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37" w:rsidRDefault="00776715">
      <w:pPr>
        <w:spacing w:line="360" w:lineRule="auto"/>
        <w:rPr>
          <w:rFonts w:ascii="仿宋_GB2312" w:eastAsia="仿宋_GB2312" w:hAnsi="仿宋_GB2312"/>
          <w:sz w:val="30"/>
        </w:rPr>
      </w:pPr>
      <w:r>
        <w:rPr>
          <w:rFonts w:ascii="仿宋_GB2312" w:eastAsia="仿宋_GB2312" w:hAnsi="仿宋_GB2312" w:hint="eastAsia"/>
          <w:sz w:val="30"/>
        </w:rPr>
        <w:t>附件：</w:t>
      </w:r>
    </w:p>
    <w:p w:rsidR="00805C37" w:rsidRDefault="00776715">
      <w:pPr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2022年市、区未成年人寒假活动项目与方案征集单</w:t>
      </w:r>
    </w:p>
    <w:p w:rsidR="00805C37" w:rsidRDefault="00805C37">
      <w:pPr>
        <w:ind w:leftChars="-337" w:hangingChars="295" w:hanging="708"/>
        <w:rPr>
          <w:rFonts w:ascii="仿宋_GB2312" w:eastAsia="仿宋_GB2312" w:hAnsi="仿宋_GB2312"/>
          <w:sz w:val="24"/>
          <w:szCs w:val="24"/>
        </w:rPr>
      </w:pPr>
    </w:p>
    <w:p w:rsidR="00805C37" w:rsidRDefault="00776715">
      <w:pPr>
        <w:ind w:firstLineChars="200" w:firstLine="480"/>
        <w:rPr>
          <w:sz w:val="28"/>
        </w:rPr>
      </w:pPr>
      <w:r>
        <w:rPr>
          <w:rFonts w:ascii="仿宋_GB2312" w:eastAsia="仿宋_GB2312" w:hAnsi="仿宋_GB2312" w:hint="eastAsia"/>
          <w:sz w:val="24"/>
          <w:szCs w:val="24"/>
        </w:rPr>
        <w:t>报送单位：</w:t>
      </w:r>
      <w:r w:rsidR="00DB463B">
        <w:rPr>
          <w:rFonts w:ascii="仿宋_GB2312" w:eastAsia="仿宋_GB2312" w:hAnsi="仿宋_GB2312" w:hint="eastAsia"/>
          <w:sz w:val="24"/>
          <w:szCs w:val="24"/>
        </w:rPr>
        <w:t xml:space="preserve">新虹街道暑期办    </w:t>
      </w:r>
      <w:r>
        <w:rPr>
          <w:rFonts w:ascii="仿宋_GB2312" w:eastAsia="仿宋_GB2312" w:hAnsi="仿宋_GB2312" w:hint="eastAsia"/>
          <w:sz w:val="24"/>
          <w:szCs w:val="24"/>
        </w:rPr>
        <w:t xml:space="preserve"> 填表人</w:t>
      </w:r>
      <w:r w:rsidR="00DB463B">
        <w:rPr>
          <w:rFonts w:ascii="仿宋_GB2312" w:eastAsia="仿宋_GB2312" w:hAnsi="仿宋_GB2312" w:hint="eastAsia"/>
          <w:sz w:val="24"/>
          <w:szCs w:val="24"/>
        </w:rPr>
        <w:t xml:space="preserve">：陶丽娜    </w:t>
      </w:r>
      <w:r>
        <w:rPr>
          <w:rFonts w:ascii="仿宋_GB2312" w:eastAsia="仿宋_GB2312" w:hAnsi="仿宋_GB2312" w:hint="eastAsia"/>
          <w:sz w:val="24"/>
          <w:szCs w:val="24"/>
        </w:rPr>
        <w:t>联系电话</w:t>
      </w:r>
      <w:r w:rsidR="00DB463B">
        <w:rPr>
          <w:rFonts w:ascii="仿宋_GB2312" w:eastAsia="仿宋_GB2312" w:hAnsi="仿宋_GB2312" w:hint="eastAsia"/>
          <w:sz w:val="24"/>
          <w:szCs w:val="24"/>
        </w:rPr>
        <w:t>：62206112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4"/>
        <w:gridCol w:w="6522"/>
        <w:gridCol w:w="1217"/>
        <w:gridCol w:w="1722"/>
        <w:gridCol w:w="898"/>
      </w:tblGrid>
      <w:tr w:rsidR="00AF4A4C" w:rsidTr="00AF4A4C"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个字左右）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 w:rsidR="00AF4A4C" w:rsidRDefault="00AF4A4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</w:tr>
      <w:tr w:rsidR="00AF4A4C" w:rsidTr="00AF4A4C">
        <w:trPr>
          <w:trHeight w:val="1171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Default="00AF4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 w:cs="华文仿宋"/>
                <w:color w:val="000000"/>
                <w:kern w:val="0"/>
                <w:szCs w:val="21"/>
              </w:rPr>
            </w:pPr>
            <w:r w:rsidRPr="00403D96">
              <w:rPr>
                <w:rFonts w:asciiTheme="minorEastAsia" w:eastAsiaTheme="minorEastAsia" w:hAnsiTheme="minorEastAsia" w:cs="华文仿宋" w:hint="eastAsia"/>
                <w:color w:val="000000"/>
                <w:kern w:val="0"/>
                <w:szCs w:val="21"/>
              </w:rPr>
              <w:t>新虹街道2022年寒假青少年百年红色讲堂-新年福袋创意手工活动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/>
                <w:szCs w:val="21"/>
              </w:rPr>
            </w:pPr>
            <w:r w:rsidRPr="00403D96">
              <w:rPr>
                <w:rFonts w:asciiTheme="minorEastAsia" w:eastAsiaTheme="minorEastAsia" w:hAnsiTheme="minorEastAsia" w:hint="eastAsia"/>
                <w:szCs w:val="21"/>
              </w:rPr>
              <w:t>了解历史中的红色故事与革命人物，感悟伟大革命精神，共同制作辟邪福袋为新年祈福。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0D0E86" w:rsidRDefault="00AF4A4C" w:rsidP="000D0E86">
            <w:pPr>
              <w:jc w:val="left"/>
              <w:rPr>
                <w:szCs w:val="21"/>
              </w:rPr>
            </w:pPr>
            <w:r w:rsidRPr="000D0E86">
              <w:rPr>
                <w:rFonts w:hint="eastAsia"/>
                <w:szCs w:val="21"/>
              </w:rPr>
              <w:t>2</w:t>
            </w:r>
            <w:r w:rsidRPr="000D0E86">
              <w:rPr>
                <w:szCs w:val="21"/>
              </w:rPr>
              <w:t>022</w:t>
            </w:r>
            <w:r w:rsidRPr="000D0E86">
              <w:rPr>
                <w:rFonts w:hint="eastAsia"/>
                <w:szCs w:val="21"/>
              </w:rPr>
              <w:t>年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rFonts w:hint="eastAsia"/>
                <w:szCs w:val="21"/>
              </w:rPr>
              <w:t>月</w:t>
            </w:r>
            <w:r w:rsidRPr="000D0E86">
              <w:rPr>
                <w:rFonts w:hint="eastAsia"/>
                <w:szCs w:val="21"/>
              </w:rPr>
              <w:t>2</w:t>
            </w:r>
            <w:r w:rsidRPr="000D0E86">
              <w:rPr>
                <w:szCs w:val="21"/>
              </w:rPr>
              <w:t>2</w:t>
            </w:r>
            <w:r w:rsidRPr="000D0E86">
              <w:rPr>
                <w:rFonts w:hint="eastAsia"/>
                <w:szCs w:val="21"/>
              </w:rPr>
              <w:t>日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szCs w:val="21"/>
              </w:rPr>
              <w:t>0</w:t>
            </w:r>
            <w:r w:rsidRPr="000D0E86">
              <w:rPr>
                <w:rFonts w:hint="eastAsia"/>
                <w:szCs w:val="21"/>
              </w:rPr>
              <w:t>:</w:t>
            </w:r>
            <w:r w:rsidRPr="000D0E86">
              <w:rPr>
                <w:szCs w:val="21"/>
              </w:rPr>
              <w:t>00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0D0E86" w:rsidRDefault="00AF4A4C" w:rsidP="000D0E86">
            <w:pPr>
              <w:rPr>
                <w:szCs w:val="21"/>
              </w:rPr>
            </w:pPr>
            <w:r w:rsidRPr="000D0E86">
              <w:rPr>
                <w:rFonts w:hint="eastAsia"/>
                <w:szCs w:val="21"/>
              </w:rPr>
              <w:t>线下：宁虹路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szCs w:val="21"/>
              </w:rPr>
              <w:t>122</w:t>
            </w:r>
            <w:r w:rsidRPr="000D0E86">
              <w:rPr>
                <w:rFonts w:hint="eastAsia"/>
                <w:szCs w:val="21"/>
              </w:rPr>
              <w:t>号新虹科创小屋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0D0E86" w:rsidRDefault="00AF4A4C" w:rsidP="000D0E86">
            <w:pPr>
              <w:rPr>
                <w:szCs w:val="21"/>
              </w:rPr>
            </w:pPr>
            <w:r w:rsidRPr="000D0E86">
              <w:rPr>
                <w:rFonts w:hint="eastAsia"/>
                <w:szCs w:val="21"/>
              </w:rPr>
              <w:t>新虹辖区青少年</w:t>
            </w:r>
          </w:p>
        </w:tc>
      </w:tr>
      <w:tr w:rsidR="00AF4A4C" w:rsidTr="00AF4A4C">
        <w:trPr>
          <w:trHeight w:val="1171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Default="00AF4A4C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/>
                <w:color w:val="333333"/>
                <w:szCs w:val="21"/>
                <w:shd w:val="clear" w:color="auto" w:fill="FFFFFF"/>
              </w:rPr>
            </w:pPr>
            <w:r w:rsidRPr="00403D96">
              <w:rPr>
                <w:rFonts w:asciiTheme="minorEastAsia" w:eastAsiaTheme="minorEastAsia" w:hAnsiTheme="minorEastAsia" w:cs="华文仿宋" w:hint="eastAsia"/>
                <w:bCs/>
                <w:color w:val="000000"/>
                <w:kern w:val="0"/>
                <w:szCs w:val="21"/>
              </w:rPr>
              <w:t>新虹街道2022年寒假亲子迎新活动—欢乐元宵齐相聚，邻里友爱乐开怀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 w:cs="华文仿宋"/>
                <w:bCs/>
                <w:color w:val="000000"/>
                <w:kern w:val="0"/>
                <w:szCs w:val="21"/>
              </w:rPr>
            </w:pPr>
            <w:r w:rsidRPr="00403D96">
              <w:rPr>
                <w:rFonts w:asciiTheme="minorEastAsia" w:eastAsiaTheme="minorEastAsia" w:hAnsiTheme="minorEastAsia" w:cs="华文仿宋" w:hint="eastAsia"/>
                <w:bCs/>
                <w:color w:val="000000"/>
                <w:kern w:val="0"/>
                <w:szCs w:val="21"/>
              </w:rPr>
              <w:t>一年一度的元宵佳节到来之际，为了让社区的青少年感受到元宵的节日氛围，丰富居民的精神文化生活，在爱博五村开展“欢乐闹元宵”活动。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245393" w:rsidRDefault="00AF4A4C" w:rsidP="00C15503">
            <w:pPr>
              <w:jc w:val="left"/>
              <w:rPr>
                <w:szCs w:val="21"/>
              </w:rPr>
            </w:pPr>
            <w:r w:rsidRPr="00245393">
              <w:rPr>
                <w:rFonts w:hint="eastAsia"/>
                <w:szCs w:val="21"/>
              </w:rPr>
              <w:t>2022</w:t>
            </w:r>
            <w:r w:rsidRPr="00245393">
              <w:rPr>
                <w:rFonts w:hint="eastAsia"/>
                <w:szCs w:val="21"/>
              </w:rPr>
              <w:t>年</w:t>
            </w:r>
            <w:r w:rsidRPr="00245393">
              <w:rPr>
                <w:rFonts w:hint="eastAsia"/>
                <w:szCs w:val="21"/>
              </w:rPr>
              <w:t>2</w:t>
            </w:r>
            <w:r w:rsidRPr="00245393">
              <w:rPr>
                <w:rFonts w:hint="eastAsia"/>
                <w:szCs w:val="21"/>
              </w:rPr>
              <w:t>月</w:t>
            </w:r>
            <w:r w:rsidRPr="00245393">
              <w:rPr>
                <w:rFonts w:hint="eastAsia"/>
                <w:szCs w:val="21"/>
              </w:rPr>
              <w:t>14</w:t>
            </w:r>
            <w:r w:rsidRPr="00245393">
              <w:rPr>
                <w:rFonts w:hint="eastAsia"/>
                <w:szCs w:val="21"/>
              </w:rPr>
              <w:t>日</w:t>
            </w:r>
            <w:r w:rsidRPr="00245393">
              <w:rPr>
                <w:rFonts w:hint="eastAsia"/>
                <w:szCs w:val="21"/>
              </w:rPr>
              <w:t>09:00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245393" w:rsidRDefault="00AF4A4C" w:rsidP="00C15503">
            <w:pPr>
              <w:rPr>
                <w:szCs w:val="21"/>
              </w:rPr>
            </w:pPr>
            <w:r w:rsidRPr="00245393">
              <w:rPr>
                <w:rFonts w:hint="eastAsia"/>
                <w:szCs w:val="21"/>
              </w:rPr>
              <w:t>线下</w:t>
            </w:r>
            <w:r w:rsidRPr="00245393">
              <w:rPr>
                <w:rFonts w:hint="eastAsia"/>
                <w:szCs w:val="21"/>
              </w:rPr>
              <w:t xml:space="preserve">: </w:t>
            </w:r>
            <w:r w:rsidRPr="00245393">
              <w:rPr>
                <w:rFonts w:hint="eastAsia"/>
                <w:szCs w:val="21"/>
              </w:rPr>
              <w:t>爱博五村邻里中心二楼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Default="00AF4A4C">
            <w:r w:rsidRPr="00217ADC">
              <w:rPr>
                <w:rFonts w:hint="eastAsia"/>
                <w:szCs w:val="21"/>
              </w:rPr>
              <w:t>新虹辖区青少年</w:t>
            </w:r>
          </w:p>
        </w:tc>
      </w:tr>
      <w:tr w:rsidR="00AF4A4C" w:rsidTr="00AF4A4C">
        <w:trPr>
          <w:trHeight w:val="1171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Default="00AF4A4C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/>
                <w:szCs w:val="21"/>
              </w:rPr>
            </w:pPr>
            <w:r w:rsidRPr="00403D96">
              <w:rPr>
                <w:rFonts w:asciiTheme="minorEastAsia" w:eastAsiaTheme="minorEastAsia" w:hAnsiTheme="minorEastAsia" w:hint="eastAsia"/>
                <w:szCs w:val="21"/>
              </w:rPr>
              <w:t>新虹街道2022年寒假百年科普讲堂--小木工创客制作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403D96" w:rsidRDefault="00AF4A4C" w:rsidP="00403D96">
            <w:pPr>
              <w:rPr>
                <w:rFonts w:asciiTheme="minorEastAsia" w:eastAsiaTheme="minorEastAsia" w:hAnsiTheme="minorEastAsia"/>
                <w:szCs w:val="21"/>
              </w:rPr>
            </w:pPr>
            <w:r w:rsidRPr="00403D96">
              <w:rPr>
                <w:rFonts w:asciiTheme="minorEastAsia" w:eastAsiaTheme="minorEastAsia" w:hAnsiTheme="minorEastAsia" w:hint="eastAsia"/>
                <w:szCs w:val="21"/>
              </w:rPr>
              <w:t>了解百年党史中的科技故事，动手制作属于自己的声控夜灯，并使用</w:t>
            </w:r>
            <w:r w:rsidRPr="00403D96">
              <w:rPr>
                <w:rFonts w:asciiTheme="minorEastAsia" w:eastAsiaTheme="minorEastAsia" w:hAnsiTheme="minorEastAsia"/>
                <w:szCs w:val="21"/>
              </w:rPr>
              <w:t>3</w:t>
            </w:r>
            <w:r w:rsidRPr="00403D96">
              <w:rPr>
                <w:rFonts w:asciiTheme="minorEastAsia" w:eastAsiaTheme="minorEastAsia" w:hAnsiTheme="minorEastAsia" w:hint="eastAsia"/>
                <w:szCs w:val="21"/>
              </w:rPr>
              <w:t>D打印笔在其上绘制建党百年logo，用灯光点亮未来，激发青少年爱党情怀。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0D0E86" w:rsidRDefault="00AF4A4C" w:rsidP="00C15503">
            <w:pPr>
              <w:jc w:val="left"/>
              <w:rPr>
                <w:szCs w:val="21"/>
              </w:rPr>
            </w:pPr>
            <w:r w:rsidRPr="000D0E86">
              <w:rPr>
                <w:rFonts w:hint="eastAsia"/>
                <w:szCs w:val="21"/>
              </w:rPr>
              <w:t>2</w:t>
            </w:r>
            <w:r w:rsidRPr="000D0E86">
              <w:rPr>
                <w:szCs w:val="21"/>
              </w:rPr>
              <w:t>022</w:t>
            </w:r>
            <w:r w:rsidRPr="000D0E86">
              <w:rPr>
                <w:rFonts w:hint="eastAsia"/>
                <w:szCs w:val="21"/>
              </w:rPr>
              <w:t>年</w:t>
            </w:r>
            <w:r w:rsidRPr="000D0E86">
              <w:rPr>
                <w:rFonts w:hint="eastAsia"/>
                <w:szCs w:val="21"/>
              </w:rPr>
              <w:t>2</w:t>
            </w:r>
            <w:r w:rsidRPr="000D0E86">
              <w:rPr>
                <w:rFonts w:hint="eastAsia"/>
                <w:szCs w:val="21"/>
              </w:rPr>
              <w:t>月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szCs w:val="21"/>
              </w:rPr>
              <w:t>4</w:t>
            </w:r>
            <w:r w:rsidRPr="000D0E86">
              <w:rPr>
                <w:rFonts w:hint="eastAsia"/>
                <w:szCs w:val="21"/>
              </w:rPr>
              <w:t>日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szCs w:val="21"/>
              </w:rPr>
              <w:t>4:00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Pr="000D0E86" w:rsidRDefault="00AF4A4C" w:rsidP="00C15503">
            <w:pPr>
              <w:rPr>
                <w:szCs w:val="21"/>
              </w:rPr>
            </w:pPr>
            <w:r w:rsidRPr="000D0E86">
              <w:rPr>
                <w:rFonts w:hint="eastAsia"/>
                <w:szCs w:val="21"/>
              </w:rPr>
              <w:t>线下：宁虹路</w:t>
            </w:r>
            <w:r w:rsidRPr="000D0E86">
              <w:rPr>
                <w:rFonts w:hint="eastAsia"/>
                <w:szCs w:val="21"/>
              </w:rPr>
              <w:t>1</w:t>
            </w:r>
            <w:r w:rsidRPr="000D0E86">
              <w:rPr>
                <w:szCs w:val="21"/>
              </w:rPr>
              <w:t>122</w:t>
            </w:r>
            <w:r w:rsidRPr="000D0E86">
              <w:rPr>
                <w:rFonts w:hint="eastAsia"/>
                <w:szCs w:val="21"/>
              </w:rPr>
              <w:t>号新虹科创小屋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F4A4C" w:rsidRDefault="00AF4A4C">
            <w:r w:rsidRPr="00217ADC">
              <w:rPr>
                <w:rFonts w:hint="eastAsia"/>
                <w:szCs w:val="21"/>
              </w:rPr>
              <w:t>新虹辖区青少年</w:t>
            </w:r>
          </w:p>
        </w:tc>
      </w:tr>
    </w:tbl>
    <w:p w:rsidR="00805C37" w:rsidRDefault="00805C37" w:rsidP="00AF4A4C">
      <w:pPr>
        <w:adjustRightInd w:val="0"/>
        <w:snapToGrid w:val="0"/>
        <w:spacing w:line="360" w:lineRule="auto"/>
        <w:jc w:val="left"/>
        <w:rPr>
          <w:rFonts w:hint="eastAsia"/>
        </w:rPr>
        <w:sectPr w:rsidR="00805C37">
          <w:pgSz w:w="16838" w:h="11906" w:orient="landscape"/>
          <w:pgMar w:top="1803" w:right="1440" w:bottom="1134" w:left="1531" w:header="851" w:footer="992" w:gutter="0"/>
          <w:cols w:space="0"/>
          <w:docGrid w:type="lines" w:linePitch="320"/>
        </w:sectPr>
      </w:pPr>
      <w:bookmarkStart w:id="0" w:name="_GoBack"/>
      <w:bookmarkEnd w:id="0"/>
    </w:p>
    <w:p w:rsidR="00805C37" w:rsidRPr="009E3344" w:rsidRDefault="00805C37" w:rsidP="00245393">
      <w:pPr>
        <w:jc w:val="left"/>
        <w:rPr>
          <w:rFonts w:ascii="仿宋_GB2312" w:eastAsia="仿宋_GB2312" w:hAnsi="仿宋_GB2312" w:hint="eastAsia"/>
          <w:sz w:val="30"/>
        </w:rPr>
      </w:pPr>
    </w:p>
    <w:sectPr w:rsidR="00805C37" w:rsidRPr="009E3344" w:rsidSect="00AF4A4C">
      <w:pgSz w:w="16838" w:h="11906" w:orient="landscape"/>
      <w:pgMar w:top="1803" w:right="1440" w:bottom="1134" w:left="1531" w:header="851" w:footer="992" w:gutter="0"/>
      <w:cols w:space="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A5" w:rsidRDefault="001816A5" w:rsidP="006557FE">
      <w:r>
        <w:separator/>
      </w:r>
    </w:p>
  </w:endnote>
  <w:endnote w:type="continuationSeparator" w:id="0">
    <w:p w:rsidR="001816A5" w:rsidRDefault="001816A5" w:rsidP="0065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A5" w:rsidRDefault="001816A5" w:rsidP="006557FE">
      <w:r>
        <w:separator/>
      </w:r>
    </w:p>
  </w:footnote>
  <w:footnote w:type="continuationSeparator" w:id="0">
    <w:p w:rsidR="001816A5" w:rsidRDefault="001816A5" w:rsidP="00655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7F503B"/>
    <w:multiLevelType w:val="singleLevel"/>
    <w:tmpl w:val="A97F50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A2C199"/>
    <w:multiLevelType w:val="singleLevel"/>
    <w:tmpl w:val="BDA2C199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20DF559B"/>
    <w:multiLevelType w:val="multilevel"/>
    <w:tmpl w:val="20DF559B"/>
    <w:lvl w:ilvl="0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3" w15:restartNumberingAfterBreak="0">
    <w:nsid w:val="28C8370D"/>
    <w:multiLevelType w:val="hybridMultilevel"/>
    <w:tmpl w:val="F92490AE"/>
    <w:lvl w:ilvl="0" w:tplc="E5E29D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D7DC5"/>
    <w:multiLevelType w:val="singleLevel"/>
    <w:tmpl w:val="5BBD7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B11085D"/>
    <w:multiLevelType w:val="multilevel"/>
    <w:tmpl w:val="7B11085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803"/>
    <w:rsid w:val="000077D0"/>
    <w:rsid w:val="000463A6"/>
    <w:rsid w:val="000853EF"/>
    <w:rsid w:val="000D0E86"/>
    <w:rsid w:val="000E3E82"/>
    <w:rsid w:val="00155309"/>
    <w:rsid w:val="0018026C"/>
    <w:rsid w:val="001816A5"/>
    <w:rsid w:val="00185DEC"/>
    <w:rsid w:val="00191805"/>
    <w:rsid w:val="00245393"/>
    <w:rsid w:val="00295C4A"/>
    <w:rsid w:val="002962FA"/>
    <w:rsid w:val="00296ED4"/>
    <w:rsid w:val="002B11A2"/>
    <w:rsid w:val="002B3225"/>
    <w:rsid w:val="002C3BEF"/>
    <w:rsid w:val="00332D1A"/>
    <w:rsid w:val="00344E16"/>
    <w:rsid w:val="003577AC"/>
    <w:rsid w:val="00357B83"/>
    <w:rsid w:val="003654E8"/>
    <w:rsid w:val="003A3C4A"/>
    <w:rsid w:val="003A5E34"/>
    <w:rsid w:val="003C40F1"/>
    <w:rsid w:val="003D2203"/>
    <w:rsid w:val="00403D96"/>
    <w:rsid w:val="00484BDE"/>
    <w:rsid w:val="00574AB1"/>
    <w:rsid w:val="006557FE"/>
    <w:rsid w:val="00670EB8"/>
    <w:rsid w:val="006A5803"/>
    <w:rsid w:val="007024C2"/>
    <w:rsid w:val="00707F6C"/>
    <w:rsid w:val="00724FF2"/>
    <w:rsid w:val="007447DB"/>
    <w:rsid w:val="00776715"/>
    <w:rsid w:val="007A02FE"/>
    <w:rsid w:val="007B3684"/>
    <w:rsid w:val="007D364D"/>
    <w:rsid w:val="00805C37"/>
    <w:rsid w:val="008D0A2E"/>
    <w:rsid w:val="008D5A8F"/>
    <w:rsid w:val="008D7465"/>
    <w:rsid w:val="009102B9"/>
    <w:rsid w:val="009842EC"/>
    <w:rsid w:val="009C1792"/>
    <w:rsid w:val="009C2902"/>
    <w:rsid w:val="009E3344"/>
    <w:rsid w:val="00A95B49"/>
    <w:rsid w:val="00A968AD"/>
    <w:rsid w:val="00AF4A4C"/>
    <w:rsid w:val="00B0584B"/>
    <w:rsid w:val="00B349C1"/>
    <w:rsid w:val="00B50CB1"/>
    <w:rsid w:val="00BC0DEA"/>
    <w:rsid w:val="00C64B7C"/>
    <w:rsid w:val="00CB6F5B"/>
    <w:rsid w:val="00CD5665"/>
    <w:rsid w:val="00D02381"/>
    <w:rsid w:val="00D36DBB"/>
    <w:rsid w:val="00DA20E2"/>
    <w:rsid w:val="00DB463B"/>
    <w:rsid w:val="00DF1F76"/>
    <w:rsid w:val="00E20AEB"/>
    <w:rsid w:val="00E305CA"/>
    <w:rsid w:val="00E52FB6"/>
    <w:rsid w:val="00E94740"/>
    <w:rsid w:val="00EF0E2C"/>
    <w:rsid w:val="00EF3017"/>
    <w:rsid w:val="00F13541"/>
    <w:rsid w:val="00F21F00"/>
    <w:rsid w:val="00F51AEA"/>
    <w:rsid w:val="00FA64F4"/>
    <w:rsid w:val="00FE10AA"/>
    <w:rsid w:val="03496661"/>
    <w:rsid w:val="1BBA7414"/>
    <w:rsid w:val="203149BE"/>
    <w:rsid w:val="3E3C11A9"/>
    <w:rsid w:val="536F0487"/>
    <w:rsid w:val="79591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5A1F2"/>
  <w15:docId w15:val="{BF6985A5-0BEC-434A-AE35-DB4A5CD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C37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rsid w:val="00805C37"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rsid w:val="0080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80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80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05C37"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sid w:val="00805C37"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805C37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sid w:val="00805C3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05C37"/>
    <w:rPr>
      <w:rFonts w:ascii="Times New Roman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rsid w:val="00805C37"/>
    <w:pPr>
      <w:widowControl w:val="0"/>
      <w:jc w:val="both"/>
    </w:pPr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ziki0805@outlook.com</cp:lastModifiedBy>
  <cp:revision>37</cp:revision>
  <cp:lastPrinted>2017-12-28T03:18:00Z</cp:lastPrinted>
  <dcterms:created xsi:type="dcterms:W3CDTF">2021-12-20T06:13:00Z</dcterms:created>
  <dcterms:modified xsi:type="dcterms:W3CDTF">2022-01-18T07:17:00Z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