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F1" w:rsidRDefault="000E21F1" w:rsidP="000E21F1">
      <w:pPr>
        <w:widowControl/>
        <w:shd w:val="clear" w:color="auto" w:fill="FFFFFF"/>
        <w:spacing w:line="520" w:lineRule="exact"/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关于倡议全体教师拒收贺礼过一个绿色教师节的通知</w:t>
      </w:r>
    </w:p>
    <w:p w:rsidR="000E21F1" w:rsidRDefault="000E21F1" w:rsidP="000E21F1">
      <w:pPr>
        <w:widowControl/>
        <w:shd w:val="clear" w:color="auto" w:fill="FFFFFF"/>
        <w:spacing w:line="520" w:lineRule="exac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各学校：</w:t>
      </w:r>
    </w:p>
    <w:p w:rsidR="000E21F1" w:rsidRDefault="000E21F1" w:rsidP="000E21F1">
      <w:pPr>
        <w:widowControl/>
        <w:shd w:val="clear" w:color="auto" w:fill="FFFFFF"/>
        <w:spacing w:line="520" w:lineRule="exact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2016新学年伊始，我们即将迎来第32个教师节。百年大计，教育为本，教师是</w:t>
      </w:r>
      <w:bookmarkStart w:id="0" w:name="_GoBack"/>
      <w:bookmarkEnd w:id="0"/>
      <w:r>
        <w:rPr>
          <w:rFonts w:ascii="宋体" w:hAnsi="宋体" w:cs="宋体" w:hint="eastAsia"/>
          <w:color w:val="000000"/>
          <w:kern w:val="0"/>
          <w:sz w:val="28"/>
          <w:szCs w:val="28"/>
        </w:rPr>
        <w:t>人类灵魂的工程师，是新一代人才成长的引路人；每年教师节期间，政府和社会各界都会举行一系列慰问、表彰活动，以示对广大教师长期在教书育人第一线默默耕耘的敬意和感谢，学生们也会向老师们表达最诚挚的谢意和祝福。</w:t>
      </w:r>
    </w:p>
    <w:p w:rsidR="000E21F1" w:rsidRDefault="000E21F1" w:rsidP="000E21F1">
      <w:pPr>
        <w:widowControl/>
        <w:shd w:val="clear" w:color="auto" w:fill="FFFFFF"/>
        <w:spacing w:line="520" w:lineRule="exact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然而，近年来，由于种种原因，不少学校还存在学生家长教师节向老师赠送礼品礼金的不正之风。这种状况有损教师的职业尊严，有损纯洁的师生关系，有损校园的和谐，也在一定程度上动摇了学生和社会对教师、学校的尊敬。</w:t>
      </w:r>
    </w:p>
    <w:p w:rsidR="000E21F1" w:rsidRDefault="000E21F1" w:rsidP="000E21F1">
      <w:pPr>
        <w:widowControl/>
        <w:shd w:val="clear" w:color="auto" w:fill="FFFFFF"/>
        <w:spacing w:line="520" w:lineRule="exact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教师节将至，希望各学校加强对教师的教育，呼吁教师们从我做起，从现在做起，拒绝收受来自家长和学生的厚礼，维护职业尊严。同时，要通过校园网、短信、官方微信、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</w:rPr>
        <w:t>微信群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</w:rPr>
        <w:t>等方式，向学校教师和学生、学生家长发出倡议，倡议可包括以下内容：</w:t>
      </w:r>
    </w:p>
    <w:p w:rsidR="000E21F1" w:rsidRDefault="000E21F1" w:rsidP="000E21F1">
      <w:pPr>
        <w:widowControl/>
        <w:shd w:val="clear" w:color="auto" w:fill="FFFFFF"/>
        <w:spacing w:line="520" w:lineRule="exact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在教师节来临的时候，同学们可以赠送自己制作的、有纪念意义和保留价值的贺信贺卡等表达对老师的崇高敬意；</w:t>
      </w:r>
    </w:p>
    <w:p w:rsidR="000E21F1" w:rsidRDefault="000E21F1" w:rsidP="000E21F1">
      <w:pPr>
        <w:widowControl/>
        <w:shd w:val="clear" w:color="auto" w:fill="FFFFFF"/>
        <w:spacing w:line="520" w:lineRule="exact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在教师节来临的时候，家长可以用一条短信、一个电话、一封电子邮件、一声祝福来表达对老师的感谢；</w:t>
      </w:r>
    </w:p>
    <w:p w:rsidR="000E21F1" w:rsidRDefault="000E21F1" w:rsidP="000E21F1">
      <w:pPr>
        <w:widowControl/>
        <w:shd w:val="clear" w:color="auto" w:fill="FFFFFF"/>
        <w:spacing w:line="520" w:lineRule="exact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 xml:space="preserve">在教师节来临的时候，广大教师要明确自己的使命，在多元化的社会中坚持崇高精神追求，展示为人为师的人格魅力、职业风范、道德精神，影响学生，推动社会追求高尚品德。　</w:t>
      </w:r>
    </w:p>
    <w:p w:rsidR="000E21F1" w:rsidRDefault="000E21F1" w:rsidP="000E21F1">
      <w:pPr>
        <w:widowControl/>
        <w:shd w:val="clear" w:color="auto" w:fill="FFFFFF"/>
        <w:spacing w:line="520" w:lineRule="exact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……   ……</w:t>
      </w:r>
    </w:p>
    <w:p w:rsidR="000E21F1" w:rsidRDefault="000E21F1" w:rsidP="000E21F1">
      <w:pPr>
        <w:widowControl/>
        <w:shd w:val="clear" w:color="auto" w:fill="FFFFFF"/>
        <w:spacing w:line="520" w:lineRule="exact"/>
        <w:ind w:firstLine="57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对于收受家长厚礼、甚至变相索要礼品礼金的教师，学校要按照“师德缺失一票否决”的要求，给予严肃批评教育，对个别情节严重的要上报区教育局处理，以坚定维护教师职业的尊严。</w:t>
      </w:r>
    </w:p>
    <w:p w:rsidR="000E21F1" w:rsidRDefault="000E21F1" w:rsidP="000E21F1">
      <w:pPr>
        <w:widowControl/>
        <w:shd w:val="clear" w:color="auto" w:fill="FFFFFF"/>
        <w:spacing w:line="520" w:lineRule="exact"/>
        <w:jc w:val="righ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闵行区教育局</w:t>
      </w:r>
    </w:p>
    <w:p w:rsidR="00EA31C7" w:rsidRDefault="000E21F1" w:rsidP="001D7D0C">
      <w:pPr>
        <w:widowControl/>
        <w:shd w:val="clear" w:color="auto" w:fill="FFFFFF"/>
        <w:spacing w:line="520" w:lineRule="exact"/>
        <w:jc w:val="right"/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2016年9月2日</w:t>
      </w:r>
    </w:p>
    <w:sectPr w:rsidR="00EA31C7" w:rsidSect="001D7D0C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D1"/>
    <w:rsid w:val="000A1AEE"/>
    <w:rsid w:val="000E21F1"/>
    <w:rsid w:val="001D7D0C"/>
    <w:rsid w:val="008F6273"/>
    <w:rsid w:val="00923ED1"/>
    <w:rsid w:val="00C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AD122-7337-49EC-BB8B-996DC96D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1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021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021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234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zzk</dc:creator>
  <cp:keywords/>
  <dc:description/>
  <cp:lastModifiedBy>Miracle K.</cp:lastModifiedBy>
  <cp:revision>4</cp:revision>
  <dcterms:created xsi:type="dcterms:W3CDTF">2016-09-02T02:11:00Z</dcterms:created>
  <dcterms:modified xsi:type="dcterms:W3CDTF">2016-09-05T02:11:00Z</dcterms:modified>
</cp:coreProperties>
</file>