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96" w:rsidRPr="00F26296" w:rsidRDefault="00F26296" w:rsidP="00DA1D3A">
      <w:pPr>
        <w:spacing w:line="360" w:lineRule="auto"/>
        <w:jc w:val="center"/>
        <w:rPr>
          <w:rFonts w:ascii="黑体" w:eastAsia="黑体" w:hAnsi="黑体"/>
          <w:sz w:val="32"/>
          <w:szCs w:val="32"/>
        </w:rPr>
      </w:pPr>
      <w:r w:rsidRPr="00F26296">
        <w:rPr>
          <w:rFonts w:ascii="黑体" w:eastAsia="黑体" w:hAnsi="黑体" w:hint="eastAsia"/>
          <w:sz w:val="32"/>
          <w:szCs w:val="32"/>
        </w:rPr>
        <w:t>201</w:t>
      </w:r>
      <w:r w:rsidR="00413CD2">
        <w:rPr>
          <w:rFonts w:ascii="黑体" w:eastAsia="黑体" w:hAnsi="黑体"/>
          <w:sz w:val="32"/>
          <w:szCs w:val="32"/>
        </w:rPr>
        <w:t>5</w:t>
      </w:r>
      <w:r w:rsidRPr="00F26296">
        <w:rPr>
          <w:rFonts w:ascii="黑体" w:eastAsia="黑体" w:hAnsi="黑体" w:hint="eastAsia"/>
          <w:sz w:val="32"/>
          <w:szCs w:val="32"/>
        </w:rPr>
        <w:t>学年度</w:t>
      </w:r>
      <w:r w:rsidR="00BF3CD2">
        <w:rPr>
          <w:rFonts w:ascii="黑体" w:eastAsia="黑体" w:hAnsi="黑体" w:hint="eastAsia"/>
          <w:sz w:val="32"/>
          <w:szCs w:val="32"/>
        </w:rPr>
        <w:t>第</w:t>
      </w:r>
      <w:r w:rsidR="00127416">
        <w:rPr>
          <w:rFonts w:ascii="黑体" w:eastAsia="黑体" w:hAnsi="黑体" w:hint="eastAsia"/>
          <w:sz w:val="32"/>
          <w:szCs w:val="32"/>
        </w:rPr>
        <w:t>二</w:t>
      </w:r>
      <w:proofErr w:type="gramStart"/>
      <w:r w:rsidR="00A20DBF">
        <w:rPr>
          <w:rFonts w:ascii="黑体" w:eastAsia="黑体" w:hAnsi="黑体" w:hint="eastAsia"/>
          <w:sz w:val="32"/>
          <w:szCs w:val="32"/>
        </w:rPr>
        <w:t>学期</w:t>
      </w:r>
      <w:r w:rsidR="0069381C" w:rsidRPr="00F26296">
        <w:rPr>
          <w:rFonts w:ascii="黑体" w:eastAsia="黑体" w:hAnsi="黑体" w:hint="eastAsia"/>
          <w:sz w:val="32"/>
          <w:szCs w:val="32"/>
        </w:rPr>
        <w:t>七</w:t>
      </w:r>
      <w:proofErr w:type="gramEnd"/>
      <w:r w:rsidR="0069381C" w:rsidRPr="00F26296">
        <w:rPr>
          <w:rFonts w:ascii="黑体" w:eastAsia="黑体" w:hAnsi="黑体" w:hint="eastAsia"/>
          <w:sz w:val="32"/>
          <w:szCs w:val="32"/>
        </w:rPr>
        <w:t>宝三中</w:t>
      </w:r>
      <w:r w:rsidRPr="00F26296">
        <w:rPr>
          <w:rFonts w:ascii="黑体" w:eastAsia="黑体" w:hAnsi="黑体" w:hint="eastAsia"/>
          <w:sz w:val="32"/>
          <w:szCs w:val="32"/>
        </w:rPr>
        <w:t>心理健康教育工作计划</w:t>
      </w:r>
    </w:p>
    <w:p w:rsidR="00C11ED0" w:rsidRPr="00B37903" w:rsidRDefault="00C11ED0" w:rsidP="00DA1D3A">
      <w:pPr>
        <w:spacing w:line="360" w:lineRule="auto"/>
        <w:outlineLvl w:val="0"/>
        <w:rPr>
          <w:rFonts w:ascii="宋体" w:hAnsi="宋体"/>
          <w:b/>
        </w:rPr>
      </w:pPr>
      <w:r w:rsidRPr="00B37903">
        <w:rPr>
          <w:rFonts w:ascii="宋体" w:hAnsi="宋体" w:hint="eastAsia"/>
          <w:b/>
        </w:rPr>
        <w:t>一、指导思想</w:t>
      </w:r>
    </w:p>
    <w:p w:rsidR="00C11ED0" w:rsidRPr="00366642" w:rsidRDefault="00366642" w:rsidP="00DA1D3A">
      <w:pPr>
        <w:spacing w:line="360" w:lineRule="auto"/>
        <w:ind w:firstLineChars="200" w:firstLine="480"/>
        <w:rPr>
          <w:rFonts w:ascii="宋体" w:hAnsi="宋体"/>
        </w:rPr>
      </w:pPr>
      <w:r w:rsidRPr="00366642">
        <w:rPr>
          <w:rFonts w:ascii="宋体" w:hAnsi="宋体" w:hint="eastAsia"/>
        </w:rPr>
        <w:t>深入学习贯彻十八大精神，</w:t>
      </w:r>
      <w:r>
        <w:rPr>
          <w:rFonts w:ascii="宋体" w:hAnsi="宋体" w:hint="eastAsia"/>
        </w:rPr>
        <w:t>进一步贯彻</w:t>
      </w:r>
      <w:r w:rsidRPr="00BF3CD2">
        <w:rPr>
          <w:rFonts w:ascii="宋体" w:hAnsi="宋体" w:hint="eastAsia"/>
        </w:rPr>
        <w:t>《上海市中小学生学业质量绿色指标》</w:t>
      </w:r>
      <w:r>
        <w:rPr>
          <w:rFonts w:ascii="宋体" w:hAnsi="宋体" w:hint="eastAsia"/>
        </w:rPr>
        <w:t>，全面配合我校德育</w:t>
      </w:r>
      <w:r w:rsidRPr="00366642">
        <w:rPr>
          <w:rFonts w:ascii="宋体" w:hAnsi="宋体" w:hint="eastAsia"/>
        </w:rPr>
        <w:t>工作</w:t>
      </w:r>
      <w:r>
        <w:rPr>
          <w:rFonts w:ascii="宋体" w:hAnsi="宋体" w:hint="eastAsia"/>
        </w:rPr>
        <w:t>，</w:t>
      </w:r>
      <w:r w:rsidRPr="00366642">
        <w:rPr>
          <w:rFonts w:ascii="宋体" w:hAnsi="宋体" w:hint="eastAsia"/>
        </w:rPr>
        <w:t>坚持</w:t>
      </w:r>
      <w:r>
        <w:rPr>
          <w:rFonts w:ascii="宋体" w:hAnsi="宋体" w:hint="eastAsia"/>
        </w:rPr>
        <w:t>以人为本</w:t>
      </w:r>
      <w:r w:rsidRPr="00366642">
        <w:rPr>
          <w:rFonts w:ascii="宋体" w:hAnsi="宋体" w:hint="eastAsia"/>
        </w:rPr>
        <w:t>，围绕我校“进步教育”，</w:t>
      </w:r>
      <w:r w:rsidRPr="00BF3CD2">
        <w:rPr>
          <w:rFonts w:ascii="宋体" w:hAnsi="宋体" w:hint="eastAsia"/>
        </w:rPr>
        <w:t>积极推进我校心理健康教育</w:t>
      </w:r>
      <w:r>
        <w:rPr>
          <w:rFonts w:ascii="宋体" w:hAnsi="宋体" w:hint="eastAsia"/>
        </w:rPr>
        <w:t>稳步发展</w:t>
      </w:r>
      <w:r w:rsidRPr="00366642">
        <w:rPr>
          <w:rFonts w:ascii="宋体" w:hAnsi="宋体" w:hint="eastAsia"/>
        </w:rPr>
        <w:t>。</w:t>
      </w:r>
      <w:r>
        <w:rPr>
          <w:rFonts w:ascii="宋体" w:hAnsi="宋体" w:hint="eastAsia"/>
        </w:rPr>
        <w:t>我们的目标：</w:t>
      </w:r>
      <w:r w:rsidR="007529E0">
        <w:rPr>
          <w:rFonts w:ascii="宋体" w:hAnsi="宋体" w:hint="eastAsia"/>
        </w:rPr>
        <w:t>品味生活，增进</w:t>
      </w:r>
      <w:r w:rsidR="0063387E">
        <w:rPr>
          <w:rFonts w:ascii="宋体" w:hAnsi="宋体" w:hint="eastAsia"/>
        </w:rPr>
        <w:t>沟通</w:t>
      </w:r>
      <w:r>
        <w:rPr>
          <w:rFonts w:ascii="宋体" w:hAnsi="宋体" w:hint="eastAsia"/>
        </w:rPr>
        <w:t>。</w:t>
      </w:r>
    </w:p>
    <w:p w:rsidR="00C11ED0" w:rsidRDefault="00C11ED0" w:rsidP="00DA1D3A">
      <w:pPr>
        <w:spacing w:line="360" w:lineRule="auto"/>
        <w:outlineLvl w:val="0"/>
        <w:rPr>
          <w:rFonts w:ascii="宋体" w:hAnsi="宋体"/>
          <w:b/>
        </w:rPr>
      </w:pPr>
      <w:r>
        <w:rPr>
          <w:rFonts w:ascii="宋体" w:hAnsi="宋体" w:hint="eastAsia"/>
          <w:b/>
        </w:rPr>
        <w:t>二、</w:t>
      </w:r>
      <w:r w:rsidRPr="00B37903">
        <w:rPr>
          <w:rFonts w:ascii="宋体" w:hAnsi="宋体" w:hint="eastAsia"/>
          <w:b/>
        </w:rPr>
        <w:t>基本原则</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在开展中学生心理健康教育过程中，为了保证心理健康教育的实践性与实效性，</w:t>
      </w:r>
      <w:r w:rsidR="00366642">
        <w:rPr>
          <w:rFonts w:ascii="宋体" w:hAnsi="宋体" w:hint="eastAsia"/>
        </w:rPr>
        <w:t>我们</w:t>
      </w:r>
      <w:r w:rsidRPr="00B37903">
        <w:rPr>
          <w:rFonts w:ascii="宋体" w:hAnsi="宋体" w:hint="eastAsia"/>
        </w:rPr>
        <w:t>必须坚持以下基本原则：</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1、针对</w:t>
      </w:r>
      <w:r>
        <w:rPr>
          <w:rFonts w:ascii="宋体" w:hAnsi="宋体" w:hint="eastAsia"/>
        </w:rPr>
        <w:t>性原则。根据学生心理发展特点和身心发展规律，有针对性地实施教育。</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2、全面性原则。面对全体学生，通过普遍开展教育活动，使学生对心理健康教育有积极的认识，使心理素质逐步得到提高</w:t>
      </w:r>
      <w:r>
        <w:rPr>
          <w:rFonts w:ascii="宋体" w:hAnsi="宋体" w:hint="eastAsia"/>
        </w:rPr>
        <w:t>。</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3、差异性原则。关注个别差异，根据学生的不同需要开展多种形式的教育和辅导，提高他们的心理健康水平</w:t>
      </w:r>
      <w:r>
        <w:rPr>
          <w:rFonts w:ascii="宋体" w:hAnsi="宋体" w:hint="eastAsia"/>
        </w:rPr>
        <w:t>。</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4、</w:t>
      </w:r>
      <w:r>
        <w:rPr>
          <w:rFonts w:ascii="宋体" w:hAnsi="宋体" w:hint="eastAsia"/>
        </w:rPr>
        <w:t>人本主义原则。</w:t>
      </w:r>
      <w:r w:rsidRPr="00B37903">
        <w:rPr>
          <w:rFonts w:ascii="宋体" w:hAnsi="宋体" w:hint="eastAsia"/>
        </w:rPr>
        <w:t>尊重学生，以学生为主体，充分启发和调动学生的积极性。积极做到心理健康教育的科学性与针对性相结合；面向全体与关注个别差异相结合，尊重、理解与真诚同感相结合，预防和发展相结合。</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5、保密性原则。对求助学生的所有资料和信息决不应作为社交闲谈的话题，要进行保密。</w:t>
      </w:r>
    </w:p>
    <w:p w:rsidR="00C11ED0" w:rsidRDefault="00C11ED0" w:rsidP="00DA1D3A">
      <w:pPr>
        <w:spacing w:line="360" w:lineRule="auto"/>
        <w:outlineLvl w:val="0"/>
        <w:rPr>
          <w:rFonts w:ascii="宋体" w:hAnsi="宋体"/>
          <w:b/>
        </w:rPr>
      </w:pPr>
      <w:r>
        <w:rPr>
          <w:rFonts w:ascii="宋体" w:hAnsi="宋体" w:hint="eastAsia"/>
          <w:b/>
        </w:rPr>
        <w:t>三、</w:t>
      </w:r>
      <w:r w:rsidRPr="00B37903">
        <w:rPr>
          <w:rFonts w:ascii="宋体" w:hAnsi="宋体" w:hint="eastAsia"/>
          <w:b/>
        </w:rPr>
        <w:t>主要</w:t>
      </w:r>
      <w:r w:rsidRPr="00B37903">
        <w:rPr>
          <w:rFonts w:ascii="宋体" w:hAnsi="宋体"/>
          <w:b/>
        </w:rPr>
        <w:t>目标与任务</w:t>
      </w:r>
    </w:p>
    <w:p w:rsidR="00C11ED0" w:rsidRPr="00BF3CD2" w:rsidRDefault="00BF3CD2" w:rsidP="00DA1D3A">
      <w:pPr>
        <w:spacing w:line="360" w:lineRule="auto"/>
        <w:ind w:firstLineChars="200" w:firstLine="480"/>
        <w:rPr>
          <w:rFonts w:ascii="宋体" w:hAnsi="宋体"/>
        </w:rPr>
      </w:pPr>
      <w:r w:rsidRPr="00BF3CD2">
        <w:rPr>
          <w:rFonts w:ascii="宋体" w:hAnsi="宋体" w:hint="eastAsia"/>
        </w:rPr>
        <w:t>坚持以人为本，尊重学生的人格，遵循学生的心理发展规律，根据学生成长过程的需要，在学校的全教育过程中为学生提供心理方面的帮助和服务，以达到充分发挥学生潜能、促进形成中学生心理健康和个性主动发展的目标，让</w:t>
      </w:r>
      <w:r>
        <w:rPr>
          <w:rFonts w:ascii="宋体" w:hAnsi="宋体" w:hint="eastAsia"/>
        </w:rPr>
        <w:t>三中</w:t>
      </w:r>
      <w:r w:rsidRPr="00BF3CD2">
        <w:rPr>
          <w:rFonts w:ascii="宋体" w:hAnsi="宋体" w:hint="eastAsia"/>
        </w:rPr>
        <w:t>每一位学生在活动中了解自我、悦纳自我、调控自我、实现自我，超越自我。在教育活动中学会认知、学会做事、学会做人、学会共处。</w:t>
      </w:r>
    </w:p>
    <w:p w:rsidR="00C11ED0" w:rsidRPr="00E7631A" w:rsidRDefault="00C11ED0" w:rsidP="00DA1D3A">
      <w:pPr>
        <w:spacing w:line="360" w:lineRule="auto"/>
        <w:outlineLvl w:val="0"/>
        <w:rPr>
          <w:rFonts w:ascii="宋体" w:hAnsi="宋体"/>
          <w:b/>
        </w:rPr>
      </w:pPr>
      <w:r w:rsidRPr="00E7631A">
        <w:rPr>
          <w:rFonts w:ascii="宋体" w:hAnsi="宋体" w:hint="eastAsia"/>
          <w:b/>
        </w:rPr>
        <w:t>四、</w:t>
      </w:r>
      <w:r w:rsidR="00366642">
        <w:rPr>
          <w:rFonts w:ascii="宋体" w:hAnsi="宋体" w:hint="eastAsia"/>
          <w:b/>
        </w:rPr>
        <w:t>常规</w:t>
      </w:r>
      <w:r w:rsidRPr="00E7631A">
        <w:rPr>
          <w:rFonts w:ascii="宋体" w:hAnsi="宋体" w:hint="eastAsia"/>
          <w:b/>
        </w:rPr>
        <w:t>工作</w:t>
      </w:r>
    </w:p>
    <w:p w:rsidR="00C11ED0" w:rsidRPr="008C65D4" w:rsidRDefault="0063387E" w:rsidP="00DA1D3A">
      <w:pPr>
        <w:spacing w:line="360" w:lineRule="auto"/>
        <w:outlineLvl w:val="0"/>
        <w:rPr>
          <w:rFonts w:ascii="宋体" w:hAnsi="宋体"/>
          <w:b/>
        </w:rPr>
      </w:pPr>
      <w:r>
        <w:rPr>
          <w:rFonts w:ascii="宋体" w:hAnsi="宋体" w:hint="eastAsia"/>
          <w:b/>
        </w:rPr>
        <w:t>（一</w:t>
      </w:r>
      <w:r w:rsidR="00C11ED0">
        <w:rPr>
          <w:rFonts w:ascii="宋体" w:hAnsi="宋体" w:hint="eastAsia"/>
          <w:b/>
        </w:rPr>
        <w:t>）心理咨询工作的开展</w:t>
      </w:r>
    </w:p>
    <w:p w:rsidR="00C11ED0" w:rsidRDefault="00AB219F" w:rsidP="00DA1D3A">
      <w:pPr>
        <w:spacing w:line="360" w:lineRule="auto"/>
        <w:ind w:firstLineChars="200" w:firstLine="480"/>
        <w:rPr>
          <w:rFonts w:ascii="宋体" w:hAnsi="宋体"/>
        </w:rPr>
      </w:pPr>
      <w:r>
        <w:rPr>
          <w:rFonts w:hint="eastAsia"/>
        </w:rPr>
        <w:t>在上学期基础上，加强心理咨询工作的宣传力度，</w:t>
      </w:r>
      <w:r w:rsidR="0063387E">
        <w:rPr>
          <w:rFonts w:hint="eastAsia"/>
        </w:rPr>
        <w:t>针对班主任方面提交的心理特需学生情况进行晤谈，排除高危情况。</w:t>
      </w:r>
      <w:r w:rsidR="00C11ED0">
        <w:rPr>
          <w:rFonts w:hint="eastAsia"/>
        </w:rPr>
        <w:t>对于求助学生</w:t>
      </w:r>
      <w:r w:rsidR="0063387E">
        <w:t>进行个别的辅导</w:t>
      </w:r>
      <w:r w:rsidR="0063387E">
        <w:rPr>
          <w:rFonts w:hint="eastAsia"/>
        </w:rPr>
        <w:t>，</w:t>
      </w:r>
      <w:r>
        <w:rPr>
          <w:rFonts w:hint="eastAsia"/>
        </w:rPr>
        <w:lastRenderedPageBreak/>
        <w:t>能够及时</w:t>
      </w:r>
      <w:r w:rsidR="00C11ED0">
        <w:t>对学生在学习和生活中出现的问题给予直接的指导，排解学生心理困扰，并对有关的心理行为问题进行诊断、矫治</w:t>
      </w:r>
      <w:r w:rsidR="00C11ED0">
        <w:rPr>
          <w:rFonts w:ascii="宋体" w:hAnsi="宋体" w:hint="eastAsia"/>
        </w:rPr>
        <w:t>。对于有需要的学生可以进行专业化的转介。</w:t>
      </w:r>
    </w:p>
    <w:p w:rsidR="00C11ED0" w:rsidRDefault="0063387E" w:rsidP="00DA1D3A">
      <w:pPr>
        <w:spacing w:line="360" w:lineRule="auto"/>
        <w:outlineLvl w:val="0"/>
        <w:rPr>
          <w:rFonts w:ascii="宋体" w:hAnsi="宋体"/>
          <w:b/>
        </w:rPr>
      </w:pPr>
      <w:r>
        <w:rPr>
          <w:rFonts w:ascii="宋体" w:hAnsi="宋体" w:hint="eastAsia"/>
          <w:b/>
        </w:rPr>
        <w:t>（二</w:t>
      </w:r>
      <w:r w:rsidR="00C11ED0">
        <w:rPr>
          <w:rFonts w:ascii="宋体" w:hAnsi="宋体" w:hint="eastAsia"/>
          <w:b/>
        </w:rPr>
        <w:t>）心理档案的建设</w:t>
      </w:r>
    </w:p>
    <w:p w:rsidR="00C11ED0" w:rsidRDefault="0063387E" w:rsidP="00DA1D3A">
      <w:pPr>
        <w:spacing w:line="360" w:lineRule="auto"/>
        <w:ind w:firstLineChars="200" w:firstLine="480"/>
        <w:rPr>
          <w:rFonts w:ascii="宋体" w:hAnsi="宋体"/>
        </w:rPr>
      </w:pPr>
      <w:r>
        <w:rPr>
          <w:rFonts w:ascii="宋体" w:hAnsi="宋体" w:hint="eastAsia"/>
        </w:rPr>
        <w:t>争取</w:t>
      </w:r>
      <w:r w:rsidR="005B1F99">
        <w:rPr>
          <w:rFonts w:ascii="宋体" w:hAnsi="宋体" w:hint="eastAsia"/>
        </w:rPr>
        <w:t>完成购买并</w:t>
      </w:r>
      <w:r w:rsidR="00C11ED0">
        <w:rPr>
          <w:rFonts w:ascii="宋体" w:hAnsi="宋体" w:hint="eastAsia"/>
        </w:rPr>
        <w:t>安装适合本校师生使用的心理测量量表，在机房安装并利用心理健康教育时间进行普查，建立学生心理档案的基线。及时发现问题跟踪干预。</w:t>
      </w:r>
    </w:p>
    <w:p w:rsidR="00BF3CD2" w:rsidRDefault="0063387E" w:rsidP="00DA1D3A">
      <w:pPr>
        <w:spacing w:line="360" w:lineRule="auto"/>
        <w:outlineLvl w:val="0"/>
        <w:rPr>
          <w:rFonts w:ascii="宋体" w:hAnsi="宋体"/>
          <w:b/>
        </w:rPr>
      </w:pPr>
      <w:r>
        <w:rPr>
          <w:rFonts w:ascii="宋体" w:hAnsi="宋体" w:hint="eastAsia"/>
          <w:b/>
        </w:rPr>
        <w:t>（三</w:t>
      </w:r>
      <w:r w:rsidR="00C11ED0">
        <w:rPr>
          <w:rFonts w:ascii="宋体" w:hAnsi="宋体" w:hint="eastAsia"/>
          <w:b/>
        </w:rPr>
        <w:t>）</w:t>
      </w:r>
      <w:r w:rsidR="00366642">
        <w:rPr>
          <w:rFonts w:ascii="宋体" w:hAnsi="宋体" w:hint="eastAsia"/>
          <w:b/>
        </w:rPr>
        <w:t>心理活动课</w:t>
      </w:r>
    </w:p>
    <w:p w:rsidR="00BF3CD2" w:rsidRPr="00BF3CD2" w:rsidRDefault="00BF3CD2" w:rsidP="00DA1D3A">
      <w:pPr>
        <w:spacing w:line="360" w:lineRule="auto"/>
        <w:ind w:firstLineChars="200" w:firstLine="480"/>
        <w:rPr>
          <w:rFonts w:ascii="宋体" w:hAnsi="宋体"/>
        </w:rPr>
      </w:pPr>
      <w:r>
        <w:rPr>
          <w:rFonts w:ascii="宋体" w:hAnsi="宋体" w:hint="eastAsia"/>
        </w:rPr>
        <w:t>七年级设有每周一</w:t>
      </w:r>
      <w:proofErr w:type="gramStart"/>
      <w:r>
        <w:rPr>
          <w:rFonts w:ascii="宋体" w:hAnsi="宋体" w:hint="eastAsia"/>
        </w:rPr>
        <w:t>节心理</w:t>
      </w:r>
      <w:proofErr w:type="gramEnd"/>
      <w:r>
        <w:rPr>
          <w:rFonts w:ascii="宋体" w:hAnsi="宋体" w:hint="eastAsia"/>
        </w:rPr>
        <w:t>课，利用该课时</w:t>
      </w:r>
      <w:r w:rsidRPr="00BF3CD2">
        <w:rPr>
          <w:rFonts w:ascii="宋体" w:hAnsi="宋体" w:hint="eastAsia"/>
        </w:rPr>
        <w:t>普及心理健康基本知识，树立心理健康意识，了解简单的心理调节方法，认识心理异常现象，初步掌握心理保健常识，学会学习，学会交流，适应升学择业、生活、社会等。</w:t>
      </w:r>
      <w:r w:rsidR="00FF164E">
        <w:rPr>
          <w:rFonts w:ascii="宋体" w:hAnsi="宋体" w:hint="eastAsia"/>
        </w:rPr>
        <w:t>本学期具体课程内容详见重点工作。</w:t>
      </w:r>
    </w:p>
    <w:p w:rsidR="00C11ED0" w:rsidRPr="0018132D" w:rsidRDefault="0063387E" w:rsidP="00DA1D3A">
      <w:pPr>
        <w:spacing w:line="360" w:lineRule="auto"/>
        <w:outlineLvl w:val="0"/>
        <w:rPr>
          <w:rFonts w:ascii="宋体" w:hAnsi="宋体"/>
          <w:b/>
        </w:rPr>
      </w:pPr>
      <w:r>
        <w:rPr>
          <w:rFonts w:ascii="宋体" w:hAnsi="宋体" w:hint="eastAsia"/>
          <w:b/>
        </w:rPr>
        <w:t>（四</w:t>
      </w:r>
      <w:r w:rsidR="00AE74AB">
        <w:rPr>
          <w:rFonts w:ascii="宋体" w:hAnsi="宋体" w:hint="eastAsia"/>
          <w:b/>
        </w:rPr>
        <w:t>）心理社团</w:t>
      </w:r>
    </w:p>
    <w:p w:rsidR="00C11ED0" w:rsidRDefault="00AE74AB" w:rsidP="00DA1D3A">
      <w:pPr>
        <w:spacing w:line="360" w:lineRule="auto"/>
        <w:ind w:firstLineChars="200" w:firstLine="480"/>
        <w:rPr>
          <w:rFonts w:ascii="宋体" w:hAnsi="宋体"/>
        </w:rPr>
      </w:pPr>
      <w:r>
        <w:rPr>
          <w:rFonts w:ascii="宋体" w:hAnsi="宋体" w:hint="eastAsia"/>
        </w:rPr>
        <w:t>心理社团将</w:t>
      </w:r>
      <w:r w:rsidR="0063387E">
        <w:rPr>
          <w:rFonts w:ascii="宋体" w:hAnsi="宋体" w:hint="eastAsia"/>
        </w:rPr>
        <w:t>继续发挥在学生中的积极影响</w:t>
      </w:r>
      <w:r>
        <w:rPr>
          <w:rFonts w:ascii="宋体" w:hAnsi="宋体" w:hint="eastAsia"/>
        </w:rPr>
        <w:t>，并</w:t>
      </w:r>
      <w:r w:rsidR="00AB219F">
        <w:rPr>
          <w:rFonts w:ascii="宋体" w:hAnsi="宋体" w:hint="eastAsia"/>
        </w:rPr>
        <w:t>继续</w:t>
      </w:r>
      <w:r w:rsidR="00C11ED0">
        <w:rPr>
          <w:rFonts w:ascii="宋体" w:hAnsi="宋体" w:hint="eastAsia"/>
        </w:rPr>
        <w:t>利用学校</w:t>
      </w:r>
      <w:r w:rsidR="00592CA1">
        <w:rPr>
          <w:rFonts w:ascii="宋体" w:hAnsi="宋体" w:hint="eastAsia"/>
        </w:rPr>
        <w:t>国旗下讲话、讲座</w:t>
      </w:r>
      <w:r>
        <w:rPr>
          <w:rFonts w:ascii="宋体" w:hAnsi="宋体" w:hint="eastAsia"/>
        </w:rPr>
        <w:t>、广播</w:t>
      </w:r>
      <w:r w:rsidR="00C11ED0">
        <w:rPr>
          <w:rFonts w:ascii="宋体" w:hAnsi="宋体" w:hint="eastAsia"/>
        </w:rPr>
        <w:t>等各种活动形式中可在特殊时间点安排与心理健康教育相关的主题内容，以进步教育为抓手，提升学生的自我意识，更好地完成青少年时期自我角色混乱的危机，有正面的舆论导向和积极向上的价值取向。</w:t>
      </w:r>
    </w:p>
    <w:p w:rsidR="00592CA1" w:rsidRDefault="00592CA1" w:rsidP="00DA1D3A">
      <w:pPr>
        <w:spacing w:line="360" w:lineRule="auto"/>
        <w:ind w:firstLineChars="200" w:firstLine="480"/>
      </w:pPr>
      <w:r>
        <w:rPr>
          <w:rFonts w:ascii="宋体" w:hAnsi="宋体" w:hint="eastAsia"/>
        </w:rPr>
        <w:t>配合学校各项校园活动，渗透心理学内容，</w:t>
      </w:r>
      <w:r>
        <w:rPr>
          <w:rFonts w:hint="eastAsia"/>
        </w:rPr>
        <w:t>创造一种和谐、民主、平等、轻松的校园心理氛围，充分发挥学生的主动性、独立性、合作性，</w:t>
      </w:r>
      <w:proofErr w:type="gramStart"/>
      <w:r>
        <w:rPr>
          <w:rFonts w:hint="eastAsia"/>
        </w:rPr>
        <w:t>让兴趣</w:t>
      </w:r>
      <w:proofErr w:type="gramEnd"/>
      <w:r>
        <w:rPr>
          <w:rFonts w:hint="eastAsia"/>
        </w:rPr>
        <w:t>引导学习。在这样的氛围中学生健康愉快的情绪得以保持，自主性得到发展，合作精神、创新精神得到培养。</w:t>
      </w:r>
    </w:p>
    <w:p w:rsidR="00AE74AB" w:rsidRDefault="00AE74AB" w:rsidP="00DA1D3A">
      <w:pPr>
        <w:spacing w:line="360" w:lineRule="auto"/>
        <w:ind w:firstLineChars="200" w:firstLine="480"/>
        <w:rPr>
          <w:rFonts w:ascii="宋体" w:hAnsi="宋体"/>
        </w:rPr>
      </w:pPr>
      <w:r>
        <w:rPr>
          <w:rFonts w:hint="eastAsia"/>
        </w:rPr>
        <w:t>《青春心呼吸》</w:t>
      </w:r>
      <w:r w:rsidR="00E73724">
        <w:rPr>
          <w:rFonts w:hint="eastAsia"/>
        </w:rPr>
        <w:t>社团广播于每双周周二中午播放，广播主题与主持人由社团学生完成。</w:t>
      </w:r>
      <w:bookmarkStart w:id="0" w:name="_GoBack"/>
      <w:bookmarkEnd w:id="0"/>
    </w:p>
    <w:p w:rsidR="00FF164E" w:rsidRDefault="00366642" w:rsidP="00DA1D3A">
      <w:pPr>
        <w:widowControl w:val="0"/>
        <w:autoSpaceDE w:val="0"/>
        <w:autoSpaceDN w:val="0"/>
        <w:adjustRightInd w:val="0"/>
        <w:spacing w:line="360" w:lineRule="auto"/>
        <w:outlineLvl w:val="0"/>
        <w:rPr>
          <w:rFonts w:ascii="宋体" w:cs="宋体"/>
          <w:kern w:val="2"/>
        </w:rPr>
      </w:pPr>
      <w:r w:rsidRPr="00366642">
        <w:rPr>
          <w:rFonts w:ascii="宋体" w:hAnsi="宋体" w:hint="eastAsia"/>
          <w:b/>
        </w:rPr>
        <w:t>五、</w:t>
      </w:r>
      <w:r w:rsidR="00AE74AB">
        <w:rPr>
          <w:rFonts w:ascii="宋体" w:hAnsi="宋体" w:hint="eastAsia"/>
          <w:b/>
        </w:rPr>
        <w:t>分年级</w:t>
      </w:r>
      <w:r w:rsidR="00DA1D3A">
        <w:rPr>
          <w:rFonts w:ascii="宋体" w:hAnsi="宋体" w:hint="eastAsia"/>
          <w:b/>
        </w:rPr>
        <w:t>重点</w:t>
      </w:r>
      <w:r w:rsidRPr="00366642">
        <w:rPr>
          <w:rFonts w:ascii="宋体" w:hAnsi="宋体" w:hint="eastAsia"/>
          <w:b/>
        </w:rPr>
        <w:t>工作</w:t>
      </w:r>
      <w:r w:rsidR="00FF164E">
        <w:rPr>
          <w:rFonts w:ascii="宋体" w:hAnsi="宋体" w:hint="eastAsia"/>
          <w:b/>
        </w:rPr>
        <w:t>：</w:t>
      </w:r>
    </w:p>
    <w:p w:rsidR="00FF164E" w:rsidRPr="00FF164E" w:rsidRDefault="00FF164E" w:rsidP="00DA1D3A">
      <w:pPr>
        <w:spacing w:line="360" w:lineRule="auto"/>
        <w:outlineLvl w:val="0"/>
        <w:rPr>
          <w:rFonts w:ascii="宋体" w:hAnsi="宋体"/>
          <w:b/>
        </w:rPr>
      </w:pPr>
      <w:r>
        <w:rPr>
          <w:rFonts w:ascii="宋体" w:hAnsi="宋体" w:hint="eastAsia"/>
          <w:b/>
        </w:rPr>
        <w:t>（</w:t>
      </w:r>
      <w:r w:rsidR="00AE74AB">
        <w:rPr>
          <w:rFonts w:ascii="宋体" w:hAnsi="宋体" w:hint="eastAsia"/>
          <w:b/>
        </w:rPr>
        <w:t>一</w:t>
      </w:r>
      <w:r>
        <w:rPr>
          <w:rFonts w:ascii="宋体" w:hAnsi="宋体" w:hint="eastAsia"/>
          <w:b/>
        </w:rPr>
        <w:t>）</w:t>
      </w:r>
      <w:r w:rsidR="007529E0">
        <w:rPr>
          <w:rFonts w:ascii="宋体" w:hAnsi="宋体" w:hint="eastAsia"/>
          <w:b/>
        </w:rPr>
        <w:t>六年级：合作</w:t>
      </w:r>
      <w:r w:rsidR="00CF01F4">
        <w:rPr>
          <w:rFonts w:ascii="宋体" w:hAnsi="宋体" w:hint="eastAsia"/>
          <w:b/>
        </w:rPr>
        <w:t>学习</w:t>
      </w:r>
    </w:p>
    <w:p w:rsidR="00DA1D3A" w:rsidRDefault="00CF01F4" w:rsidP="00DA1D3A">
      <w:pPr>
        <w:widowControl w:val="0"/>
        <w:autoSpaceDE w:val="0"/>
        <w:autoSpaceDN w:val="0"/>
        <w:adjustRightInd w:val="0"/>
        <w:spacing w:line="360" w:lineRule="auto"/>
        <w:ind w:firstLineChars="200" w:firstLine="480"/>
        <w:rPr>
          <w:rFonts w:ascii="宋体" w:cs="宋体"/>
          <w:kern w:val="2"/>
        </w:rPr>
      </w:pPr>
      <w:r>
        <w:rPr>
          <w:rFonts w:ascii="宋体" w:cs="宋体" w:hint="eastAsia"/>
          <w:kern w:val="2"/>
        </w:rPr>
        <w:t>六年级学生通过一学期已经基本适应初中生活，但是在学习方面还没完全接受初中的学习方式，</w:t>
      </w:r>
      <w:r w:rsidR="006A5CC9">
        <w:rPr>
          <w:rFonts w:ascii="宋体" w:cs="宋体" w:hint="eastAsia"/>
          <w:kern w:val="2"/>
        </w:rPr>
        <w:t>利用群体之间的互助开展同质的小组团体辅导</w:t>
      </w:r>
      <w:r w:rsidR="00DA1D3A">
        <w:rPr>
          <w:rFonts w:ascii="宋体" w:cs="宋体" w:hint="eastAsia"/>
          <w:kern w:val="2"/>
        </w:rPr>
        <w:t>，</w:t>
      </w:r>
      <w:r w:rsidR="006A5CC9">
        <w:rPr>
          <w:rFonts w:ascii="宋体" w:cs="宋体" w:hint="eastAsia"/>
          <w:kern w:val="2"/>
        </w:rPr>
        <w:t>有利于学生更快地调整自己的学习方法，以适应初中的学习。另，心理</w:t>
      </w:r>
      <w:r w:rsidR="00DA1D3A">
        <w:rPr>
          <w:rFonts w:ascii="宋体" w:cs="宋体" w:hint="eastAsia"/>
          <w:kern w:val="2"/>
        </w:rPr>
        <w:t>测评系统到位之后进行第一批六年级基线测试</w:t>
      </w:r>
      <w:r w:rsidR="006C3F17">
        <w:rPr>
          <w:rFonts w:ascii="宋体" w:cs="宋体" w:hint="eastAsia"/>
          <w:kern w:val="2"/>
        </w:rPr>
        <w:t>。</w:t>
      </w:r>
    </w:p>
    <w:p w:rsidR="00FF164E" w:rsidRDefault="00CF01F4" w:rsidP="00DA1D3A">
      <w:pPr>
        <w:widowControl w:val="0"/>
        <w:autoSpaceDE w:val="0"/>
        <w:autoSpaceDN w:val="0"/>
        <w:adjustRightInd w:val="0"/>
        <w:spacing w:line="360" w:lineRule="auto"/>
        <w:ind w:firstLineChars="200" w:firstLine="480"/>
        <w:rPr>
          <w:rFonts w:ascii="宋体" w:cs="宋体"/>
          <w:kern w:val="2"/>
        </w:rPr>
      </w:pPr>
      <w:r>
        <w:rPr>
          <w:rFonts w:ascii="宋体" w:cs="宋体" w:hint="eastAsia"/>
          <w:kern w:val="2"/>
        </w:rPr>
        <w:t>在六年级进行一次</w:t>
      </w:r>
      <w:r w:rsidR="007529E0">
        <w:rPr>
          <w:rFonts w:ascii="宋体" w:cs="宋体" w:hint="eastAsia"/>
          <w:kern w:val="2"/>
        </w:rPr>
        <w:t>合作</w:t>
      </w:r>
      <w:r w:rsidR="007529E0">
        <w:rPr>
          <w:rFonts w:ascii="宋体" w:cs="宋体"/>
          <w:kern w:val="2"/>
        </w:rPr>
        <w:t>相关的</w:t>
      </w:r>
      <w:r w:rsidR="007529E0">
        <w:rPr>
          <w:rFonts w:ascii="宋体" w:cs="宋体" w:hint="eastAsia"/>
          <w:kern w:val="2"/>
        </w:rPr>
        <w:t>团体</w:t>
      </w:r>
      <w:r w:rsidR="007529E0">
        <w:rPr>
          <w:rFonts w:ascii="宋体" w:cs="宋体"/>
          <w:kern w:val="2"/>
        </w:rPr>
        <w:t>心理游戏活动</w:t>
      </w:r>
      <w:r w:rsidR="00DA1D3A">
        <w:rPr>
          <w:rFonts w:ascii="宋体" w:cs="宋体" w:hint="eastAsia"/>
          <w:kern w:val="2"/>
        </w:rPr>
        <w:t>。</w:t>
      </w:r>
    </w:p>
    <w:p w:rsidR="006C3F17" w:rsidRPr="00FF164E" w:rsidRDefault="00AE74AB" w:rsidP="00DA1D3A">
      <w:pPr>
        <w:spacing w:line="360" w:lineRule="auto"/>
        <w:outlineLvl w:val="0"/>
        <w:rPr>
          <w:rFonts w:ascii="宋体" w:hAnsi="宋体"/>
          <w:b/>
        </w:rPr>
      </w:pPr>
      <w:r>
        <w:rPr>
          <w:rFonts w:ascii="宋体" w:hAnsi="宋体" w:hint="eastAsia"/>
          <w:b/>
        </w:rPr>
        <w:lastRenderedPageBreak/>
        <w:t>（二</w:t>
      </w:r>
      <w:r w:rsidR="00911AFC">
        <w:rPr>
          <w:rFonts w:ascii="宋体" w:hAnsi="宋体" w:hint="eastAsia"/>
          <w:b/>
        </w:rPr>
        <w:t>）</w:t>
      </w:r>
      <w:r w:rsidR="007529E0">
        <w:rPr>
          <w:rFonts w:ascii="宋体" w:hAnsi="宋体" w:hint="eastAsia"/>
          <w:b/>
        </w:rPr>
        <w:t>七年级：平等</w:t>
      </w:r>
      <w:r w:rsidR="006A5CC9">
        <w:rPr>
          <w:rFonts w:ascii="宋体" w:hAnsi="宋体" w:hint="eastAsia"/>
          <w:b/>
        </w:rPr>
        <w:t>沟通</w:t>
      </w:r>
    </w:p>
    <w:p w:rsidR="00DA1D3A" w:rsidRDefault="00AE74AB" w:rsidP="00DA1D3A">
      <w:pPr>
        <w:spacing w:line="360" w:lineRule="auto"/>
        <w:ind w:firstLineChars="200" w:firstLine="480"/>
        <w:rPr>
          <w:rFonts w:ascii="宋体" w:cs="宋体"/>
          <w:kern w:val="2"/>
        </w:rPr>
      </w:pPr>
      <w:r w:rsidRPr="00FF164E">
        <w:rPr>
          <w:rFonts w:ascii="宋体" w:cs="宋体" w:hint="eastAsia"/>
          <w:kern w:val="2"/>
        </w:rPr>
        <w:t>本</w:t>
      </w:r>
      <w:proofErr w:type="gramStart"/>
      <w:r w:rsidRPr="00FF164E">
        <w:rPr>
          <w:rFonts w:ascii="宋体" w:cs="宋体" w:hint="eastAsia"/>
          <w:kern w:val="2"/>
        </w:rPr>
        <w:t>学期</w:t>
      </w:r>
      <w:r w:rsidR="006A5CC9">
        <w:rPr>
          <w:rFonts w:ascii="宋体" w:cs="宋体" w:hint="eastAsia"/>
          <w:kern w:val="2"/>
        </w:rPr>
        <w:t>七</w:t>
      </w:r>
      <w:proofErr w:type="gramEnd"/>
      <w:r w:rsidR="006A5CC9">
        <w:rPr>
          <w:rFonts w:ascii="宋体" w:cs="宋体" w:hint="eastAsia"/>
          <w:kern w:val="2"/>
        </w:rPr>
        <w:t>年级心理健康教育的重点在于解决“我”</w:t>
      </w:r>
      <w:r>
        <w:rPr>
          <w:rFonts w:ascii="宋体" w:cs="宋体" w:hint="eastAsia"/>
          <w:kern w:val="2"/>
        </w:rPr>
        <w:t>的</w:t>
      </w:r>
      <w:r w:rsidR="006A5CC9">
        <w:rPr>
          <w:rFonts w:ascii="宋体" w:cs="宋体" w:hint="eastAsia"/>
          <w:kern w:val="2"/>
        </w:rPr>
        <w:t>沟通</w:t>
      </w:r>
      <w:r>
        <w:rPr>
          <w:rFonts w:ascii="宋体" w:cs="宋体" w:hint="eastAsia"/>
          <w:kern w:val="2"/>
        </w:rPr>
        <w:t>问题，心理活动课上将重点围绕</w:t>
      </w:r>
      <w:r w:rsidR="006A5CC9">
        <w:rPr>
          <w:rFonts w:ascii="宋体" w:cs="宋体" w:hint="eastAsia"/>
          <w:kern w:val="2"/>
        </w:rPr>
        <w:t>“</w:t>
      </w:r>
      <w:r w:rsidR="006A5CC9">
        <w:rPr>
          <w:rFonts w:ascii="宋体" w:hAnsi="宋体" w:hint="eastAsia"/>
        </w:rPr>
        <w:t>沟通你我他”、“寻找金苹果”、“我的新时空”、“生命的乐章”四个单元开展。在实施过程中教师作为激励者、组织者与指导者，以活动为主要形式，充分体现学生主体的主观能动性，挖掘自身潜力，幸福快乐学习生活。</w:t>
      </w:r>
    </w:p>
    <w:p w:rsidR="00AE74AB" w:rsidRDefault="00DA1D3A" w:rsidP="00DA1D3A">
      <w:pPr>
        <w:spacing w:line="360" w:lineRule="auto"/>
        <w:ind w:firstLineChars="200" w:firstLine="480"/>
        <w:rPr>
          <w:rFonts w:ascii="宋体" w:cs="宋体"/>
          <w:kern w:val="2"/>
        </w:rPr>
      </w:pPr>
      <w:r>
        <w:rPr>
          <w:rFonts w:ascii="宋体" w:cs="宋体" w:hint="eastAsia"/>
          <w:kern w:val="2"/>
        </w:rPr>
        <w:t>在七年级进行</w:t>
      </w:r>
      <w:r w:rsidR="00AE74AB">
        <w:rPr>
          <w:rFonts w:ascii="宋体" w:cs="宋体" w:hint="eastAsia"/>
          <w:kern w:val="2"/>
        </w:rPr>
        <w:t>一次</w:t>
      </w:r>
      <w:r w:rsidR="006A5CC9">
        <w:rPr>
          <w:rFonts w:ascii="宋体" w:cs="宋体" w:hint="eastAsia"/>
          <w:kern w:val="2"/>
        </w:rPr>
        <w:t>沟通相关的团体心理游戏活动</w:t>
      </w:r>
      <w:r w:rsidR="00AE74AB">
        <w:rPr>
          <w:rFonts w:ascii="宋体" w:cs="宋体" w:hint="eastAsia"/>
          <w:kern w:val="2"/>
        </w:rPr>
        <w:t>。</w:t>
      </w:r>
    </w:p>
    <w:p w:rsidR="006C3F17" w:rsidRPr="00FF164E" w:rsidRDefault="008E0A2A" w:rsidP="00DA1D3A">
      <w:pPr>
        <w:spacing w:line="360" w:lineRule="auto"/>
        <w:outlineLvl w:val="0"/>
        <w:rPr>
          <w:rFonts w:ascii="宋体" w:hAnsi="宋体"/>
          <w:b/>
        </w:rPr>
      </w:pPr>
      <w:r>
        <w:rPr>
          <w:rFonts w:ascii="宋体" w:hAnsi="宋体" w:hint="eastAsia"/>
          <w:b/>
        </w:rPr>
        <w:t>（</w:t>
      </w:r>
      <w:r w:rsidR="00AE74AB">
        <w:rPr>
          <w:rFonts w:ascii="宋体" w:hAnsi="宋体" w:hint="eastAsia"/>
          <w:b/>
        </w:rPr>
        <w:t>三</w:t>
      </w:r>
      <w:r>
        <w:rPr>
          <w:rFonts w:ascii="宋体" w:hAnsi="宋体" w:hint="eastAsia"/>
          <w:b/>
        </w:rPr>
        <w:t>）</w:t>
      </w:r>
      <w:r w:rsidR="007529E0">
        <w:rPr>
          <w:rFonts w:ascii="宋体" w:hAnsi="宋体" w:hint="eastAsia"/>
          <w:b/>
        </w:rPr>
        <w:t>八年级：品位</w:t>
      </w:r>
      <w:r w:rsidR="006A5CC9">
        <w:rPr>
          <w:rFonts w:ascii="宋体" w:hAnsi="宋体" w:hint="eastAsia"/>
          <w:b/>
        </w:rPr>
        <w:t>生活</w:t>
      </w:r>
    </w:p>
    <w:p w:rsidR="00366642" w:rsidRDefault="00DA1D3A" w:rsidP="00DA1D3A">
      <w:pPr>
        <w:widowControl w:val="0"/>
        <w:autoSpaceDE w:val="0"/>
        <w:autoSpaceDN w:val="0"/>
        <w:adjustRightInd w:val="0"/>
        <w:spacing w:line="360" w:lineRule="auto"/>
        <w:ind w:firstLineChars="200" w:firstLine="480"/>
        <w:rPr>
          <w:rFonts w:ascii="宋体" w:cs="宋体"/>
          <w:kern w:val="2"/>
        </w:rPr>
      </w:pPr>
      <w:proofErr w:type="gramStart"/>
      <w:r>
        <w:rPr>
          <w:rFonts w:ascii="宋体" w:cs="宋体" w:hint="eastAsia"/>
          <w:kern w:val="2"/>
        </w:rPr>
        <w:t>针对八</w:t>
      </w:r>
      <w:proofErr w:type="gramEnd"/>
      <w:r>
        <w:rPr>
          <w:rFonts w:ascii="宋体" w:cs="宋体" w:hint="eastAsia"/>
          <w:kern w:val="2"/>
        </w:rPr>
        <w:t>年级日趋明显的“中二现象”，利用专题讲座或者小型座谈关注引导学生对于世界之宽、未来之久的理解，打开视野和心扉，将所关注的世界放大，对于生涯规划有初步的想法</w:t>
      </w:r>
      <w:r w:rsidR="00366642">
        <w:rPr>
          <w:rFonts w:ascii="宋体" w:cs="宋体" w:hint="eastAsia"/>
          <w:kern w:val="2"/>
        </w:rPr>
        <w:t>。</w:t>
      </w:r>
    </w:p>
    <w:p w:rsidR="00DA1D3A" w:rsidRDefault="008B009D" w:rsidP="00DA1D3A">
      <w:pPr>
        <w:widowControl w:val="0"/>
        <w:autoSpaceDE w:val="0"/>
        <w:autoSpaceDN w:val="0"/>
        <w:adjustRightInd w:val="0"/>
        <w:spacing w:line="360" w:lineRule="auto"/>
        <w:ind w:firstLineChars="200" w:firstLine="480"/>
        <w:rPr>
          <w:rFonts w:ascii="宋体" w:cs="宋体"/>
          <w:kern w:val="2"/>
        </w:rPr>
      </w:pPr>
      <w:r>
        <w:rPr>
          <w:rFonts w:ascii="宋体" w:cs="宋体" w:hint="eastAsia"/>
          <w:kern w:val="2"/>
        </w:rPr>
        <w:t>在八年级进行一次“我的职业梦”团体辅导</w:t>
      </w:r>
      <w:r w:rsidR="00DA1D3A">
        <w:rPr>
          <w:rFonts w:ascii="宋体" w:cs="宋体" w:hint="eastAsia"/>
          <w:kern w:val="2"/>
        </w:rPr>
        <w:t>。</w:t>
      </w:r>
    </w:p>
    <w:p w:rsidR="0071455C" w:rsidRPr="00FF164E" w:rsidRDefault="00AE74AB" w:rsidP="00DA1D3A">
      <w:pPr>
        <w:spacing w:line="360" w:lineRule="auto"/>
        <w:outlineLvl w:val="0"/>
        <w:rPr>
          <w:rFonts w:ascii="宋体" w:hAnsi="宋体"/>
          <w:b/>
        </w:rPr>
      </w:pPr>
      <w:r>
        <w:rPr>
          <w:rFonts w:ascii="宋体" w:hAnsi="宋体" w:hint="eastAsia"/>
          <w:b/>
        </w:rPr>
        <w:t>（四</w:t>
      </w:r>
      <w:r w:rsidR="0071455C">
        <w:rPr>
          <w:rFonts w:ascii="宋体" w:hAnsi="宋体" w:hint="eastAsia"/>
          <w:b/>
        </w:rPr>
        <w:t>）</w:t>
      </w:r>
      <w:r>
        <w:rPr>
          <w:rFonts w:ascii="宋体" w:hAnsi="宋体" w:hint="eastAsia"/>
          <w:b/>
        </w:rPr>
        <w:t>九年级：</w:t>
      </w:r>
      <w:r w:rsidR="006A5CC9">
        <w:rPr>
          <w:rFonts w:ascii="宋体" w:hAnsi="宋体" w:hint="eastAsia"/>
          <w:b/>
        </w:rPr>
        <w:t>自信迎考</w:t>
      </w:r>
    </w:p>
    <w:p w:rsidR="00366642" w:rsidRDefault="00DA1D3A" w:rsidP="00DA1D3A">
      <w:pPr>
        <w:widowControl w:val="0"/>
        <w:autoSpaceDE w:val="0"/>
        <w:autoSpaceDN w:val="0"/>
        <w:adjustRightInd w:val="0"/>
        <w:spacing w:line="360" w:lineRule="auto"/>
        <w:ind w:firstLineChars="200" w:firstLine="480"/>
        <w:rPr>
          <w:rFonts w:ascii="宋体" w:hAnsi="宋体"/>
        </w:rPr>
      </w:pPr>
      <w:r>
        <w:rPr>
          <w:rFonts w:ascii="宋体" w:hAnsi="宋体" w:hint="eastAsia"/>
        </w:rPr>
        <w:t>对于九年级的中考压力选择轻松的讲座与个别咨询结合的形式进行普遍与个体的辅导，更为重要的是对于走好未来的路的自信建立。配合九年级班主任老师重点关注危机学生，建立完善地心理干预机制。</w:t>
      </w:r>
    </w:p>
    <w:p w:rsidR="00DA1D3A" w:rsidRDefault="008B009D" w:rsidP="00DA1D3A">
      <w:pPr>
        <w:widowControl w:val="0"/>
        <w:autoSpaceDE w:val="0"/>
        <w:autoSpaceDN w:val="0"/>
        <w:adjustRightInd w:val="0"/>
        <w:spacing w:line="360" w:lineRule="auto"/>
        <w:ind w:firstLineChars="200" w:firstLine="480"/>
        <w:rPr>
          <w:rFonts w:ascii="宋体" w:hAnsi="宋体"/>
        </w:rPr>
      </w:pPr>
      <w:r>
        <w:rPr>
          <w:rFonts w:ascii="宋体" w:hAnsi="宋体" w:hint="eastAsia"/>
        </w:rPr>
        <w:t>在九年级进行一次“写给未来的自己”时光明信片</w:t>
      </w:r>
      <w:r w:rsidR="00DA1D3A">
        <w:rPr>
          <w:rFonts w:ascii="宋体" w:hAnsi="宋体" w:hint="eastAsia"/>
        </w:rPr>
        <w:t>活动。</w:t>
      </w:r>
    </w:p>
    <w:p w:rsidR="007529E0" w:rsidRPr="0077549F" w:rsidRDefault="007529E0" w:rsidP="00DA1D3A">
      <w:pPr>
        <w:widowControl w:val="0"/>
        <w:autoSpaceDE w:val="0"/>
        <w:autoSpaceDN w:val="0"/>
        <w:adjustRightInd w:val="0"/>
        <w:spacing w:line="360" w:lineRule="auto"/>
        <w:ind w:firstLineChars="200" w:firstLine="480"/>
        <w:rPr>
          <w:rFonts w:ascii="宋体" w:hAnsi="宋体"/>
        </w:rPr>
      </w:pPr>
    </w:p>
    <w:p w:rsidR="00C11ED0" w:rsidRPr="00AE74AB" w:rsidRDefault="00C11ED0" w:rsidP="00DA1D3A">
      <w:pPr>
        <w:spacing w:line="360" w:lineRule="auto"/>
        <w:ind w:firstLineChars="200" w:firstLine="480"/>
        <w:rPr>
          <w:rFonts w:ascii="宋体" w:hAnsi="宋体"/>
        </w:rPr>
      </w:pPr>
    </w:p>
    <w:p w:rsidR="00C11ED0" w:rsidRDefault="00C11ED0" w:rsidP="00DA1D3A">
      <w:pPr>
        <w:spacing w:line="360" w:lineRule="auto"/>
        <w:ind w:firstLineChars="200" w:firstLine="480"/>
        <w:jc w:val="right"/>
        <w:rPr>
          <w:rFonts w:ascii="宋体" w:hAnsi="宋体"/>
        </w:rPr>
      </w:pPr>
      <w:r>
        <w:rPr>
          <w:rFonts w:ascii="宋体" w:hAnsi="宋体" w:hint="eastAsia"/>
        </w:rPr>
        <w:t>七宝三中</w:t>
      </w:r>
      <w:r w:rsidR="0095551F">
        <w:rPr>
          <w:rFonts w:ascii="宋体" w:hAnsi="宋体" w:hint="eastAsia"/>
        </w:rPr>
        <w:t xml:space="preserve"> </w:t>
      </w:r>
      <w:r>
        <w:rPr>
          <w:rFonts w:ascii="宋体" w:hAnsi="宋体" w:hint="eastAsia"/>
        </w:rPr>
        <w:t>心理</w:t>
      </w:r>
      <w:r w:rsidR="0095551F">
        <w:rPr>
          <w:rFonts w:ascii="宋体" w:hAnsi="宋体" w:hint="eastAsia"/>
        </w:rPr>
        <w:t>室</w:t>
      </w:r>
    </w:p>
    <w:p w:rsidR="00E60703" w:rsidRPr="005E2B71" w:rsidRDefault="00AB219F" w:rsidP="00DA1D3A">
      <w:pPr>
        <w:spacing w:line="360" w:lineRule="auto"/>
        <w:ind w:firstLineChars="200" w:firstLine="480"/>
        <w:jc w:val="right"/>
      </w:pPr>
      <w:r>
        <w:rPr>
          <w:rFonts w:ascii="宋体" w:hAnsi="宋体" w:hint="eastAsia"/>
        </w:rPr>
        <w:t xml:space="preserve"> </w:t>
      </w:r>
      <w:r w:rsidR="00C11ED0">
        <w:rPr>
          <w:rFonts w:ascii="宋体" w:hAnsi="宋体" w:hint="eastAsia"/>
        </w:rPr>
        <w:t>201</w:t>
      </w:r>
      <w:r w:rsidR="007529E0">
        <w:rPr>
          <w:rFonts w:ascii="宋体" w:hAnsi="宋体"/>
        </w:rPr>
        <w:t>6</w:t>
      </w:r>
      <w:r w:rsidR="00C11ED0">
        <w:rPr>
          <w:rFonts w:ascii="宋体" w:hAnsi="宋体" w:hint="eastAsia"/>
        </w:rPr>
        <w:t>年</w:t>
      </w:r>
      <w:r w:rsidR="0063387E">
        <w:rPr>
          <w:rFonts w:ascii="宋体" w:hAnsi="宋体" w:hint="eastAsia"/>
        </w:rPr>
        <w:t>2</w:t>
      </w:r>
      <w:r w:rsidR="00C11ED0">
        <w:rPr>
          <w:rFonts w:ascii="宋体" w:hAnsi="宋体" w:hint="eastAsia"/>
        </w:rPr>
        <w:t>月</w:t>
      </w:r>
    </w:p>
    <w:sectPr w:rsidR="00E60703" w:rsidRPr="005E2B71" w:rsidSect="00755ABD">
      <w:footerReference w:type="default" r:id="rId8"/>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DFF" w:rsidRDefault="00341DFF">
      <w:r>
        <w:separator/>
      </w:r>
    </w:p>
  </w:endnote>
  <w:endnote w:type="continuationSeparator" w:id="0">
    <w:p w:rsidR="00341DFF" w:rsidRDefault="0034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1F4" w:rsidRDefault="00CF01F4" w:rsidP="002F0567">
    <w:pPr>
      <w:pStyle w:val="a4"/>
    </w:pPr>
    <w:r>
      <w:fldChar w:fldCharType="begin"/>
    </w:r>
    <w:r>
      <w:instrText xml:space="preserve"> PAGE   \* MERGEFORMAT </w:instrText>
    </w:r>
    <w:r>
      <w:fldChar w:fldCharType="separate"/>
    </w:r>
    <w:r w:rsidR="00E73724" w:rsidRPr="00E73724">
      <w:rPr>
        <w:noProof/>
        <w:lang w:val="zh-CN"/>
      </w:rPr>
      <w:t>3</w:t>
    </w:r>
    <w:r>
      <w:fldChar w:fldCharType="end"/>
    </w:r>
  </w:p>
  <w:p w:rsidR="00CF01F4" w:rsidRDefault="00CF01F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DFF" w:rsidRDefault="00341DFF">
      <w:r>
        <w:separator/>
      </w:r>
    </w:p>
  </w:footnote>
  <w:footnote w:type="continuationSeparator" w:id="0">
    <w:p w:rsidR="00341DFF" w:rsidRDefault="00341D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6DA1DB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20320E3"/>
    <w:multiLevelType w:val="hybridMultilevel"/>
    <w:tmpl w:val="5C84C1CE"/>
    <w:lvl w:ilvl="0" w:tplc="6F989A28">
      <w:start w:val="1"/>
      <w:numFmt w:val="japaneseCounting"/>
      <w:lvlText w:val="%1、"/>
      <w:lvlJc w:val="left"/>
      <w:pPr>
        <w:tabs>
          <w:tab w:val="num" w:pos="840"/>
        </w:tabs>
        <w:ind w:left="84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62"/>
    <w:rsid w:val="00020A9E"/>
    <w:rsid w:val="00035E7C"/>
    <w:rsid w:val="000606C7"/>
    <w:rsid w:val="00060E8F"/>
    <w:rsid w:val="00065956"/>
    <w:rsid w:val="00076B57"/>
    <w:rsid w:val="0008212A"/>
    <w:rsid w:val="0008262F"/>
    <w:rsid w:val="00082B11"/>
    <w:rsid w:val="001117DE"/>
    <w:rsid w:val="001142FF"/>
    <w:rsid w:val="00125219"/>
    <w:rsid w:val="00127416"/>
    <w:rsid w:val="00142848"/>
    <w:rsid w:val="0018132D"/>
    <w:rsid w:val="00192785"/>
    <w:rsid w:val="001B2CB7"/>
    <w:rsid w:val="00230279"/>
    <w:rsid w:val="00234B86"/>
    <w:rsid w:val="00243840"/>
    <w:rsid w:val="00266E45"/>
    <w:rsid w:val="0027408A"/>
    <w:rsid w:val="00276F21"/>
    <w:rsid w:val="00281F88"/>
    <w:rsid w:val="0028706E"/>
    <w:rsid w:val="00293576"/>
    <w:rsid w:val="00295CAC"/>
    <w:rsid w:val="002E5570"/>
    <w:rsid w:val="002F0567"/>
    <w:rsid w:val="002F2B08"/>
    <w:rsid w:val="003178BB"/>
    <w:rsid w:val="0032524B"/>
    <w:rsid w:val="003265EA"/>
    <w:rsid w:val="00330430"/>
    <w:rsid w:val="00341DFF"/>
    <w:rsid w:val="0034676F"/>
    <w:rsid w:val="00366642"/>
    <w:rsid w:val="00380BA8"/>
    <w:rsid w:val="00390D6A"/>
    <w:rsid w:val="0039323C"/>
    <w:rsid w:val="003C4BB1"/>
    <w:rsid w:val="003D34B4"/>
    <w:rsid w:val="003D6CA7"/>
    <w:rsid w:val="0040040E"/>
    <w:rsid w:val="004005F0"/>
    <w:rsid w:val="00402FD4"/>
    <w:rsid w:val="00410919"/>
    <w:rsid w:val="00412CD5"/>
    <w:rsid w:val="00413CD2"/>
    <w:rsid w:val="004212C4"/>
    <w:rsid w:val="0043390C"/>
    <w:rsid w:val="004936BF"/>
    <w:rsid w:val="004967C4"/>
    <w:rsid w:val="004B783A"/>
    <w:rsid w:val="00512708"/>
    <w:rsid w:val="00524BF8"/>
    <w:rsid w:val="005571B5"/>
    <w:rsid w:val="00570D59"/>
    <w:rsid w:val="005723D8"/>
    <w:rsid w:val="00586FC8"/>
    <w:rsid w:val="00591877"/>
    <w:rsid w:val="00592CA1"/>
    <w:rsid w:val="00594F6B"/>
    <w:rsid w:val="00596EFF"/>
    <w:rsid w:val="005A6ACB"/>
    <w:rsid w:val="005B1F99"/>
    <w:rsid w:val="005C55B7"/>
    <w:rsid w:val="005C60D8"/>
    <w:rsid w:val="005D687D"/>
    <w:rsid w:val="005E2B71"/>
    <w:rsid w:val="0060625D"/>
    <w:rsid w:val="00607D3A"/>
    <w:rsid w:val="00613BF2"/>
    <w:rsid w:val="00615FA1"/>
    <w:rsid w:val="0063387E"/>
    <w:rsid w:val="00643A64"/>
    <w:rsid w:val="00655AC6"/>
    <w:rsid w:val="006628AF"/>
    <w:rsid w:val="0069381C"/>
    <w:rsid w:val="00693A45"/>
    <w:rsid w:val="006A40CF"/>
    <w:rsid w:val="006A5CC9"/>
    <w:rsid w:val="006A62E0"/>
    <w:rsid w:val="006B7AC3"/>
    <w:rsid w:val="006C3F17"/>
    <w:rsid w:val="006C6F0C"/>
    <w:rsid w:val="006C7928"/>
    <w:rsid w:val="006D5A22"/>
    <w:rsid w:val="006E4C8A"/>
    <w:rsid w:val="006F4662"/>
    <w:rsid w:val="0071123B"/>
    <w:rsid w:val="0071455C"/>
    <w:rsid w:val="00735BAB"/>
    <w:rsid w:val="00737EE7"/>
    <w:rsid w:val="00744BC4"/>
    <w:rsid w:val="007529E0"/>
    <w:rsid w:val="00755A41"/>
    <w:rsid w:val="00755ABD"/>
    <w:rsid w:val="00762B16"/>
    <w:rsid w:val="007746A0"/>
    <w:rsid w:val="0077549F"/>
    <w:rsid w:val="00775C49"/>
    <w:rsid w:val="007866D7"/>
    <w:rsid w:val="007925E0"/>
    <w:rsid w:val="007E216A"/>
    <w:rsid w:val="007F703C"/>
    <w:rsid w:val="0083741F"/>
    <w:rsid w:val="00840D88"/>
    <w:rsid w:val="008B009D"/>
    <w:rsid w:val="008B71DA"/>
    <w:rsid w:val="008C2A09"/>
    <w:rsid w:val="008C65D4"/>
    <w:rsid w:val="008D3F44"/>
    <w:rsid w:val="008D44FD"/>
    <w:rsid w:val="008E0A2A"/>
    <w:rsid w:val="0090061F"/>
    <w:rsid w:val="00911AFC"/>
    <w:rsid w:val="009235AF"/>
    <w:rsid w:val="00951C1E"/>
    <w:rsid w:val="0095551F"/>
    <w:rsid w:val="00986BAE"/>
    <w:rsid w:val="009919D3"/>
    <w:rsid w:val="009D16FF"/>
    <w:rsid w:val="009F7D44"/>
    <w:rsid w:val="00A12B78"/>
    <w:rsid w:val="00A13F61"/>
    <w:rsid w:val="00A20DBF"/>
    <w:rsid w:val="00A312F5"/>
    <w:rsid w:val="00A362B9"/>
    <w:rsid w:val="00A40B25"/>
    <w:rsid w:val="00A60412"/>
    <w:rsid w:val="00A65275"/>
    <w:rsid w:val="00A73CB3"/>
    <w:rsid w:val="00A83CA8"/>
    <w:rsid w:val="00AA1FC8"/>
    <w:rsid w:val="00AA41EF"/>
    <w:rsid w:val="00AB219F"/>
    <w:rsid w:val="00AB678C"/>
    <w:rsid w:val="00AC0EC7"/>
    <w:rsid w:val="00AD6472"/>
    <w:rsid w:val="00AE74AB"/>
    <w:rsid w:val="00B00C04"/>
    <w:rsid w:val="00B11F1A"/>
    <w:rsid w:val="00B166AF"/>
    <w:rsid w:val="00B21044"/>
    <w:rsid w:val="00B94698"/>
    <w:rsid w:val="00B96B30"/>
    <w:rsid w:val="00BA35DB"/>
    <w:rsid w:val="00BB5AD4"/>
    <w:rsid w:val="00BB7994"/>
    <w:rsid w:val="00BD0749"/>
    <w:rsid w:val="00BF3CD2"/>
    <w:rsid w:val="00BF543B"/>
    <w:rsid w:val="00C11ED0"/>
    <w:rsid w:val="00C17522"/>
    <w:rsid w:val="00C239D3"/>
    <w:rsid w:val="00C64ED6"/>
    <w:rsid w:val="00CA19FD"/>
    <w:rsid w:val="00CA5BA9"/>
    <w:rsid w:val="00CB4442"/>
    <w:rsid w:val="00CC56B1"/>
    <w:rsid w:val="00CF01F4"/>
    <w:rsid w:val="00D0051C"/>
    <w:rsid w:val="00D00959"/>
    <w:rsid w:val="00D1168A"/>
    <w:rsid w:val="00D20399"/>
    <w:rsid w:val="00D2202D"/>
    <w:rsid w:val="00D34BA7"/>
    <w:rsid w:val="00D521FD"/>
    <w:rsid w:val="00D85A28"/>
    <w:rsid w:val="00D96842"/>
    <w:rsid w:val="00DA1D3A"/>
    <w:rsid w:val="00DB7DDC"/>
    <w:rsid w:val="00E3534A"/>
    <w:rsid w:val="00E41265"/>
    <w:rsid w:val="00E46862"/>
    <w:rsid w:val="00E553FE"/>
    <w:rsid w:val="00E60703"/>
    <w:rsid w:val="00E73724"/>
    <w:rsid w:val="00E769A9"/>
    <w:rsid w:val="00E86EC3"/>
    <w:rsid w:val="00EA3160"/>
    <w:rsid w:val="00EB49D8"/>
    <w:rsid w:val="00EB53C4"/>
    <w:rsid w:val="00ED3C00"/>
    <w:rsid w:val="00EE7EE5"/>
    <w:rsid w:val="00F03658"/>
    <w:rsid w:val="00F26296"/>
    <w:rsid w:val="00F61D4E"/>
    <w:rsid w:val="00F85641"/>
    <w:rsid w:val="00FA2B6E"/>
    <w:rsid w:val="00FD5EB4"/>
    <w:rsid w:val="00FF164E"/>
    <w:rsid w:val="00FF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DA68133-104E-4EAD-969F-F3584726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E4C8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6E4C8A"/>
    <w:pPr>
      <w:tabs>
        <w:tab w:val="center" w:pos="4153"/>
        <w:tab w:val="right" w:pos="8306"/>
      </w:tabs>
      <w:snapToGrid w:val="0"/>
    </w:pPr>
    <w:rPr>
      <w:sz w:val="18"/>
      <w:szCs w:val="18"/>
    </w:rPr>
  </w:style>
  <w:style w:type="table" w:styleId="a5">
    <w:name w:val="Table Grid"/>
    <w:basedOn w:val="a1"/>
    <w:rsid w:val="003C4BB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0"/>
    <w:rsid w:val="00330430"/>
    <w:pPr>
      <w:snapToGrid w:val="0"/>
    </w:pPr>
    <w:rPr>
      <w:sz w:val="18"/>
      <w:szCs w:val="18"/>
    </w:rPr>
  </w:style>
  <w:style w:type="character" w:customStyle="1" w:styleId="Char0">
    <w:name w:val="脚注文本 Char"/>
    <w:link w:val="a6"/>
    <w:rsid w:val="00330430"/>
    <w:rPr>
      <w:sz w:val="18"/>
      <w:szCs w:val="18"/>
    </w:rPr>
  </w:style>
  <w:style w:type="character" w:styleId="a7">
    <w:name w:val="footnote reference"/>
    <w:rsid w:val="00330430"/>
    <w:rPr>
      <w:vertAlign w:val="superscript"/>
    </w:rPr>
  </w:style>
  <w:style w:type="character" w:customStyle="1" w:styleId="Char">
    <w:name w:val="页脚 Char"/>
    <w:link w:val="a4"/>
    <w:uiPriority w:val="99"/>
    <w:rsid w:val="00FA2B6E"/>
    <w:rPr>
      <w:sz w:val="18"/>
      <w:szCs w:val="18"/>
    </w:rPr>
  </w:style>
  <w:style w:type="paragraph" w:styleId="a8">
    <w:name w:val="Document Map"/>
    <w:basedOn w:val="a"/>
    <w:semiHidden/>
    <w:rsid w:val="00C11ED0"/>
    <w:pPr>
      <w:shd w:val="clear" w:color="auto" w:fill="000080"/>
    </w:pPr>
  </w:style>
  <w:style w:type="paragraph" w:customStyle="1" w:styleId="CharCharChar1Char">
    <w:name w:val="Char Char Char1 Char"/>
    <w:basedOn w:val="a"/>
    <w:rsid w:val="00FF164E"/>
    <w:pPr>
      <w:spacing w:line="300" w:lineRule="auto"/>
      <w:ind w:firstLineChars="200" w:firstLine="200"/>
      <w:jc w:val="both"/>
    </w:pPr>
    <w:rPr>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295">
      <w:bodyDiv w:val="1"/>
      <w:marLeft w:val="0"/>
      <w:marRight w:val="0"/>
      <w:marTop w:val="0"/>
      <w:marBottom w:val="0"/>
      <w:divBdr>
        <w:top w:val="none" w:sz="0" w:space="0" w:color="auto"/>
        <w:left w:val="none" w:sz="0" w:space="0" w:color="auto"/>
        <w:bottom w:val="none" w:sz="0" w:space="0" w:color="auto"/>
        <w:right w:val="none" w:sz="0" w:space="0" w:color="auto"/>
      </w:divBdr>
    </w:div>
    <w:div w:id="682513883">
      <w:bodyDiv w:val="1"/>
      <w:marLeft w:val="0"/>
      <w:marRight w:val="0"/>
      <w:marTop w:val="0"/>
      <w:marBottom w:val="0"/>
      <w:divBdr>
        <w:top w:val="none" w:sz="0" w:space="0" w:color="auto"/>
        <w:left w:val="none" w:sz="0" w:space="0" w:color="auto"/>
        <w:bottom w:val="none" w:sz="0" w:space="0" w:color="auto"/>
        <w:right w:val="none" w:sz="0" w:space="0" w:color="auto"/>
      </w:divBdr>
    </w:div>
    <w:div w:id="1140221490">
      <w:bodyDiv w:val="1"/>
      <w:marLeft w:val="0"/>
      <w:marRight w:val="0"/>
      <w:marTop w:val="0"/>
      <w:marBottom w:val="0"/>
      <w:divBdr>
        <w:top w:val="none" w:sz="0" w:space="0" w:color="auto"/>
        <w:left w:val="none" w:sz="0" w:space="0" w:color="auto"/>
        <w:bottom w:val="none" w:sz="0" w:space="0" w:color="auto"/>
        <w:right w:val="none" w:sz="0" w:space="0" w:color="auto"/>
      </w:divBdr>
    </w:div>
    <w:div w:id="1390687295">
      <w:bodyDiv w:val="1"/>
      <w:marLeft w:val="0"/>
      <w:marRight w:val="0"/>
      <w:marTop w:val="0"/>
      <w:marBottom w:val="0"/>
      <w:divBdr>
        <w:top w:val="none" w:sz="0" w:space="0" w:color="auto"/>
        <w:left w:val="none" w:sz="0" w:space="0" w:color="auto"/>
        <w:bottom w:val="none" w:sz="0" w:space="0" w:color="auto"/>
        <w:right w:val="none" w:sz="0" w:space="0" w:color="auto"/>
      </w:divBdr>
    </w:div>
    <w:div w:id="14390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2AA7C-3FCF-4BFC-BAE1-B44AAABF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心理健康教育</dc:title>
  <dc:subject/>
  <dc:creator>金若薇; Miracle</dc:creator>
  <cp:keywords/>
  <cp:lastModifiedBy>Miracle K.</cp:lastModifiedBy>
  <cp:revision>4</cp:revision>
  <cp:lastPrinted>2011-10-06T07:20:00Z</cp:lastPrinted>
  <dcterms:created xsi:type="dcterms:W3CDTF">2016-01-18T06:07:00Z</dcterms:created>
  <dcterms:modified xsi:type="dcterms:W3CDTF">2016-02-15T03:11:00Z</dcterms:modified>
</cp:coreProperties>
</file>