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D22" w:rsidRPr="00962D22" w:rsidRDefault="00962D22" w:rsidP="00962D22">
      <w:pPr>
        <w:pStyle w:val="a3"/>
        <w:spacing w:before="0" w:beforeAutospacing="0" w:after="0" w:afterAutospacing="0" w:line="360" w:lineRule="auto"/>
        <w:jc w:val="center"/>
        <w:rPr>
          <w:rFonts w:ascii="黑体" w:eastAsia="黑体" w:hAnsi="黑体" w:hint="eastAsia"/>
          <w:sz w:val="30"/>
          <w:szCs w:val="30"/>
        </w:rPr>
      </w:pPr>
      <w:r w:rsidRPr="00962D22">
        <w:rPr>
          <w:rFonts w:ascii="黑体" w:eastAsia="黑体" w:hAnsi="黑体"/>
          <w:sz w:val="30"/>
          <w:szCs w:val="30"/>
        </w:rPr>
        <w:t>七宝三中</w:t>
      </w:r>
      <w:r w:rsidRPr="00962D22">
        <w:rPr>
          <w:rFonts w:ascii="黑体" w:eastAsia="黑体" w:hAnsi="黑体" w:hint="eastAsia"/>
          <w:sz w:val="30"/>
          <w:szCs w:val="30"/>
        </w:rPr>
        <w:t>2015年度</w:t>
      </w:r>
      <w:r w:rsidRPr="00962D22">
        <w:rPr>
          <w:rFonts w:ascii="黑体" w:eastAsia="黑体" w:hAnsi="黑体"/>
          <w:sz w:val="30"/>
          <w:szCs w:val="30"/>
        </w:rPr>
        <w:t>教职工政治学习计划</w:t>
      </w:r>
    </w:p>
    <w:p w:rsidR="00962D22" w:rsidRPr="002D1CD8" w:rsidRDefault="00962D22" w:rsidP="00962D22">
      <w:pPr>
        <w:pStyle w:val="a3"/>
        <w:spacing w:before="0" w:beforeAutospacing="0" w:after="0" w:afterAutospacing="0" w:line="360" w:lineRule="auto"/>
        <w:rPr>
          <w:b/>
        </w:rPr>
      </w:pPr>
      <w:r w:rsidRPr="002D1CD8">
        <w:rPr>
          <w:b/>
        </w:rPr>
        <w:t>一、 指导思想</w:t>
      </w:r>
    </w:p>
    <w:p w:rsidR="00962D22" w:rsidRDefault="00962D22" w:rsidP="00962D22">
      <w:pPr>
        <w:pStyle w:val="a3"/>
        <w:spacing w:before="0" w:beforeAutospacing="0" w:after="0" w:afterAutospacing="0" w:line="360" w:lineRule="auto"/>
        <w:ind w:firstLine="480"/>
        <w:rPr>
          <w:rFonts w:hint="eastAsia"/>
        </w:rPr>
      </w:pPr>
      <w:r>
        <w:t>认真贯彻落实党的教育方针，紧紧围绕学校中心工作，紧密结合教职工的思想和工作实际，着力在理论学习的深度和广度上下功夫，在解放思想更新观念上下功夫，在解决学校发展中遇到的难点和热点问题上下功夫，不断提高教职</w:t>
      </w:r>
      <w:r w:rsidR="002D1CD8">
        <w:t>工的思想政治素质，为促进学校持续健康发展提供坚定的思想政治保证。</w:t>
      </w:r>
    </w:p>
    <w:p w:rsidR="00962D22" w:rsidRPr="002D1CD8" w:rsidRDefault="00962D22" w:rsidP="00A826CE">
      <w:pPr>
        <w:pStyle w:val="a3"/>
        <w:spacing w:before="0" w:beforeAutospacing="0" w:after="0" w:afterAutospacing="0" w:line="360" w:lineRule="auto"/>
        <w:rPr>
          <w:b/>
        </w:rPr>
      </w:pPr>
      <w:r w:rsidRPr="002D1CD8">
        <w:rPr>
          <w:b/>
        </w:rPr>
        <w:t>二、 主要内容</w:t>
      </w:r>
    </w:p>
    <w:p w:rsidR="00962D22" w:rsidRDefault="00962D22" w:rsidP="00962D22">
      <w:pPr>
        <w:pStyle w:val="a3"/>
        <w:spacing w:before="0" w:beforeAutospacing="0" w:after="0" w:afterAutospacing="0" w:line="360" w:lineRule="auto"/>
        <w:ind w:firstLine="480"/>
      </w:pPr>
      <w:r>
        <w:t>1、深入学习教育政策法规。继续加强《教育法》、《教师法》、《职业教育法》、《未成年人保护法》、《预防未成年人犯罪法》的学习，特别是加强新修订颁发的《义务教育法》和即将修订颁发的《中小学教师职业道德规范》的学习。学法、知法、守法，增强法制观念，提高政策水平，做到依法治校、依法执教。</w:t>
      </w:r>
    </w:p>
    <w:p w:rsidR="00962D22" w:rsidRDefault="00962D22" w:rsidP="00962D22">
      <w:pPr>
        <w:pStyle w:val="a3"/>
        <w:spacing w:before="0" w:beforeAutospacing="0" w:after="0" w:afterAutospacing="0" w:line="360" w:lineRule="auto"/>
        <w:ind w:firstLine="480"/>
      </w:pPr>
      <w:r>
        <w:t>2、组织教职工认真学习政治理论，学习贯彻科学发展观，加强国内外形势教育。</w:t>
      </w:r>
      <w:r w:rsidR="002D1CD8">
        <w:t>深化十八届四</w:t>
      </w:r>
      <w:r>
        <w:t>中全会精神，引导教师关心国内、国际重大时事政治，加强形势教育、革命传统教育和爱国主义教育。</w:t>
      </w:r>
    </w:p>
    <w:p w:rsidR="00962D22" w:rsidRDefault="00962D22" w:rsidP="00962D22">
      <w:pPr>
        <w:pStyle w:val="a3"/>
        <w:spacing w:before="0" w:beforeAutospacing="0" w:after="0" w:afterAutospacing="0" w:line="360" w:lineRule="auto"/>
        <w:ind w:firstLine="480"/>
      </w:pPr>
      <w:r>
        <w:t>3、努力学习当代新知识和教育新思想。组织教职工学习先进的教育思想和科学的育人理念，特别是要组织教师学习新课程改革理念、方式和方法，帮助教师了解把握中国教育改革发展的趋势。</w:t>
      </w:r>
    </w:p>
    <w:p w:rsidR="00962D22" w:rsidRDefault="00962D22" w:rsidP="00962D22">
      <w:pPr>
        <w:pStyle w:val="a3"/>
        <w:spacing w:before="0" w:beforeAutospacing="0" w:after="0" w:afterAutospacing="0" w:line="360" w:lineRule="auto"/>
        <w:ind w:firstLine="480"/>
      </w:pPr>
      <w:r>
        <w:t>4、努力学习当代教育英模事迹。对教师进行“爱岗敬业”的主题教育，做人民满意的教师</w:t>
      </w:r>
      <w:proofErr w:type="gramStart"/>
      <w:r>
        <w:t>”</w:t>
      </w:r>
      <w:proofErr w:type="gramEnd"/>
      <w:r>
        <w:t>活动，发挥我校领导班子以及先进教师、骨干教师模范带头作用，营造弘扬正气、积极向上的良好氛围。</w:t>
      </w:r>
    </w:p>
    <w:p w:rsidR="00962D22" w:rsidRPr="002D1CD8" w:rsidRDefault="00962D22" w:rsidP="00A826CE">
      <w:pPr>
        <w:pStyle w:val="a3"/>
        <w:spacing w:before="0" w:beforeAutospacing="0" w:after="0" w:afterAutospacing="0" w:line="360" w:lineRule="auto"/>
        <w:rPr>
          <w:b/>
        </w:rPr>
      </w:pPr>
      <w:r w:rsidRPr="002D1CD8">
        <w:rPr>
          <w:b/>
        </w:rPr>
        <w:t>三、学习要求和方法</w:t>
      </w:r>
      <w:bookmarkStart w:id="0" w:name="_GoBack"/>
      <w:bookmarkEnd w:id="0"/>
    </w:p>
    <w:p w:rsidR="00962D22" w:rsidRDefault="00962D22" w:rsidP="00962D22">
      <w:pPr>
        <w:pStyle w:val="a3"/>
        <w:spacing w:before="0" w:beforeAutospacing="0" w:after="0" w:afterAutospacing="0" w:line="360" w:lineRule="auto"/>
        <w:ind w:firstLine="480"/>
      </w:pPr>
      <w:r>
        <w:t>1、准时参加集中学习。每周</w:t>
      </w:r>
      <w:r w:rsidR="002D1CD8">
        <w:t>五下午三点</w:t>
      </w:r>
      <w:r>
        <w:t>参加学习，不得无故缺席或迟到。</w:t>
      </w:r>
    </w:p>
    <w:p w:rsidR="00962D22" w:rsidRDefault="00962D22" w:rsidP="00962D22">
      <w:pPr>
        <w:pStyle w:val="a3"/>
        <w:spacing w:before="0" w:beforeAutospacing="0" w:after="0" w:afterAutospacing="0" w:line="360" w:lineRule="auto"/>
        <w:ind w:firstLine="480"/>
      </w:pPr>
      <w:r>
        <w:t>2、完成好学习笔记。学习笔记要有数量，有质量。</w:t>
      </w:r>
    </w:p>
    <w:p w:rsidR="00962D22" w:rsidRDefault="00962D22" w:rsidP="00962D22">
      <w:pPr>
        <w:pStyle w:val="a3"/>
        <w:spacing w:before="0" w:beforeAutospacing="0" w:after="0" w:afterAutospacing="0" w:line="360" w:lineRule="auto"/>
        <w:ind w:firstLine="480"/>
      </w:pPr>
      <w:r>
        <w:t>3、写好心得体会。要求每月根据学习内容写一篇千字的学习心得。</w:t>
      </w:r>
    </w:p>
    <w:p w:rsidR="00962D22" w:rsidRDefault="00962D22" w:rsidP="00962D22">
      <w:pPr>
        <w:pStyle w:val="a3"/>
        <w:spacing w:before="0" w:beforeAutospacing="0" w:after="0" w:afterAutospacing="0" w:line="360" w:lineRule="auto"/>
        <w:ind w:firstLine="480"/>
      </w:pPr>
      <w:r>
        <w:t>4、开展思想汇报与交流研讨活动。</w:t>
      </w:r>
    </w:p>
    <w:p w:rsidR="00962D22" w:rsidRDefault="00962D22" w:rsidP="00962D22">
      <w:pPr>
        <w:pStyle w:val="a3"/>
        <w:spacing w:before="0" w:beforeAutospacing="0" w:after="0" w:afterAutospacing="0" w:line="360" w:lineRule="auto"/>
        <w:ind w:firstLine="480"/>
      </w:pPr>
      <w:r>
        <w:t>5、集中学习与自学相结合。</w:t>
      </w:r>
    </w:p>
    <w:p w:rsidR="00A826CE" w:rsidRDefault="00A826CE" w:rsidP="00A826CE">
      <w:pPr>
        <w:pStyle w:val="a3"/>
        <w:spacing w:before="0" w:beforeAutospacing="0" w:after="0" w:afterAutospacing="0" w:line="360" w:lineRule="auto"/>
        <w:ind w:firstLine="480"/>
        <w:jc w:val="right"/>
      </w:pPr>
      <w:r>
        <w:t>七宝三中</w:t>
      </w:r>
    </w:p>
    <w:p w:rsidR="00A826CE" w:rsidRPr="00962D22" w:rsidRDefault="00A826CE" w:rsidP="00A826CE">
      <w:pPr>
        <w:pStyle w:val="a3"/>
        <w:spacing w:before="0" w:beforeAutospacing="0" w:after="0" w:afterAutospacing="0" w:line="360" w:lineRule="auto"/>
        <w:ind w:firstLine="480"/>
        <w:jc w:val="right"/>
        <w:rPr>
          <w:rFonts w:hint="eastAsia"/>
        </w:rPr>
      </w:pPr>
      <w:r>
        <w:rPr>
          <w:rFonts w:hint="eastAsia"/>
        </w:rPr>
        <w:t>2015.1.1</w:t>
      </w:r>
    </w:p>
    <w:sectPr w:rsidR="00A826CE" w:rsidRPr="00962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22"/>
    <w:rsid w:val="00027ABD"/>
    <w:rsid w:val="000360CC"/>
    <w:rsid w:val="00040286"/>
    <w:rsid w:val="00044DA5"/>
    <w:rsid w:val="00064043"/>
    <w:rsid w:val="00080711"/>
    <w:rsid w:val="00094171"/>
    <w:rsid w:val="000A3AFD"/>
    <w:rsid w:val="000C370D"/>
    <w:rsid w:val="000C449C"/>
    <w:rsid w:val="00104344"/>
    <w:rsid w:val="00107A33"/>
    <w:rsid w:val="00130233"/>
    <w:rsid w:val="00131123"/>
    <w:rsid w:val="001548C7"/>
    <w:rsid w:val="001723DA"/>
    <w:rsid w:val="0018011F"/>
    <w:rsid w:val="001973D2"/>
    <w:rsid w:val="001A0E5F"/>
    <w:rsid w:val="001A208D"/>
    <w:rsid w:val="001B3EB9"/>
    <w:rsid w:val="001C127F"/>
    <w:rsid w:val="001E1BBB"/>
    <w:rsid w:val="001F4416"/>
    <w:rsid w:val="00207EC8"/>
    <w:rsid w:val="00213B01"/>
    <w:rsid w:val="00233E46"/>
    <w:rsid w:val="00243337"/>
    <w:rsid w:val="00252DBD"/>
    <w:rsid w:val="00276625"/>
    <w:rsid w:val="00292C13"/>
    <w:rsid w:val="002B2260"/>
    <w:rsid w:val="002C40B1"/>
    <w:rsid w:val="002C4A70"/>
    <w:rsid w:val="002D1CD8"/>
    <w:rsid w:val="002D63D5"/>
    <w:rsid w:val="002E1E95"/>
    <w:rsid w:val="002E2A06"/>
    <w:rsid w:val="002F20CA"/>
    <w:rsid w:val="002F5AA6"/>
    <w:rsid w:val="003027EF"/>
    <w:rsid w:val="003118B9"/>
    <w:rsid w:val="00322674"/>
    <w:rsid w:val="003247E0"/>
    <w:rsid w:val="00331854"/>
    <w:rsid w:val="00341ED4"/>
    <w:rsid w:val="003554DC"/>
    <w:rsid w:val="003557FE"/>
    <w:rsid w:val="00365F30"/>
    <w:rsid w:val="003671DC"/>
    <w:rsid w:val="003849CF"/>
    <w:rsid w:val="003A2703"/>
    <w:rsid w:val="003A5083"/>
    <w:rsid w:val="003C65F0"/>
    <w:rsid w:val="003C7403"/>
    <w:rsid w:val="003F4577"/>
    <w:rsid w:val="003F4669"/>
    <w:rsid w:val="00403812"/>
    <w:rsid w:val="00407ADF"/>
    <w:rsid w:val="0043159D"/>
    <w:rsid w:val="00440734"/>
    <w:rsid w:val="00442C47"/>
    <w:rsid w:val="004469F1"/>
    <w:rsid w:val="00446D4B"/>
    <w:rsid w:val="00472CDF"/>
    <w:rsid w:val="00495196"/>
    <w:rsid w:val="00497AF1"/>
    <w:rsid w:val="004A4DF9"/>
    <w:rsid w:val="004B49FC"/>
    <w:rsid w:val="004F2C3A"/>
    <w:rsid w:val="004F70DD"/>
    <w:rsid w:val="005142A8"/>
    <w:rsid w:val="005309D2"/>
    <w:rsid w:val="00533065"/>
    <w:rsid w:val="0055473A"/>
    <w:rsid w:val="005600CA"/>
    <w:rsid w:val="00573ABD"/>
    <w:rsid w:val="00591690"/>
    <w:rsid w:val="005A259F"/>
    <w:rsid w:val="005A5F38"/>
    <w:rsid w:val="005C0B0A"/>
    <w:rsid w:val="005D10BE"/>
    <w:rsid w:val="005E0A96"/>
    <w:rsid w:val="005F21FB"/>
    <w:rsid w:val="00607678"/>
    <w:rsid w:val="00625844"/>
    <w:rsid w:val="00631866"/>
    <w:rsid w:val="00643B47"/>
    <w:rsid w:val="00650873"/>
    <w:rsid w:val="00657003"/>
    <w:rsid w:val="00666B57"/>
    <w:rsid w:val="00667B17"/>
    <w:rsid w:val="006725FD"/>
    <w:rsid w:val="006750AE"/>
    <w:rsid w:val="006A3036"/>
    <w:rsid w:val="006D15B8"/>
    <w:rsid w:val="0071288A"/>
    <w:rsid w:val="007132CC"/>
    <w:rsid w:val="00721D32"/>
    <w:rsid w:val="00727258"/>
    <w:rsid w:val="007326B0"/>
    <w:rsid w:val="00736D4E"/>
    <w:rsid w:val="00755D81"/>
    <w:rsid w:val="00766A3F"/>
    <w:rsid w:val="00783B7B"/>
    <w:rsid w:val="00790A49"/>
    <w:rsid w:val="007A574C"/>
    <w:rsid w:val="008010A4"/>
    <w:rsid w:val="00802C92"/>
    <w:rsid w:val="00817AF8"/>
    <w:rsid w:val="008267F0"/>
    <w:rsid w:val="00835B37"/>
    <w:rsid w:val="008446FE"/>
    <w:rsid w:val="00845D1D"/>
    <w:rsid w:val="0086257C"/>
    <w:rsid w:val="00866187"/>
    <w:rsid w:val="00873F01"/>
    <w:rsid w:val="00874369"/>
    <w:rsid w:val="008A0A8A"/>
    <w:rsid w:val="008A24E8"/>
    <w:rsid w:val="008A6B61"/>
    <w:rsid w:val="008D1EA1"/>
    <w:rsid w:val="008E6049"/>
    <w:rsid w:val="0090477C"/>
    <w:rsid w:val="0092091B"/>
    <w:rsid w:val="00924DC7"/>
    <w:rsid w:val="00946807"/>
    <w:rsid w:val="009505FF"/>
    <w:rsid w:val="009573CC"/>
    <w:rsid w:val="00962D22"/>
    <w:rsid w:val="009A7D9A"/>
    <w:rsid w:val="009C0201"/>
    <w:rsid w:val="009E7D8F"/>
    <w:rsid w:val="00A03E01"/>
    <w:rsid w:val="00A0518F"/>
    <w:rsid w:val="00A2074F"/>
    <w:rsid w:val="00A22660"/>
    <w:rsid w:val="00A27E15"/>
    <w:rsid w:val="00A3194D"/>
    <w:rsid w:val="00A33017"/>
    <w:rsid w:val="00A50EA1"/>
    <w:rsid w:val="00A510A8"/>
    <w:rsid w:val="00A70F4A"/>
    <w:rsid w:val="00A826CE"/>
    <w:rsid w:val="00A95A32"/>
    <w:rsid w:val="00AB0C51"/>
    <w:rsid w:val="00AB5A3F"/>
    <w:rsid w:val="00AC6FDB"/>
    <w:rsid w:val="00AD1B91"/>
    <w:rsid w:val="00AD375A"/>
    <w:rsid w:val="00AD6180"/>
    <w:rsid w:val="00AD6317"/>
    <w:rsid w:val="00AD64AC"/>
    <w:rsid w:val="00AE39F9"/>
    <w:rsid w:val="00AE42D0"/>
    <w:rsid w:val="00AF2B26"/>
    <w:rsid w:val="00B11575"/>
    <w:rsid w:val="00B2450C"/>
    <w:rsid w:val="00B3186E"/>
    <w:rsid w:val="00B410E2"/>
    <w:rsid w:val="00B47383"/>
    <w:rsid w:val="00B67484"/>
    <w:rsid w:val="00B86EA1"/>
    <w:rsid w:val="00BA710B"/>
    <w:rsid w:val="00BD08E6"/>
    <w:rsid w:val="00BD259F"/>
    <w:rsid w:val="00BE1D3E"/>
    <w:rsid w:val="00BF6FE7"/>
    <w:rsid w:val="00C00A58"/>
    <w:rsid w:val="00C0400A"/>
    <w:rsid w:val="00C235B0"/>
    <w:rsid w:val="00C251DD"/>
    <w:rsid w:val="00C35728"/>
    <w:rsid w:val="00C3606B"/>
    <w:rsid w:val="00C374BF"/>
    <w:rsid w:val="00C94548"/>
    <w:rsid w:val="00CB060D"/>
    <w:rsid w:val="00CB6327"/>
    <w:rsid w:val="00CD508B"/>
    <w:rsid w:val="00CE2A30"/>
    <w:rsid w:val="00CE3269"/>
    <w:rsid w:val="00CE4B55"/>
    <w:rsid w:val="00CE75E6"/>
    <w:rsid w:val="00D30051"/>
    <w:rsid w:val="00D45DBE"/>
    <w:rsid w:val="00D63314"/>
    <w:rsid w:val="00D63DF1"/>
    <w:rsid w:val="00D75A5A"/>
    <w:rsid w:val="00D76091"/>
    <w:rsid w:val="00D81CF0"/>
    <w:rsid w:val="00D82971"/>
    <w:rsid w:val="00D855EF"/>
    <w:rsid w:val="00DA1747"/>
    <w:rsid w:val="00DB23E3"/>
    <w:rsid w:val="00DB6FDD"/>
    <w:rsid w:val="00DC65AD"/>
    <w:rsid w:val="00DD7C78"/>
    <w:rsid w:val="00DE7DB0"/>
    <w:rsid w:val="00DF233A"/>
    <w:rsid w:val="00DF54C8"/>
    <w:rsid w:val="00E074FB"/>
    <w:rsid w:val="00E255F8"/>
    <w:rsid w:val="00E2633E"/>
    <w:rsid w:val="00E34CD0"/>
    <w:rsid w:val="00E46AC8"/>
    <w:rsid w:val="00E50BE3"/>
    <w:rsid w:val="00E5290D"/>
    <w:rsid w:val="00E549B2"/>
    <w:rsid w:val="00E75119"/>
    <w:rsid w:val="00EA61DF"/>
    <w:rsid w:val="00EB3CDE"/>
    <w:rsid w:val="00EB6A64"/>
    <w:rsid w:val="00EF51CB"/>
    <w:rsid w:val="00EF68F3"/>
    <w:rsid w:val="00F11670"/>
    <w:rsid w:val="00F26AB6"/>
    <w:rsid w:val="00F329DF"/>
    <w:rsid w:val="00F53E77"/>
    <w:rsid w:val="00F575B1"/>
    <w:rsid w:val="00F861D9"/>
    <w:rsid w:val="00FA09A2"/>
    <w:rsid w:val="00FD02D1"/>
    <w:rsid w:val="00FE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5AD05-E41E-4E99-8D9E-869C7E28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2D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3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610</Characters>
  <Application>Microsoft Office Word</Application>
  <DocSecurity>0</DocSecurity>
  <Lines>5</Lines>
  <Paragraphs>1</Paragraphs>
  <ScaleCrop>false</ScaleCrop>
  <Company>Lenovo</Company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</dc:creator>
  <cp:keywords/>
  <dc:description/>
  <cp:lastModifiedBy>RW</cp:lastModifiedBy>
  <cp:revision>2</cp:revision>
  <dcterms:created xsi:type="dcterms:W3CDTF">2016-11-16T08:07:00Z</dcterms:created>
  <dcterms:modified xsi:type="dcterms:W3CDTF">2016-11-16T08:54:00Z</dcterms:modified>
</cp:coreProperties>
</file>