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06A" w:rsidRPr="0033706A" w:rsidRDefault="0033706A" w:rsidP="0033706A">
      <w:pPr>
        <w:widowControl/>
        <w:spacing w:line="360" w:lineRule="auto"/>
        <w:jc w:val="center"/>
        <w:rPr>
          <w:rFonts w:ascii="黑体" w:eastAsia="黑体" w:hAnsi="黑体" w:cs="宋体" w:hint="eastAsia"/>
          <w:kern w:val="0"/>
          <w:sz w:val="30"/>
          <w:szCs w:val="30"/>
        </w:rPr>
      </w:pPr>
      <w:r w:rsidRPr="0033706A">
        <w:rPr>
          <w:rFonts w:ascii="黑体" w:eastAsia="黑体" w:hAnsi="黑体" w:cs="宋体"/>
          <w:kern w:val="0"/>
          <w:sz w:val="30"/>
          <w:szCs w:val="30"/>
        </w:rPr>
        <w:t>七宝三中</w:t>
      </w:r>
      <w:r>
        <w:rPr>
          <w:rFonts w:ascii="黑体" w:eastAsia="黑体" w:hAnsi="黑体" w:cs="宋体" w:hint="eastAsia"/>
          <w:kern w:val="0"/>
          <w:sz w:val="30"/>
          <w:szCs w:val="30"/>
        </w:rPr>
        <w:t>2016</w:t>
      </w:r>
      <w:r w:rsidRPr="0033706A">
        <w:rPr>
          <w:rFonts w:ascii="黑体" w:eastAsia="黑体" w:hAnsi="黑体" w:cs="宋体" w:hint="eastAsia"/>
          <w:kern w:val="0"/>
          <w:sz w:val="30"/>
          <w:szCs w:val="30"/>
        </w:rPr>
        <w:t>年度</w:t>
      </w:r>
      <w:r w:rsidRPr="0033706A">
        <w:rPr>
          <w:rFonts w:ascii="黑体" w:eastAsia="黑体" w:hAnsi="黑体" w:cs="宋体"/>
          <w:kern w:val="0"/>
          <w:sz w:val="30"/>
          <w:szCs w:val="30"/>
        </w:rPr>
        <w:t>教职工政治学习计划</w:t>
      </w:r>
    </w:p>
    <w:p w:rsidR="0033706A" w:rsidRPr="0033706A" w:rsidRDefault="0033706A" w:rsidP="0033706A">
      <w:pPr>
        <w:widowControl/>
        <w:spacing w:line="360" w:lineRule="auto"/>
        <w:ind w:firstLine="480"/>
        <w:jc w:val="left"/>
        <w:rPr>
          <w:rFonts w:ascii="宋体" w:eastAsia="宋体" w:hAnsi="宋体" w:cs="宋体"/>
          <w:kern w:val="0"/>
          <w:sz w:val="24"/>
          <w:szCs w:val="24"/>
        </w:rPr>
      </w:pPr>
      <w:r>
        <w:rPr>
          <w:rFonts w:ascii="宋体" w:eastAsia="宋体" w:hAnsi="宋体" w:cs="宋体"/>
          <w:kern w:val="0"/>
          <w:sz w:val="24"/>
          <w:szCs w:val="24"/>
        </w:rPr>
        <w:t>2016</w:t>
      </w:r>
      <w:r w:rsidR="007A1ED3">
        <w:rPr>
          <w:rFonts w:ascii="宋体" w:eastAsia="宋体" w:hAnsi="宋体" w:cs="宋体"/>
          <w:kern w:val="0"/>
          <w:sz w:val="24"/>
          <w:szCs w:val="24"/>
        </w:rPr>
        <w:t>年是全面贯彻落实党的十八大和十八届五</w:t>
      </w:r>
      <w:r w:rsidRPr="0033706A">
        <w:rPr>
          <w:rFonts w:ascii="宋体" w:eastAsia="宋体" w:hAnsi="宋体" w:cs="宋体"/>
          <w:kern w:val="0"/>
          <w:sz w:val="24"/>
          <w:szCs w:val="24"/>
        </w:rPr>
        <w:t>中全会精神的重要一年，也是深入推进党风廉政建设、全面深</w:t>
      </w:r>
      <w:bookmarkStart w:id="0" w:name="_GoBack"/>
      <w:bookmarkEnd w:id="0"/>
      <w:r w:rsidRPr="0033706A">
        <w:rPr>
          <w:rFonts w:ascii="宋体" w:eastAsia="宋体" w:hAnsi="宋体" w:cs="宋体"/>
          <w:kern w:val="0"/>
          <w:sz w:val="24"/>
          <w:szCs w:val="24"/>
        </w:rPr>
        <w:t>化改革推动教育事业发展再上新台阶的关键一年。我校教职工政治理论学习</w:t>
      </w:r>
      <w:r w:rsidR="001F2134">
        <w:rPr>
          <w:rFonts w:ascii="宋体" w:eastAsia="宋体" w:hAnsi="宋体" w:cs="宋体"/>
          <w:kern w:val="0"/>
          <w:sz w:val="24"/>
          <w:szCs w:val="24"/>
        </w:rPr>
        <w:t>将</w:t>
      </w:r>
      <w:r w:rsidRPr="0033706A">
        <w:rPr>
          <w:rFonts w:ascii="宋体" w:eastAsia="宋体" w:hAnsi="宋体" w:cs="宋体"/>
          <w:kern w:val="0"/>
          <w:sz w:val="24"/>
          <w:szCs w:val="24"/>
        </w:rPr>
        <w:t>全面贯彻党的十八大、十八届三中全会和习近平总书记系列重要讲话精神，育相关的法律法规和从事教育工作必备的专业知识为主要内容，遵循理论联系实际和学精管用的原则，解放思想、实事求是，不断提高广大党员干部职工的政治理论素养和思想道德水平</w:t>
      </w:r>
      <w:r w:rsidR="001F2134">
        <w:rPr>
          <w:rFonts w:ascii="宋体" w:eastAsia="宋体" w:hAnsi="宋体" w:cs="宋体"/>
          <w:kern w:val="0"/>
          <w:sz w:val="24"/>
          <w:szCs w:val="24"/>
        </w:rPr>
        <w:t>，</w:t>
      </w:r>
      <w:r w:rsidRPr="0033706A">
        <w:rPr>
          <w:rFonts w:ascii="宋体" w:eastAsia="宋体" w:hAnsi="宋体" w:cs="宋体"/>
          <w:kern w:val="0"/>
          <w:sz w:val="24"/>
          <w:szCs w:val="24"/>
        </w:rPr>
        <w:t>结合我校的工作实际，制订本计划。</w:t>
      </w:r>
    </w:p>
    <w:p w:rsidR="0033706A" w:rsidRPr="0033706A" w:rsidRDefault="0033706A" w:rsidP="0033706A">
      <w:pPr>
        <w:widowControl/>
        <w:spacing w:line="360" w:lineRule="auto"/>
        <w:ind w:firstLine="480"/>
        <w:jc w:val="left"/>
        <w:rPr>
          <w:rFonts w:ascii="宋体" w:eastAsia="宋体" w:hAnsi="宋体" w:cs="宋体"/>
          <w:b/>
          <w:kern w:val="0"/>
          <w:sz w:val="24"/>
          <w:szCs w:val="24"/>
        </w:rPr>
      </w:pPr>
      <w:r w:rsidRPr="0033706A">
        <w:rPr>
          <w:rFonts w:ascii="宋体" w:eastAsia="宋体" w:hAnsi="宋体" w:cs="宋体"/>
          <w:b/>
          <w:kern w:val="0"/>
          <w:sz w:val="24"/>
          <w:szCs w:val="24"/>
        </w:rPr>
        <w:t>一、指导思想</w:t>
      </w:r>
    </w:p>
    <w:p w:rsidR="0033706A" w:rsidRPr="0033706A" w:rsidRDefault="001F2134" w:rsidP="0033706A">
      <w:pPr>
        <w:widowControl/>
        <w:spacing w:line="360" w:lineRule="auto"/>
        <w:ind w:firstLine="480"/>
        <w:jc w:val="left"/>
        <w:rPr>
          <w:rFonts w:ascii="宋体" w:eastAsia="宋体" w:hAnsi="宋体" w:cs="宋体"/>
          <w:kern w:val="0"/>
          <w:sz w:val="24"/>
          <w:szCs w:val="24"/>
        </w:rPr>
      </w:pPr>
      <w:r>
        <w:rPr>
          <w:rFonts w:ascii="宋体" w:eastAsia="宋体" w:hAnsi="宋体" w:cs="宋体"/>
          <w:kern w:val="0"/>
          <w:sz w:val="24"/>
          <w:szCs w:val="24"/>
        </w:rPr>
        <w:t>认真贯彻落实党的十八大、十八届五</w:t>
      </w:r>
      <w:r w:rsidR="0033706A" w:rsidRPr="0033706A">
        <w:rPr>
          <w:rFonts w:ascii="宋体" w:eastAsia="宋体" w:hAnsi="宋体" w:cs="宋体"/>
          <w:kern w:val="0"/>
          <w:sz w:val="24"/>
          <w:szCs w:val="24"/>
        </w:rPr>
        <w:t>中全会精神、坚持“</w:t>
      </w:r>
      <w:r>
        <w:rPr>
          <w:rFonts w:ascii="宋体" w:eastAsia="宋体" w:hAnsi="宋体" w:cs="宋体"/>
          <w:kern w:val="0"/>
          <w:sz w:val="24"/>
          <w:szCs w:val="24"/>
        </w:rPr>
        <w:t>知须通，行必正</w:t>
      </w:r>
      <w:r w:rsidR="0033706A" w:rsidRPr="0033706A">
        <w:rPr>
          <w:rFonts w:ascii="宋体" w:eastAsia="宋体" w:hAnsi="宋体" w:cs="宋体"/>
          <w:kern w:val="0"/>
          <w:sz w:val="24"/>
          <w:szCs w:val="24"/>
        </w:rPr>
        <w:t>”的教育核心理念，结合社会主义核心价值观教育实践活动，以及</w:t>
      </w:r>
      <w:r>
        <w:rPr>
          <w:rFonts w:ascii="宋体" w:eastAsia="宋体" w:hAnsi="宋体" w:cs="宋体"/>
          <w:kern w:val="0"/>
          <w:sz w:val="24"/>
          <w:szCs w:val="24"/>
        </w:rPr>
        <w:t>闵行区创建全国</w:t>
      </w:r>
      <w:r w:rsidR="0033706A" w:rsidRPr="0033706A">
        <w:rPr>
          <w:rFonts w:ascii="宋体" w:eastAsia="宋体" w:hAnsi="宋体" w:cs="宋体"/>
          <w:kern w:val="0"/>
          <w:sz w:val="24"/>
          <w:szCs w:val="24"/>
        </w:rPr>
        <w:t>文明城区活动，切实把学习成果转化成为推动学校发展、提高教育教学质量的实际行动，引导教职工为学校的发展、办人民满意的教育而努力工作。</w:t>
      </w:r>
    </w:p>
    <w:p w:rsidR="0033706A" w:rsidRPr="0033706A" w:rsidRDefault="0033706A" w:rsidP="0033706A">
      <w:pPr>
        <w:widowControl/>
        <w:spacing w:line="360" w:lineRule="auto"/>
        <w:ind w:firstLine="480"/>
        <w:jc w:val="left"/>
        <w:rPr>
          <w:rFonts w:ascii="宋体" w:eastAsia="宋体" w:hAnsi="宋体" w:cs="宋体"/>
          <w:b/>
          <w:kern w:val="0"/>
          <w:sz w:val="24"/>
          <w:szCs w:val="24"/>
        </w:rPr>
      </w:pPr>
      <w:r w:rsidRPr="0033706A">
        <w:rPr>
          <w:rFonts w:ascii="宋体" w:eastAsia="宋体" w:hAnsi="宋体" w:cs="宋体"/>
          <w:b/>
          <w:kern w:val="0"/>
          <w:sz w:val="24"/>
          <w:szCs w:val="24"/>
        </w:rPr>
        <w:t>二、学习内容</w:t>
      </w:r>
    </w:p>
    <w:p w:rsidR="0033706A" w:rsidRPr="0033706A" w:rsidRDefault="0033706A" w:rsidP="0033706A">
      <w:pPr>
        <w:widowControl/>
        <w:spacing w:line="360" w:lineRule="auto"/>
        <w:ind w:firstLine="480"/>
        <w:jc w:val="left"/>
        <w:rPr>
          <w:rFonts w:ascii="宋体" w:eastAsia="宋体" w:hAnsi="宋体" w:cs="宋体"/>
          <w:kern w:val="0"/>
          <w:sz w:val="24"/>
          <w:szCs w:val="24"/>
        </w:rPr>
      </w:pPr>
      <w:r w:rsidRPr="0033706A">
        <w:rPr>
          <w:rFonts w:ascii="宋体" w:eastAsia="宋体" w:hAnsi="宋体" w:cs="宋体"/>
          <w:kern w:val="0"/>
          <w:sz w:val="24"/>
          <w:szCs w:val="24"/>
        </w:rPr>
        <w:t>1．开展党的十八大精神学习活动</w:t>
      </w:r>
    </w:p>
    <w:p w:rsidR="0033706A" w:rsidRPr="0033706A" w:rsidRDefault="0033706A" w:rsidP="0033706A">
      <w:pPr>
        <w:widowControl/>
        <w:spacing w:line="360" w:lineRule="auto"/>
        <w:ind w:firstLine="480"/>
        <w:jc w:val="left"/>
        <w:rPr>
          <w:rFonts w:ascii="宋体" w:eastAsia="宋体" w:hAnsi="宋体" w:cs="宋体"/>
          <w:kern w:val="0"/>
          <w:sz w:val="24"/>
          <w:szCs w:val="24"/>
        </w:rPr>
      </w:pPr>
      <w:r w:rsidRPr="0033706A">
        <w:rPr>
          <w:rFonts w:ascii="宋体" w:eastAsia="宋体" w:hAnsi="宋体" w:cs="宋体"/>
          <w:kern w:val="0"/>
          <w:sz w:val="24"/>
          <w:szCs w:val="24"/>
        </w:rPr>
        <w:t>进一步学习党的十八大和十八届</w:t>
      </w:r>
      <w:r w:rsidR="00992E73">
        <w:rPr>
          <w:rFonts w:ascii="宋体" w:eastAsia="宋体" w:hAnsi="宋体" w:cs="宋体"/>
          <w:kern w:val="0"/>
          <w:sz w:val="24"/>
          <w:szCs w:val="24"/>
        </w:rPr>
        <w:t>五</w:t>
      </w:r>
      <w:r w:rsidRPr="0033706A">
        <w:rPr>
          <w:rFonts w:ascii="宋体" w:eastAsia="宋体" w:hAnsi="宋体" w:cs="宋体"/>
          <w:kern w:val="0"/>
          <w:sz w:val="24"/>
          <w:szCs w:val="24"/>
        </w:rPr>
        <w:t>中全会等有关文件，学习习近平总书记对全面建成小康社会和实现中华民族伟大复兴“中国梦”的系列重要论述，以及党的群众路线教育实践活动的重要讲话，全面准确掌握基本精神实质，深化对新思想、新观点、新论断的理解，提高教职工的思想政治意识，进一步坚定道路自信、理论自信和制度自信，坚定中国特色社会主义理想信念和对全面建成小康社会和实现中华民族伟大复兴“中国梦”的信心。</w:t>
      </w:r>
    </w:p>
    <w:p w:rsidR="0033706A" w:rsidRPr="0033706A" w:rsidRDefault="00992E73" w:rsidP="0033706A">
      <w:pPr>
        <w:widowControl/>
        <w:spacing w:line="360" w:lineRule="auto"/>
        <w:ind w:firstLine="480"/>
        <w:jc w:val="left"/>
        <w:rPr>
          <w:rFonts w:ascii="宋体" w:eastAsia="宋体" w:hAnsi="宋体" w:cs="宋体"/>
          <w:kern w:val="0"/>
          <w:sz w:val="24"/>
          <w:szCs w:val="24"/>
        </w:rPr>
      </w:pPr>
      <w:bookmarkStart w:id="1" w:name="gkstk3"/>
      <w:bookmarkEnd w:id="1"/>
      <w:r>
        <w:rPr>
          <w:rFonts w:ascii="宋体" w:eastAsia="宋体" w:hAnsi="宋体" w:cs="宋体"/>
          <w:kern w:val="0"/>
          <w:sz w:val="24"/>
          <w:szCs w:val="24"/>
        </w:rPr>
        <w:t>2</w:t>
      </w:r>
      <w:r w:rsidR="0033706A" w:rsidRPr="0033706A">
        <w:rPr>
          <w:rFonts w:ascii="宋体" w:eastAsia="宋体" w:hAnsi="宋体" w:cs="宋体"/>
          <w:kern w:val="0"/>
          <w:sz w:val="24"/>
          <w:szCs w:val="24"/>
        </w:rPr>
        <w:t>．开展爱国主义主题教育活动</w:t>
      </w:r>
    </w:p>
    <w:p w:rsidR="0033706A" w:rsidRPr="0033706A" w:rsidRDefault="0033706A" w:rsidP="0033706A">
      <w:pPr>
        <w:widowControl/>
        <w:spacing w:line="360" w:lineRule="auto"/>
        <w:ind w:firstLine="480"/>
        <w:jc w:val="left"/>
        <w:rPr>
          <w:rFonts w:ascii="宋体" w:eastAsia="宋体" w:hAnsi="宋体" w:cs="宋体"/>
          <w:kern w:val="0"/>
          <w:sz w:val="24"/>
          <w:szCs w:val="24"/>
        </w:rPr>
      </w:pPr>
      <w:r w:rsidRPr="0033706A">
        <w:rPr>
          <w:rFonts w:ascii="宋体" w:eastAsia="宋体" w:hAnsi="宋体" w:cs="宋体"/>
          <w:kern w:val="0"/>
          <w:sz w:val="24"/>
          <w:szCs w:val="24"/>
        </w:rPr>
        <w:t>在教职工中深入开展群众性爱国主义教育活动，大力唱响共产党好、社会主义好、改革开放好、伟大祖国好、各族人民好的时代主旋律，激励广大师生勤奋工作，刻苦学习，继续解放思想，坚持改革开放，推动科学发展，促进社会和谐，为办好人民满意的学校、实现学校的发展目标而不懈奋斗。</w:t>
      </w:r>
    </w:p>
    <w:p w:rsidR="0033706A" w:rsidRPr="0033706A" w:rsidRDefault="00992E73" w:rsidP="0033706A">
      <w:pPr>
        <w:widowControl/>
        <w:spacing w:line="360" w:lineRule="auto"/>
        <w:ind w:firstLine="480"/>
        <w:jc w:val="left"/>
        <w:rPr>
          <w:rFonts w:ascii="宋体" w:eastAsia="宋体" w:hAnsi="宋体" w:cs="宋体"/>
          <w:kern w:val="0"/>
          <w:sz w:val="24"/>
          <w:szCs w:val="24"/>
        </w:rPr>
      </w:pPr>
      <w:r>
        <w:rPr>
          <w:rFonts w:ascii="宋体" w:eastAsia="宋体" w:hAnsi="宋体" w:cs="宋体"/>
          <w:kern w:val="0"/>
          <w:sz w:val="24"/>
          <w:szCs w:val="24"/>
        </w:rPr>
        <w:t>3</w:t>
      </w:r>
      <w:r w:rsidR="0033706A" w:rsidRPr="0033706A">
        <w:rPr>
          <w:rFonts w:ascii="宋体" w:eastAsia="宋体" w:hAnsi="宋体" w:cs="宋体"/>
          <w:kern w:val="0"/>
          <w:sz w:val="24"/>
          <w:szCs w:val="24"/>
        </w:rPr>
        <w:t>. 开展教师职业道德规范的学习践行活动</w:t>
      </w:r>
    </w:p>
    <w:p w:rsidR="0033706A" w:rsidRPr="0033706A" w:rsidRDefault="0033706A" w:rsidP="0033706A">
      <w:pPr>
        <w:widowControl/>
        <w:spacing w:line="360" w:lineRule="auto"/>
        <w:ind w:firstLine="480"/>
        <w:jc w:val="left"/>
        <w:rPr>
          <w:rFonts w:ascii="宋体" w:eastAsia="宋体" w:hAnsi="宋体" w:cs="宋体"/>
          <w:kern w:val="0"/>
          <w:sz w:val="24"/>
          <w:szCs w:val="24"/>
        </w:rPr>
      </w:pPr>
      <w:r w:rsidRPr="0033706A">
        <w:rPr>
          <w:rFonts w:ascii="宋体" w:eastAsia="宋体" w:hAnsi="宋体" w:cs="宋体"/>
          <w:kern w:val="0"/>
          <w:sz w:val="24"/>
          <w:szCs w:val="24"/>
        </w:rPr>
        <w:t>利用学校特色活动——“师德师风教育实践活动”，结合向师德楷模吴永祥等先进教师群体学习，结合教育部《中小学教师违反职业道德行为处理办</w:t>
      </w:r>
      <w:r w:rsidRPr="0033706A">
        <w:rPr>
          <w:rFonts w:ascii="宋体" w:eastAsia="宋体" w:hAnsi="宋体" w:cs="宋体"/>
          <w:kern w:val="0"/>
          <w:sz w:val="24"/>
          <w:szCs w:val="24"/>
        </w:rPr>
        <w:lastRenderedPageBreak/>
        <w:t>法》、《关于建立健全中小学师德建设长效机制的意见》</w:t>
      </w:r>
      <w:r w:rsidR="00992E73">
        <w:rPr>
          <w:rFonts w:ascii="宋体" w:eastAsia="宋体" w:hAnsi="宋体" w:cs="宋体"/>
          <w:kern w:val="0"/>
          <w:sz w:val="24"/>
          <w:szCs w:val="24"/>
        </w:rPr>
        <w:t>，营造</w:t>
      </w:r>
      <w:r w:rsidRPr="0033706A">
        <w:rPr>
          <w:rFonts w:ascii="宋体" w:eastAsia="宋体" w:hAnsi="宋体" w:cs="宋体"/>
          <w:kern w:val="0"/>
          <w:sz w:val="24"/>
          <w:szCs w:val="24"/>
        </w:rPr>
        <w:t>良好思想舆论氛围，形成学习先进、见贤思齐的良好氛围。</w:t>
      </w:r>
    </w:p>
    <w:p w:rsidR="0033706A" w:rsidRPr="0033706A" w:rsidRDefault="00992E73" w:rsidP="0033706A">
      <w:pPr>
        <w:widowControl/>
        <w:spacing w:line="360" w:lineRule="auto"/>
        <w:ind w:firstLine="480"/>
        <w:jc w:val="left"/>
        <w:rPr>
          <w:rFonts w:ascii="宋体" w:eastAsia="宋体" w:hAnsi="宋体" w:cs="宋体"/>
          <w:kern w:val="0"/>
          <w:sz w:val="24"/>
          <w:szCs w:val="24"/>
        </w:rPr>
      </w:pPr>
      <w:r>
        <w:rPr>
          <w:rFonts w:ascii="宋体" w:eastAsia="宋体" w:hAnsi="宋体" w:cs="宋体"/>
          <w:kern w:val="0"/>
          <w:sz w:val="24"/>
          <w:szCs w:val="24"/>
        </w:rPr>
        <w:t>4</w:t>
      </w:r>
      <w:r w:rsidR="0033706A" w:rsidRPr="0033706A">
        <w:rPr>
          <w:rFonts w:ascii="宋体" w:eastAsia="宋体" w:hAnsi="宋体" w:cs="宋体"/>
          <w:kern w:val="0"/>
          <w:sz w:val="24"/>
          <w:szCs w:val="24"/>
        </w:rPr>
        <w:t>. 开展各类法律法规学习宣传教育活动</w:t>
      </w:r>
    </w:p>
    <w:p w:rsidR="0033706A" w:rsidRPr="0033706A" w:rsidRDefault="0033706A" w:rsidP="0033706A">
      <w:pPr>
        <w:widowControl/>
        <w:spacing w:line="360" w:lineRule="auto"/>
        <w:ind w:firstLine="480"/>
        <w:jc w:val="left"/>
        <w:rPr>
          <w:rFonts w:ascii="宋体" w:eastAsia="宋体" w:hAnsi="宋体" w:cs="宋体"/>
          <w:kern w:val="0"/>
          <w:sz w:val="24"/>
          <w:szCs w:val="24"/>
        </w:rPr>
      </w:pPr>
      <w:r w:rsidRPr="0033706A">
        <w:rPr>
          <w:rFonts w:ascii="宋体" w:eastAsia="宋体" w:hAnsi="宋体" w:cs="宋体"/>
          <w:kern w:val="0"/>
          <w:sz w:val="24"/>
          <w:szCs w:val="24"/>
        </w:rPr>
        <w:t>开展各类法律法规学习宣传教育活动，重点学习中国特色社会主义法律体系和法律制度等国家基本法律；学习本市地方性法规、规章；学习教育法、义务教育法、职业教育法、民办教育促进法、国家通用语言文字法等教育法</w:t>
      </w:r>
      <w:r w:rsidR="00992E73">
        <w:rPr>
          <w:rFonts w:ascii="宋体" w:eastAsia="宋体" w:hAnsi="宋体" w:cs="宋体"/>
          <w:kern w:val="0"/>
          <w:sz w:val="24"/>
          <w:szCs w:val="24"/>
        </w:rPr>
        <w:t>律法规、规章；学习与青少年健康成长和全面发展关系密切的法律法规</w:t>
      </w:r>
      <w:r w:rsidRPr="0033706A">
        <w:rPr>
          <w:rFonts w:ascii="宋体" w:eastAsia="宋体" w:hAnsi="宋体" w:cs="宋体"/>
          <w:kern w:val="0"/>
          <w:sz w:val="24"/>
          <w:szCs w:val="24"/>
        </w:rPr>
        <w:t>等。通过学习，要进一步增强广大教职工的法治意识，牢固树立并自觉践行“依法治校、依法治教”的理念，提高广大教育工作者依法办事的能力和水平。</w:t>
      </w:r>
    </w:p>
    <w:p w:rsidR="0033706A" w:rsidRPr="0033706A" w:rsidRDefault="00992E73" w:rsidP="0033706A">
      <w:pPr>
        <w:widowControl/>
        <w:spacing w:line="360" w:lineRule="auto"/>
        <w:ind w:firstLine="480"/>
        <w:jc w:val="left"/>
        <w:rPr>
          <w:rFonts w:ascii="宋体" w:eastAsia="宋体" w:hAnsi="宋体" w:cs="宋体"/>
          <w:kern w:val="0"/>
          <w:sz w:val="24"/>
          <w:szCs w:val="24"/>
        </w:rPr>
      </w:pPr>
      <w:r>
        <w:rPr>
          <w:rFonts w:ascii="宋体" w:eastAsia="宋体" w:hAnsi="宋体" w:cs="宋体"/>
          <w:kern w:val="0"/>
          <w:sz w:val="24"/>
          <w:szCs w:val="24"/>
        </w:rPr>
        <w:t>5</w:t>
      </w:r>
      <w:r w:rsidR="0033706A" w:rsidRPr="0033706A">
        <w:rPr>
          <w:rFonts w:ascii="宋体" w:eastAsia="宋体" w:hAnsi="宋体" w:cs="宋体"/>
          <w:kern w:val="0"/>
          <w:sz w:val="24"/>
          <w:szCs w:val="24"/>
        </w:rPr>
        <w:t>. 开展党风廉政建设和廉洁从教学习活动</w:t>
      </w:r>
    </w:p>
    <w:p w:rsidR="0033706A" w:rsidRPr="0033706A" w:rsidRDefault="0033706A" w:rsidP="0033706A">
      <w:pPr>
        <w:widowControl/>
        <w:spacing w:line="360" w:lineRule="auto"/>
        <w:ind w:firstLine="480"/>
        <w:jc w:val="left"/>
        <w:rPr>
          <w:rFonts w:ascii="宋体" w:eastAsia="宋体" w:hAnsi="宋体" w:cs="宋体"/>
          <w:kern w:val="0"/>
          <w:sz w:val="24"/>
          <w:szCs w:val="24"/>
        </w:rPr>
      </w:pPr>
      <w:r w:rsidRPr="0033706A">
        <w:rPr>
          <w:rFonts w:ascii="宋体" w:eastAsia="宋体" w:hAnsi="宋体" w:cs="宋体"/>
          <w:kern w:val="0"/>
          <w:sz w:val="24"/>
          <w:szCs w:val="24"/>
        </w:rPr>
        <w:t>坚持“标本兼治、综合治理、惩防并举、注重预防”的方针，结合党的群众路线主题教育活动，深入开展党风廉政建设和廉洁从教学习活动。加强对党员教师的理想信念、廉洁从教教育。坚持廉洁教育进校园，进课堂，坚决杜绝违反</w:t>
      </w:r>
      <w:r w:rsidR="00C46CD1">
        <w:rPr>
          <w:rFonts w:ascii="宋体" w:eastAsia="宋体" w:hAnsi="宋体" w:cs="宋体"/>
          <w:kern w:val="0"/>
          <w:sz w:val="24"/>
          <w:szCs w:val="24"/>
        </w:rPr>
        <w:t>相关规定的</w:t>
      </w:r>
      <w:r w:rsidRPr="0033706A">
        <w:rPr>
          <w:rFonts w:ascii="宋体" w:eastAsia="宋体" w:hAnsi="宋体" w:cs="宋体"/>
          <w:kern w:val="0"/>
          <w:sz w:val="24"/>
          <w:szCs w:val="24"/>
        </w:rPr>
        <w:t>行为发生，营造校园风清气正的氛围。</w:t>
      </w:r>
    </w:p>
    <w:p w:rsidR="0033706A" w:rsidRPr="0033706A" w:rsidRDefault="00C46CD1" w:rsidP="0033706A">
      <w:pPr>
        <w:widowControl/>
        <w:spacing w:line="360" w:lineRule="auto"/>
        <w:ind w:firstLine="480"/>
        <w:jc w:val="left"/>
        <w:rPr>
          <w:rFonts w:ascii="宋体" w:eastAsia="宋体" w:hAnsi="宋体" w:cs="宋体"/>
          <w:kern w:val="0"/>
          <w:sz w:val="24"/>
          <w:szCs w:val="24"/>
        </w:rPr>
      </w:pPr>
      <w:r>
        <w:rPr>
          <w:rFonts w:ascii="宋体" w:eastAsia="宋体" w:hAnsi="宋体" w:cs="宋体"/>
          <w:kern w:val="0"/>
          <w:sz w:val="24"/>
          <w:szCs w:val="24"/>
        </w:rPr>
        <w:t>6</w:t>
      </w:r>
      <w:r w:rsidR="0033706A" w:rsidRPr="0033706A">
        <w:rPr>
          <w:rFonts w:ascii="宋体" w:eastAsia="宋体" w:hAnsi="宋体" w:cs="宋体"/>
          <w:kern w:val="0"/>
          <w:sz w:val="24"/>
          <w:szCs w:val="24"/>
        </w:rPr>
        <w:t>. 开展教职工各类专业发展的学习活动</w:t>
      </w:r>
    </w:p>
    <w:p w:rsidR="0033706A" w:rsidRPr="0033706A" w:rsidRDefault="0033706A" w:rsidP="0033706A">
      <w:pPr>
        <w:widowControl/>
        <w:spacing w:line="360" w:lineRule="auto"/>
        <w:ind w:firstLine="480"/>
        <w:jc w:val="left"/>
        <w:rPr>
          <w:rFonts w:ascii="宋体" w:eastAsia="宋体" w:hAnsi="宋体" w:cs="宋体"/>
          <w:kern w:val="0"/>
          <w:sz w:val="24"/>
          <w:szCs w:val="24"/>
        </w:rPr>
      </w:pPr>
      <w:r w:rsidRPr="0033706A">
        <w:rPr>
          <w:rFonts w:ascii="宋体" w:eastAsia="宋体" w:hAnsi="宋体" w:cs="宋体"/>
          <w:kern w:val="0"/>
          <w:sz w:val="24"/>
          <w:szCs w:val="24"/>
        </w:rPr>
        <w:t>开展教职工各类专业发展的学习活动，重点学习国家教育部发布的《中小学教师专业标准》，以此为契机，增强教师育人的责任感与使命感，提高教师专业发展的主动性与实效性；调动教师参加培训研修的自觉性与积极性，逐步提升教师的专业发展水平。同时，结合学校美育特色办学工作，组织教师阅读美育教育丛书，增强教师对美的认识、对教育中挖掘美、渗透美的认识，从而自觉成为美的缔造者与传播者。</w:t>
      </w:r>
    </w:p>
    <w:p w:rsidR="0033706A" w:rsidRPr="0033706A" w:rsidRDefault="0033706A" w:rsidP="0033706A">
      <w:pPr>
        <w:widowControl/>
        <w:spacing w:line="360" w:lineRule="auto"/>
        <w:ind w:firstLine="480"/>
        <w:jc w:val="left"/>
        <w:rPr>
          <w:rFonts w:ascii="宋体" w:eastAsia="宋体" w:hAnsi="宋体" w:cs="宋体"/>
          <w:b/>
          <w:kern w:val="0"/>
          <w:sz w:val="24"/>
          <w:szCs w:val="24"/>
        </w:rPr>
      </w:pPr>
      <w:r w:rsidRPr="0033706A">
        <w:rPr>
          <w:rFonts w:ascii="宋体" w:eastAsia="宋体" w:hAnsi="宋体" w:cs="宋体"/>
          <w:b/>
          <w:kern w:val="0"/>
          <w:sz w:val="24"/>
          <w:szCs w:val="24"/>
        </w:rPr>
        <w:t>三、学习要求</w:t>
      </w:r>
    </w:p>
    <w:p w:rsidR="0033706A" w:rsidRPr="0033706A" w:rsidRDefault="0033706A" w:rsidP="0033706A">
      <w:pPr>
        <w:widowControl/>
        <w:spacing w:line="360" w:lineRule="auto"/>
        <w:ind w:firstLine="480"/>
        <w:jc w:val="left"/>
        <w:rPr>
          <w:rFonts w:ascii="宋体" w:eastAsia="宋体" w:hAnsi="宋体" w:cs="宋体"/>
          <w:kern w:val="0"/>
          <w:sz w:val="24"/>
          <w:szCs w:val="24"/>
        </w:rPr>
      </w:pPr>
      <w:r w:rsidRPr="0033706A">
        <w:rPr>
          <w:rFonts w:ascii="宋体" w:eastAsia="宋体" w:hAnsi="宋体" w:cs="宋体"/>
          <w:kern w:val="0"/>
          <w:sz w:val="24"/>
          <w:szCs w:val="24"/>
        </w:rPr>
        <w:t>1．大力弘扬优良学风</w:t>
      </w:r>
    </w:p>
    <w:p w:rsidR="0033706A" w:rsidRPr="0033706A" w:rsidRDefault="0033706A" w:rsidP="0033706A">
      <w:pPr>
        <w:widowControl/>
        <w:spacing w:line="360" w:lineRule="auto"/>
        <w:ind w:firstLine="480"/>
        <w:jc w:val="left"/>
        <w:rPr>
          <w:rFonts w:ascii="宋体" w:eastAsia="宋体" w:hAnsi="宋体" w:cs="宋体"/>
          <w:kern w:val="0"/>
          <w:sz w:val="24"/>
          <w:szCs w:val="24"/>
        </w:rPr>
      </w:pPr>
      <w:r w:rsidRPr="0033706A">
        <w:rPr>
          <w:rFonts w:ascii="宋体" w:eastAsia="宋体" w:hAnsi="宋体" w:cs="宋体"/>
          <w:kern w:val="0"/>
          <w:sz w:val="24"/>
          <w:szCs w:val="24"/>
        </w:rPr>
        <w:t>要引导全体教职工把理论学习作为一种神圣职责、一种政治责任、一种精神追求，带着执着的信念学、带着实践的要求学，紧密联系本学校的工作实际，紧密联系教职工的思想实际，科学安排学习专题，精心策划学习载体，深入扎实地开展理论学习活动。</w:t>
      </w:r>
    </w:p>
    <w:p w:rsidR="0033706A" w:rsidRPr="0033706A" w:rsidRDefault="0033706A" w:rsidP="0033706A">
      <w:pPr>
        <w:widowControl/>
        <w:spacing w:line="360" w:lineRule="auto"/>
        <w:ind w:firstLine="480"/>
        <w:jc w:val="left"/>
        <w:rPr>
          <w:rFonts w:ascii="宋体" w:eastAsia="宋体" w:hAnsi="宋体" w:cs="宋体"/>
          <w:kern w:val="0"/>
          <w:sz w:val="24"/>
          <w:szCs w:val="24"/>
        </w:rPr>
      </w:pPr>
      <w:r w:rsidRPr="0033706A">
        <w:rPr>
          <w:rFonts w:ascii="宋体" w:eastAsia="宋体" w:hAnsi="宋体" w:cs="宋体"/>
          <w:kern w:val="0"/>
          <w:sz w:val="24"/>
          <w:szCs w:val="24"/>
        </w:rPr>
        <w:t>2．建立健全学习制度</w:t>
      </w:r>
    </w:p>
    <w:p w:rsidR="0033706A" w:rsidRPr="0033706A" w:rsidRDefault="0033706A" w:rsidP="009D2FD5">
      <w:pPr>
        <w:widowControl/>
        <w:spacing w:line="360" w:lineRule="auto"/>
        <w:ind w:firstLine="480"/>
        <w:jc w:val="left"/>
        <w:rPr>
          <w:rFonts w:ascii="宋体" w:eastAsia="宋体" w:hAnsi="宋体" w:cs="宋体" w:hint="eastAsia"/>
          <w:kern w:val="0"/>
          <w:sz w:val="24"/>
          <w:szCs w:val="24"/>
        </w:rPr>
      </w:pPr>
      <w:r w:rsidRPr="0033706A">
        <w:rPr>
          <w:rFonts w:ascii="宋体" w:eastAsia="宋体" w:hAnsi="宋体" w:cs="宋体"/>
          <w:kern w:val="0"/>
          <w:sz w:val="24"/>
          <w:szCs w:val="24"/>
        </w:rPr>
        <w:lastRenderedPageBreak/>
        <w:t>切实加强组织领导，建立健全学习计划、学习预告、学习考勤、学习交流、学习辅导、学习记录、学习调研、学习通报和总结等各项制度。中心组集中学习每年不少于12天，教职工学习每两周一次。每位教师都要建立政治理论（师德理论）学习笔记本，学习思考体会记录到笔记本中。</w:t>
      </w:r>
    </w:p>
    <w:p w:rsidR="0033706A" w:rsidRPr="0033706A" w:rsidRDefault="0033706A" w:rsidP="0033706A">
      <w:pPr>
        <w:widowControl/>
        <w:spacing w:line="360" w:lineRule="auto"/>
        <w:ind w:firstLine="480"/>
        <w:jc w:val="left"/>
        <w:rPr>
          <w:rFonts w:ascii="宋体" w:eastAsia="宋体" w:hAnsi="宋体" w:cs="宋体"/>
          <w:kern w:val="0"/>
          <w:sz w:val="24"/>
          <w:szCs w:val="24"/>
        </w:rPr>
      </w:pPr>
      <w:r w:rsidRPr="0033706A">
        <w:rPr>
          <w:rFonts w:ascii="宋体" w:eastAsia="宋体" w:hAnsi="宋体" w:cs="宋体"/>
          <w:kern w:val="0"/>
          <w:sz w:val="24"/>
          <w:szCs w:val="24"/>
        </w:rPr>
        <w:t>3．积极创新学习形式</w:t>
      </w:r>
    </w:p>
    <w:p w:rsidR="0033706A" w:rsidRPr="0033706A" w:rsidRDefault="0033706A" w:rsidP="0033706A">
      <w:pPr>
        <w:widowControl/>
        <w:spacing w:line="360" w:lineRule="auto"/>
        <w:ind w:firstLine="480"/>
        <w:jc w:val="left"/>
        <w:rPr>
          <w:rFonts w:ascii="宋体" w:eastAsia="宋体" w:hAnsi="宋体" w:cs="宋体"/>
          <w:kern w:val="0"/>
          <w:sz w:val="24"/>
          <w:szCs w:val="24"/>
        </w:rPr>
      </w:pPr>
      <w:r w:rsidRPr="0033706A">
        <w:rPr>
          <w:rFonts w:ascii="宋体" w:eastAsia="宋体" w:hAnsi="宋体" w:cs="宋体"/>
          <w:kern w:val="0"/>
          <w:sz w:val="24"/>
          <w:szCs w:val="24"/>
        </w:rPr>
        <w:t>要进一步丰富学习载体，在政治理论学习中努力做到既有个人的深入研读又有集体的集中研讨，既有理论的学习思考又有联系实际的调查研究，特别要注意把理论学习中的课题研究贯穿于学习的全过程。每个专题都作一次集中辅导，并安排专人分别就思考题作主题发言。此外，采取分散自学、小组讨论、大会交流等方式，邀请各级各类先进和优秀教师作先进事迹报告。</w:t>
      </w:r>
    </w:p>
    <w:p w:rsidR="0033706A" w:rsidRPr="0033706A" w:rsidRDefault="0033706A" w:rsidP="0033706A">
      <w:pPr>
        <w:widowControl/>
        <w:spacing w:line="360" w:lineRule="auto"/>
        <w:ind w:firstLine="480"/>
        <w:jc w:val="left"/>
        <w:rPr>
          <w:rFonts w:ascii="宋体" w:eastAsia="宋体" w:hAnsi="宋体" w:cs="宋体"/>
          <w:kern w:val="0"/>
          <w:sz w:val="24"/>
          <w:szCs w:val="24"/>
        </w:rPr>
      </w:pPr>
      <w:r w:rsidRPr="0033706A">
        <w:rPr>
          <w:rFonts w:ascii="宋体" w:eastAsia="宋体" w:hAnsi="宋体" w:cs="宋体"/>
          <w:kern w:val="0"/>
          <w:sz w:val="24"/>
          <w:szCs w:val="24"/>
        </w:rPr>
        <w:t>4．努力扩大学习成果</w:t>
      </w:r>
    </w:p>
    <w:p w:rsidR="00322674" w:rsidRDefault="0033706A" w:rsidP="00961202">
      <w:pPr>
        <w:widowControl/>
        <w:spacing w:line="360" w:lineRule="auto"/>
        <w:ind w:firstLine="480"/>
        <w:jc w:val="left"/>
        <w:rPr>
          <w:rFonts w:ascii="宋体" w:eastAsia="宋体" w:hAnsi="宋体" w:cs="宋体"/>
          <w:kern w:val="0"/>
          <w:sz w:val="24"/>
          <w:szCs w:val="24"/>
        </w:rPr>
      </w:pPr>
      <w:r w:rsidRPr="0033706A">
        <w:rPr>
          <w:rFonts w:ascii="宋体" w:eastAsia="宋体" w:hAnsi="宋体" w:cs="宋体"/>
          <w:kern w:val="0"/>
          <w:sz w:val="24"/>
          <w:szCs w:val="24"/>
        </w:rPr>
        <w:t>政治理论学习要与师德教育、文明创建、争先创优等活动结合起来，使政治理论学习生动活泼，富有成效。要从提高教师思想道德素质、推动当前学校教育教学工作出发，紧密联系学校教育工作和教师的思想实际，做到武装头脑、指导实践、推动工作。</w:t>
      </w:r>
    </w:p>
    <w:p w:rsidR="00C46CD1" w:rsidRDefault="00C46CD1" w:rsidP="00961202">
      <w:pPr>
        <w:widowControl/>
        <w:spacing w:line="360" w:lineRule="auto"/>
        <w:ind w:firstLine="480"/>
        <w:jc w:val="left"/>
        <w:rPr>
          <w:rFonts w:ascii="宋体" w:eastAsia="宋体" w:hAnsi="宋体" w:cs="宋体" w:hint="eastAsia"/>
          <w:kern w:val="0"/>
          <w:sz w:val="24"/>
          <w:szCs w:val="24"/>
        </w:rPr>
      </w:pPr>
    </w:p>
    <w:p w:rsidR="00961202" w:rsidRDefault="00961202" w:rsidP="00961202">
      <w:pPr>
        <w:widowControl/>
        <w:spacing w:line="360" w:lineRule="auto"/>
        <w:ind w:firstLine="480"/>
        <w:jc w:val="left"/>
        <w:rPr>
          <w:rFonts w:ascii="宋体" w:eastAsia="宋体" w:hAnsi="宋体" w:cs="宋体" w:hint="eastAsia"/>
          <w:kern w:val="0"/>
          <w:sz w:val="24"/>
          <w:szCs w:val="24"/>
        </w:rPr>
      </w:pPr>
    </w:p>
    <w:p w:rsidR="00961202" w:rsidRDefault="00961202" w:rsidP="00961202">
      <w:pPr>
        <w:widowControl/>
        <w:spacing w:line="360" w:lineRule="auto"/>
        <w:ind w:firstLine="480"/>
        <w:jc w:val="right"/>
        <w:rPr>
          <w:rFonts w:ascii="宋体" w:eastAsia="宋体" w:hAnsi="宋体" w:cs="宋体"/>
          <w:kern w:val="0"/>
          <w:sz w:val="24"/>
          <w:szCs w:val="24"/>
        </w:rPr>
      </w:pPr>
      <w:r>
        <w:rPr>
          <w:rFonts w:ascii="宋体" w:eastAsia="宋体" w:hAnsi="宋体" w:cs="宋体"/>
          <w:kern w:val="0"/>
          <w:sz w:val="24"/>
          <w:szCs w:val="24"/>
        </w:rPr>
        <w:t>七宝三中</w:t>
      </w:r>
    </w:p>
    <w:p w:rsidR="00961202" w:rsidRPr="00961202" w:rsidRDefault="00961202" w:rsidP="00961202">
      <w:pPr>
        <w:widowControl/>
        <w:spacing w:line="360" w:lineRule="auto"/>
        <w:ind w:firstLine="480"/>
        <w:jc w:val="right"/>
        <w:rPr>
          <w:rFonts w:ascii="宋体" w:eastAsia="宋体" w:hAnsi="宋体" w:cs="宋体" w:hint="eastAsia"/>
          <w:kern w:val="0"/>
          <w:sz w:val="24"/>
          <w:szCs w:val="24"/>
        </w:rPr>
      </w:pPr>
      <w:r>
        <w:rPr>
          <w:rFonts w:ascii="宋体" w:eastAsia="宋体" w:hAnsi="宋体" w:cs="宋体" w:hint="eastAsia"/>
          <w:kern w:val="0"/>
          <w:sz w:val="24"/>
          <w:szCs w:val="24"/>
        </w:rPr>
        <w:t>2016.1.1</w:t>
      </w:r>
    </w:p>
    <w:sectPr w:rsidR="00961202" w:rsidRPr="009612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348" w:rsidRDefault="004F4348" w:rsidP="001F2134">
      <w:r>
        <w:separator/>
      </w:r>
    </w:p>
  </w:endnote>
  <w:endnote w:type="continuationSeparator" w:id="0">
    <w:p w:rsidR="004F4348" w:rsidRDefault="004F4348" w:rsidP="001F2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348" w:rsidRDefault="004F4348" w:rsidP="001F2134">
      <w:r>
        <w:separator/>
      </w:r>
    </w:p>
  </w:footnote>
  <w:footnote w:type="continuationSeparator" w:id="0">
    <w:p w:rsidR="004F4348" w:rsidRDefault="004F4348" w:rsidP="001F21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06A"/>
    <w:rsid w:val="00027ABD"/>
    <w:rsid w:val="000360CC"/>
    <w:rsid w:val="00040286"/>
    <w:rsid w:val="00044DA5"/>
    <w:rsid w:val="00064043"/>
    <w:rsid w:val="00080711"/>
    <w:rsid w:val="00094171"/>
    <w:rsid w:val="000A3AFD"/>
    <w:rsid w:val="000C370D"/>
    <w:rsid w:val="000C449C"/>
    <w:rsid w:val="00104344"/>
    <w:rsid w:val="00107A33"/>
    <w:rsid w:val="00130233"/>
    <w:rsid w:val="00131123"/>
    <w:rsid w:val="001548C7"/>
    <w:rsid w:val="001723DA"/>
    <w:rsid w:val="0018011F"/>
    <w:rsid w:val="001973D2"/>
    <w:rsid w:val="001A0E5F"/>
    <w:rsid w:val="001A208D"/>
    <w:rsid w:val="001B3EB9"/>
    <w:rsid w:val="001C127F"/>
    <w:rsid w:val="001E1BBB"/>
    <w:rsid w:val="001F2134"/>
    <w:rsid w:val="001F4416"/>
    <w:rsid w:val="00207EC8"/>
    <w:rsid w:val="00213B01"/>
    <w:rsid w:val="00233E46"/>
    <w:rsid w:val="00243337"/>
    <w:rsid w:val="00252DBD"/>
    <w:rsid w:val="00276625"/>
    <w:rsid w:val="00292C13"/>
    <w:rsid w:val="002B2260"/>
    <w:rsid w:val="002C40B1"/>
    <w:rsid w:val="002C4A70"/>
    <w:rsid w:val="002D63D5"/>
    <w:rsid w:val="002E1E95"/>
    <w:rsid w:val="002E2A06"/>
    <w:rsid w:val="002F20CA"/>
    <w:rsid w:val="002F5AA6"/>
    <w:rsid w:val="003027EF"/>
    <w:rsid w:val="003118B9"/>
    <w:rsid w:val="00322674"/>
    <w:rsid w:val="003247E0"/>
    <w:rsid w:val="00331854"/>
    <w:rsid w:val="0033706A"/>
    <w:rsid w:val="00341ED4"/>
    <w:rsid w:val="003554DC"/>
    <w:rsid w:val="003557FE"/>
    <w:rsid w:val="00365F30"/>
    <w:rsid w:val="003671DC"/>
    <w:rsid w:val="003849CF"/>
    <w:rsid w:val="003A2703"/>
    <w:rsid w:val="003A5083"/>
    <w:rsid w:val="003C65F0"/>
    <w:rsid w:val="003C7403"/>
    <w:rsid w:val="003F4577"/>
    <w:rsid w:val="003F4669"/>
    <w:rsid w:val="00403812"/>
    <w:rsid w:val="00407ADF"/>
    <w:rsid w:val="0043159D"/>
    <w:rsid w:val="00440734"/>
    <w:rsid w:val="00442C47"/>
    <w:rsid w:val="004469F1"/>
    <w:rsid w:val="00446D4B"/>
    <w:rsid w:val="00472CDF"/>
    <w:rsid w:val="00495196"/>
    <w:rsid w:val="00497AF1"/>
    <w:rsid w:val="004A4DF9"/>
    <w:rsid w:val="004B49FC"/>
    <w:rsid w:val="004F2C3A"/>
    <w:rsid w:val="004F4348"/>
    <w:rsid w:val="004F70DD"/>
    <w:rsid w:val="005142A8"/>
    <w:rsid w:val="005309D2"/>
    <w:rsid w:val="00533065"/>
    <w:rsid w:val="0055473A"/>
    <w:rsid w:val="005600CA"/>
    <w:rsid w:val="00573ABD"/>
    <w:rsid w:val="00591690"/>
    <w:rsid w:val="005A259F"/>
    <w:rsid w:val="005A5F38"/>
    <w:rsid w:val="005C0B0A"/>
    <w:rsid w:val="005D10BE"/>
    <w:rsid w:val="005E0A96"/>
    <w:rsid w:val="005F21FB"/>
    <w:rsid w:val="00607678"/>
    <w:rsid w:val="00625844"/>
    <w:rsid w:val="00631866"/>
    <w:rsid w:val="00643B47"/>
    <w:rsid w:val="00650873"/>
    <w:rsid w:val="00657003"/>
    <w:rsid w:val="00666B57"/>
    <w:rsid w:val="00667B17"/>
    <w:rsid w:val="006725FD"/>
    <w:rsid w:val="006750AE"/>
    <w:rsid w:val="006A3036"/>
    <w:rsid w:val="006D15B8"/>
    <w:rsid w:val="0071288A"/>
    <w:rsid w:val="007132CC"/>
    <w:rsid w:val="00721D32"/>
    <w:rsid w:val="00727258"/>
    <w:rsid w:val="007326B0"/>
    <w:rsid w:val="00736D4E"/>
    <w:rsid w:val="00755D81"/>
    <w:rsid w:val="00766A3F"/>
    <w:rsid w:val="00783B7B"/>
    <w:rsid w:val="00790A49"/>
    <w:rsid w:val="007A1ED3"/>
    <w:rsid w:val="007A574C"/>
    <w:rsid w:val="008010A4"/>
    <w:rsid w:val="00802C92"/>
    <w:rsid w:val="00817AF8"/>
    <w:rsid w:val="008267F0"/>
    <w:rsid w:val="00835B37"/>
    <w:rsid w:val="008446FE"/>
    <w:rsid w:val="00845D1D"/>
    <w:rsid w:val="0086257C"/>
    <w:rsid w:val="00866187"/>
    <w:rsid w:val="00873F01"/>
    <w:rsid w:val="00874369"/>
    <w:rsid w:val="008A0A8A"/>
    <w:rsid w:val="008A24E8"/>
    <w:rsid w:val="008A6B61"/>
    <w:rsid w:val="008D1EA1"/>
    <w:rsid w:val="008E6049"/>
    <w:rsid w:val="0090477C"/>
    <w:rsid w:val="0092091B"/>
    <w:rsid w:val="00924DC7"/>
    <w:rsid w:val="00946807"/>
    <w:rsid w:val="009505FF"/>
    <w:rsid w:val="009573CC"/>
    <w:rsid w:val="00961202"/>
    <w:rsid w:val="00992E73"/>
    <w:rsid w:val="009A7D9A"/>
    <w:rsid w:val="009C0201"/>
    <w:rsid w:val="009D2FD5"/>
    <w:rsid w:val="009E7D8F"/>
    <w:rsid w:val="00A03E01"/>
    <w:rsid w:val="00A0518F"/>
    <w:rsid w:val="00A2074F"/>
    <w:rsid w:val="00A22660"/>
    <w:rsid w:val="00A27E15"/>
    <w:rsid w:val="00A3194D"/>
    <w:rsid w:val="00A33017"/>
    <w:rsid w:val="00A50EA1"/>
    <w:rsid w:val="00A510A8"/>
    <w:rsid w:val="00A70F4A"/>
    <w:rsid w:val="00A95A32"/>
    <w:rsid w:val="00AB0C51"/>
    <w:rsid w:val="00AB5A3F"/>
    <w:rsid w:val="00AC6FDB"/>
    <w:rsid w:val="00AD1B91"/>
    <w:rsid w:val="00AD375A"/>
    <w:rsid w:val="00AD6180"/>
    <w:rsid w:val="00AD6317"/>
    <w:rsid w:val="00AD64AC"/>
    <w:rsid w:val="00AE39F9"/>
    <w:rsid w:val="00AE42D0"/>
    <w:rsid w:val="00AF2B26"/>
    <w:rsid w:val="00B11575"/>
    <w:rsid w:val="00B2450C"/>
    <w:rsid w:val="00B3186E"/>
    <w:rsid w:val="00B410E2"/>
    <w:rsid w:val="00B47383"/>
    <w:rsid w:val="00B67484"/>
    <w:rsid w:val="00B86EA1"/>
    <w:rsid w:val="00BA710B"/>
    <w:rsid w:val="00BD08E6"/>
    <w:rsid w:val="00BD259F"/>
    <w:rsid w:val="00BE1D3E"/>
    <w:rsid w:val="00BF6FE7"/>
    <w:rsid w:val="00C00A58"/>
    <w:rsid w:val="00C0400A"/>
    <w:rsid w:val="00C235B0"/>
    <w:rsid w:val="00C251DD"/>
    <w:rsid w:val="00C35728"/>
    <w:rsid w:val="00C3606B"/>
    <w:rsid w:val="00C374BF"/>
    <w:rsid w:val="00C46CD1"/>
    <w:rsid w:val="00C94548"/>
    <w:rsid w:val="00CB060D"/>
    <w:rsid w:val="00CB6327"/>
    <w:rsid w:val="00CD508B"/>
    <w:rsid w:val="00CE2A30"/>
    <w:rsid w:val="00CE3269"/>
    <w:rsid w:val="00CE4B55"/>
    <w:rsid w:val="00CE75E6"/>
    <w:rsid w:val="00D30051"/>
    <w:rsid w:val="00D45DBE"/>
    <w:rsid w:val="00D63314"/>
    <w:rsid w:val="00D63DF1"/>
    <w:rsid w:val="00D75A5A"/>
    <w:rsid w:val="00D76091"/>
    <w:rsid w:val="00D81CF0"/>
    <w:rsid w:val="00D82971"/>
    <w:rsid w:val="00D855EF"/>
    <w:rsid w:val="00DA1747"/>
    <w:rsid w:val="00DB23E3"/>
    <w:rsid w:val="00DB6FDD"/>
    <w:rsid w:val="00DC65AD"/>
    <w:rsid w:val="00DD7C78"/>
    <w:rsid w:val="00DE7DB0"/>
    <w:rsid w:val="00DF233A"/>
    <w:rsid w:val="00DF54C8"/>
    <w:rsid w:val="00E074FB"/>
    <w:rsid w:val="00E255F8"/>
    <w:rsid w:val="00E2633E"/>
    <w:rsid w:val="00E34CD0"/>
    <w:rsid w:val="00E46AC8"/>
    <w:rsid w:val="00E50BE3"/>
    <w:rsid w:val="00E5290D"/>
    <w:rsid w:val="00E549B2"/>
    <w:rsid w:val="00E75119"/>
    <w:rsid w:val="00EA61DF"/>
    <w:rsid w:val="00EB3CDE"/>
    <w:rsid w:val="00EB6A64"/>
    <w:rsid w:val="00EF51CB"/>
    <w:rsid w:val="00EF68F3"/>
    <w:rsid w:val="00F11670"/>
    <w:rsid w:val="00F26AB6"/>
    <w:rsid w:val="00F329DF"/>
    <w:rsid w:val="00F53E77"/>
    <w:rsid w:val="00F575B1"/>
    <w:rsid w:val="00F861D9"/>
    <w:rsid w:val="00FA09A2"/>
    <w:rsid w:val="00FD02D1"/>
    <w:rsid w:val="00FE7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2F8201-5A76-4671-ADFA-5BB312FF4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706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3706A"/>
    <w:rPr>
      <w:color w:val="0000FF"/>
      <w:u w:val="single"/>
    </w:rPr>
  </w:style>
  <w:style w:type="paragraph" w:styleId="a5">
    <w:name w:val="header"/>
    <w:basedOn w:val="a"/>
    <w:link w:val="Char"/>
    <w:uiPriority w:val="99"/>
    <w:unhideWhenUsed/>
    <w:rsid w:val="001F21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F2134"/>
    <w:rPr>
      <w:sz w:val="18"/>
      <w:szCs w:val="18"/>
    </w:rPr>
  </w:style>
  <w:style w:type="paragraph" w:styleId="a6">
    <w:name w:val="footer"/>
    <w:basedOn w:val="a"/>
    <w:link w:val="Char0"/>
    <w:uiPriority w:val="99"/>
    <w:unhideWhenUsed/>
    <w:rsid w:val="001F2134"/>
    <w:pPr>
      <w:tabs>
        <w:tab w:val="center" w:pos="4153"/>
        <w:tab w:val="right" w:pos="8306"/>
      </w:tabs>
      <w:snapToGrid w:val="0"/>
      <w:jc w:val="left"/>
    </w:pPr>
    <w:rPr>
      <w:sz w:val="18"/>
      <w:szCs w:val="18"/>
    </w:rPr>
  </w:style>
  <w:style w:type="character" w:customStyle="1" w:styleId="Char0">
    <w:name w:val="页脚 Char"/>
    <w:basedOn w:val="a0"/>
    <w:link w:val="a6"/>
    <w:uiPriority w:val="99"/>
    <w:rsid w:val="001F21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85364">
      <w:bodyDiv w:val="1"/>
      <w:marLeft w:val="0"/>
      <w:marRight w:val="0"/>
      <w:marTop w:val="0"/>
      <w:marBottom w:val="0"/>
      <w:divBdr>
        <w:top w:val="none" w:sz="0" w:space="0" w:color="auto"/>
        <w:left w:val="none" w:sz="0" w:space="0" w:color="auto"/>
        <w:bottom w:val="none" w:sz="0" w:space="0" w:color="auto"/>
        <w:right w:val="none" w:sz="0" w:space="0" w:color="auto"/>
      </w:divBdr>
      <w:divsChild>
        <w:div w:id="1906993603">
          <w:marLeft w:val="0"/>
          <w:marRight w:val="0"/>
          <w:marTop w:val="0"/>
          <w:marBottom w:val="0"/>
          <w:divBdr>
            <w:top w:val="none" w:sz="0" w:space="0" w:color="auto"/>
            <w:left w:val="none" w:sz="0" w:space="0" w:color="auto"/>
            <w:bottom w:val="none" w:sz="0" w:space="0" w:color="auto"/>
            <w:right w:val="none" w:sz="0" w:space="0" w:color="auto"/>
          </w:divBdr>
          <w:divsChild>
            <w:div w:id="10087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6716">
      <w:bodyDiv w:val="1"/>
      <w:marLeft w:val="0"/>
      <w:marRight w:val="0"/>
      <w:marTop w:val="0"/>
      <w:marBottom w:val="0"/>
      <w:divBdr>
        <w:top w:val="none" w:sz="0" w:space="0" w:color="auto"/>
        <w:left w:val="none" w:sz="0" w:space="0" w:color="auto"/>
        <w:bottom w:val="none" w:sz="0" w:space="0" w:color="auto"/>
        <w:right w:val="none" w:sz="0" w:space="0" w:color="auto"/>
      </w:divBdr>
      <w:divsChild>
        <w:div w:id="1525055300">
          <w:marLeft w:val="0"/>
          <w:marRight w:val="0"/>
          <w:marTop w:val="0"/>
          <w:marBottom w:val="0"/>
          <w:divBdr>
            <w:top w:val="none" w:sz="0" w:space="0" w:color="auto"/>
            <w:left w:val="none" w:sz="0" w:space="0" w:color="auto"/>
            <w:bottom w:val="none" w:sz="0" w:space="0" w:color="auto"/>
            <w:right w:val="none" w:sz="0" w:space="0" w:color="auto"/>
          </w:divBdr>
          <w:divsChild>
            <w:div w:id="4390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302</Words>
  <Characters>1728</Characters>
  <Application>Microsoft Office Word</Application>
  <DocSecurity>0</DocSecurity>
  <Lines>14</Lines>
  <Paragraphs>4</Paragraphs>
  <ScaleCrop>false</ScaleCrop>
  <Company>Lenovo</Company>
  <LinksUpToDate>false</LinksUpToDate>
  <CharactersWithSpaces>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dc:creator>
  <cp:keywords/>
  <dc:description/>
  <cp:lastModifiedBy>RW</cp:lastModifiedBy>
  <cp:revision>3</cp:revision>
  <dcterms:created xsi:type="dcterms:W3CDTF">2016-11-16T08:05:00Z</dcterms:created>
  <dcterms:modified xsi:type="dcterms:W3CDTF">2016-11-16T09:03:00Z</dcterms:modified>
</cp:coreProperties>
</file>