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7445A" w14:textId="1D00D1B8" w:rsidR="00F56103" w:rsidRDefault="00326004" w:rsidP="00FB490A">
      <w:pPr>
        <w:pStyle w:val="2"/>
        <w:jc w:val="center"/>
      </w:pPr>
      <w:r>
        <w:t>2016</w:t>
      </w:r>
      <w:r w:rsidR="00FF5260">
        <w:rPr>
          <w:rFonts w:hint="eastAsia"/>
        </w:rPr>
        <w:t>学年</w:t>
      </w:r>
      <w:r>
        <w:t>第一</w:t>
      </w:r>
      <w:r w:rsidR="00FF5260">
        <w:t>学期</w:t>
      </w:r>
      <w:r w:rsidR="00167B91">
        <w:rPr>
          <w:rFonts w:hint="eastAsia"/>
        </w:rPr>
        <w:t>七宝三中电子书包项目推进总结</w:t>
      </w:r>
    </w:p>
    <w:p w14:paraId="15C61F38" w14:textId="2455BCC1" w:rsidR="009B2E26" w:rsidRDefault="00FF5260" w:rsidP="008C2868">
      <w:pPr>
        <w:pStyle w:val="1"/>
        <w:spacing w:line="312" w:lineRule="auto"/>
        <w:ind w:firstLine="560"/>
        <w:rPr>
          <w:rFonts w:ascii="仿宋_GB2312" w:eastAsia="仿宋_GB2312" w:hAnsi="仿宋_GB2312"/>
          <w:sz w:val="28"/>
          <w:szCs w:val="28"/>
        </w:rPr>
      </w:pPr>
      <w:r>
        <w:rPr>
          <w:rFonts w:ascii="仿宋_GB2312" w:eastAsia="仿宋_GB2312" w:hAnsi="仿宋_GB2312"/>
          <w:sz w:val="28"/>
          <w:szCs w:val="28"/>
        </w:rPr>
        <w:t>我校开展电子书包项目已</w:t>
      </w:r>
      <w:r>
        <w:rPr>
          <w:rFonts w:ascii="仿宋_GB2312" w:eastAsia="仿宋_GB2312" w:hAnsi="仿宋_GB2312" w:hint="eastAsia"/>
          <w:sz w:val="28"/>
          <w:szCs w:val="28"/>
        </w:rPr>
        <w:t>历时</w:t>
      </w:r>
      <w:r>
        <w:rPr>
          <w:rFonts w:ascii="仿宋_GB2312" w:eastAsia="仿宋_GB2312" w:hAnsi="仿宋_GB2312"/>
          <w:sz w:val="28"/>
          <w:szCs w:val="28"/>
        </w:rPr>
        <w:t>4</w:t>
      </w:r>
      <w:r>
        <w:rPr>
          <w:rFonts w:ascii="仿宋_GB2312" w:eastAsia="仿宋_GB2312" w:hAnsi="仿宋_GB2312" w:hint="eastAsia"/>
          <w:sz w:val="28"/>
          <w:szCs w:val="28"/>
        </w:rPr>
        <w:t>年</w:t>
      </w:r>
      <w:r>
        <w:rPr>
          <w:rFonts w:ascii="仿宋_GB2312" w:eastAsia="仿宋_GB2312" w:hAnsi="仿宋_GB2312"/>
          <w:sz w:val="28"/>
          <w:szCs w:val="28"/>
        </w:rPr>
        <w:t>，</w:t>
      </w:r>
      <w:r w:rsidR="00E55455">
        <w:rPr>
          <w:rFonts w:ascii="仿宋_GB2312" w:eastAsia="仿宋_GB2312" w:hAnsi="仿宋_GB2312"/>
          <w:sz w:val="28"/>
          <w:szCs w:val="28"/>
        </w:rPr>
        <w:t>本学期我校电子书包项目</w:t>
      </w:r>
      <w:r w:rsidR="00326004">
        <w:rPr>
          <w:rFonts w:ascii="仿宋_GB2312" w:eastAsia="仿宋_GB2312" w:hAnsi="仿宋_GB2312"/>
          <w:sz w:val="28"/>
          <w:szCs w:val="28"/>
        </w:rPr>
        <w:t>继续围绕</w:t>
      </w:r>
      <w:r w:rsidR="00326004">
        <w:rPr>
          <w:rFonts w:ascii="仿宋_GB2312" w:eastAsia="仿宋_GB2312" w:hAnsi="仿宋_GB2312" w:hint="eastAsia"/>
          <w:sz w:val="28"/>
          <w:szCs w:val="28"/>
        </w:rPr>
        <w:t>BYOD模式在六、七年级进行实施</w:t>
      </w:r>
      <w:r w:rsidR="00E55455">
        <w:rPr>
          <w:rFonts w:ascii="仿宋_GB2312" w:eastAsia="仿宋_GB2312" w:hAnsi="仿宋_GB2312" w:hint="eastAsia"/>
          <w:sz w:val="28"/>
          <w:szCs w:val="28"/>
        </w:rPr>
        <w:t>。</w:t>
      </w:r>
    </w:p>
    <w:p w14:paraId="599E9760" w14:textId="2B822370" w:rsidR="00323F4C" w:rsidRPr="00085050" w:rsidRDefault="00493BCB" w:rsidP="00323F4C">
      <w:pPr>
        <w:pStyle w:val="1"/>
        <w:numPr>
          <w:ilvl w:val="0"/>
          <w:numId w:val="5"/>
        </w:numPr>
        <w:spacing w:line="312" w:lineRule="auto"/>
        <w:ind w:firstLineChars="0"/>
        <w:rPr>
          <w:rFonts w:ascii="仿宋_GB2312" w:eastAsia="仿宋_GB2312" w:hAnsi="仿宋_GB2312"/>
          <w:b/>
          <w:sz w:val="28"/>
          <w:szCs w:val="28"/>
        </w:rPr>
      </w:pPr>
      <w:r>
        <w:rPr>
          <w:rFonts w:ascii="仿宋_GB2312" w:eastAsia="仿宋_GB2312" w:hAnsi="仿宋_GB2312" w:hint="eastAsia"/>
          <w:b/>
          <w:sz w:val="28"/>
          <w:szCs w:val="28"/>
        </w:rPr>
        <w:t>硬件建设师生培训保障BYOD项目实施</w:t>
      </w:r>
    </w:p>
    <w:p w14:paraId="39C468CB" w14:textId="14768961" w:rsidR="00323F4C" w:rsidRPr="002D4ECD" w:rsidRDefault="00323F4C" w:rsidP="00323F4C">
      <w:pPr>
        <w:pStyle w:val="1"/>
        <w:spacing w:line="312" w:lineRule="auto"/>
        <w:ind w:firstLine="560"/>
        <w:rPr>
          <w:rFonts w:ascii="仿宋_GB2312" w:eastAsia="仿宋_GB2312" w:hAnsi="仿宋_GB2312"/>
          <w:sz w:val="28"/>
          <w:szCs w:val="28"/>
        </w:rPr>
      </w:pPr>
      <w:r>
        <w:rPr>
          <w:rFonts w:ascii="仿宋_GB2312" w:eastAsia="仿宋_GB2312" w:hAnsi="仿宋_GB2312" w:hint="eastAsia"/>
          <w:sz w:val="28"/>
          <w:szCs w:val="28"/>
        </w:rPr>
        <w:t>完成六年级所有</w:t>
      </w:r>
      <w:r>
        <w:rPr>
          <w:rFonts w:ascii="仿宋_GB2312" w:eastAsia="仿宋_GB2312" w:hAnsi="仿宋_GB2312"/>
          <w:sz w:val="28"/>
          <w:szCs w:val="28"/>
        </w:rPr>
        <w:t>教室</w:t>
      </w:r>
      <w:r w:rsidR="00326004">
        <w:rPr>
          <w:rFonts w:ascii="仿宋_GB2312" w:eastAsia="仿宋_GB2312" w:hAnsi="仿宋_GB2312"/>
          <w:sz w:val="28"/>
          <w:szCs w:val="28"/>
        </w:rPr>
        <w:t>BYOD</w:t>
      </w:r>
      <w:r w:rsidR="00D20B97">
        <w:rPr>
          <w:rFonts w:ascii="仿宋_GB2312" w:eastAsia="仿宋_GB2312" w:hAnsi="仿宋_GB2312"/>
          <w:sz w:val="28"/>
          <w:szCs w:val="28"/>
        </w:rPr>
        <w:t>网络部署同时增加实验楼区域的</w:t>
      </w:r>
      <w:r w:rsidR="00326004">
        <w:rPr>
          <w:rFonts w:ascii="仿宋_GB2312" w:eastAsia="仿宋_GB2312" w:hAnsi="仿宋_GB2312"/>
          <w:sz w:val="28"/>
          <w:szCs w:val="28"/>
        </w:rPr>
        <w:t>无线网络覆盖</w:t>
      </w:r>
      <w:r w:rsidR="00326004">
        <w:rPr>
          <w:rFonts w:ascii="仿宋_GB2312" w:eastAsia="仿宋_GB2312" w:hAnsi="仿宋_GB2312" w:hint="eastAsia"/>
          <w:sz w:val="28"/>
          <w:szCs w:val="28"/>
        </w:rPr>
        <w:t>，</w:t>
      </w:r>
      <w:r w:rsidR="004525F2">
        <w:rPr>
          <w:rFonts w:ascii="仿宋_GB2312" w:eastAsia="仿宋_GB2312" w:hAnsi="仿宋_GB2312" w:hint="eastAsia"/>
          <w:sz w:val="28"/>
          <w:szCs w:val="28"/>
        </w:rPr>
        <w:t>增加60台学生Pad保障所有六年级学生使用，</w:t>
      </w:r>
      <w:r w:rsidR="00326004">
        <w:rPr>
          <w:rFonts w:ascii="仿宋_GB2312" w:eastAsia="仿宋_GB2312" w:hAnsi="仿宋_GB2312"/>
          <w:sz w:val="28"/>
          <w:szCs w:val="28"/>
        </w:rPr>
        <w:t>为师生进行常态教学打下硬件基础</w:t>
      </w:r>
      <w:r>
        <w:rPr>
          <w:rFonts w:ascii="仿宋_GB2312" w:eastAsia="仿宋_GB2312" w:hAnsi="仿宋_GB2312" w:hint="eastAsia"/>
          <w:sz w:val="28"/>
          <w:szCs w:val="28"/>
        </w:rPr>
        <w:t>；项目组与年级组配合完成了</w:t>
      </w:r>
      <w:r w:rsidR="00E41E43">
        <w:rPr>
          <w:rFonts w:ascii="仿宋_GB2312" w:eastAsia="仿宋_GB2312" w:hAnsi="仿宋_GB2312" w:hint="eastAsia"/>
          <w:sz w:val="28"/>
          <w:szCs w:val="28"/>
        </w:rPr>
        <w:t>《七宝三中BYOD家长意见征询书》</w:t>
      </w:r>
      <w:r w:rsidR="00F52FEF">
        <w:rPr>
          <w:rFonts w:ascii="仿宋_GB2312" w:eastAsia="仿宋_GB2312" w:hAnsi="仿宋_GB2312" w:hint="eastAsia"/>
          <w:sz w:val="28"/>
          <w:szCs w:val="28"/>
        </w:rPr>
        <w:t>的实施</w:t>
      </w:r>
      <w:r w:rsidR="00E41E43">
        <w:rPr>
          <w:rFonts w:ascii="仿宋_GB2312" w:eastAsia="仿宋_GB2312" w:hAnsi="仿宋_GB2312" w:hint="eastAsia"/>
          <w:sz w:val="28"/>
          <w:szCs w:val="28"/>
        </w:rPr>
        <w:t>分析</w:t>
      </w:r>
      <w:r w:rsidR="00A568DC">
        <w:rPr>
          <w:rFonts w:ascii="仿宋_GB2312" w:eastAsia="仿宋_GB2312" w:hAnsi="仿宋_GB2312" w:hint="eastAsia"/>
          <w:sz w:val="28"/>
          <w:szCs w:val="28"/>
        </w:rPr>
        <w:t>；</w:t>
      </w:r>
      <w:r w:rsidR="0093009E">
        <w:rPr>
          <w:rFonts w:ascii="仿宋_GB2312" w:eastAsia="仿宋_GB2312" w:hAnsi="仿宋_GB2312" w:hint="eastAsia"/>
          <w:sz w:val="28"/>
          <w:szCs w:val="28"/>
        </w:rPr>
        <w:t>通过集中和一对一两类</w:t>
      </w:r>
      <w:r>
        <w:rPr>
          <w:rFonts w:ascii="仿宋_GB2312" w:eastAsia="仿宋_GB2312" w:hAnsi="仿宋_GB2312" w:hint="eastAsia"/>
          <w:sz w:val="28"/>
          <w:szCs w:val="28"/>
        </w:rPr>
        <w:t>方式完成实验师生平台新功能</w:t>
      </w:r>
      <w:r w:rsidR="00E41E43">
        <w:rPr>
          <w:rFonts w:ascii="仿宋_GB2312" w:eastAsia="仿宋_GB2312" w:hAnsi="仿宋_GB2312" w:hint="eastAsia"/>
          <w:sz w:val="28"/>
          <w:szCs w:val="28"/>
        </w:rPr>
        <w:t>的</w:t>
      </w:r>
      <w:r>
        <w:rPr>
          <w:rFonts w:ascii="仿宋_GB2312" w:eastAsia="仿宋_GB2312" w:hAnsi="仿宋_GB2312" w:hint="eastAsia"/>
          <w:sz w:val="28"/>
          <w:szCs w:val="28"/>
        </w:rPr>
        <w:t>培训工作，其中教师集中培训2次，学生集中培训</w:t>
      </w:r>
      <w:r w:rsidR="00A568DC">
        <w:rPr>
          <w:rFonts w:ascii="仿宋_GB2312" w:eastAsia="仿宋_GB2312" w:hAnsi="仿宋_GB2312" w:hint="eastAsia"/>
          <w:sz w:val="28"/>
          <w:szCs w:val="28"/>
        </w:rPr>
        <w:t>6次</w:t>
      </w:r>
      <w:r w:rsidR="002D4ECD">
        <w:rPr>
          <w:rFonts w:ascii="仿宋_GB2312" w:eastAsia="仿宋_GB2312" w:hAnsi="仿宋_GB2312" w:hint="eastAsia"/>
          <w:sz w:val="28"/>
          <w:szCs w:val="28"/>
        </w:rPr>
        <w:t>。</w:t>
      </w:r>
    </w:p>
    <w:p w14:paraId="7016C174" w14:textId="6731E925" w:rsidR="005B3077" w:rsidRPr="00085050" w:rsidRDefault="008A2B7C" w:rsidP="005B3077">
      <w:pPr>
        <w:pStyle w:val="1"/>
        <w:numPr>
          <w:ilvl w:val="0"/>
          <w:numId w:val="5"/>
        </w:numPr>
        <w:spacing w:line="312" w:lineRule="auto"/>
        <w:ind w:firstLineChars="0"/>
        <w:rPr>
          <w:rFonts w:ascii="仿宋_GB2312" w:eastAsia="仿宋_GB2312" w:hAnsi="仿宋_GB2312"/>
          <w:b/>
          <w:sz w:val="28"/>
          <w:szCs w:val="28"/>
        </w:rPr>
      </w:pPr>
      <w:r>
        <w:rPr>
          <w:rFonts w:ascii="仿宋_GB2312" w:eastAsia="仿宋_GB2312" w:hAnsi="仿宋_GB2312" w:hint="eastAsia"/>
          <w:b/>
          <w:sz w:val="28"/>
          <w:szCs w:val="28"/>
        </w:rPr>
        <w:t>多学科课内</w:t>
      </w:r>
      <w:bookmarkStart w:id="0" w:name="_GoBack"/>
      <w:bookmarkEnd w:id="0"/>
      <w:r w:rsidR="005B3077">
        <w:rPr>
          <w:rFonts w:ascii="仿宋_GB2312" w:eastAsia="仿宋_GB2312" w:hAnsi="仿宋_GB2312" w:hint="eastAsia"/>
          <w:b/>
          <w:sz w:val="28"/>
          <w:szCs w:val="28"/>
        </w:rPr>
        <w:t>外实现BYOD常态实施</w:t>
      </w:r>
    </w:p>
    <w:p w14:paraId="7A064645" w14:textId="002426EC" w:rsidR="00E41E43" w:rsidRDefault="00E41E43" w:rsidP="00894B81">
      <w:pPr>
        <w:pStyle w:val="1"/>
        <w:spacing w:line="312" w:lineRule="auto"/>
        <w:ind w:firstLine="560"/>
        <w:rPr>
          <w:rFonts w:ascii="仿宋_GB2312" w:eastAsia="仿宋_GB2312" w:hAnsi="仿宋_GB2312"/>
          <w:sz w:val="28"/>
          <w:szCs w:val="28"/>
        </w:rPr>
      </w:pPr>
      <w:r>
        <w:rPr>
          <w:rFonts w:ascii="仿宋_GB2312" w:eastAsia="仿宋_GB2312" w:hAnsi="仿宋_GB2312" w:hint="eastAsia"/>
          <w:sz w:val="28"/>
          <w:szCs w:val="28"/>
        </w:rPr>
        <w:t>2016年</w:t>
      </w:r>
      <w:r w:rsidR="004706DA">
        <w:rPr>
          <w:rFonts w:ascii="仿宋_GB2312" w:eastAsia="仿宋_GB2312" w:hAnsi="仿宋_GB2312"/>
          <w:sz w:val="28"/>
          <w:szCs w:val="28"/>
        </w:rPr>
        <w:t>10</w:t>
      </w:r>
      <w:r>
        <w:rPr>
          <w:rFonts w:ascii="仿宋_GB2312" w:eastAsia="仿宋_GB2312" w:hAnsi="仿宋_GB2312" w:hint="eastAsia"/>
          <w:sz w:val="28"/>
          <w:szCs w:val="28"/>
        </w:rPr>
        <w:t>月，实验教师以备课组为单位</w:t>
      </w:r>
      <w:r w:rsidR="00E44475">
        <w:rPr>
          <w:rFonts w:ascii="仿宋_GB2312" w:eastAsia="仿宋_GB2312" w:hAnsi="仿宋_GB2312" w:hint="eastAsia"/>
          <w:sz w:val="28"/>
          <w:szCs w:val="28"/>
        </w:rPr>
        <w:t>开展BYOD常态教学。经过一个学期的开展，</w:t>
      </w:r>
      <w:r w:rsidR="004706DA">
        <w:rPr>
          <w:rFonts w:ascii="仿宋_GB2312" w:eastAsia="仿宋_GB2312" w:hAnsi="仿宋_GB2312" w:hint="eastAsia"/>
          <w:sz w:val="28"/>
          <w:szCs w:val="28"/>
        </w:rPr>
        <w:t>两个</w:t>
      </w:r>
      <w:r w:rsidR="00E44475">
        <w:rPr>
          <w:rFonts w:ascii="仿宋_GB2312" w:eastAsia="仿宋_GB2312" w:hAnsi="仿宋_GB2312" w:hint="eastAsia"/>
          <w:sz w:val="28"/>
          <w:szCs w:val="28"/>
        </w:rPr>
        <w:t>年级总开课节数为</w:t>
      </w:r>
      <w:r w:rsidR="00B448FC">
        <w:rPr>
          <w:rFonts w:ascii="仿宋_GB2312" w:eastAsia="仿宋_GB2312" w:hAnsi="仿宋_GB2312"/>
          <w:sz w:val="28"/>
          <w:szCs w:val="28"/>
        </w:rPr>
        <w:t>77</w:t>
      </w:r>
      <w:r w:rsidR="00E44475">
        <w:rPr>
          <w:rFonts w:ascii="仿宋_GB2312" w:eastAsia="仿宋_GB2312" w:hAnsi="仿宋_GB2312" w:hint="eastAsia"/>
          <w:sz w:val="28"/>
          <w:szCs w:val="28"/>
        </w:rPr>
        <w:t>节，</w:t>
      </w:r>
      <w:r w:rsidR="008B7E3E">
        <w:rPr>
          <w:rFonts w:ascii="仿宋_GB2312" w:eastAsia="仿宋_GB2312" w:hAnsi="仿宋_GB2312" w:hint="eastAsia"/>
          <w:sz w:val="28"/>
          <w:szCs w:val="28"/>
        </w:rPr>
        <w:t>其中</w:t>
      </w:r>
      <w:r w:rsidR="0050326D">
        <w:rPr>
          <w:rFonts w:ascii="仿宋_GB2312" w:eastAsia="仿宋_GB2312" w:hAnsi="仿宋_GB2312" w:hint="eastAsia"/>
          <w:sz w:val="28"/>
          <w:szCs w:val="28"/>
        </w:rPr>
        <w:t>数学学科</w:t>
      </w:r>
      <w:r w:rsidR="00D236F5">
        <w:rPr>
          <w:rFonts w:ascii="仿宋_GB2312" w:eastAsia="仿宋_GB2312" w:hAnsi="仿宋_GB2312"/>
          <w:sz w:val="28"/>
          <w:szCs w:val="28"/>
        </w:rPr>
        <w:t>6</w:t>
      </w:r>
      <w:r w:rsidR="00B448FC">
        <w:rPr>
          <w:rFonts w:ascii="仿宋_GB2312" w:eastAsia="仿宋_GB2312" w:hAnsi="仿宋_GB2312" w:hint="eastAsia"/>
          <w:sz w:val="28"/>
          <w:szCs w:val="28"/>
        </w:rPr>
        <w:t>节，</w:t>
      </w:r>
      <w:r w:rsidR="00D236F5">
        <w:rPr>
          <w:rFonts w:ascii="仿宋_GB2312" w:eastAsia="仿宋_GB2312" w:hAnsi="仿宋_GB2312" w:hint="eastAsia"/>
          <w:sz w:val="28"/>
          <w:szCs w:val="28"/>
        </w:rPr>
        <w:t>思品学科4节，体育学科3节，</w:t>
      </w:r>
      <w:r w:rsidR="0050326D">
        <w:rPr>
          <w:rFonts w:ascii="仿宋_GB2312" w:eastAsia="仿宋_GB2312" w:hAnsi="仿宋_GB2312" w:hint="eastAsia"/>
          <w:sz w:val="28"/>
          <w:szCs w:val="28"/>
        </w:rPr>
        <w:t>语文学科2节，</w:t>
      </w:r>
      <w:r w:rsidR="00D236F5">
        <w:rPr>
          <w:rFonts w:ascii="仿宋_GB2312" w:eastAsia="仿宋_GB2312" w:hAnsi="仿宋_GB2312" w:hint="eastAsia"/>
          <w:sz w:val="28"/>
          <w:szCs w:val="28"/>
        </w:rPr>
        <w:t>科学学科2节</w:t>
      </w:r>
      <w:r w:rsidR="00973F1F">
        <w:rPr>
          <w:rFonts w:ascii="仿宋_GB2312" w:eastAsia="仿宋_GB2312" w:hAnsi="仿宋_GB2312" w:hint="eastAsia"/>
          <w:sz w:val="28"/>
          <w:szCs w:val="28"/>
        </w:rPr>
        <w:t>，</w:t>
      </w:r>
      <w:r w:rsidR="00E44475">
        <w:rPr>
          <w:rFonts w:ascii="仿宋_GB2312" w:eastAsia="仿宋_GB2312" w:hAnsi="仿宋_GB2312" w:hint="eastAsia"/>
          <w:sz w:val="28"/>
          <w:szCs w:val="28"/>
        </w:rPr>
        <w:t>具体实施情况见附表1。</w:t>
      </w:r>
    </w:p>
    <w:p w14:paraId="269BDBA4" w14:textId="4445E27F" w:rsidR="007C0DC9" w:rsidRDefault="007C0DC9" w:rsidP="007C0DC9">
      <w:pPr>
        <w:pStyle w:val="1"/>
        <w:spacing w:line="312" w:lineRule="auto"/>
        <w:ind w:firstLine="560"/>
        <w:rPr>
          <w:rFonts w:ascii="仿宋_GB2312" w:eastAsia="仿宋_GB2312" w:hAnsi="仿宋_GB2312"/>
          <w:sz w:val="28"/>
          <w:szCs w:val="28"/>
        </w:rPr>
      </w:pPr>
      <w:r>
        <w:rPr>
          <w:rFonts w:ascii="仿宋_GB2312" w:eastAsia="仿宋_GB2312" w:hAnsi="仿宋_GB2312" w:hint="eastAsia"/>
          <w:sz w:val="28"/>
          <w:szCs w:val="28"/>
        </w:rPr>
        <w:t>在校内课堂中，</w:t>
      </w:r>
      <w:r>
        <w:rPr>
          <w:rFonts w:ascii="仿宋_GB2312" w:eastAsia="仿宋_GB2312" w:hAnsi="仿宋_GB2312"/>
          <w:sz w:val="28"/>
          <w:szCs w:val="28"/>
        </w:rPr>
        <w:t>青年教师朱小娟</w:t>
      </w:r>
      <w:r>
        <w:rPr>
          <w:rFonts w:ascii="仿宋_GB2312" w:eastAsia="仿宋_GB2312" w:hAnsi="仿宋_GB2312" w:hint="eastAsia"/>
          <w:sz w:val="28"/>
          <w:szCs w:val="28"/>
        </w:rPr>
        <w:t>、</w:t>
      </w:r>
      <w:r>
        <w:rPr>
          <w:rFonts w:ascii="仿宋_GB2312" w:eastAsia="仿宋_GB2312" w:hAnsi="仿宋_GB2312"/>
          <w:sz w:val="28"/>
          <w:szCs w:val="28"/>
        </w:rPr>
        <w:t>吴珏琪老师分别执教七年级语文</w:t>
      </w:r>
      <w:r>
        <w:rPr>
          <w:rFonts w:ascii="仿宋_GB2312" w:eastAsia="仿宋_GB2312" w:hAnsi="仿宋_GB2312" w:hint="eastAsia"/>
          <w:sz w:val="28"/>
          <w:szCs w:val="28"/>
        </w:rPr>
        <w:t>《老山界》、思想品德《现代家庭物质生活》，分别于10月27日和12月13日接安徽安庆市开发区实验学校和蚌埠初中政治骨干教师代表团并获得一致好评。</w:t>
      </w:r>
    </w:p>
    <w:p w14:paraId="6332F0C9" w14:textId="44934074" w:rsidR="005B3077" w:rsidRPr="005B3077" w:rsidRDefault="007C0DC9" w:rsidP="005B3077">
      <w:pPr>
        <w:pStyle w:val="1"/>
        <w:spacing w:line="312" w:lineRule="auto"/>
        <w:ind w:firstLine="560"/>
        <w:rPr>
          <w:rFonts w:ascii="仿宋_GB2312" w:eastAsia="仿宋_GB2312" w:hAnsi="仿宋_GB2312"/>
          <w:sz w:val="28"/>
          <w:szCs w:val="28"/>
        </w:rPr>
      </w:pPr>
      <w:r>
        <w:rPr>
          <w:rFonts w:ascii="仿宋_GB2312" w:eastAsia="仿宋_GB2312" w:hAnsi="仿宋_GB2312" w:hint="eastAsia"/>
          <w:sz w:val="28"/>
          <w:szCs w:val="28"/>
        </w:rPr>
        <w:t>在校外学习中，</w:t>
      </w:r>
      <w:r w:rsidR="005B3077">
        <w:rPr>
          <w:rFonts w:ascii="仿宋_GB2312" w:eastAsia="仿宋_GB2312" w:hAnsi="仿宋_GB2312" w:hint="eastAsia"/>
          <w:sz w:val="28"/>
          <w:szCs w:val="28"/>
        </w:rPr>
        <w:t>班主任教师结合学生课外作业，以周为单位发布了</w:t>
      </w:r>
      <w:r w:rsidR="005B3077">
        <w:rPr>
          <w:rFonts w:ascii="仿宋_GB2312" w:eastAsia="仿宋_GB2312" w:hAnsi="仿宋_GB2312"/>
          <w:sz w:val="28"/>
          <w:szCs w:val="28"/>
        </w:rPr>
        <w:t>7</w:t>
      </w:r>
      <w:r w:rsidR="005B3077">
        <w:rPr>
          <w:rFonts w:ascii="仿宋_GB2312" w:eastAsia="仿宋_GB2312" w:hAnsi="仿宋_GB2312" w:hint="eastAsia"/>
          <w:sz w:val="28"/>
          <w:szCs w:val="28"/>
        </w:rPr>
        <w:t>次课外作业，让学生可以在课外也可以利用电子书包进行学习活</w:t>
      </w:r>
      <w:r w:rsidR="005B3077">
        <w:rPr>
          <w:rFonts w:ascii="仿宋_GB2312" w:eastAsia="仿宋_GB2312" w:hAnsi="仿宋_GB2312" w:hint="eastAsia"/>
          <w:sz w:val="28"/>
          <w:szCs w:val="28"/>
        </w:rPr>
        <w:lastRenderedPageBreak/>
        <w:t>动，具体主题和实施情况见附表2。</w:t>
      </w:r>
    </w:p>
    <w:p w14:paraId="5BE450B5" w14:textId="3C0F7743" w:rsidR="00D147BC" w:rsidRPr="00D147BC" w:rsidRDefault="00D147BC" w:rsidP="00D147BC">
      <w:pPr>
        <w:pStyle w:val="1"/>
        <w:numPr>
          <w:ilvl w:val="0"/>
          <w:numId w:val="5"/>
        </w:numPr>
        <w:spacing w:line="312" w:lineRule="auto"/>
        <w:ind w:firstLineChars="0"/>
        <w:rPr>
          <w:rFonts w:ascii="仿宋_GB2312" w:eastAsia="仿宋_GB2312" w:hAnsi="仿宋_GB2312"/>
          <w:b/>
          <w:sz w:val="28"/>
          <w:szCs w:val="28"/>
        </w:rPr>
      </w:pPr>
      <w:r w:rsidRPr="00D147BC">
        <w:rPr>
          <w:rFonts w:ascii="仿宋_GB2312" w:eastAsia="仿宋_GB2312" w:hAnsi="仿宋_GB2312" w:hint="eastAsia"/>
          <w:b/>
          <w:sz w:val="28"/>
          <w:szCs w:val="28"/>
        </w:rPr>
        <w:t>实验教师积极参与</w:t>
      </w:r>
      <w:r>
        <w:rPr>
          <w:rFonts w:ascii="仿宋_GB2312" w:eastAsia="仿宋_GB2312" w:hAnsi="仿宋_GB2312" w:hint="eastAsia"/>
          <w:b/>
          <w:sz w:val="28"/>
          <w:szCs w:val="28"/>
        </w:rPr>
        <w:t>区域资源共建共享</w:t>
      </w:r>
    </w:p>
    <w:p w14:paraId="767D7B0E" w14:textId="5595B3ED" w:rsidR="008B7E3E" w:rsidRDefault="008B7E3E" w:rsidP="008B7E3E">
      <w:pPr>
        <w:pStyle w:val="1"/>
        <w:spacing w:line="312" w:lineRule="auto"/>
        <w:ind w:firstLine="560"/>
        <w:rPr>
          <w:rFonts w:ascii="仿宋_GB2312" w:eastAsia="仿宋_GB2312" w:hAnsi="仿宋_GB2312"/>
          <w:sz w:val="28"/>
          <w:szCs w:val="28"/>
        </w:rPr>
      </w:pPr>
      <w:r>
        <w:rPr>
          <w:rFonts w:ascii="仿宋_GB2312" w:eastAsia="仿宋_GB2312" w:hAnsi="仿宋_GB2312" w:hint="eastAsia"/>
          <w:sz w:val="28"/>
          <w:szCs w:val="28"/>
        </w:rPr>
        <w:t>经过</w:t>
      </w:r>
      <w:r w:rsidRPr="00973F1F">
        <w:rPr>
          <w:rFonts w:ascii="仿宋_GB2312" w:eastAsia="仿宋_GB2312" w:hAnsi="仿宋_GB2312" w:hint="eastAsia"/>
          <w:color w:val="000000" w:themeColor="text1"/>
          <w:sz w:val="28"/>
          <w:szCs w:val="28"/>
        </w:rPr>
        <w:t>一个学期的常态实施，实验教师在一对一数字化学习</w:t>
      </w:r>
      <w:r w:rsidR="00973F1F" w:rsidRPr="00973F1F">
        <w:rPr>
          <w:rFonts w:ascii="仿宋_GB2312" w:eastAsia="仿宋_GB2312" w:hAnsi="仿宋_GB2312" w:hint="eastAsia"/>
          <w:color w:val="000000" w:themeColor="text1"/>
          <w:sz w:val="28"/>
          <w:szCs w:val="28"/>
        </w:rPr>
        <w:t>环境中积累了丰富的资源，根据区资源共建共享平台统计，上传资源数、</w:t>
      </w:r>
      <w:r w:rsidRPr="00973F1F">
        <w:rPr>
          <w:rFonts w:ascii="仿宋_GB2312" w:eastAsia="仿宋_GB2312" w:hAnsi="仿宋_GB2312" w:hint="eastAsia"/>
          <w:color w:val="000000" w:themeColor="text1"/>
          <w:sz w:val="28"/>
          <w:szCs w:val="28"/>
        </w:rPr>
        <w:t>资源被引用数</w:t>
      </w:r>
      <w:r w:rsidR="00973F1F" w:rsidRPr="00973F1F">
        <w:rPr>
          <w:rFonts w:ascii="仿宋_GB2312" w:eastAsia="仿宋_GB2312" w:hAnsi="仿宋_GB2312" w:hint="eastAsia"/>
          <w:color w:val="000000" w:themeColor="text1"/>
          <w:sz w:val="28"/>
          <w:szCs w:val="28"/>
        </w:rPr>
        <w:t>以及浏览数</w:t>
      </w:r>
      <w:r w:rsidRPr="00973F1F">
        <w:rPr>
          <w:rFonts w:ascii="仿宋_GB2312" w:eastAsia="仿宋_GB2312" w:hAnsi="仿宋_GB2312" w:hint="eastAsia"/>
          <w:color w:val="000000" w:themeColor="text1"/>
          <w:sz w:val="28"/>
          <w:szCs w:val="28"/>
        </w:rPr>
        <w:t>达到100次以上的教师有</w:t>
      </w:r>
      <w:r w:rsidR="00973F1F" w:rsidRPr="00973F1F">
        <w:rPr>
          <w:rFonts w:ascii="仿宋_GB2312" w:eastAsia="仿宋_GB2312" w:hAnsi="仿宋_GB2312"/>
          <w:color w:val="000000" w:themeColor="text1"/>
          <w:sz w:val="28"/>
          <w:szCs w:val="28"/>
        </w:rPr>
        <w:t>2</w:t>
      </w:r>
      <w:r w:rsidRPr="00973F1F">
        <w:rPr>
          <w:rFonts w:ascii="仿宋_GB2312" w:eastAsia="仿宋_GB2312" w:hAnsi="仿宋_GB2312" w:hint="eastAsia"/>
          <w:color w:val="000000" w:themeColor="text1"/>
          <w:sz w:val="28"/>
          <w:szCs w:val="28"/>
        </w:rPr>
        <w:t>位，相关资源具体统计情况见附表3。</w:t>
      </w:r>
    </w:p>
    <w:p w14:paraId="79891F73" w14:textId="4D5911A8" w:rsidR="00323F4C" w:rsidRPr="00085050" w:rsidRDefault="007C0DC9" w:rsidP="00323F4C">
      <w:pPr>
        <w:pStyle w:val="1"/>
        <w:numPr>
          <w:ilvl w:val="0"/>
          <w:numId w:val="5"/>
        </w:numPr>
        <w:spacing w:line="312" w:lineRule="auto"/>
        <w:ind w:firstLineChars="0"/>
        <w:rPr>
          <w:rFonts w:ascii="仿宋_GB2312" w:eastAsia="仿宋_GB2312" w:hAnsi="仿宋_GB2312"/>
          <w:b/>
          <w:sz w:val="28"/>
          <w:szCs w:val="28"/>
        </w:rPr>
      </w:pPr>
      <w:r>
        <w:rPr>
          <w:rFonts w:ascii="仿宋_GB2312" w:eastAsia="仿宋_GB2312" w:hAnsi="仿宋_GB2312" w:hint="eastAsia"/>
          <w:b/>
          <w:sz w:val="28"/>
          <w:szCs w:val="28"/>
        </w:rPr>
        <w:t>结合创新实验室项目开发基于数字化环境的课程单元</w:t>
      </w:r>
    </w:p>
    <w:p w14:paraId="5BEB8B40" w14:textId="42FAE70E" w:rsidR="00D71004" w:rsidRPr="00D71004" w:rsidRDefault="00D71004" w:rsidP="00D71004">
      <w:pPr>
        <w:pStyle w:val="1"/>
        <w:spacing w:line="312" w:lineRule="auto"/>
        <w:ind w:firstLine="560"/>
        <w:rPr>
          <w:rFonts w:ascii="仿宋_GB2312" w:eastAsia="仿宋_GB2312" w:hAnsi="仿宋_GB2312"/>
          <w:sz w:val="28"/>
          <w:szCs w:val="28"/>
        </w:rPr>
      </w:pPr>
      <w:r w:rsidRPr="00D71004">
        <w:rPr>
          <w:rFonts w:ascii="仿宋_GB2312" w:eastAsia="仿宋_GB2312" w:hAnsi="仿宋_GB2312" w:hint="eastAsia"/>
          <w:sz w:val="28"/>
          <w:szCs w:val="28"/>
        </w:rPr>
        <w:t>基于一对一数字化学习环境下探究型课程教学模式，探究型课程教研组</w:t>
      </w:r>
      <w:r w:rsidR="0042204C">
        <w:rPr>
          <w:rFonts w:ascii="仿宋_GB2312" w:eastAsia="仿宋_GB2312" w:hAnsi="仿宋_GB2312" w:hint="eastAsia"/>
          <w:sz w:val="28"/>
          <w:szCs w:val="28"/>
        </w:rPr>
        <w:t>节创新实验室项目开发了《机场构成出初探》、《三维建模达人》、《我的机场专刊》、《跟我学做手机App》单元，每个单元形成了完整的教师资源和学生学习材料，其中《跟我学做手机App》单元实施中学生自主设计的App已上传至电子书包班级空间，用于全年级共享和展示。</w:t>
      </w:r>
    </w:p>
    <w:p w14:paraId="069D13CA" w14:textId="2C9F4964" w:rsidR="007C0DC9" w:rsidRPr="007C0DC9" w:rsidRDefault="007C0DC9" w:rsidP="007C0DC9">
      <w:pPr>
        <w:pStyle w:val="1"/>
        <w:numPr>
          <w:ilvl w:val="0"/>
          <w:numId w:val="5"/>
        </w:numPr>
        <w:spacing w:line="312" w:lineRule="auto"/>
        <w:ind w:firstLineChars="0"/>
        <w:rPr>
          <w:rFonts w:ascii="仿宋_GB2312" w:eastAsia="仿宋_GB2312" w:hAnsi="仿宋_GB2312"/>
          <w:b/>
          <w:sz w:val="28"/>
          <w:szCs w:val="28"/>
        </w:rPr>
      </w:pPr>
      <w:r w:rsidRPr="007C0DC9">
        <w:rPr>
          <w:rFonts w:ascii="仿宋_GB2312" w:eastAsia="仿宋_GB2312" w:hAnsi="仿宋_GB2312" w:hint="eastAsia"/>
          <w:b/>
          <w:sz w:val="28"/>
          <w:szCs w:val="28"/>
        </w:rPr>
        <w:t>多元使用</w:t>
      </w:r>
      <w:r>
        <w:rPr>
          <w:rFonts w:ascii="仿宋_GB2312" w:eastAsia="仿宋_GB2312" w:hAnsi="仿宋_GB2312" w:hint="eastAsia"/>
          <w:b/>
          <w:sz w:val="28"/>
          <w:szCs w:val="28"/>
        </w:rPr>
        <w:t>有效</w:t>
      </w:r>
      <w:r w:rsidRPr="007C0DC9">
        <w:rPr>
          <w:rFonts w:ascii="仿宋_GB2312" w:eastAsia="仿宋_GB2312" w:hAnsi="仿宋_GB2312" w:hint="eastAsia"/>
          <w:b/>
          <w:sz w:val="28"/>
          <w:szCs w:val="28"/>
        </w:rPr>
        <w:t>支撑各类校园活动</w:t>
      </w:r>
    </w:p>
    <w:p w14:paraId="52E8E234" w14:textId="4BBD4601" w:rsidR="00531E5C" w:rsidRDefault="00531E5C" w:rsidP="00973F1F">
      <w:pPr>
        <w:pStyle w:val="1"/>
        <w:spacing w:line="312" w:lineRule="auto"/>
        <w:ind w:firstLine="560"/>
        <w:rPr>
          <w:rFonts w:ascii="仿宋_GB2312" w:eastAsia="仿宋_GB2312" w:hAnsi="仿宋_GB2312"/>
          <w:sz w:val="28"/>
          <w:szCs w:val="28"/>
        </w:rPr>
      </w:pPr>
      <w:r>
        <w:rPr>
          <w:rFonts w:ascii="仿宋_GB2312" w:eastAsia="仿宋_GB2312" w:hAnsi="仿宋_GB2312" w:hint="eastAsia"/>
          <w:sz w:val="28"/>
          <w:szCs w:val="28"/>
        </w:rPr>
        <w:t>本学期电子书包环境</w:t>
      </w:r>
      <w:r w:rsidR="00E75D87">
        <w:rPr>
          <w:rFonts w:ascii="仿宋_GB2312" w:eastAsia="仿宋_GB2312" w:hAnsi="仿宋_GB2312" w:hint="eastAsia"/>
          <w:sz w:val="28"/>
          <w:szCs w:val="28"/>
        </w:rPr>
        <w:t>全面应用到我校承办和组织的各类校园活动中，如在承办区“我是文明礼仪小达人”决赛活动中，电子书包环境为分数统计提供了良好的</w:t>
      </w:r>
      <w:r>
        <w:rPr>
          <w:rFonts w:ascii="仿宋_GB2312" w:eastAsia="仿宋_GB2312" w:hAnsi="仿宋_GB2312" w:hint="eastAsia"/>
          <w:sz w:val="28"/>
          <w:szCs w:val="28"/>
        </w:rPr>
        <w:t>支撑</w:t>
      </w:r>
      <w:r w:rsidR="00E75D87">
        <w:rPr>
          <w:rFonts w:ascii="仿宋_GB2312" w:eastAsia="仿宋_GB2312" w:hAnsi="仿宋_GB2312" w:hint="eastAsia"/>
          <w:sz w:val="28"/>
          <w:szCs w:val="28"/>
        </w:rPr>
        <w:t>；在读书节成语英雄大会活动中，电子书包环境的使用从决赛延伸至初赛</w:t>
      </w:r>
      <w:r w:rsidR="00850831">
        <w:rPr>
          <w:rFonts w:ascii="仿宋_GB2312" w:eastAsia="仿宋_GB2312" w:hAnsi="仿宋_GB2312" w:hint="eastAsia"/>
          <w:sz w:val="28"/>
          <w:szCs w:val="28"/>
        </w:rPr>
        <w:t>，结果的即时反馈增强了初赛全体参赛同学的积极性和竞争意识；在心理辩论赛和大队委员竞选活动中，学生们不仅是参与者更担任了活动设计和实施的角色，电子书包已经成为我校教学、活动中不可或缺的工具。</w:t>
      </w:r>
    </w:p>
    <w:p w14:paraId="5AE11A80" w14:textId="56821DBF" w:rsidR="00082394" w:rsidRPr="00085050" w:rsidRDefault="006E256E" w:rsidP="00082394">
      <w:pPr>
        <w:pStyle w:val="1"/>
        <w:numPr>
          <w:ilvl w:val="0"/>
          <w:numId w:val="5"/>
        </w:numPr>
        <w:spacing w:line="312" w:lineRule="auto"/>
        <w:ind w:firstLineChars="0"/>
        <w:rPr>
          <w:rFonts w:ascii="仿宋_GB2312" w:eastAsia="仿宋_GB2312" w:hAnsi="仿宋_GB2312"/>
          <w:b/>
          <w:sz w:val="28"/>
          <w:szCs w:val="28"/>
        </w:rPr>
      </w:pPr>
      <w:r w:rsidRPr="00085050">
        <w:rPr>
          <w:rFonts w:ascii="仿宋_GB2312" w:eastAsia="仿宋_GB2312" w:hAnsi="仿宋_GB2312" w:hint="eastAsia"/>
          <w:b/>
          <w:sz w:val="28"/>
          <w:szCs w:val="28"/>
        </w:rPr>
        <w:t>多类型校际活动</w:t>
      </w:r>
      <w:r w:rsidR="007C0DC9">
        <w:rPr>
          <w:rFonts w:ascii="仿宋_GB2312" w:eastAsia="仿宋_GB2312" w:hAnsi="仿宋_GB2312" w:hint="eastAsia"/>
          <w:b/>
          <w:sz w:val="28"/>
          <w:szCs w:val="28"/>
        </w:rPr>
        <w:t>促进项目学校交流</w:t>
      </w:r>
    </w:p>
    <w:p w14:paraId="38DEA26B" w14:textId="734C4DF3" w:rsidR="00E06B9E" w:rsidRDefault="00E06B9E" w:rsidP="00E06B9E">
      <w:pPr>
        <w:pStyle w:val="1"/>
        <w:spacing w:line="312" w:lineRule="auto"/>
        <w:ind w:firstLine="560"/>
        <w:rPr>
          <w:rFonts w:ascii="仿宋_GB2312" w:eastAsia="仿宋_GB2312" w:hAnsi="仿宋_GB2312"/>
          <w:sz w:val="28"/>
          <w:szCs w:val="28"/>
        </w:rPr>
      </w:pPr>
      <w:r>
        <w:rPr>
          <w:rFonts w:ascii="仿宋_GB2312" w:eastAsia="仿宋_GB2312" w:hAnsi="仿宋_GB2312" w:hint="eastAsia"/>
          <w:sz w:val="28"/>
          <w:szCs w:val="28"/>
        </w:rPr>
        <w:lastRenderedPageBreak/>
        <w:t>本学期</w:t>
      </w:r>
      <w:r w:rsidRPr="00277CB0">
        <w:rPr>
          <w:rFonts w:ascii="仿宋_GB2312" w:eastAsia="仿宋_GB2312" w:hAnsi="仿宋_GB2312" w:hint="eastAsia"/>
          <w:sz w:val="28"/>
          <w:szCs w:val="28"/>
        </w:rPr>
        <w:t>校际共同体先后开展了</w:t>
      </w:r>
      <w:r>
        <w:rPr>
          <w:rFonts w:ascii="仿宋_GB2312" w:eastAsia="仿宋_GB2312" w:hAnsi="仿宋_GB2312" w:hint="eastAsia"/>
          <w:sz w:val="28"/>
          <w:szCs w:val="28"/>
        </w:rPr>
        <w:t>5</w:t>
      </w:r>
      <w:r w:rsidRPr="00277CB0">
        <w:rPr>
          <w:rFonts w:ascii="仿宋_GB2312" w:eastAsia="仿宋_GB2312" w:hAnsi="仿宋_GB2312" w:hint="eastAsia"/>
          <w:sz w:val="28"/>
          <w:szCs w:val="28"/>
        </w:rPr>
        <w:t>次校际共同体研讨活动</w:t>
      </w:r>
      <w:r w:rsidR="00E10A7B">
        <w:rPr>
          <w:rFonts w:ascii="仿宋_GB2312" w:eastAsia="仿宋_GB2312" w:hAnsi="仿宋_GB2312" w:hint="eastAsia"/>
          <w:sz w:val="28"/>
          <w:szCs w:val="28"/>
        </w:rPr>
        <w:t>，</w:t>
      </w:r>
      <w:r w:rsidRPr="00277CB0">
        <w:rPr>
          <w:rFonts w:ascii="仿宋_GB2312" w:eastAsia="仿宋_GB2312" w:hAnsi="仿宋_GB2312" w:hint="eastAsia"/>
          <w:sz w:val="28"/>
          <w:szCs w:val="28"/>
        </w:rPr>
        <w:t>在圆桌会议、听评课活动过程中，各学校之间围绕“电子书包”项目的优势和可持续性展开互动研讨，分享优秀资源，提升实验教师的数字化素养。</w:t>
      </w:r>
    </w:p>
    <w:p w14:paraId="5009A3FC" w14:textId="2FC0E398" w:rsidR="00E06B9E" w:rsidRDefault="00E06B9E" w:rsidP="00E06B9E">
      <w:pPr>
        <w:spacing w:line="360" w:lineRule="auto"/>
        <w:ind w:firstLineChars="200" w:firstLine="420"/>
        <w:jc w:val="center"/>
        <w:rPr>
          <w:rFonts w:ascii="楷体_GB2312" w:eastAsia="楷体_GB2312"/>
        </w:rPr>
      </w:pPr>
      <w:r>
        <w:rPr>
          <w:rFonts w:ascii="楷体_GB2312" w:eastAsia="楷体_GB2312" w:hint="eastAsia"/>
        </w:rPr>
        <w:t>表</w:t>
      </w:r>
      <w:r w:rsidR="007219E8">
        <w:rPr>
          <w:rFonts w:ascii="楷体_GB2312" w:eastAsia="楷体_GB2312"/>
        </w:rPr>
        <w:t>1</w:t>
      </w:r>
      <w:r w:rsidR="00E10A7B">
        <w:rPr>
          <w:rFonts w:ascii="楷体_GB2312" w:eastAsia="楷体_GB2312" w:hint="eastAsia"/>
        </w:rPr>
        <w:t xml:space="preserve"> 2016学年第一</w:t>
      </w:r>
      <w:r>
        <w:rPr>
          <w:rFonts w:ascii="楷体_GB2312" w:eastAsia="楷体_GB2312" w:hint="eastAsia"/>
        </w:rPr>
        <w:t>学期电子书包中学校际共同体（初中）研讨活动表</w:t>
      </w:r>
    </w:p>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1433"/>
        <w:gridCol w:w="2168"/>
        <w:gridCol w:w="2594"/>
        <w:gridCol w:w="1318"/>
      </w:tblGrid>
      <w:tr w:rsidR="00E06B9E" w:rsidRPr="00BC0796" w14:paraId="4FE8A30C" w14:textId="77777777" w:rsidTr="005A33B7">
        <w:trPr>
          <w:trHeight w:val="894"/>
          <w:jc w:val="center"/>
        </w:trPr>
        <w:tc>
          <w:tcPr>
            <w:tcW w:w="2127" w:type="dxa"/>
            <w:shd w:val="clear" w:color="auto" w:fill="auto"/>
            <w:vAlign w:val="center"/>
          </w:tcPr>
          <w:p w14:paraId="1CE4CE78" w14:textId="77777777" w:rsidR="00E06B9E" w:rsidRPr="00BC0796" w:rsidRDefault="00E06B9E" w:rsidP="005A33B7">
            <w:pPr>
              <w:spacing w:line="276" w:lineRule="auto"/>
              <w:jc w:val="center"/>
              <w:rPr>
                <w:rFonts w:ascii="黑体" w:eastAsia="黑体" w:hAnsi="黑体"/>
                <w:sz w:val="24"/>
                <w:szCs w:val="18"/>
              </w:rPr>
            </w:pPr>
            <w:r w:rsidRPr="00BC0796">
              <w:rPr>
                <w:rFonts w:ascii="黑体" w:eastAsia="黑体" w:hAnsi="黑体" w:hint="eastAsia"/>
                <w:sz w:val="24"/>
                <w:szCs w:val="18"/>
              </w:rPr>
              <w:t>月度</w:t>
            </w:r>
            <w:r w:rsidRPr="00BC0796">
              <w:rPr>
                <w:rFonts w:ascii="黑体" w:eastAsia="黑体" w:hAnsi="黑体"/>
                <w:sz w:val="24"/>
                <w:szCs w:val="18"/>
              </w:rPr>
              <w:t>安排</w:t>
            </w:r>
          </w:p>
        </w:tc>
        <w:tc>
          <w:tcPr>
            <w:tcW w:w="1433" w:type="dxa"/>
            <w:shd w:val="clear" w:color="auto" w:fill="auto"/>
            <w:vAlign w:val="center"/>
          </w:tcPr>
          <w:p w14:paraId="10D195DB" w14:textId="77777777" w:rsidR="00E06B9E" w:rsidRPr="00BC0796" w:rsidRDefault="00E06B9E" w:rsidP="005A33B7">
            <w:pPr>
              <w:spacing w:line="276" w:lineRule="auto"/>
              <w:jc w:val="center"/>
              <w:rPr>
                <w:rFonts w:ascii="黑体" w:eastAsia="黑体" w:hAnsi="黑体"/>
                <w:sz w:val="24"/>
                <w:szCs w:val="18"/>
              </w:rPr>
            </w:pPr>
            <w:r w:rsidRPr="00BC0796">
              <w:rPr>
                <w:rFonts w:ascii="黑体" w:eastAsia="黑体" w:hAnsi="黑体" w:hint="eastAsia"/>
                <w:sz w:val="24"/>
                <w:szCs w:val="18"/>
              </w:rPr>
              <w:t>承担</w:t>
            </w:r>
            <w:r w:rsidRPr="00BC0796">
              <w:rPr>
                <w:rFonts w:ascii="黑体" w:eastAsia="黑体" w:hAnsi="黑体"/>
                <w:sz w:val="24"/>
                <w:szCs w:val="18"/>
              </w:rPr>
              <w:t>学校</w:t>
            </w:r>
          </w:p>
        </w:tc>
        <w:tc>
          <w:tcPr>
            <w:tcW w:w="2168" w:type="dxa"/>
            <w:shd w:val="clear" w:color="auto" w:fill="auto"/>
            <w:vAlign w:val="center"/>
          </w:tcPr>
          <w:p w14:paraId="536EB83E" w14:textId="77777777" w:rsidR="00E06B9E" w:rsidRPr="00BC0796" w:rsidRDefault="00E06B9E" w:rsidP="005A33B7">
            <w:pPr>
              <w:spacing w:line="276" w:lineRule="auto"/>
              <w:jc w:val="center"/>
              <w:rPr>
                <w:rFonts w:ascii="黑体" w:eastAsia="黑体" w:hAnsi="黑体"/>
                <w:sz w:val="24"/>
                <w:szCs w:val="18"/>
              </w:rPr>
            </w:pPr>
            <w:r w:rsidRPr="00BC0796">
              <w:rPr>
                <w:rFonts w:ascii="黑体" w:eastAsia="黑体" w:hAnsi="黑体" w:hint="eastAsia"/>
                <w:sz w:val="24"/>
                <w:szCs w:val="18"/>
              </w:rPr>
              <w:t>研讨主题</w:t>
            </w:r>
          </w:p>
        </w:tc>
        <w:tc>
          <w:tcPr>
            <w:tcW w:w="2594" w:type="dxa"/>
            <w:vAlign w:val="center"/>
          </w:tcPr>
          <w:p w14:paraId="599EF984" w14:textId="77777777" w:rsidR="00E06B9E" w:rsidRPr="00BC0796" w:rsidRDefault="00E06B9E" w:rsidP="005A33B7">
            <w:pPr>
              <w:spacing w:line="276" w:lineRule="auto"/>
              <w:jc w:val="center"/>
              <w:rPr>
                <w:rFonts w:ascii="黑体" w:eastAsia="黑体" w:hAnsi="黑体"/>
                <w:sz w:val="24"/>
                <w:szCs w:val="18"/>
              </w:rPr>
            </w:pPr>
            <w:r w:rsidRPr="00BC0796">
              <w:rPr>
                <w:rFonts w:ascii="黑体" w:eastAsia="黑体" w:hAnsi="黑体" w:hint="eastAsia"/>
                <w:sz w:val="24"/>
                <w:szCs w:val="18"/>
              </w:rPr>
              <w:t>活动</w:t>
            </w:r>
            <w:r w:rsidRPr="00BC0796">
              <w:rPr>
                <w:rFonts w:ascii="黑体" w:eastAsia="黑体" w:hAnsi="黑体"/>
                <w:sz w:val="24"/>
                <w:szCs w:val="18"/>
              </w:rPr>
              <w:t>内容</w:t>
            </w:r>
          </w:p>
        </w:tc>
        <w:tc>
          <w:tcPr>
            <w:tcW w:w="1318" w:type="dxa"/>
            <w:vAlign w:val="center"/>
          </w:tcPr>
          <w:p w14:paraId="42D7125F" w14:textId="77777777" w:rsidR="00E06B9E" w:rsidRPr="00BC0796" w:rsidRDefault="00E06B9E" w:rsidP="005A33B7">
            <w:pPr>
              <w:spacing w:line="276" w:lineRule="auto"/>
              <w:jc w:val="center"/>
              <w:rPr>
                <w:rFonts w:ascii="黑体" w:eastAsia="黑体" w:hAnsi="黑体"/>
                <w:sz w:val="24"/>
                <w:szCs w:val="18"/>
              </w:rPr>
            </w:pPr>
            <w:r w:rsidRPr="00BC0796">
              <w:rPr>
                <w:rFonts w:ascii="黑体" w:eastAsia="黑体" w:hAnsi="黑体" w:hint="eastAsia"/>
                <w:sz w:val="24"/>
                <w:szCs w:val="18"/>
              </w:rPr>
              <w:t>活动形式</w:t>
            </w:r>
          </w:p>
        </w:tc>
      </w:tr>
      <w:tr w:rsidR="00E06B9E" w:rsidRPr="007050D2" w14:paraId="0C4A2DF4" w14:textId="77777777" w:rsidTr="005A33B7">
        <w:trPr>
          <w:jc w:val="center"/>
        </w:trPr>
        <w:tc>
          <w:tcPr>
            <w:tcW w:w="2127" w:type="dxa"/>
            <w:shd w:val="clear" w:color="auto" w:fill="auto"/>
            <w:vAlign w:val="center"/>
          </w:tcPr>
          <w:p w14:paraId="2AC3E9B7" w14:textId="189E03BA" w:rsidR="00E06B9E" w:rsidRPr="00BC0796" w:rsidRDefault="00E10A7B" w:rsidP="005A33B7">
            <w:pPr>
              <w:spacing w:line="276" w:lineRule="auto"/>
              <w:jc w:val="center"/>
              <w:rPr>
                <w:rFonts w:ascii="仿宋" w:eastAsia="仿宋" w:hAnsi="仿宋"/>
                <w:sz w:val="24"/>
                <w:szCs w:val="24"/>
              </w:rPr>
            </w:pPr>
            <w:r w:rsidRPr="00E10A7B">
              <w:rPr>
                <w:rFonts w:ascii="仿宋" w:eastAsia="仿宋" w:hAnsi="仿宋"/>
                <w:sz w:val="24"/>
                <w:szCs w:val="24"/>
              </w:rPr>
              <w:t>2016.10.8</w:t>
            </w:r>
          </w:p>
        </w:tc>
        <w:tc>
          <w:tcPr>
            <w:tcW w:w="1433" w:type="dxa"/>
            <w:shd w:val="clear" w:color="auto" w:fill="auto"/>
            <w:vAlign w:val="center"/>
          </w:tcPr>
          <w:p w14:paraId="38E9C99A" w14:textId="0D6798C2" w:rsidR="00E06B9E" w:rsidRPr="00BC0796" w:rsidRDefault="00E10A7B" w:rsidP="005A33B7">
            <w:pPr>
              <w:spacing w:line="276" w:lineRule="auto"/>
              <w:jc w:val="center"/>
              <w:rPr>
                <w:rFonts w:ascii="仿宋" w:eastAsia="仿宋" w:hAnsi="仿宋"/>
                <w:sz w:val="24"/>
                <w:szCs w:val="24"/>
              </w:rPr>
            </w:pPr>
            <w:r>
              <w:rPr>
                <w:rFonts w:ascii="仿宋" w:eastAsia="仿宋" w:hAnsi="仿宋" w:hint="eastAsia"/>
                <w:sz w:val="24"/>
                <w:szCs w:val="24"/>
              </w:rPr>
              <w:t>七宝三中</w:t>
            </w:r>
          </w:p>
        </w:tc>
        <w:tc>
          <w:tcPr>
            <w:tcW w:w="2168" w:type="dxa"/>
            <w:shd w:val="clear" w:color="auto" w:fill="auto"/>
            <w:vAlign w:val="center"/>
          </w:tcPr>
          <w:p w14:paraId="7BE7F4A7" w14:textId="248D8ABD" w:rsidR="00E06B9E" w:rsidRPr="00BC0796" w:rsidRDefault="00E10A7B" w:rsidP="005A33B7">
            <w:pPr>
              <w:spacing w:line="276" w:lineRule="auto"/>
              <w:jc w:val="center"/>
              <w:rPr>
                <w:rFonts w:ascii="仿宋" w:eastAsia="仿宋" w:hAnsi="仿宋"/>
                <w:sz w:val="24"/>
                <w:szCs w:val="24"/>
              </w:rPr>
            </w:pPr>
            <w:r w:rsidRPr="00E10A7B">
              <w:rPr>
                <w:rFonts w:ascii="仿宋" w:eastAsia="仿宋" w:hAnsi="仿宋" w:hint="eastAsia"/>
                <w:sz w:val="24"/>
                <w:szCs w:val="24"/>
              </w:rPr>
              <w:t>2016学年共同体计划制订</w:t>
            </w:r>
          </w:p>
        </w:tc>
        <w:tc>
          <w:tcPr>
            <w:tcW w:w="2594" w:type="dxa"/>
            <w:vAlign w:val="center"/>
          </w:tcPr>
          <w:p w14:paraId="3307E908" w14:textId="0046AF93" w:rsidR="00E06B9E" w:rsidRPr="00BC0796" w:rsidRDefault="00E06B9E" w:rsidP="005A33B7">
            <w:pPr>
              <w:spacing w:line="276" w:lineRule="auto"/>
              <w:jc w:val="center"/>
              <w:rPr>
                <w:rFonts w:ascii="仿宋" w:eastAsia="仿宋" w:hAnsi="仿宋"/>
                <w:sz w:val="24"/>
                <w:szCs w:val="24"/>
              </w:rPr>
            </w:pPr>
            <w:r w:rsidRPr="00BC0796">
              <w:rPr>
                <w:rFonts w:ascii="仿宋" w:eastAsia="仿宋" w:hAnsi="仿宋" w:hint="eastAsia"/>
                <w:sz w:val="24"/>
                <w:szCs w:val="24"/>
              </w:rPr>
              <w:t>与片组学校交流分享相关学科在电子书包中的应用经验</w:t>
            </w:r>
            <w:r w:rsidR="00E10A7B">
              <w:rPr>
                <w:rFonts w:ascii="仿宋" w:eastAsia="仿宋" w:hAnsi="仿宋" w:hint="eastAsia"/>
                <w:sz w:val="24"/>
                <w:szCs w:val="24"/>
              </w:rPr>
              <w:t>以及制定学年计划</w:t>
            </w:r>
          </w:p>
        </w:tc>
        <w:tc>
          <w:tcPr>
            <w:tcW w:w="1318" w:type="dxa"/>
            <w:vAlign w:val="center"/>
          </w:tcPr>
          <w:p w14:paraId="5183B677" w14:textId="77777777" w:rsidR="00E06B9E" w:rsidRPr="00BC0796" w:rsidRDefault="00E06B9E" w:rsidP="005A33B7">
            <w:pPr>
              <w:spacing w:line="276" w:lineRule="auto"/>
              <w:jc w:val="center"/>
              <w:rPr>
                <w:rFonts w:ascii="仿宋" w:eastAsia="仿宋" w:hAnsi="仿宋"/>
                <w:sz w:val="24"/>
                <w:szCs w:val="24"/>
              </w:rPr>
            </w:pPr>
            <w:r w:rsidRPr="00BC0796">
              <w:rPr>
                <w:rFonts w:ascii="仿宋" w:eastAsia="仿宋" w:hAnsi="仿宋" w:hint="eastAsia"/>
                <w:sz w:val="24"/>
                <w:szCs w:val="24"/>
              </w:rPr>
              <w:t>公开课</w:t>
            </w:r>
          </w:p>
          <w:p w14:paraId="44FBD5E9" w14:textId="77777777" w:rsidR="00E06B9E" w:rsidRPr="00BC0796" w:rsidRDefault="00E06B9E" w:rsidP="005A33B7">
            <w:pPr>
              <w:spacing w:line="276" w:lineRule="auto"/>
              <w:jc w:val="center"/>
              <w:rPr>
                <w:rFonts w:ascii="仿宋" w:eastAsia="仿宋" w:hAnsi="仿宋"/>
                <w:sz w:val="24"/>
                <w:szCs w:val="24"/>
              </w:rPr>
            </w:pPr>
            <w:r w:rsidRPr="00BC0796">
              <w:rPr>
                <w:rFonts w:ascii="仿宋" w:eastAsia="仿宋" w:hAnsi="仿宋" w:hint="eastAsia"/>
                <w:sz w:val="24"/>
                <w:szCs w:val="24"/>
              </w:rPr>
              <w:t>研讨</w:t>
            </w:r>
          </w:p>
        </w:tc>
      </w:tr>
      <w:tr w:rsidR="00E06B9E" w:rsidRPr="007050D2" w14:paraId="73B0D073" w14:textId="77777777" w:rsidTr="005A33B7">
        <w:trPr>
          <w:jc w:val="center"/>
        </w:trPr>
        <w:tc>
          <w:tcPr>
            <w:tcW w:w="2127" w:type="dxa"/>
            <w:shd w:val="clear" w:color="auto" w:fill="auto"/>
            <w:vAlign w:val="center"/>
          </w:tcPr>
          <w:p w14:paraId="14D1A91C" w14:textId="520F329E" w:rsidR="00E06B9E" w:rsidRPr="00BC0796" w:rsidRDefault="00E10A7B" w:rsidP="005A33B7">
            <w:pPr>
              <w:spacing w:line="276" w:lineRule="auto"/>
              <w:jc w:val="center"/>
              <w:rPr>
                <w:rFonts w:ascii="仿宋" w:eastAsia="仿宋" w:hAnsi="仿宋"/>
                <w:sz w:val="24"/>
                <w:szCs w:val="24"/>
              </w:rPr>
            </w:pPr>
            <w:r w:rsidRPr="00E10A7B">
              <w:rPr>
                <w:rFonts w:ascii="仿宋" w:eastAsia="仿宋" w:hAnsi="仿宋"/>
                <w:sz w:val="24"/>
                <w:szCs w:val="24"/>
              </w:rPr>
              <w:t>2016.10.28</w:t>
            </w:r>
          </w:p>
        </w:tc>
        <w:tc>
          <w:tcPr>
            <w:tcW w:w="1433" w:type="dxa"/>
            <w:shd w:val="clear" w:color="auto" w:fill="auto"/>
            <w:vAlign w:val="center"/>
          </w:tcPr>
          <w:p w14:paraId="4A5144E1" w14:textId="77777777" w:rsidR="00E06B9E" w:rsidRPr="00BC0796" w:rsidRDefault="00E06B9E" w:rsidP="005A33B7">
            <w:pPr>
              <w:spacing w:line="276" w:lineRule="auto"/>
              <w:jc w:val="center"/>
              <w:rPr>
                <w:rFonts w:ascii="仿宋" w:eastAsia="仿宋" w:hAnsi="仿宋"/>
                <w:sz w:val="24"/>
                <w:szCs w:val="24"/>
              </w:rPr>
            </w:pPr>
            <w:r>
              <w:rPr>
                <w:rFonts w:ascii="仿宋" w:eastAsia="仿宋" w:hAnsi="仿宋" w:hint="eastAsia"/>
                <w:sz w:val="24"/>
                <w:szCs w:val="24"/>
              </w:rPr>
              <w:t>七宝三中</w:t>
            </w:r>
          </w:p>
        </w:tc>
        <w:tc>
          <w:tcPr>
            <w:tcW w:w="2168" w:type="dxa"/>
            <w:shd w:val="clear" w:color="auto" w:fill="auto"/>
            <w:vAlign w:val="center"/>
          </w:tcPr>
          <w:p w14:paraId="2ACC3DF0" w14:textId="7F93624B" w:rsidR="00E06B9E" w:rsidRPr="00BC0796" w:rsidRDefault="00E10A7B" w:rsidP="005A33B7">
            <w:pPr>
              <w:spacing w:line="276" w:lineRule="auto"/>
              <w:jc w:val="center"/>
              <w:rPr>
                <w:rFonts w:ascii="仿宋" w:eastAsia="仿宋" w:hAnsi="仿宋"/>
                <w:sz w:val="24"/>
                <w:szCs w:val="24"/>
              </w:rPr>
            </w:pPr>
            <w:r w:rsidRPr="00E10A7B">
              <w:rPr>
                <w:rFonts w:ascii="仿宋" w:eastAsia="仿宋" w:hAnsi="仿宋" w:hint="eastAsia"/>
                <w:sz w:val="24"/>
                <w:szCs w:val="24"/>
              </w:rPr>
              <w:t>BYOD模式下语文教学的常态实施</w:t>
            </w:r>
          </w:p>
        </w:tc>
        <w:tc>
          <w:tcPr>
            <w:tcW w:w="2594" w:type="dxa"/>
            <w:vAlign w:val="center"/>
          </w:tcPr>
          <w:p w14:paraId="7870DDA0" w14:textId="1798D137" w:rsidR="00E06B9E" w:rsidRDefault="00E10A7B" w:rsidP="005A33B7">
            <w:pPr>
              <w:numPr>
                <w:ilvl w:val="0"/>
                <w:numId w:val="1"/>
              </w:numPr>
              <w:spacing w:line="276" w:lineRule="auto"/>
              <w:rPr>
                <w:rFonts w:ascii="仿宋" w:eastAsia="仿宋" w:hAnsi="仿宋"/>
                <w:sz w:val="24"/>
                <w:szCs w:val="24"/>
              </w:rPr>
            </w:pPr>
            <w:r>
              <w:rPr>
                <w:rFonts w:ascii="仿宋" w:eastAsia="仿宋" w:hAnsi="仿宋" w:hint="eastAsia"/>
                <w:sz w:val="24"/>
                <w:szCs w:val="24"/>
              </w:rPr>
              <w:t>语文</w:t>
            </w:r>
            <w:r w:rsidR="00E06B9E">
              <w:rPr>
                <w:rFonts w:ascii="仿宋" w:eastAsia="仿宋" w:hAnsi="仿宋" w:hint="eastAsia"/>
                <w:sz w:val="24"/>
                <w:szCs w:val="24"/>
              </w:rPr>
              <w:t>研讨课</w:t>
            </w:r>
          </w:p>
          <w:p w14:paraId="1CF3413B" w14:textId="77777777" w:rsidR="00E06B9E" w:rsidRPr="00DD057D" w:rsidRDefault="00E06B9E" w:rsidP="005A33B7">
            <w:pPr>
              <w:numPr>
                <w:ilvl w:val="0"/>
                <w:numId w:val="1"/>
              </w:numPr>
              <w:spacing w:line="276" w:lineRule="auto"/>
              <w:rPr>
                <w:rFonts w:ascii="仿宋" w:eastAsia="仿宋" w:hAnsi="仿宋"/>
                <w:sz w:val="24"/>
                <w:szCs w:val="24"/>
              </w:rPr>
            </w:pPr>
            <w:r>
              <w:rPr>
                <w:rFonts w:ascii="仿宋" w:eastAsia="仿宋" w:hAnsi="仿宋" w:hint="eastAsia"/>
                <w:sz w:val="24"/>
                <w:szCs w:val="24"/>
              </w:rPr>
              <w:t>评课教学研讨</w:t>
            </w:r>
          </w:p>
        </w:tc>
        <w:tc>
          <w:tcPr>
            <w:tcW w:w="1318" w:type="dxa"/>
            <w:vAlign w:val="center"/>
          </w:tcPr>
          <w:p w14:paraId="3B1A42E2" w14:textId="77777777" w:rsidR="00E06B9E" w:rsidRDefault="00E06B9E" w:rsidP="005A33B7">
            <w:pPr>
              <w:spacing w:line="276" w:lineRule="auto"/>
              <w:jc w:val="center"/>
              <w:rPr>
                <w:rFonts w:ascii="仿宋" w:eastAsia="仿宋" w:hAnsi="仿宋"/>
                <w:sz w:val="24"/>
                <w:szCs w:val="24"/>
              </w:rPr>
            </w:pPr>
            <w:r>
              <w:rPr>
                <w:rFonts w:ascii="仿宋" w:eastAsia="仿宋" w:hAnsi="仿宋" w:hint="eastAsia"/>
                <w:sz w:val="24"/>
                <w:szCs w:val="24"/>
              </w:rPr>
              <w:t>公开课</w:t>
            </w:r>
          </w:p>
          <w:p w14:paraId="7984B8C2" w14:textId="77777777" w:rsidR="00E06B9E" w:rsidRPr="00BC0796" w:rsidRDefault="00E06B9E" w:rsidP="005A33B7">
            <w:pPr>
              <w:spacing w:line="276" w:lineRule="auto"/>
              <w:jc w:val="center"/>
              <w:rPr>
                <w:rFonts w:ascii="仿宋" w:eastAsia="仿宋" w:hAnsi="仿宋"/>
                <w:sz w:val="24"/>
                <w:szCs w:val="24"/>
              </w:rPr>
            </w:pPr>
            <w:r>
              <w:rPr>
                <w:rFonts w:ascii="仿宋" w:eastAsia="仿宋" w:hAnsi="仿宋" w:hint="eastAsia"/>
                <w:sz w:val="24"/>
                <w:szCs w:val="24"/>
              </w:rPr>
              <w:t>研讨</w:t>
            </w:r>
          </w:p>
        </w:tc>
      </w:tr>
      <w:tr w:rsidR="00E06B9E" w:rsidRPr="007050D2" w14:paraId="0A7599F2" w14:textId="77777777" w:rsidTr="005A33B7">
        <w:trPr>
          <w:jc w:val="center"/>
        </w:trPr>
        <w:tc>
          <w:tcPr>
            <w:tcW w:w="2127" w:type="dxa"/>
            <w:shd w:val="clear" w:color="auto" w:fill="auto"/>
            <w:vAlign w:val="center"/>
          </w:tcPr>
          <w:p w14:paraId="6139D438" w14:textId="33C693B6" w:rsidR="00E06B9E" w:rsidRDefault="00E10A7B" w:rsidP="005A33B7">
            <w:pPr>
              <w:spacing w:line="276" w:lineRule="auto"/>
              <w:jc w:val="center"/>
              <w:rPr>
                <w:rFonts w:ascii="仿宋" w:eastAsia="仿宋" w:hAnsi="仿宋"/>
                <w:sz w:val="24"/>
                <w:szCs w:val="24"/>
              </w:rPr>
            </w:pPr>
            <w:r w:rsidRPr="00E10A7B">
              <w:rPr>
                <w:rFonts w:ascii="仿宋" w:eastAsia="仿宋" w:hAnsi="仿宋"/>
                <w:sz w:val="24"/>
                <w:szCs w:val="24"/>
              </w:rPr>
              <w:t>2016.11.4</w:t>
            </w:r>
          </w:p>
        </w:tc>
        <w:tc>
          <w:tcPr>
            <w:tcW w:w="1433" w:type="dxa"/>
            <w:shd w:val="clear" w:color="auto" w:fill="auto"/>
            <w:vAlign w:val="center"/>
          </w:tcPr>
          <w:p w14:paraId="028F5FB5" w14:textId="1677E7D3" w:rsidR="00E06B9E" w:rsidRDefault="00E10A7B" w:rsidP="005A33B7">
            <w:pPr>
              <w:spacing w:line="276" w:lineRule="auto"/>
              <w:jc w:val="center"/>
              <w:rPr>
                <w:rFonts w:ascii="仿宋" w:eastAsia="仿宋" w:hAnsi="仿宋"/>
                <w:sz w:val="24"/>
                <w:szCs w:val="24"/>
              </w:rPr>
            </w:pPr>
            <w:r>
              <w:rPr>
                <w:rFonts w:ascii="仿宋" w:eastAsia="仿宋" w:hAnsi="仿宋"/>
                <w:sz w:val="24"/>
                <w:szCs w:val="24"/>
              </w:rPr>
              <w:t>复旦万科</w:t>
            </w:r>
          </w:p>
        </w:tc>
        <w:tc>
          <w:tcPr>
            <w:tcW w:w="2168" w:type="dxa"/>
            <w:shd w:val="clear" w:color="auto" w:fill="auto"/>
            <w:vAlign w:val="center"/>
          </w:tcPr>
          <w:p w14:paraId="515763CA" w14:textId="38440598" w:rsidR="00E06B9E" w:rsidRDefault="00E10A7B" w:rsidP="005A33B7">
            <w:pPr>
              <w:spacing w:line="276" w:lineRule="auto"/>
              <w:jc w:val="center"/>
              <w:rPr>
                <w:rFonts w:ascii="仿宋" w:eastAsia="仿宋" w:hAnsi="仿宋"/>
                <w:sz w:val="24"/>
                <w:szCs w:val="24"/>
              </w:rPr>
            </w:pPr>
            <w:r w:rsidRPr="00E10A7B">
              <w:rPr>
                <w:rFonts w:ascii="仿宋" w:eastAsia="仿宋" w:hAnsi="仿宋" w:hint="eastAsia"/>
                <w:sz w:val="24"/>
                <w:szCs w:val="24"/>
              </w:rPr>
              <w:t>以评促学，评教结合——中学地理高效学习</w:t>
            </w:r>
          </w:p>
        </w:tc>
        <w:tc>
          <w:tcPr>
            <w:tcW w:w="2594" w:type="dxa"/>
            <w:vAlign w:val="center"/>
          </w:tcPr>
          <w:p w14:paraId="209C2FB4" w14:textId="77777777" w:rsidR="00E06B9E" w:rsidRDefault="00E06B9E" w:rsidP="005A33B7">
            <w:pPr>
              <w:numPr>
                <w:ilvl w:val="0"/>
                <w:numId w:val="4"/>
              </w:numPr>
              <w:spacing w:line="276" w:lineRule="auto"/>
              <w:rPr>
                <w:rFonts w:ascii="仿宋" w:eastAsia="仿宋" w:hAnsi="仿宋"/>
                <w:sz w:val="24"/>
                <w:szCs w:val="24"/>
              </w:rPr>
            </w:pPr>
            <w:r>
              <w:rPr>
                <w:rFonts w:ascii="仿宋" w:eastAsia="仿宋" w:hAnsi="仿宋" w:hint="eastAsia"/>
                <w:sz w:val="24"/>
                <w:szCs w:val="24"/>
              </w:rPr>
              <w:t>地理研讨课</w:t>
            </w:r>
          </w:p>
          <w:p w14:paraId="22DEC56A" w14:textId="77777777" w:rsidR="00E06B9E" w:rsidRDefault="00E06B9E" w:rsidP="005A33B7">
            <w:pPr>
              <w:numPr>
                <w:ilvl w:val="0"/>
                <w:numId w:val="4"/>
              </w:numPr>
              <w:spacing w:line="276" w:lineRule="auto"/>
              <w:rPr>
                <w:rFonts w:ascii="仿宋" w:eastAsia="仿宋" w:hAnsi="仿宋"/>
                <w:sz w:val="24"/>
                <w:szCs w:val="24"/>
              </w:rPr>
            </w:pPr>
            <w:r>
              <w:rPr>
                <w:rFonts w:ascii="仿宋" w:eastAsia="仿宋" w:hAnsi="仿宋" w:hint="eastAsia"/>
                <w:sz w:val="24"/>
                <w:szCs w:val="24"/>
              </w:rPr>
              <w:t>评课教研研讨</w:t>
            </w:r>
          </w:p>
        </w:tc>
        <w:tc>
          <w:tcPr>
            <w:tcW w:w="1318" w:type="dxa"/>
            <w:vAlign w:val="center"/>
          </w:tcPr>
          <w:p w14:paraId="57482FC0" w14:textId="77777777" w:rsidR="00E06B9E" w:rsidRDefault="00E06B9E" w:rsidP="005A33B7">
            <w:pPr>
              <w:spacing w:line="276" w:lineRule="auto"/>
              <w:jc w:val="center"/>
              <w:rPr>
                <w:rFonts w:ascii="仿宋" w:eastAsia="仿宋" w:hAnsi="仿宋"/>
                <w:sz w:val="24"/>
                <w:szCs w:val="24"/>
              </w:rPr>
            </w:pPr>
            <w:r>
              <w:rPr>
                <w:rFonts w:ascii="仿宋" w:eastAsia="仿宋" w:hAnsi="仿宋" w:hint="eastAsia"/>
                <w:sz w:val="24"/>
                <w:szCs w:val="24"/>
              </w:rPr>
              <w:t>公开课</w:t>
            </w:r>
          </w:p>
          <w:p w14:paraId="075CB417" w14:textId="77777777" w:rsidR="00E06B9E" w:rsidRDefault="00E06B9E" w:rsidP="005A33B7">
            <w:pPr>
              <w:spacing w:line="276" w:lineRule="auto"/>
              <w:jc w:val="center"/>
              <w:rPr>
                <w:rFonts w:ascii="仿宋" w:eastAsia="仿宋" w:hAnsi="仿宋"/>
                <w:sz w:val="24"/>
                <w:szCs w:val="24"/>
              </w:rPr>
            </w:pPr>
            <w:r>
              <w:rPr>
                <w:rFonts w:ascii="仿宋" w:eastAsia="仿宋" w:hAnsi="仿宋" w:hint="eastAsia"/>
                <w:sz w:val="24"/>
                <w:szCs w:val="24"/>
              </w:rPr>
              <w:t>研讨</w:t>
            </w:r>
          </w:p>
        </w:tc>
      </w:tr>
      <w:tr w:rsidR="00E06B9E" w:rsidRPr="007050D2" w14:paraId="60F7E127" w14:textId="77777777" w:rsidTr="005A33B7">
        <w:trPr>
          <w:jc w:val="center"/>
        </w:trPr>
        <w:tc>
          <w:tcPr>
            <w:tcW w:w="2127" w:type="dxa"/>
            <w:shd w:val="clear" w:color="auto" w:fill="auto"/>
            <w:vAlign w:val="center"/>
          </w:tcPr>
          <w:p w14:paraId="5C9F863F" w14:textId="03D95A79" w:rsidR="00E06B9E" w:rsidRDefault="00E10A7B" w:rsidP="005A33B7">
            <w:pPr>
              <w:spacing w:line="276" w:lineRule="auto"/>
              <w:jc w:val="center"/>
              <w:rPr>
                <w:rFonts w:ascii="仿宋" w:eastAsia="仿宋" w:hAnsi="仿宋"/>
                <w:sz w:val="24"/>
                <w:szCs w:val="24"/>
              </w:rPr>
            </w:pPr>
            <w:r w:rsidRPr="00E10A7B">
              <w:rPr>
                <w:rFonts w:ascii="仿宋" w:eastAsia="仿宋" w:hAnsi="仿宋"/>
                <w:sz w:val="24"/>
                <w:szCs w:val="24"/>
              </w:rPr>
              <w:t>2016.11.16</w:t>
            </w:r>
          </w:p>
        </w:tc>
        <w:tc>
          <w:tcPr>
            <w:tcW w:w="1433" w:type="dxa"/>
            <w:shd w:val="clear" w:color="auto" w:fill="auto"/>
            <w:vAlign w:val="center"/>
          </w:tcPr>
          <w:p w14:paraId="6EEDF49A" w14:textId="118846D8" w:rsidR="00E06B9E" w:rsidRDefault="00E10A7B" w:rsidP="005A33B7">
            <w:pPr>
              <w:spacing w:line="276" w:lineRule="auto"/>
              <w:jc w:val="center"/>
              <w:rPr>
                <w:rFonts w:ascii="仿宋" w:eastAsia="仿宋" w:hAnsi="仿宋"/>
                <w:sz w:val="24"/>
                <w:szCs w:val="24"/>
              </w:rPr>
            </w:pPr>
            <w:r>
              <w:rPr>
                <w:rFonts w:ascii="仿宋" w:eastAsia="仿宋" w:hAnsi="仿宋" w:hint="eastAsia"/>
                <w:sz w:val="24"/>
                <w:szCs w:val="24"/>
              </w:rPr>
              <w:t>实验西校</w:t>
            </w:r>
          </w:p>
        </w:tc>
        <w:tc>
          <w:tcPr>
            <w:tcW w:w="2168" w:type="dxa"/>
            <w:shd w:val="clear" w:color="auto" w:fill="auto"/>
            <w:vAlign w:val="center"/>
          </w:tcPr>
          <w:p w14:paraId="39CDB05B" w14:textId="71FF08B9" w:rsidR="00E06B9E" w:rsidRDefault="00E10A7B" w:rsidP="005A33B7">
            <w:pPr>
              <w:spacing w:line="276" w:lineRule="auto"/>
              <w:jc w:val="center"/>
              <w:rPr>
                <w:rFonts w:ascii="仿宋" w:eastAsia="仿宋" w:hAnsi="仿宋"/>
                <w:sz w:val="24"/>
                <w:szCs w:val="24"/>
              </w:rPr>
            </w:pPr>
            <w:r w:rsidRPr="00E10A7B">
              <w:rPr>
                <w:rFonts w:ascii="仿宋" w:eastAsia="仿宋" w:hAnsi="仿宋" w:hint="eastAsia"/>
                <w:sz w:val="24"/>
                <w:szCs w:val="24"/>
              </w:rPr>
              <w:t>即时反馈，师生互动</w:t>
            </w:r>
          </w:p>
        </w:tc>
        <w:tc>
          <w:tcPr>
            <w:tcW w:w="2594" w:type="dxa"/>
            <w:vAlign w:val="center"/>
          </w:tcPr>
          <w:p w14:paraId="22F36901" w14:textId="56391B22" w:rsidR="00E06B9E" w:rsidRDefault="00E10A7B" w:rsidP="005A33B7">
            <w:pPr>
              <w:numPr>
                <w:ilvl w:val="0"/>
                <w:numId w:val="3"/>
              </w:numPr>
              <w:spacing w:line="276" w:lineRule="auto"/>
              <w:rPr>
                <w:rFonts w:ascii="仿宋" w:eastAsia="仿宋" w:hAnsi="仿宋"/>
                <w:sz w:val="24"/>
                <w:szCs w:val="24"/>
              </w:rPr>
            </w:pPr>
            <w:r>
              <w:rPr>
                <w:rFonts w:ascii="仿宋" w:eastAsia="仿宋" w:hAnsi="仿宋" w:hint="eastAsia"/>
                <w:sz w:val="24"/>
                <w:szCs w:val="24"/>
              </w:rPr>
              <w:t>拓展</w:t>
            </w:r>
            <w:r w:rsidR="00E06B9E">
              <w:rPr>
                <w:rFonts w:ascii="仿宋" w:eastAsia="仿宋" w:hAnsi="仿宋" w:hint="eastAsia"/>
                <w:sz w:val="24"/>
                <w:szCs w:val="24"/>
              </w:rPr>
              <w:t>研讨课</w:t>
            </w:r>
          </w:p>
          <w:p w14:paraId="6F100BF3" w14:textId="77777777" w:rsidR="00E06B9E" w:rsidRPr="00FA4C20" w:rsidRDefault="00E06B9E" w:rsidP="005A33B7">
            <w:pPr>
              <w:numPr>
                <w:ilvl w:val="0"/>
                <w:numId w:val="3"/>
              </w:numPr>
              <w:spacing w:line="276" w:lineRule="auto"/>
              <w:rPr>
                <w:rFonts w:ascii="仿宋" w:eastAsia="仿宋" w:hAnsi="仿宋"/>
                <w:sz w:val="24"/>
                <w:szCs w:val="24"/>
              </w:rPr>
            </w:pPr>
            <w:r>
              <w:rPr>
                <w:rFonts w:ascii="仿宋" w:eastAsia="仿宋" w:hAnsi="仿宋" w:hint="eastAsia"/>
                <w:sz w:val="24"/>
                <w:szCs w:val="24"/>
              </w:rPr>
              <w:t>评课教学研讨</w:t>
            </w:r>
          </w:p>
        </w:tc>
        <w:tc>
          <w:tcPr>
            <w:tcW w:w="1318" w:type="dxa"/>
            <w:vAlign w:val="center"/>
          </w:tcPr>
          <w:p w14:paraId="55A75925" w14:textId="77777777" w:rsidR="00E06B9E" w:rsidRDefault="00E06B9E" w:rsidP="005A33B7">
            <w:pPr>
              <w:spacing w:line="276" w:lineRule="auto"/>
              <w:jc w:val="center"/>
              <w:rPr>
                <w:rFonts w:ascii="仿宋" w:eastAsia="仿宋" w:hAnsi="仿宋"/>
                <w:sz w:val="24"/>
                <w:szCs w:val="24"/>
              </w:rPr>
            </w:pPr>
            <w:r>
              <w:rPr>
                <w:rFonts w:ascii="仿宋" w:eastAsia="仿宋" w:hAnsi="仿宋" w:hint="eastAsia"/>
                <w:sz w:val="24"/>
                <w:szCs w:val="24"/>
              </w:rPr>
              <w:t>公开课</w:t>
            </w:r>
          </w:p>
          <w:p w14:paraId="1013C1A0" w14:textId="77777777" w:rsidR="00E06B9E" w:rsidRDefault="00E06B9E" w:rsidP="005A33B7">
            <w:pPr>
              <w:spacing w:line="276" w:lineRule="auto"/>
              <w:jc w:val="center"/>
              <w:rPr>
                <w:rFonts w:ascii="仿宋" w:eastAsia="仿宋" w:hAnsi="仿宋"/>
                <w:sz w:val="24"/>
                <w:szCs w:val="24"/>
              </w:rPr>
            </w:pPr>
            <w:r>
              <w:rPr>
                <w:rFonts w:ascii="仿宋" w:eastAsia="仿宋" w:hAnsi="仿宋" w:hint="eastAsia"/>
                <w:sz w:val="24"/>
                <w:szCs w:val="24"/>
              </w:rPr>
              <w:t>研讨</w:t>
            </w:r>
          </w:p>
        </w:tc>
      </w:tr>
      <w:tr w:rsidR="00E06B9E" w:rsidRPr="007050D2" w14:paraId="3797506C" w14:textId="77777777" w:rsidTr="005A33B7">
        <w:trPr>
          <w:jc w:val="center"/>
        </w:trPr>
        <w:tc>
          <w:tcPr>
            <w:tcW w:w="2127" w:type="dxa"/>
            <w:shd w:val="clear" w:color="auto" w:fill="auto"/>
            <w:vAlign w:val="center"/>
          </w:tcPr>
          <w:p w14:paraId="208580B1" w14:textId="7FC0B989" w:rsidR="00E06B9E" w:rsidRPr="00BC0796" w:rsidRDefault="00E10A7B" w:rsidP="005A33B7">
            <w:pPr>
              <w:spacing w:line="276" w:lineRule="auto"/>
              <w:jc w:val="center"/>
              <w:rPr>
                <w:rFonts w:ascii="仿宋" w:eastAsia="仿宋" w:hAnsi="仿宋"/>
                <w:sz w:val="24"/>
                <w:szCs w:val="24"/>
              </w:rPr>
            </w:pPr>
            <w:r w:rsidRPr="00E10A7B">
              <w:rPr>
                <w:rFonts w:ascii="仿宋" w:eastAsia="仿宋" w:hAnsi="仿宋"/>
                <w:sz w:val="24"/>
                <w:szCs w:val="24"/>
              </w:rPr>
              <w:t>2016.11.30</w:t>
            </w:r>
          </w:p>
        </w:tc>
        <w:tc>
          <w:tcPr>
            <w:tcW w:w="1433" w:type="dxa"/>
            <w:shd w:val="clear" w:color="auto" w:fill="auto"/>
            <w:vAlign w:val="center"/>
          </w:tcPr>
          <w:p w14:paraId="3CA6D2E1" w14:textId="1819593F" w:rsidR="00E06B9E" w:rsidRPr="00BC0796" w:rsidRDefault="00E10A7B" w:rsidP="005A33B7">
            <w:pPr>
              <w:spacing w:line="276" w:lineRule="auto"/>
              <w:jc w:val="center"/>
              <w:rPr>
                <w:rFonts w:ascii="仿宋" w:eastAsia="仿宋" w:hAnsi="仿宋"/>
                <w:sz w:val="24"/>
                <w:szCs w:val="24"/>
              </w:rPr>
            </w:pPr>
            <w:r>
              <w:rPr>
                <w:rFonts w:ascii="仿宋" w:eastAsia="仿宋" w:hAnsi="仿宋" w:hint="eastAsia"/>
                <w:sz w:val="24"/>
                <w:szCs w:val="24"/>
              </w:rPr>
              <w:t>基地附中</w:t>
            </w:r>
          </w:p>
        </w:tc>
        <w:tc>
          <w:tcPr>
            <w:tcW w:w="2168" w:type="dxa"/>
            <w:shd w:val="clear" w:color="auto" w:fill="auto"/>
            <w:vAlign w:val="center"/>
          </w:tcPr>
          <w:p w14:paraId="66F4CDA3" w14:textId="31FE9F32" w:rsidR="00E06B9E" w:rsidRPr="00BC0796" w:rsidRDefault="00E10A7B" w:rsidP="005A33B7">
            <w:pPr>
              <w:spacing w:line="276" w:lineRule="auto"/>
              <w:jc w:val="center"/>
              <w:rPr>
                <w:rFonts w:ascii="仿宋" w:eastAsia="仿宋" w:hAnsi="仿宋"/>
                <w:sz w:val="24"/>
                <w:szCs w:val="24"/>
              </w:rPr>
            </w:pPr>
            <w:r w:rsidRPr="00E10A7B">
              <w:rPr>
                <w:rFonts w:ascii="仿宋" w:eastAsia="仿宋" w:hAnsi="仿宋" w:hint="eastAsia"/>
                <w:sz w:val="24"/>
                <w:szCs w:val="24"/>
              </w:rPr>
              <w:t>厚植创新土壤，提升学生素养</w:t>
            </w:r>
          </w:p>
        </w:tc>
        <w:tc>
          <w:tcPr>
            <w:tcW w:w="2594" w:type="dxa"/>
            <w:vAlign w:val="center"/>
          </w:tcPr>
          <w:p w14:paraId="5881E67E" w14:textId="1A2233CC" w:rsidR="00E06B9E" w:rsidRPr="00BC0796" w:rsidRDefault="00E06B9E" w:rsidP="005A33B7">
            <w:pPr>
              <w:spacing w:line="276" w:lineRule="auto"/>
              <w:jc w:val="center"/>
              <w:rPr>
                <w:rFonts w:ascii="仿宋" w:eastAsia="仿宋" w:hAnsi="仿宋"/>
                <w:sz w:val="24"/>
                <w:szCs w:val="24"/>
              </w:rPr>
            </w:pPr>
            <w:r w:rsidRPr="00BC0796">
              <w:rPr>
                <w:rFonts w:ascii="仿宋" w:eastAsia="仿宋" w:hAnsi="仿宋" w:hint="eastAsia"/>
                <w:sz w:val="24"/>
                <w:szCs w:val="24"/>
              </w:rPr>
              <w:t>1、</w:t>
            </w:r>
            <w:r w:rsidR="00E10A7B">
              <w:rPr>
                <w:rFonts w:ascii="仿宋" w:eastAsia="仿宋" w:hAnsi="仿宋" w:hint="eastAsia"/>
                <w:sz w:val="24"/>
                <w:szCs w:val="24"/>
              </w:rPr>
              <w:t>拓展</w:t>
            </w:r>
            <w:r w:rsidRPr="00BC0796">
              <w:rPr>
                <w:rFonts w:ascii="仿宋" w:eastAsia="仿宋" w:hAnsi="仿宋" w:hint="eastAsia"/>
                <w:sz w:val="24"/>
                <w:szCs w:val="24"/>
              </w:rPr>
              <w:t>研讨课</w:t>
            </w:r>
          </w:p>
          <w:p w14:paraId="0A74486B" w14:textId="77777777" w:rsidR="00E06B9E" w:rsidRPr="00BC0796" w:rsidRDefault="00E06B9E" w:rsidP="005A33B7">
            <w:pPr>
              <w:spacing w:line="276" w:lineRule="auto"/>
              <w:jc w:val="center"/>
              <w:rPr>
                <w:rFonts w:ascii="仿宋" w:eastAsia="仿宋" w:hAnsi="仿宋"/>
                <w:sz w:val="24"/>
                <w:szCs w:val="24"/>
              </w:rPr>
            </w:pPr>
            <w:r w:rsidRPr="00BC0796">
              <w:rPr>
                <w:rFonts w:ascii="仿宋" w:eastAsia="仿宋" w:hAnsi="仿宋" w:hint="eastAsia"/>
                <w:sz w:val="24"/>
                <w:szCs w:val="24"/>
              </w:rPr>
              <w:t>2、评课教学研讨</w:t>
            </w:r>
          </w:p>
        </w:tc>
        <w:tc>
          <w:tcPr>
            <w:tcW w:w="1318" w:type="dxa"/>
            <w:vAlign w:val="center"/>
          </w:tcPr>
          <w:p w14:paraId="2A0ADFC7" w14:textId="77777777" w:rsidR="00E06B9E" w:rsidRDefault="00E06B9E" w:rsidP="005A33B7">
            <w:pPr>
              <w:spacing w:line="276" w:lineRule="auto"/>
              <w:jc w:val="center"/>
              <w:rPr>
                <w:rFonts w:ascii="仿宋" w:eastAsia="仿宋" w:hAnsi="仿宋"/>
                <w:sz w:val="24"/>
                <w:szCs w:val="24"/>
              </w:rPr>
            </w:pPr>
            <w:r w:rsidRPr="00BC0796">
              <w:rPr>
                <w:rFonts w:ascii="仿宋" w:eastAsia="仿宋" w:hAnsi="仿宋" w:hint="eastAsia"/>
                <w:sz w:val="24"/>
                <w:szCs w:val="24"/>
              </w:rPr>
              <w:t>公开课</w:t>
            </w:r>
          </w:p>
          <w:p w14:paraId="7E37A3E4" w14:textId="77777777" w:rsidR="00E06B9E" w:rsidRPr="00BC0796" w:rsidRDefault="00E06B9E" w:rsidP="005A33B7">
            <w:pPr>
              <w:spacing w:line="276" w:lineRule="auto"/>
              <w:jc w:val="center"/>
              <w:rPr>
                <w:rFonts w:ascii="仿宋" w:eastAsia="仿宋" w:hAnsi="仿宋"/>
                <w:sz w:val="24"/>
                <w:szCs w:val="24"/>
              </w:rPr>
            </w:pPr>
            <w:r w:rsidRPr="00BC0796">
              <w:rPr>
                <w:rFonts w:ascii="仿宋" w:eastAsia="仿宋" w:hAnsi="仿宋" w:hint="eastAsia"/>
                <w:sz w:val="24"/>
                <w:szCs w:val="24"/>
              </w:rPr>
              <w:t>研讨</w:t>
            </w:r>
          </w:p>
        </w:tc>
      </w:tr>
    </w:tbl>
    <w:p w14:paraId="6DE34028" w14:textId="0A8FDF89" w:rsidR="00082394" w:rsidRPr="00085050" w:rsidRDefault="00082394" w:rsidP="00082394">
      <w:pPr>
        <w:pStyle w:val="1"/>
        <w:numPr>
          <w:ilvl w:val="0"/>
          <w:numId w:val="5"/>
        </w:numPr>
        <w:spacing w:line="312" w:lineRule="auto"/>
        <w:ind w:firstLineChars="0"/>
        <w:rPr>
          <w:rFonts w:ascii="仿宋_GB2312" w:eastAsia="仿宋_GB2312" w:hAnsi="仿宋_GB2312"/>
          <w:b/>
          <w:sz w:val="28"/>
          <w:szCs w:val="28"/>
        </w:rPr>
      </w:pPr>
      <w:r w:rsidRPr="00085050">
        <w:rPr>
          <w:rFonts w:ascii="仿宋_GB2312" w:eastAsia="仿宋_GB2312" w:hAnsi="仿宋_GB2312" w:hint="eastAsia"/>
          <w:b/>
          <w:sz w:val="28"/>
          <w:szCs w:val="28"/>
        </w:rPr>
        <w:t>持续推进的后续思考</w:t>
      </w:r>
    </w:p>
    <w:p w14:paraId="6D0B1CB0" w14:textId="4F7A8A29" w:rsidR="003111FD" w:rsidRDefault="005A33B7" w:rsidP="00050DCF">
      <w:pPr>
        <w:pStyle w:val="1"/>
        <w:numPr>
          <w:ilvl w:val="0"/>
          <w:numId w:val="8"/>
        </w:numPr>
        <w:spacing w:line="312" w:lineRule="auto"/>
        <w:ind w:left="0" w:firstLineChars="0" w:firstLine="0"/>
        <w:rPr>
          <w:rFonts w:ascii="仿宋_GB2312" w:eastAsia="仿宋_GB2312" w:hAnsi="仿宋_GB2312"/>
          <w:sz w:val="28"/>
          <w:szCs w:val="28"/>
        </w:rPr>
      </w:pPr>
      <w:r>
        <w:rPr>
          <w:rFonts w:ascii="仿宋_GB2312" w:eastAsia="仿宋_GB2312" w:hAnsi="仿宋_GB2312"/>
          <w:sz w:val="28"/>
          <w:szCs w:val="28"/>
        </w:rPr>
        <w:t>有效常态课的实施</w:t>
      </w:r>
      <w:r w:rsidR="003111FD">
        <w:rPr>
          <w:rFonts w:ascii="仿宋_GB2312" w:eastAsia="仿宋_GB2312" w:hAnsi="仿宋_GB2312" w:hint="eastAsia"/>
          <w:sz w:val="28"/>
          <w:szCs w:val="28"/>
        </w:rPr>
        <w:t>：</w:t>
      </w:r>
      <w:r w:rsidR="00973F1F">
        <w:rPr>
          <w:rFonts w:ascii="仿宋_GB2312" w:eastAsia="仿宋_GB2312" w:hAnsi="仿宋_GB2312" w:hint="eastAsia"/>
          <w:sz w:val="28"/>
          <w:szCs w:val="28"/>
        </w:rPr>
        <w:t>本学期常态课实施</w:t>
      </w:r>
      <w:r w:rsidR="008E5097">
        <w:rPr>
          <w:rFonts w:ascii="仿宋_GB2312" w:eastAsia="仿宋_GB2312" w:hAnsi="仿宋_GB2312" w:hint="eastAsia"/>
          <w:sz w:val="28"/>
          <w:szCs w:val="28"/>
        </w:rPr>
        <w:t>总数</w:t>
      </w:r>
      <w:r w:rsidR="00531E5C">
        <w:rPr>
          <w:rFonts w:ascii="仿宋_GB2312" w:eastAsia="仿宋_GB2312" w:hAnsi="仿宋_GB2312" w:hint="eastAsia"/>
          <w:sz w:val="28"/>
          <w:szCs w:val="28"/>
        </w:rPr>
        <w:t>虽达到70节，</w:t>
      </w:r>
      <w:r w:rsidR="001D24E0">
        <w:rPr>
          <w:rFonts w:ascii="仿宋_GB2312" w:eastAsia="仿宋_GB2312" w:hAnsi="仿宋_GB2312" w:hint="eastAsia"/>
          <w:sz w:val="28"/>
          <w:szCs w:val="28"/>
        </w:rPr>
        <w:t>但未达到每门学科每周1节常态课的频数，</w:t>
      </w:r>
      <w:r w:rsidR="00531E5C">
        <w:rPr>
          <w:rFonts w:ascii="仿宋_GB2312" w:eastAsia="仿宋_GB2312" w:hAnsi="仿宋_GB2312" w:hint="eastAsia"/>
          <w:sz w:val="28"/>
          <w:szCs w:val="28"/>
        </w:rPr>
        <w:t>项目组</w:t>
      </w:r>
      <w:r w:rsidR="003111FD">
        <w:rPr>
          <w:rFonts w:ascii="仿宋_GB2312" w:eastAsia="仿宋_GB2312" w:hAnsi="仿宋_GB2312"/>
          <w:sz w:val="28"/>
          <w:szCs w:val="28"/>
        </w:rPr>
        <w:t>需引导实验教师</w:t>
      </w:r>
      <w:r w:rsidR="00531E5C">
        <w:rPr>
          <w:rFonts w:ascii="仿宋_GB2312" w:eastAsia="仿宋_GB2312" w:hAnsi="仿宋_GB2312"/>
          <w:sz w:val="28"/>
          <w:szCs w:val="28"/>
        </w:rPr>
        <w:t>梳理</w:t>
      </w:r>
      <w:r w:rsidR="003111FD">
        <w:rPr>
          <w:rFonts w:ascii="仿宋_GB2312" w:eastAsia="仿宋_GB2312" w:hAnsi="仿宋_GB2312"/>
          <w:sz w:val="28"/>
          <w:szCs w:val="28"/>
        </w:rPr>
        <w:t>电子书包环境支撑本学科的适用点</w:t>
      </w:r>
      <w:r w:rsidR="003111FD">
        <w:rPr>
          <w:rFonts w:ascii="仿宋_GB2312" w:eastAsia="仿宋_GB2312" w:hAnsi="仿宋_GB2312" w:hint="eastAsia"/>
          <w:sz w:val="28"/>
          <w:szCs w:val="28"/>
        </w:rPr>
        <w:t>以及</w:t>
      </w:r>
      <w:r w:rsidR="008E5097">
        <w:rPr>
          <w:rFonts w:ascii="仿宋_GB2312" w:eastAsia="仿宋_GB2312" w:hAnsi="仿宋_GB2312" w:hint="eastAsia"/>
          <w:sz w:val="28"/>
          <w:szCs w:val="28"/>
        </w:rPr>
        <w:t>和实验教师讨论</w:t>
      </w:r>
      <w:r w:rsidR="003111FD">
        <w:rPr>
          <w:rFonts w:ascii="仿宋_GB2312" w:eastAsia="仿宋_GB2312" w:hAnsi="仿宋_GB2312" w:hint="eastAsia"/>
          <w:sz w:val="28"/>
          <w:szCs w:val="28"/>
        </w:rPr>
        <w:t>如何利用这一工具有效支撑课堂，改善教学环节，而不是单纯为了技术而使用；</w:t>
      </w:r>
    </w:p>
    <w:p w14:paraId="154234AE" w14:textId="19CC23AF" w:rsidR="003B2111" w:rsidRDefault="003B2111" w:rsidP="00050DCF">
      <w:pPr>
        <w:pStyle w:val="1"/>
        <w:numPr>
          <w:ilvl w:val="0"/>
          <w:numId w:val="8"/>
        </w:numPr>
        <w:spacing w:line="312" w:lineRule="auto"/>
        <w:ind w:left="0" w:firstLineChars="0" w:firstLine="0"/>
        <w:rPr>
          <w:rFonts w:ascii="仿宋_GB2312" w:eastAsia="仿宋_GB2312" w:hAnsi="仿宋_GB2312"/>
          <w:sz w:val="28"/>
          <w:szCs w:val="28"/>
        </w:rPr>
      </w:pPr>
      <w:r>
        <w:rPr>
          <w:rFonts w:ascii="仿宋_GB2312" w:eastAsia="仿宋_GB2312" w:hAnsi="仿宋_GB2312" w:hint="eastAsia"/>
          <w:sz w:val="28"/>
          <w:szCs w:val="28"/>
        </w:rPr>
        <w:t>项目实施流程化管理</w:t>
      </w:r>
      <w:r w:rsidR="008E5097">
        <w:rPr>
          <w:rFonts w:ascii="仿宋_GB2312" w:eastAsia="仿宋_GB2312" w:hAnsi="仿宋_GB2312" w:hint="eastAsia"/>
          <w:sz w:val="28"/>
          <w:szCs w:val="28"/>
        </w:rPr>
        <w:t>：随着实验学科类型</w:t>
      </w:r>
      <w:r>
        <w:rPr>
          <w:rFonts w:ascii="仿宋_GB2312" w:eastAsia="仿宋_GB2312" w:hAnsi="仿宋_GB2312" w:hint="eastAsia"/>
          <w:sz w:val="28"/>
          <w:szCs w:val="28"/>
        </w:rPr>
        <w:t>的增加，电子书包环境授课环境也趋向多元化，项目组将收集年级组和任何老师建议，制定相关流程化管理细则，让BYOD模式的实施更为规范化；</w:t>
      </w:r>
    </w:p>
    <w:p w14:paraId="5849FCF4" w14:textId="39FA85C2" w:rsidR="00164BE2" w:rsidRDefault="003111FD" w:rsidP="00050DCF">
      <w:pPr>
        <w:pStyle w:val="1"/>
        <w:numPr>
          <w:ilvl w:val="0"/>
          <w:numId w:val="8"/>
        </w:numPr>
        <w:spacing w:line="312" w:lineRule="auto"/>
        <w:ind w:left="0" w:firstLineChars="0" w:firstLine="0"/>
        <w:rPr>
          <w:rFonts w:ascii="仿宋_GB2312" w:eastAsia="仿宋_GB2312" w:hAnsi="仿宋_GB2312"/>
          <w:sz w:val="28"/>
          <w:szCs w:val="28"/>
        </w:rPr>
      </w:pPr>
      <w:r w:rsidRPr="003111FD">
        <w:rPr>
          <w:rFonts w:ascii="仿宋_GB2312" w:eastAsia="仿宋_GB2312" w:hAnsi="仿宋_GB2312"/>
          <w:sz w:val="28"/>
          <w:szCs w:val="28"/>
        </w:rPr>
        <w:lastRenderedPageBreak/>
        <w:t>信息化工具的运用</w:t>
      </w:r>
      <w:r w:rsidRPr="003111FD">
        <w:rPr>
          <w:rFonts w:ascii="仿宋_GB2312" w:eastAsia="仿宋_GB2312" w:hAnsi="仿宋_GB2312" w:hint="eastAsia"/>
          <w:sz w:val="28"/>
          <w:szCs w:val="28"/>
        </w:rPr>
        <w:t>：</w:t>
      </w:r>
      <w:r w:rsidR="00284D5A" w:rsidRPr="003111FD">
        <w:rPr>
          <w:rFonts w:ascii="仿宋_GB2312" w:eastAsia="仿宋_GB2312" w:hAnsi="仿宋_GB2312" w:hint="eastAsia"/>
          <w:sz w:val="28"/>
          <w:szCs w:val="28"/>
        </w:rPr>
        <w:t>进一步深化</w:t>
      </w:r>
      <w:r w:rsidR="00284D5A" w:rsidRPr="003111FD">
        <w:rPr>
          <w:rFonts w:ascii="仿宋_GB2312" w:eastAsia="仿宋_GB2312" w:hAnsi="仿宋_GB2312"/>
          <w:sz w:val="28"/>
          <w:szCs w:val="28"/>
        </w:rPr>
        <w:t>微课</w:t>
      </w:r>
      <w:r w:rsidR="00345231" w:rsidRPr="003111FD">
        <w:rPr>
          <w:rFonts w:ascii="仿宋_GB2312" w:eastAsia="仿宋_GB2312" w:hAnsi="仿宋_GB2312"/>
          <w:sz w:val="28"/>
          <w:szCs w:val="28"/>
        </w:rPr>
        <w:t>等</w:t>
      </w:r>
      <w:r w:rsidR="00345231" w:rsidRPr="003111FD">
        <w:rPr>
          <w:rFonts w:ascii="仿宋_GB2312" w:eastAsia="仿宋_GB2312" w:hAnsi="仿宋_GB2312" w:hint="eastAsia"/>
          <w:sz w:val="28"/>
          <w:szCs w:val="28"/>
        </w:rPr>
        <w:t>信息化工具</w:t>
      </w:r>
      <w:r w:rsidR="00284D5A" w:rsidRPr="003111FD">
        <w:rPr>
          <w:rFonts w:ascii="仿宋_GB2312" w:eastAsia="仿宋_GB2312" w:hAnsi="仿宋_GB2312" w:hint="eastAsia"/>
          <w:sz w:val="28"/>
          <w:szCs w:val="28"/>
        </w:rPr>
        <w:t>与</w:t>
      </w:r>
      <w:r w:rsidR="00284D5A" w:rsidRPr="003111FD">
        <w:rPr>
          <w:rFonts w:ascii="仿宋_GB2312" w:eastAsia="仿宋_GB2312" w:hAnsi="仿宋_GB2312"/>
          <w:sz w:val="28"/>
          <w:szCs w:val="28"/>
        </w:rPr>
        <w:t>电子书包的</w:t>
      </w:r>
      <w:r w:rsidR="00284D5A" w:rsidRPr="003111FD">
        <w:rPr>
          <w:rFonts w:ascii="仿宋_GB2312" w:eastAsia="仿宋_GB2312" w:hAnsi="仿宋_GB2312" w:hint="eastAsia"/>
          <w:sz w:val="28"/>
          <w:szCs w:val="28"/>
        </w:rPr>
        <w:t>结合</w:t>
      </w:r>
      <w:r>
        <w:rPr>
          <w:rFonts w:ascii="仿宋_GB2312" w:eastAsia="仿宋_GB2312" w:hAnsi="仿宋_GB2312" w:hint="eastAsia"/>
          <w:sz w:val="28"/>
          <w:szCs w:val="28"/>
        </w:rPr>
        <w:t>，同时实验教师可以向项目组推荐优秀的信息化工具</w:t>
      </w:r>
      <w:r w:rsidR="008E5097">
        <w:rPr>
          <w:rFonts w:ascii="仿宋_GB2312" w:eastAsia="仿宋_GB2312" w:hAnsi="仿宋_GB2312" w:hint="eastAsia"/>
          <w:sz w:val="28"/>
          <w:szCs w:val="28"/>
        </w:rPr>
        <w:t>，尝试与电子书包环节相结合；</w:t>
      </w:r>
    </w:p>
    <w:p w14:paraId="5AEA4602" w14:textId="0FF9E95F" w:rsidR="008E5097" w:rsidRPr="003111FD" w:rsidRDefault="008E5097" w:rsidP="00050DCF">
      <w:pPr>
        <w:pStyle w:val="1"/>
        <w:numPr>
          <w:ilvl w:val="0"/>
          <w:numId w:val="8"/>
        </w:numPr>
        <w:spacing w:line="312" w:lineRule="auto"/>
        <w:ind w:left="0" w:firstLineChars="0" w:firstLine="0"/>
        <w:rPr>
          <w:rFonts w:ascii="仿宋_GB2312" w:eastAsia="仿宋_GB2312" w:hAnsi="仿宋_GB2312"/>
          <w:sz w:val="28"/>
          <w:szCs w:val="28"/>
        </w:rPr>
      </w:pPr>
      <w:r>
        <w:rPr>
          <w:rFonts w:ascii="仿宋_GB2312" w:eastAsia="仿宋_GB2312" w:hAnsi="仿宋_GB2312"/>
          <w:sz w:val="28"/>
          <w:szCs w:val="28"/>
        </w:rPr>
        <w:t>教师专业能力的培养</w:t>
      </w:r>
      <w:r>
        <w:rPr>
          <w:rFonts w:ascii="仿宋_GB2312" w:eastAsia="仿宋_GB2312" w:hAnsi="仿宋_GB2312" w:hint="eastAsia"/>
          <w:sz w:val="28"/>
          <w:szCs w:val="28"/>
        </w:rPr>
        <w:t>：</w:t>
      </w:r>
      <w:r>
        <w:rPr>
          <w:rFonts w:ascii="仿宋_GB2312" w:eastAsia="仿宋_GB2312" w:hAnsi="仿宋_GB2312"/>
          <w:sz w:val="28"/>
          <w:szCs w:val="28"/>
        </w:rPr>
        <w:t>向实验教师介绍相应比赛和杂志专刊版面主题</w:t>
      </w:r>
      <w:r>
        <w:rPr>
          <w:rFonts w:ascii="仿宋_GB2312" w:eastAsia="仿宋_GB2312" w:hAnsi="仿宋_GB2312" w:hint="eastAsia"/>
          <w:sz w:val="28"/>
          <w:szCs w:val="28"/>
        </w:rPr>
        <w:t>，</w:t>
      </w:r>
      <w:r>
        <w:rPr>
          <w:rFonts w:ascii="仿宋_GB2312" w:eastAsia="仿宋_GB2312" w:hAnsi="仿宋_GB2312"/>
          <w:sz w:val="28"/>
          <w:szCs w:val="28"/>
        </w:rPr>
        <w:t>在项目实施过程中提升教师专业能力</w:t>
      </w:r>
      <w:r>
        <w:rPr>
          <w:rFonts w:ascii="仿宋_GB2312" w:eastAsia="仿宋_GB2312" w:hAnsi="仿宋_GB2312" w:hint="eastAsia"/>
          <w:sz w:val="28"/>
          <w:szCs w:val="28"/>
        </w:rPr>
        <w:t>。</w:t>
      </w:r>
    </w:p>
    <w:p w14:paraId="65B0FC82" w14:textId="6D62686B" w:rsidR="00C1356B" w:rsidRDefault="00C1356B" w:rsidP="00B033B7">
      <w:pPr>
        <w:pStyle w:val="1"/>
        <w:spacing w:line="312" w:lineRule="auto"/>
        <w:ind w:firstLine="560"/>
        <w:rPr>
          <w:rFonts w:ascii="仿宋_GB2312" w:eastAsia="仿宋_GB2312" w:hAnsi="仿宋_GB2312"/>
          <w:sz w:val="28"/>
          <w:szCs w:val="28"/>
        </w:rPr>
      </w:pPr>
      <w:r>
        <w:rPr>
          <w:rFonts w:ascii="仿宋_GB2312" w:eastAsia="仿宋_GB2312" w:hAnsi="仿宋_GB2312" w:hint="eastAsia"/>
          <w:sz w:val="28"/>
          <w:szCs w:val="28"/>
        </w:rPr>
        <w:t>附表1：</w:t>
      </w:r>
    </w:p>
    <w:tbl>
      <w:tblPr>
        <w:tblStyle w:val="a6"/>
        <w:tblW w:w="10915" w:type="dxa"/>
        <w:tblInd w:w="-1139" w:type="dxa"/>
        <w:tblLook w:val="04A0" w:firstRow="1" w:lastRow="0" w:firstColumn="1" w:lastColumn="0" w:noHBand="0" w:noVBand="1"/>
      </w:tblPr>
      <w:tblGrid>
        <w:gridCol w:w="1276"/>
        <w:gridCol w:w="992"/>
        <w:gridCol w:w="936"/>
        <w:gridCol w:w="936"/>
        <w:gridCol w:w="1056"/>
        <w:gridCol w:w="936"/>
        <w:gridCol w:w="956"/>
        <w:gridCol w:w="3827"/>
      </w:tblGrid>
      <w:tr w:rsidR="00BE74AD" w:rsidRPr="00BE74AD" w14:paraId="495C14FB" w14:textId="77777777" w:rsidTr="00BE74AD">
        <w:trPr>
          <w:trHeight w:val="285"/>
        </w:trPr>
        <w:tc>
          <w:tcPr>
            <w:tcW w:w="10915" w:type="dxa"/>
            <w:gridSpan w:val="8"/>
            <w:noWrap/>
            <w:hideMark/>
          </w:tcPr>
          <w:p w14:paraId="616A62C5" w14:textId="77777777" w:rsidR="00BE74AD" w:rsidRPr="00BE74AD" w:rsidRDefault="00BE74AD" w:rsidP="00BE74AD">
            <w:pPr>
              <w:pStyle w:val="1"/>
              <w:spacing w:line="312" w:lineRule="auto"/>
              <w:ind w:firstLine="480"/>
              <w:jc w:val="center"/>
              <w:rPr>
                <w:rFonts w:ascii="仿宋_GB2312" w:eastAsia="仿宋_GB2312" w:hAnsi="仿宋_GB2312"/>
                <w:szCs w:val="28"/>
              </w:rPr>
            </w:pPr>
            <w:r w:rsidRPr="00BE74AD">
              <w:rPr>
                <w:rFonts w:ascii="仿宋_GB2312" w:eastAsia="仿宋_GB2312" w:hAnsi="仿宋_GB2312" w:hint="eastAsia"/>
                <w:szCs w:val="28"/>
              </w:rPr>
              <w:t>七宝三中2016学年第一学期电子书包开课/使用统计表</w:t>
            </w:r>
          </w:p>
        </w:tc>
      </w:tr>
      <w:tr w:rsidR="00BE74AD" w:rsidRPr="00BE74AD" w14:paraId="5905CE78" w14:textId="77777777" w:rsidTr="00BE74AD">
        <w:trPr>
          <w:trHeight w:val="855"/>
        </w:trPr>
        <w:tc>
          <w:tcPr>
            <w:tcW w:w="1276" w:type="dxa"/>
            <w:noWrap/>
            <w:hideMark/>
          </w:tcPr>
          <w:p w14:paraId="6C9DACDC"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教师分层</w:t>
            </w:r>
          </w:p>
        </w:tc>
        <w:tc>
          <w:tcPr>
            <w:tcW w:w="992" w:type="dxa"/>
            <w:noWrap/>
            <w:hideMark/>
          </w:tcPr>
          <w:p w14:paraId="77FD5F4B"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姓名</w:t>
            </w:r>
          </w:p>
        </w:tc>
        <w:tc>
          <w:tcPr>
            <w:tcW w:w="936" w:type="dxa"/>
            <w:noWrap/>
            <w:hideMark/>
          </w:tcPr>
          <w:p w14:paraId="4E3DA553"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9月</w:t>
            </w:r>
          </w:p>
        </w:tc>
        <w:tc>
          <w:tcPr>
            <w:tcW w:w="936" w:type="dxa"/>
            <w:noWrap/>
            <w:hideMark/>
          </w:tcPr>
          <w:p w14:paraId="2DFC3C57"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10月</w:t>
            </w:r>
          </w:p>
        </w:tc>
        <w:tc>
          <w:tcPr>
            <w:tcW w:w="1056" w:type="dxa"/>
            <w:noWrap/>
            <w:hideMark/>
          </w:tcPr>
          <w:p w14:paraId="40A3B19E"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11月</w:t>
            </w:r>
          </w:p>
        </w:tc>
        <w:tc>
          <w:tcPr>
            <w:tcW w:w="936" w:type="dxa"/>
            <w:noWrap/>
            <w:hideMark/>
          </w:tcPr>
          <w:p w14:paraId="62E1D655"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总计</w:t>
            </w:r>
          </w:p>
        </w:tc>
        <w:tc>
          <w:tcPr>
            <w:tcW w:w="956" w:type="dxa"/>
            <w:noWrap/>
            <w:hideMark/>
          </w:tcPr>
          <w:p w14:paraId="0CE87637"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有效</w:t>
            </w:r>
          </w:p>
        </w:tc>
        <w:tc>
          <w:tcPr>
            <w:tcW w:w="3827" w:type="dxa"/>
            <w:hideMark/>
          </w:tcPr>
          <w:p w14:paraId="4D0BCEB5"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备注（本次统计包括完整课堂40分钟以及超过20分钟的试讲次数）</w:t>
            </w:r>
          </w:p>
        </w:tc>
      </w:tr>
      <w:tr w:rsidR="00BE74AD" w:rsidRPr="00BE74AD" w14:paraId="516ACA8B" w14:textId="77777777" w:rsidTr="00BE74AD">
        <w:trPr>
          <w:trHeight w:val="855"/>
        </w:trPr>
        <w:tc>
          <w:tcPr>
            <w:tcW w:w="1276" w:type="dxa"/>
            <w:vMerge w:val="restart"/>
            <w:vAlign w:val="center"/>
            <w:hideMark/>
          </w:tcPr>
          <w:p w14:paraId="34DCB1CC" w14:textId="77777777" w:rsidR="00BE74AD" w:rsidRPr="00BE74AD" w:rsidRDefault="00BE74AD" w:rsidP="00BE74AD">
            <w:pPr>
              <w:pStyle w:val="1"/>
              <w:spacing w:line="312" w:lineRule="auto"/>
              <w:ind w:firstLineChars="14" w:firstLine="34"/>
              <w:jc w:val="center"/>
              <w:rPr>
                <w:rFonts w:ascii="仿宋_GB2312" w:eastAsia="仿宋_GB2312" w:hAnsi="仿宋_GB2312"/>
                <w:szCs w:val="28"/>
              </w:rPr>
            </w:pPr>
            <w:r w:rsidRPr="00BE74AD">
              <w:rPr>
                <w:rFonts w:ascii="仿宋_GB2312" w:eastAsia="仿宋_GB2312" w:hAnsi="仿宋_GB2312" w:hint="eastAsia"/>
                <w:szCs w:val="28"/>
              </w:rPr>
              <w:t>六年级BYOD实验教师</w:t>
            </w:r>
          </w:p>
          <w:p w14:paraId="4ECEADD4" w14:textId="5144F1BB" w:rsidR="00BE74AD" w:rsidRPr="00BE74AD" w:rsidRDefault="00BE74AD" w:rsidP="00BE74AD">
            <w:pPr>
              <w:pStyle w:val="1"/>
              <w:spacing w:line="312" w:lineRule="auto"/>
              <w:ind w:firstLine="480"/>
              <w:jc w:val="center"/>
              <w:rPr>
                <w:rFonts w:ascii="仿宋_GB2312" w:eastAsia="仿宋_GB2312" w:hAnsi="仿宋_GB2312"/>
                <w:szCs w:val="28"/>
              </w:rPr>
            </w:pPr>
          </w:p>
        </w:tc>
        <w:tc>
          <w:tcPr>
            <w:tcW w:w="992" w:type="dxa"/>
            <w:noWrap/>
            <w:hideMark/>
          </w:tcPr>
          <w:p w14:paraId="69EF8EDB"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王姣姣</w:t>
            </w:r>
          </w:p>
        </w:tc>
        <w:tc>
          <w:tcPr>
            <w:tcW w:w="936" w:type="dxa"/>
            <w:noWrap/>
            <w:hideMark/>
          </w:tcPr>
          <w:p w14:paraId="26485687"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 xml:space="preserve">　</w:t>
            </w:r>
          </w:p>
        </w:tc>
        <w:tc>
          <w:tcPr>
            <w:tcW w:w="936" w:type="dxa"/>
            <w:noWrap/>
            <w:hideMark/>
          </w:tcPr>
          <w:p w14:paraId="402C5342"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 xml:space="preserve">　</w:t>
            </w:r>
          </w:p>
        </w:tc>
        <w:tc>
          <w:tcPr>
            <w:tcW w:w="1056" w:type="dxa"/>
            <w:noWrap/>
            <w:hideMark/>
          </w:tcPr>
          <w:p w14:paraId="7F82D920"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3</w:t>
            </w:r>
          </w:p>
        </w:tc>
        <w:tc>
          <w:tcPr>
            <w:tcW w:w="936" w:type="dxa"/>
            <w:noWrap/>
            <w:hideMark/>
          </w:tcPr>
          <w:p w14:paraId="59D08BC5"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3</w:t>
            </w:r>
          </w:p>
        </w:tc>
        <w:tc>
          <w:tcPr>
            <w:tcW w:w="956" w:type="dxa"/>
            <w:noWrap/>
            <w:hideMark/>
          </w:tcPr>
          <w:p w14:paraId="308EFB2E" w14:textId="77777777" w:rsidR="00BE74AD" w:rsidRPr="00BE74AD" w:rsidRDefault="00BE74AD" w:rsidP="00BE74AD">
            <w:pPr>
              <w:pStyle w:val="1"/>
              <w:spacing w:line="312" w:lineRule="auto"/>
              <w:ind w:firstLineChars="175"/>
              <w:rPr>
                <w:rFonts w:ascii="仿宋_GB2312" w:eastAsia="仿宋_GB2312" w:hAnsi="仿宋_GB2312"/>
                <w:szCs w:val="28"/>
              </w:rPr>
            </w:pPr>
            <w:r w:rsidRPr="00BE74AD">
              <w:rPr>
                <w:rFonts w:ascii="仿宋_GB2312" w:eastAsia="仿宋_GB2312" w:hAnsi="仿宋_GB2312" w:hint="eastAsia"/>
                <w:szCs w:val="28"/>
              </w:rPr>
              <w:t>3</w:t>
            </w:r>
          </w:p>
        </w:tc>
        <w:tc>
          <w:tcPr>
            <w:tcW w:w="3827" w:type="dxa"/>
            <w:hideMark/>
          </w:tcPr>
          <w:p w14:paraId="7846DBCA"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组内课，运用练习题的即时反馈，了解学生知识掌握情况，试讲2次。</w:t>
            </w:r>
          </w:p>
        </w:tc>
      </w:tr>
      <w:tr w:rsidR="00BE74AD" w:rsidRPr="00BE74AD" w14:paraId="722952EA" w14:textId="77777777" w:rsidTr="00BE74AD">
        <w:trPr>
          <w:trHeight w:val="570"/>
        </w:trPr>
        <w:tc>
          <w:tcPr>
            <w:tcW w:w="1276" w:type="dxa"/>
            <w:vMerge/>
            <w:hideMark/>
          </w:tcPr>
          <w:p w14:paraId="08E92193" w14:textId="46FEB7C4" w:rsidR="00BE74AD" w:rsidRPr="00BE74AD" w:rsidRDefault="00BE74AD" w:rsidP="00BE74AD">
            <w:pPr>
              <w:pStyle w:val="1"/>
              <w:spacing w:line="312" w:lineRule="auto"/>
              <w:ind w:firstLine="480"/>
              <w:rPr>
                <w:rFonts w:ascii="仿宋_GB2312" w:eastAsia="仿宋_GB2312" w:hAnsi="仿宋_GB2312"/>
                <w:szCs w:val="28"/>
              </w:rPr>
            </w:pPr>
          </w:p>
        </w:tc>
        <w:tc>
          <w:tcPr>
            <w:tcW w:w="992" w:type="dxa"/>
            <w:noWrap/>
            <w:hideMark/>
          </w:tcPr>
          <w:p w14:paraId="72B9A72B"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侯正红</w:t>
            </w:r>
          </w:p>
        </w:tc>
        <w:tc>
          <w:tcPr>
            <w:tcW w:w="936" w:type="dxa"/>
            <w:noWrap/>
            <w:hideMark/>
          </w:tcPr>
          <w:p w14:paraId="574F0140"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 xml:space="preserve">　</w:t>
            </w:r>
          </w:p>
        </w:tc>
        <w:tc>
          <w:tcPr>
            <w:tcW w:w="936" w:type="dxa"/>
            <w:noWrap/>
            <w:hideMark/>
          </w:tcPr>
          <w:p w14:paraId="0CEFCBFF"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 xml:space="preserve">　</w:t>
            </w:r>
          </w:p>
        </w:tc>
        <w:tc>
          <w:tcPr>
            <w:tcW w:w="1056" w:type="dxa"/>
            <w:noWrap/>
            <w:hideMark/>
          </w:tcPr>
          <w:p w14:paraId="66719DA5"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1</w:t>
            </w:r>
          </w:p>
        </w:tc>
        <w:tc>
          <w:tcPr>
            <w:tcW w:w="936" w:type="dxa"/>
            <w:noWrap/>
            <w:hideMark/>
          </w:tcPr>
          <w:p w14:paraId="2FB9C2FF"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1</w:t>
            </w:r>
          </w:p>
        </w:tc>
        <w:tc>
          <w:tcPr>
            <w:tcW w:w="956" w:type="dxa"/>
            <w:noWrap/>
            <w:hideMark/>
          </w:tcPr>
          <w:p w14:paraId="047A7460"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1</w:t>
            </w:r>
          </w:p>
        </w:tc>
        <w:tc>
          <w:tcPr>
            <w:tcW w:w="3827" w:type="dxa"/>
            <w:hideMark/>
          </w:tcPr>
          <w:p w14:paraId="68CF4224"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组内课，运用练习题即时反馈，无试讲。</w:t>
            </w:r>
          </w:p>
        </w:tc>
      </w:tr>
      <w:tr w:rsidR="00BE74AD" w:rsidRPr="00BE74AD" w14:paraId="47FA34B9" w14:textId="77777777" w:rsidTr="00BE74AD">
        <w:trPr>
          <w:trHeight w:val="570"/>
        </w:trPr>
        <w:tc>
          <w:tcPr>
            <w:tcW w:w="1276" w:type="dxa"/>
            <w:vMerge/>
            <w:hideMark/>
          </w:tcPr>
          <w:p w14:paraId="365ED42B" w14:textId="71268F00" w:rsidR="00BE74AD" w:rsidRPr="00BE74AD" w:rsidRDefault="00BE74AD" w:rsidP="00BE74AD">
            <w:pPr>
              <w:pStyle w:val="1"/>
              <w:spacing w:line="312" w:lineRule="auto"/>
              <w:ind w:firstLine="480"/>
              <w:rPr>
                <w:rFonts w:ascii="仿宋_GB2312" w:eastAsia="仿宋_GB2312" w:hAnsi="仿宋_GB2312"/>
                <w:szCs w:val="28"/>
              </w:rPr>
            </w:pPr>
          </w:p>
        </w:tc>
        <w:tc>
          <w:tcPr>
            <w:tcW w:w="992" w:type="dxa"/>
            <w:noWrap/>
            <w:hideMark/>
          </w:tcPr>
          <w:p w14:paraId="6EFE4485"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龚世杰</w:t>
            </w:r>
          </w:p>
        </w:tc>
        <w:tc>
          <w:tcPr>
            <w:tcW w:w="936" w:type="dxa"/>
            <w:noWrap/>
            <w:hideMark/>
          </w:tcPr>
          <w:p w14:paraId="2B97866C"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 xml:space="preserve">　</w:t>
            </w:r>
          </w:p>
        </w:tc>
        <w:tc>
          <w:tcPr>
            <w:tcW w:w="936" w:type="dxa"/>
            <w:noWrap/>
            <w:hideMark/>
          </w:tcPr>
          <w:p w14:paraId="6F0CAA7C" w14:textId="77777777" w:rsidR="00BE74AD" w:rsidRPr="00BE74AD" w:rsidRDefault="00BE74AD" w:rsidP="00BE74AD">
            <w:pPr>
              <w:pStyle w:val="1"/>
              <w:spacing w:line="312" w:lineRule="auto"/>
              <w:ind w:firstLineChars="175"/>
              <w:rPr>
                <w:rFonts w:ascii="仿宋_GB2312" w:eastAsia="仿宋_GB2312" w:hAnsi="仿宋_GB2312"/>
                <w:szCs w:val="28"/>
              </w:rPr>
            </w:pPr>
            <w:r w:rsidRPr="00BE74AD">
              <w:rPr>
                <w:rFonts w:ascii="仿宋_GB2312" w:eastAsia="仿宋_GB2312" w:hAnsi="仿宋_GB2312" w:hint="eastAsia"/>
                <w:szCs w:val="28"/>
              </w:rPr>
              <w:t>1</w:t>
            </w:r>
          </w:p>
        </w:tc>
        <w:tc>
          <w:tcPr>
            <w:tcW w:w="1056" w:type="dxa"/>
            <w:noWrap/>
            <w:hideMark/>
          </w:tcPr>
          <w:p w14:paraId="53F53B4D"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 xml:space="preserve">　</w:t>
            </w:r>
          </w:p>
        </w:tc>
        <w:tc>
          <w:tcPr>
            <w:tcW w:w="936" w:type="dxa"/>
            <w:noWrap/>
            <w:hideMark/>
          </w:tcPr>
          <w:p w14:paraId="01F0D450" w14:textId="77777777" w:rsidR="00BE74AD" w:rsidRPr="00BE74AD" w:rsidRDefault="00BE74AD" w:rsidP="00BE74AD">
            <w:pPr>
              <w:pStyle w:val="1"/>
              <w:spacing w:line="312" w:lineRule="auto"/>
              <w:ind w:firstLineChars="175"/>
              <w:rPr>
                <w:rFonts w:ascii="仿宋_GB2312" w:eastAsia="仿宋_GB2312" w:hAnsi="仿宋_GB2312"/>
                <w:szCs w:val="28"/>
              </w:rPr>
            </w:pPr>
            <w:r w:rsidRPr="00BE74AD">
              <w:rPr>
                <w:rFonts w:ascii="仿宋_GB2312" w:eastAsia="仿宋_GB2312" w:hAnsi="仿宋_GB2312" w:hint="eastAsia"/>
                <w:szCs w:val="28"/>
              </w:rPr>
              <w:t>1</w:t>
            </w:r>
          </w:p>
        </w:tc>
        <w:tc>
          <w:tcPr>
            <w:tcW w:w="956" w:type="dxa"/>
            <w:noWrap/>
            <w:hideMark/>
          </w:tcPr>
          <w:p w14:paraId="0F0DC4A7"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1</w:t>
            </w:r>
          </w:p>
        </w:tc>
        <w:tc>
          <w:tcPr>
            <w:tcW w:w="3827" w:type="dxa"/>
            <w:hideMark/>
          </w:tcPr>
          <w:p w14:paraId="1E3DE801"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组内课，运用微课的方式进行案例讲解，无试讲。</w:t>
            </w:r>
          </w:p>
        </w:tc>
      </w:tr>
      <w:tr w:rsidR="00BE74AD" w:rsidRPr="00BE74AD" w14:paraId="5832CA75" w14:textId="77777777" w:rsidTr="00BE74AD">
        <w:trPr>
          <w:trHeight w:val="570"/>
        </w:trPr>
        <w:tc>
          <w:tcPr>
            <w:tcW w:w="1276" w:type="dxa"/>
            <w:vMerge/>
            <w:hideMark/>
          </w:tcPr>
          <w:p w14:paraId="64C5662F" w14:textId="3848D90C" w:rsidR="00BE74AD" w:rsidRPr="00BE74AD" w:rsidRDefault="00BE74AD" w:rsidP="00BE74AD">
            <w:pPr>
              <w:pStyle w:val="1"/>
              <w:spacing w:line="312" w:lineRule="auto"/>
              <w:ind w:firstLine="480"/>
              <w:rPr>
                <w:rFonts w:ascii="仿宋_GB2312" w:eastAsia="仿宋_GB2312" w:hAnsi="仿宋_GB2312"/>
                <w:szCs w:val="28"/>
              </w:rPr>
            </w:pPr>
          </w:p>
        </w:tc>
        <w:tc>
          <w:tcPr>
            <w:tcW w:w="992" w:type="dxa"/>
            <w:noWrap/>
            <w:hideMark/>
          </w:tcPr>
          <w:p w14:paraId="03EE1622"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曲书亮</w:t>
            </w:r>
          </w:p>
        </w:tc>
        <w:tc>
          <w:tcPr>
            <w:tcW w:w="936" w:type="dxa"/>
            <w:noWrap/>
            <w:hideMark/>
          </w:tcPr>
          <w:p w14:paraId="5FD3CFE5"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 xml:space="preserve">　</w:t>
            </w:r>
          </w:p>
        </w:tc>
        <w:tc>
          <w:tcPr>
            <w:tcW w:w="936" w:type="dxa"/>
            <w:noWrap/>
            <w:hideMark/>
          </w:tcPr>
          <w:p w14:paraId="5BDB7136"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1</w:t>
            </w:r>
          </w:p>
        </w:tc>
        <w:tc>
          <w:tcPr>
            <w:tcW w:w="1056" w:type="dxa"/>
            <w:noWrap/>
            <w:hideMark/>
          </w:tcPr>
          <w:p w14:paraId="0C930979"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 xml:space="preserve">　</w:t>
            </w:r>
          </w:p>
        </w:tc>
        <w:tc>
          <w:tcPr>
            <w:tcW w:w="936" w:type="dxa"/>
            <w:noWrap/>
            <w:hideMark/>
          </w:tcPr>
          <w:p w14:paraId="7FDF2D29"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1</w:t>
            </w:r>
          </w:p>
        </w:tc>
        <w:tc>
          <w:tcPr>
            <w:tcW w:w="956" w:type="dxa"/>
            <w:noWrap/>
            <w:hideMark/>
          </w:tcPr>
          <w:p w14:paraId="2FD485AA"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1</w:t>
            </w:r>
          </w:p>
        </w:tc>
        <w:tc>
          <w:tcPr>
            <w:tcW w:w="3827" w:type="dxa"/>
            <w:hideMark/>
          </w:tcPr>
          <w:p w14:paraId="0718A9B2"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组内课，运用微课的方式进行案例讲解，无试讲。</w:t>
            </w:r>
          </w:p>
        </w:tc>
      </w:tr>
      <w:tr w:rsidR="00BE74AD" w:rsidRPr="00BE74AD" w14:paraId="7C769064" w14:textId="77777777" w:rsidTr="00BE74AD">
        <w:trPr>
          <w:trHeight w:val="285"/>
        </w:trPr>
        <w:tc>
          <w:tcPr>
            <w:tcW w:w="1276" w:type="dxa"/>
            <w:vMerge/>
            <w:hideMark/>
          </w:tcPr>
          <w:p w14:paraId="2F8DDE92" w14:textId="2E04935E" w:rsidR="00BE74AD" w:rsidRPr="00BE74AD" w:rsidRDefault="00BE74AD" w:rsidP="00BE74AD">
            <w:pPr>
              <w:pStyle w:val="1"/>
              <w:spacing w:line="312" w:lineRule="auto"/>
              <w:ind w:firstLine="480"/>
              <w:rPr>
                <w:rFonts w:ascii="仿宋_GB2312" w:eastAsia="仿宋_GB2312" w:hAnsi="仿宋_GB2312"/>
                <w:szCs w:val="28"/>
              </w:rPr>
            </w:pPr>
          </w:p>
        </w:tc>
        <w:tc>
          <w:tcPr>
            <w:tcW w:w="992" w:type="dxa"/>
            <w:noWrap/>
            <w:hideMark/>
          </w:tcPr>
          <w:p w14:paraId="70A04860"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黄春花</w:t>
            </w:r>
          </w:p>
        </w:tc>
        <w:tc>
          <w:tcPr>
            <w:tcW w:w="936" w:type="dxa"/>
            <w:noWrap/>
            <w:hideMark/>
          </w:tcPr>
          <w:p w14:paraId="500573B3"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 xml:space="preserve">　</w:t>
            </w:r>
          </w:p>
        </w:tc>
        <w:tc>
          <w:tcPr>
            <w:tcW w:w="936" w:type="dxa"/>
            <w:noWrap/>
            <w:hideMark/>
          </w:tcPr>
          <w:p w14:paraId="7C34785C"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 xml:space="preserve">　</w:t>
            </w:r>
          </w:p>
        </w:tc>
        <w:tc>
          <w:tcPr>
            <w:tcW w:w="1056" w:type="dxa"/>
            <w:noWrap/>
            <w:hideMark/>
          </w:tcPr>
          <w:p w14:paraId="03FA5591" w14:textId="77777777" w:rsidR="00BE74AD" w:rsidRPr="00BE74AD" w:rsidRDefault="00BE74AD" w:rsidP="00BE74AD">
            <w:pPr>
              <w:pStyle w:val="1"/>
              <w:spacing w:line="312" w:lineRule="auto"/>
              <w:ind w:firstLineChars="175"/>
              <w:rPr>
                <w:rFonts w:ascii="仿宋_GB2312" w:eastAsia="仿宋_GB2312" w:hAnsi="仿宋_GB2312"/>
                <w:szCs w:val="28"/>
              </w:rPr>
            </w:pPr>
            <w:r w:rsidRPr="00BE74AD">
              <w:rPr>
                <w:rFonts w:ascii="仿宋_GB2312" w:eastAsia="仿宋_GB2312" w:hAnsi="仿宋_GB2312" w:hint="eastAsia"/>
                <w:szCs w:val="28"/>
              </w:rPr>
              <w:t>1</w:t>
            </w:r>
          </w:p>
        </w:tc>
        <w:tc>
          <w:tcPr>
            <w:tcW w:w="936" w:type="dxa"/>
            <w:noWrap/>
            <w:hideMark/>
          </w:tcPr>
          <w:p w14:paraId="35B13DC5"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1</w:t>
            </w:r>
          </w:p>
        </w:tc>
        <w:tc>
          <w:tcPr>
            <w:tcW w:w="956" w:type="dxa"/>
            <w:noWrap/>
            <w:hideMark/>
          </w:tcPr>
          <w:p w14:paraId="6B9B7AD7"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1</w:t>
            </w:r>
          </w:p>
        </w:tc>
        <w:tc>
          <w:tcPr>
            <w:tcW w:w="3827" w:type="dxa"/>
            <w:hideMark/>
          </w:tcPr>
          <w:p w14:paraId="46C486DC" w14:textId="6481B9E2" w:rsidR="00BE74AD" w:rsidRPr="00BE74AD" w:rsidRDefault="00BE74AD" w:rsidP="00BE74AD">
            <w:pPr>
              <w:pStyle w:val="1"/>
              <w:spacing w:line="312" w:lineRule="auto"/>
              <w:ind w:firstLineChars="0" w:firstLine="0"/>
              <w:rPr>
                <w:rFonts w:ascii="仿宋_GB2312" w:eastAsia="仿宋_GB2312" w:hAnsi="仿宋_GB2312"/>
                <w:szCs w:val="28"/>
              </w:rPr>
            </w:pPr>
            <w:r>
              <w:rPr>
                <w:rFonts w:ascii="仿宋_GB2312" w:eastAsia="仿宋_GB2312" w:hAnsi="仿宋_GB2312"/>
                <w:szCs w:val="28"/>
              </w:rPr>
              <w:t>组内课</w:t>
            </w:r>
            <w:r>
              <w:rPr>
                <w:rFonts w:ascii="仿宋_GB2312" w:eastAsia="仿宋_GB2312" w:hAnsi="仿宋_GB2312" w:hint="eastAsia"/>
                <w:szCs w:val="28"/>
              </w:rPr>
              <w:t>，</w:t>
            </w:r>
            <w:r>
              <w:rPr>
                <w:rFonts w:ascii="仿宋_GB2312" w:eastAsia="仿宋_GB2312" w:hAnsi="仿宋_GB2312"/>
                <w:szCs w:val="28"/>
              </w:rPr>
              <w:t>无试讲</w:t>
            </w:r>
            <w:r>
              <w:rPr>
                <w:rFonts w:ascii="仿宋_GB2312" w:eastAsia="仿宋_GB2312" w:hAnsi="仿宋_GB2312" w:hint="eastAsia"/>
                <w:szCs w:val="28"/>
              </w:rPr>
              <w:t>。</w:t>
            </w:r>
          </w:p>
        </w:tc>
      </w:tr>
      <w:tr w:rsidR="00BE74AD" w:rsidRPr="00BE74AD" w14:paraId="1E279097" w14:textId="77777777" w:rsidTr="00BE74AD">
        <w:trPr>
          <w:trHeight w:val="570"/>
        </w:trPr>
        <w:tc>
          <w:tcPr>
            <w:tcW w:w="1276" w:type="dxa"/>
            <w:vMerge w:val="restart"/>
            <w:hideMark/>
          </w:tcPr>
          <w:p w14:paraId="6B8E50CD"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七年级BYOD实验教师</w:t>
            </w:r>
          </w:p>
        </w:tc>
        <w:tc>
          <w:tcPr>
            <w:tcW w:w="992" w:type="dxa"/>
            <w:noWrap/>
            <w:hideMark/>
          </w:tcPr>
          <w:p w14:paraId="4DBEA7B5"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朱小娟</w:t>
            </w:r>
          </w:p>
        </w:tc>
        <w:tc>
          <w:tcPr>
            <w:tcW w:w="936" w:type="dxa"/>
            <w:noWrap/>
            <w:hideMark/>
          </w:tcPr>
          <w:p w14:paraId="26349F80"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 xml:space="preserve">　</w:t>
            </w:r>
          </w:p>
        </w:tc>
        <w:tc>
          <w:tcPr>
            <w:tcW w:w="936" w:type="dxa"/>
            <w:noWrap/>
            <w:hideMark/>
          </w:tcPr>
          <w:p w14:paraId="4BD7B5AF"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2</w:t>
            </w:r>
          </w:p>
        </w:tc>
        <w:tc>
          <w:tcPr>
            <w:tcW w:w="1056" w:type="dxa"/>
            <w:noWrap/>
            <w:hideMark/>
          </w:tcPr>
          <w:p w14:paraId="2D61DFA7"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 xml:space="preserve">　</w:t>
            </w:r>
          </w:p>
        </w:tc>
        <w:tc>
          <w:tcPr>
            <w:tcW w:w="936" w:type="dxa"/>
            <w:noWrap/>
            <w:hideMark/>
          </w:tcPr>
          <w:p w14:paraId="1ECDE4C8"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2</w:t>
            </w:r>
          </w:p>
        </w:tc>
        <w:tc>
          <w:tcPr>
            <w:tcW w:w="956" w:type="dxa"/>
            <w:noWrap/>
            <w:hideMark/>
          </w:tcPr>
          <w:p w14:paraId="5BCEA1B3"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2</w:t>
            </w:r>
          </w:p>
        </w:tc>
        <w:tc>
          <w:tcPr>
            <w:tcW w:w="3827" w:type="dxa"/>
            <w:hideMark/>
          </w:tcPr>
          <w:p w14:paraId="211E3016"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1节展示课，接待重庆教育代表团。</w:t>
            </w:r>
          </w:p>
        </w:tc>
      </w:tr>
      <w:tr w:rsidR="00BE74AD" w:rsidRPr="00BE74AD" w14:paraId="62D8CB92" w14:textId="77777777" w:rsidTr="00BE74AD">
        <w:trPr>
          <w:trHeight w:val="570"/>
        </w:trPr>
        <w:tc>
          <w:tcPr>
            <w:tcW w:w="1276" w:type="dxa"/>
            <w:vMerge/>
            <w:hideMark/>
          </w:tcPr>
          <w:p w14:paraId="6EE2A71A" w14:textId="77777777" w:rsidR="00BE74AD" w:rsidRPr="00BE74AD" w:rsidRDefault="00BE74AD" w:rsidP="00BE74AD">
            <w:pPr>
              <w:pStyle w:val="1"/>
              <w:spacing w:line="312" w:lineRule="auto"/>
              <w:ind w:firstLine="480"/>
              <w:rPr>
                <w:rFonts w:ascii="仿宋_GB2312" w:eastAsia="仿宋_GB2312" w:hAnsi="仿宋_GB2312"/>
                <w:szCs w:val="28"/>
              </w:rPr>
            </w:pPr>
          </w:p>
        </w:tc>
        <w:tc>
          <w:tcPr>
            <w:tcW w:w="992" w:type="dxa"/>
            <w:noWrap/>
            <w:hideMark/>
          </w:tcPr>
          <w:p w14:paraId="08317DC5"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吴珏琪</w:t>
            </w:r>
          </w:p>
        </w:tc>
        <w:tc>
          <w:tcPr>
            <w:tcW w:w="936" w:type="dxa"/>
            <w:noWrap/>
            <w:hideMark/>
          </w:tcPr>
          <w:p w14:paraId="6DB2A2A4"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 xml:space="preserve">　</w:t>
            </w:r>
          </w:p>
        </w:tc>
        <w:tc>
          <w:tcPr>
            <w:tcW w:w="936" w:type="dxa"/>
            <w:noWrap/>
            <w:hideMark/>
          </w:tcPr>
          <w:p w14:paraId="791650A1"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 xml:space="preserve">　</w:t>
            </w:r>
          </w:p>
        </w:tc>
        <w:tc>
          <w:tcPr>
            <w:tcW w:w="1056" w:type="dxa"/>
            <w:noWrap/>
            <w:hideMark/>
          </w:tcPr>
          <w:p w14:paraId="682035C9"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4（2+2）</w:t>
            </w:r>
          </w:p>
        </w:tc>
        <w:tc>
          <w:tcPr>
            <w:tcW w:w="936" w:type="dxa"/>
            <w:noWrap/>
            <w:hideMark/>
          </w:tcPr>
          <w:p w14:paraId="36BC3F41"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4</w:t>
            </w:r>
          </w:p>
        </w:tc>
        <w:tc>
          <w:tcPr>
            <w:tcW w:w="956" w:type="dxa"/>
            <w:noWrap/>
            <w:hideMark/>
          </w:tcPr>
          <w:p w14:paraId="6ED37548"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4</w:t>
            </w:r>
          </w:p>
        </w:tc>
        <w:tc>
          <w:tcPr>
            <w:tcW w:w="3827" w:type="dxa"/>
            <w:hideMark/>
          </w:tcPr>
          <w:p w14:paraId="41472EBC"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1节组内课，试讲1次，2次课外预习周末实践</w:t>
            </w:r>
          </w:p>
        </w:tc>
      </w:tr>
      <w:tr w:rsidR="00BE74AD" w:rsidRPr="00BE74AD" w14:paraId="7DE75B11" w14:textId="77777777" w:rsidTr="00BE74AD">
        <w:trPr>
          <w:trHeight w:val="570"/>
        </w:trPr>
        <w:tc>
          <w:tcPr>
            <w:tcW w:w="1276" w:type="dxa"/>
            <w:vMerge/>
            <w:hideMark/>
          </w:tcPr>
          <w:p w14:paraId="320681BF" w14:textId="77777777" w:rsidR="00BE74AD" w:rsidRPr="00BE74AD" w:rsidRDefault="00BE74AD" w:rsidP="00BE74AD">
            <w:pPr>
              <w:pStyle w:val="1"/>
              <w:spacing w:line="312" w:lineRule="auto"/>
              <w:ind w:firstLine="480"/>
              <w:rPr>
                <w:rFonts w:ascii="仿宋_GB2312" w:eastAsia="仿宋_GB2312" w:hAnsi="仿宋_GB2312"/>
                <w:szCs w:val="28"/>
              </w:rPr>
            </w:pPr>
          </w:p>
        </w:tc>
        <w:tc>
          <w:tcPr>
            <w:tcW w:w="992" w:type="dxa"/>
            <w:noWrap/>
            <w:hideMark/>
          </w:tcPr>
          <w:p w14:paraId="3EAC50D5"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包萍萍</w:t>
            </w:r>
          </w:p>
        </w:tc>
        <w:tc>
          <w:tcPr>
            <w:tcW w:w="936" w:type="dxa"/>
            <w:noWrap/>
            <w:hideMark/>
          </w:tcPr>
          <w:p w14:paraId="73A5CA0D"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 xml:space="preserve">　</w:t>
            </w:r>
          </w:p>
        </w:tc>
        <w:tc>
          <w:tcPr>
            <w:tcW w:w="936" w:type="dxa"/>
            <w:noWrap/>
            <w:hideMark/>
          </w:tcPr>
          <w:p w14:paraId="3A454A49"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1</w:t>
            </w:r>
          </w:p>
        </w:tc>
        <w:tc>
          <w:tcPr>
            <w:tcW w:w="1056" w:type="dxa"/>
            <w:noWrap/>
            <w:hideMark/>
          </w:tcPr>
          <w:p w14:paraId="0F3FAC36"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1</w:t>
            </w:r>
          </w:p>
        </w:tc>
        <w:tc>
          <w:tcPr>
            <w:tcW w:w="936" w:type="dxa"/>
            <w:noWrap/>
            <w:hideMark/>
          </w:tcPr>
          <w:p w14:paraId="18BE575B"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2</w:t>
            </w:r>
          </w:p>
        </w:tc>
        <w:tc>
          <w:tcPr>
            <w:tcW w:w="956" w:type="dxa"/>
            <w:noWrap/>
            <w:hideMark/>
          </w:tcPr>
          <w:p w14:paraId="5929F953"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2</w:t>
            </w:r>
          </w:p>
        </w:tc>
        <w:tc>
          <w:tcPr>
            <w:tcW w:w="3827" w:type="dxa"/>
            <w:hideMark/>
          </w:tcPr>
          <w:p w14:paraId="3A4ED8FE"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常态课，基本PPT广播的使用，需思考增加互动环节。</w:t>
            </w:r>
          </w:p>
        </w:tc>
      </w:tr>
      <w:tr w:rsidR="00BE74AD" w:rsidRPr="00BE74AD" w14:paraId="21A46026" w14:textId="77777777" w:rsidTr="00BE74AD">
        <w:trPr>
          <w:trHeight w:val="570"/>
        </w:trPr>
        <w:tc>
          <w:tcPr>
            <w:tcW w:w="1276" w:type="dxa"/>
            <w:vMerge/>
            <w:hideMark/>
          </w:tcPr>
          <w:p w14:paraId="2F9D905D" w14:textId="77777777" w:rsidR="00BE74AD" w:rsidRPr="00BE74AD" w:rsidRDefault="00BE74AD" w:rsidP="00BE74AD">
            <w:pPr>
              <w:pStyle w:val="1"/>
              <w:spacing w:line="312" w:lineRule="auto"/>
              <w:ind w:firstLine="480"/>
              <w:rPr>
                <w:rFonts w:ascii="仿宋_GB2312" w:eastAsia="仿宋_GB2312" w:hAnsi="仿宋_GB2312"/>
                <w:szCs w:val="28"/>
              </w:rPr>
            </w:pPr>
          </w:p>
        </w:tc>
        <w:tc>
          <w:tcPr>
            <w:tcW w:w="992" w:type="dxa"/>
            <w:noWrap/>
            <w:hideMark/>
          </w:tcPr>
          <w:p w14:paraId="4AB81CEC"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李琪</w:t>
            </w:r>
          </w:p>
        </w:tc>
        <w:tc>
          <w:tcPr>
            <w:tcW w:w="936" w:type="dxa"/>
            <w:noWrap/>
            <w:hideMark/>
          </w:tcPr>
          <w:p w14:paraId="143A5B1C"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 xml:space="preserve">　</w:t>
            </w:r>
          </w:p>
        </w:tc>
        <w:tc>
          <w:tcPr>
            <w:tcW w:w="936" w:type="dxa"/>
            <w:noWrap/>
            <w:hideMark/>
          </w:tcPr>
          <w:p w14:paraId="1DC5FEB1"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1</w:t>
            </w:r>
          </w:p>
        </w:tc>
        <w:tc>
          <w:tcPr>
            <w:tcW w:w="1056" w:type="dxa"/>
            <w:noWrap/>
            <w:hideMark/>
          </w:tcPr>
          <w:p w14:paraId="4FC884A5"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 xml:space="preserve">　</w:t>
            </w:r>
          </w:p>
        </w:tc>
        <w:tc>
          <w:tcPr>
            <w:tcW w:w="936" w:type="dxa"/>
            <w:noWrap/>
            <w:hideMark/>
          </w:tcPr>
          <w:p w14:paraId="5A959E8F"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1</w:t>
            </w:r>
          </w:p>
        </w:tc>
        <w:tc>
          <w:tcPr>
            <w:tcW w:w="956" w:type="dxa"/>
            <w:noWrap/>
            <w:hideMark/>
          </w:tcPr>
          <w:p w14:paraId="38F0AE04"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1</w:t>
            </w:r>
          </w:p>
        </w:tc>
        <w:tc>
          <w:tcPr>
            <w:tcW w:w="3827" w:type="dxa"/>
            <w:hideMark/>
          </w:tcPr>
          <w:p w14:paraId="04508FAC"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组内课，分组研讨，学生上传作业完成情况。</w:t>
            </w:r>
          </w:p>
        </w:tc>
      </w:tr>
      <w:tr w:rsidR="00BE74AD" w:rsidRPr="00BE74AD" w14:paraId="66EF9D76" w14:textId="77777777" w:rsidTr="00BE74AD">
        <w:trPr>
          <w:trHeight w:val="1140"/>
        </w:trPr>
        <w:tc>
          <w:tcPr>
            <w:tcW w:w="1276" w:type="dxa"/>
            <w:vMerge/>
            <w:hideMark/>
          </w:tcPr>
          <w:p w14:paraId="3A096128" w14:textId="77777777" w:rsidR="00BE74AD" w:rsidRPr="00BE74AD" w:rsidRDefault="00BE74AD" w:rsidP="00BE74AD">
            <w:pPr>
              <w:pStyle w:val="1"/>
              <w:spacing w:line="312" w:lineRule="auto"/>
              <w:ind w:firstLine="480"/>
              <w:rPr>
                <w:rFonts w:ascii="仿宋_GB2312" w:eastAsia="仿宋_GB2312" w:hAnsi="仿宋_GB2312"/>
                <w:szCs w:val="28"/>
              </w:rPr>
            </w:pPr>
          </w:p>
        </w:tc>
        <w:tc>
          <w:tcPr>
            <w:tcW w:w="992" w:type="dxa"/>
            <w:noWrap/>
            <w:hideMark/>
          </w:tcPr>
          <w:p w14:paraId="14E0FCB9"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马宁</w:t>
            </w:r>
          </w:p>
        </w:tc>
        <w:tc>
          <w:tcPr>
            <w:tcW w:w="936" w:type="dxa"/>
            <w:noWrap/>
            <w:hideMark/>
          </w:tcPr>
          <w:p w14:paraId="164BF9BC"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 xml:space="preserve">　</w:t>
            </w:r>
          </w:p>
        </w:tc>
        <w:tc>
          <w:tcPr>
            <w:tcW w:w="936" w:type="dxa"/>
            <w:noWrap/>
            <w:hideMark/>
          </w:tcPr>
          <w:p w14:paraId="7BB8616F"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 xml:space="preserve">　</w:t>
            </w:r>
          </w:p>
        </w:tc>
        <w:tc>
          <w:tcPr>
            <w:tcW w:w="1056" w:type="dxa"/>
            <w:noWrap/>
            <w:hideMark/>
          </w:tcPr>
          <w:p w14:paraId="6B7ECBBE"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1</w:t>
            </w:r>
          </w:p>
        </w:tc>
        <w:tc>
          <w:tcPr>
            <w:tcW w:w="936" w:type="dxa"/>
            <w:noWrap/>
            <w:hideMark/>
          </w:tcPr>
          <w:p w14:paraId="7A5B31EE"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1</w:t>
            </w:r>
          </w:p>
        </w:tc>
        <w:tc>
          <w:tcPr>
            <w:tcW w:w="956" w:type="dxa"/>
            <w:noWrap/>
            <w:hideMark/>
          </w:tcPr>
          <w:p w14:paraId="179765AF"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1</w:t>
            </w:r>
          </w:p>
        </w:tc>
        <w:tc>
          <w:tcPr>
            <w:tcW w:w="3827" w:type="dxa"/>
            <w:hideMark/>
          </w:tcPr>
          <w:p w14:paraId="2624A58B"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组内课，运用微课、投票的方式进行案例讲解，无试讲需思考体育学科使用电子书包的活动组织形式。</w:t>
            </w:r>
          </w:p>
        </w:tc>
      </w:tr>
      <w:tr w:rsidR="00BE74AD" w:rsidRPr="00BE74AD" w14:paraId="367539C9" w14:textId="77777777" w:rsidTr="00BE74AD">
        <w:trPr>
          <w:trHeight w:val="285"/>
        </w:trPr>
        <w:tc>
          <w:tcPr>
            <w:tcW w:w="1276" w:type="dxa"/>
            <w:vMerge w:val="restart"/>
            <w:noWrap/>
            <w:hideMark/>
          </w:tcPr>
          <w:p w14:paraId="11789B26"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经验教师</w:t>
            </w:r>
          </w:p>
        </w:tc>
        <w:tc>
          <w:tcPr>
            <w:tcW w:w="992" w:type="dxa"/>
            <w:noWrap/>
            <w:hideMark/>
          </w:tcPr>
          <w:p w14:paraId="5AE4CE21"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胡洁婷</w:t>
            </w:r>
          </w:p>
        </w:tc>
        <w:tc>
          <w:tcPr>
            <w:tcW w:w="936" w:type="dxa"/>
            <w:noWrap/>
            <w:hideMark/>
          </w:tcPr>
          <w:p w14:paraId="16C4B337"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12</w:t>
            </w:r>
          </w:p>
        </w:tc>
        <w:tc>
          <w:tcPr>
            <w:tcW w:w="936" w:type="dxa"/>
            <w:noWrap/>
            <w:hideMark/>
          </w:tcPr>
          <w:p w14:paraId="131BF5B0"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14</w:t>
            </w:r>
          </w:p>
        </w:tc>
        <w:tc>
          <w:tcPr>
            <w:tcW w:w="1056" w:type="dxa"/>
            <w:noWrap/>
            <w:hideMark/>
          </w:tcPr>
          <w:p w14:paraId="32AD16F6"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9</w:t>
            </w:r>
          </w:p>
        </w:tc>
        <w:tc>
          <w:tcPr>
            <w:tcW w:w="936" w:type="dxa"/>
            <w:noWrap/>
            <w:hideMark/>
          </w:tcPr>
          <w:p w14:paraId="3556B3C9"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35</w:t>
            </w:r>
          </w:p>
        </w:tc>
        <w:tc>
          <w:tcPr>
            <w:tcW w:w="956" w:type="dxa"/>
            <w:noWrap/>
            <w:hideMark/>
          </w:tcPr>
          <w:p w14:paraId="5A3BE662"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35</w:t>
            </w:r>
          </w:p>
        </w:tc>
        <w:tc>
          <w:tcPr>
            <w:tcW w:w="3827" w:type="dxa"/>
            <w:vMerge w:val="restart"/>
            <w:hideMark/>
          </w:tcPr>
          <w:p w14:paraId="47021890"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与创新实验室《机场构成初探》单元实施相结合。</w:t>
            </w:r>
          </w:p>
        </w:tc>
      </w:tr>
      <w:tr w:rsidR="00BE74AD" w:rsidRPr="00BE74AD" w14:paraId="5EEEAB8C" w14:textId="77777777" w:rsidTr="00BE74AD">
        <w:trPr>
          <w:trHeight w:val="285"/>
        </w:trPr>
        <w:tc>
          <w:tcPr>
            <w:tcW w:w="1276" w:type="dxa"/>
            <w:vMerge/>
            <w:hideMark/>
          </w:tcPr>
          <w:p w14:paraId="4A3695F5" w14:textId="77777777" w:rsidR="00BE74AD" w:rsidRPr="00BE74AD" w:rsidRDefault="00BE74AD" w:rsidP="00BE74AD">
            <w:pPr>
              <w:pStyle w:val="1"/>
              <w:spacing w:line="312" w:lineRule="auto"/>
              <w:ind w:firstLine="480"/>
              <w:rPr>
                <w:rFonts w:ascii="仿宋_GB2312" w:eastAsia="仿宋_GB2312" w:hAnsi="仿宋_GB2312"/>
                <w:szCs w:val="28"/>
              </w:rPr>
            </w:pPr>
          </w:p>
        </w:tc>
        <w:tc>
          <w:tcPr>
            <w:tcW w:w="992" w:type="dxa"/>
            <w:noWrap/>
            <w:hideMark/>
          </w:tcPr>
          <w:p w14:paraId="2B23ABDA" w14:textId="77777777" w:rsidR="00BE74AD" w:rsidRPr="00BE74AD" w:rsidRDefault="00BE74AD"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金若薇</w:t>
            </w:r>
          </w:p>
        </w:tc>
        <w:tc>
          <w:tcPr>
            <w:tcW w:w="936" w:type="dxa"/>
            <w:noWrap/>
            <w:hideMark/>
          </w:tcPr>
          <w:p w14:paraId="1284877D"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9</w:t>
            </w:r>
          </w:p>
        </w:tc>
        <w:tc>
          <w:tcPr>
            <w:tcW w:w="936" w:type="dxa"/>
            <w:noWrap/>
            <w:hideMark/>
          </w:tcPr>
          <w:p w14:paraId="014E9038"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9</w:t>
            </w:r>
          </w:p>
        </w:tc>
        <w:tc>
          <w:tcPr>
            <w:tcW w:w="1056" w:type="dxa"/>
            <w:noWrap/>
            <w:hideMark/>
          </w:tcPr>
          <w:p w14:paraId="3DFF6499"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7</w:t>
            </w:r>
          </w:p>
        </w:tc>
        <w:tc>
          <w:tcPr>
            <w:tcW w:w="936" w:type="dxa"/>
            <w:noWrap/>
            <w:hideMark/>
          </w:tcPr>
          <w:p w14:paraId="09C31A87"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25</w:t>
            </w:r>
          </w:p>
        </w:tc>
        <w:tc>
          <w:tcPr>
            <w:tcW w:w="956" w:type="dxa"/>
            <w:noWrap/>
            <w:hideMark/>
          </w:tcPr>
          <w:p w14:paraId="1CDD5CED" w14:textId="77777777" w:rsidR="00BE74AD" w:rsidRPr="00BE74AD" w:rsidRDefault="00BE74AD" w:rsidP="00BE74AD">
            <w:pPr>
              <w:pStyle w:val="1"/>
              <w:spacing w:line="312" w:lineRule="auto"/>
              <w:ind w:firstLine="480"/>
              <w:rPr>
                <w:rFonts w:ascii="仿宋_GB2312" w:eastAsia="仿宋_GB2312" w:hAnsi="仿宋_GB2312"/>
                <w:szCs w:val="28"/>
              </w:rPr>
            </w:pPr>
            <w:r w:rsidRPr="00BE74AD">
              <w:rPr>
                <w:rFonts w:ascii="仿宋_GB2312" w:eastAsia="仿宋_GB2312" w:hAnsi="仿宋_GB2312" w:hint="eastAsia"/>
                <w:szCs w:val="28"/>
              </w:rPr>
              <w:t>25</w:t>
            </w:r>
          </w:p>
        </w:tc>
        <w:tc>
          <w:tcPr>
            <w:tcW w:w="3827" w:type="dxa"/>
            <w:vMerge/>
            <w:hideMark/>
          </w:tcPr>
          <w:p w14:paraId="7342A631" w14:textId="77777777" w:rsidR="00BE74AD" w:rsidRPr="00BE74AD" w:rsidRDefault="00BE74AD" w:rsidP="00BE74AD">
            <w:pPr>
              <w:pStyle w:val="1"/>
              <w:spacing w:line="312" w:lineRule="auto"/>
              <w:ind w:firstLine="480"/>
              <w:rPr>
                <w:rFonts w:ascii="仿宋_GB2312" w:eastAsia="仿宋_GB2312" w:hAnsi="仿宋_GB2312"/>
                <w:szCs w:val="28"/>
              </w:rPr>
            </w:pPr>
          </w:p>
        </w:tc>
      </w:tr>
      <w:tr w:rsidR="00BE74AD" w:rsidRPr="00BE74AD" w14:paraId="4FE01C70" w14:textId="77777777" w:rsidTr="00BE74AD">
        <w:trPr>
          <w:trHeight w:val="285"/>
        </w:trPr>
        <w:tc>
          <w:tcPr>
            <w:tcW w:w="10915" w:type="dxa"/>
            <w:gridSpan w:val="8"/>
            <w:noWrap/>
            <w:hideMark/>
          </w:tcPr>
          <w:p w14:paraId="0537FC8B" w14:textId="234C4DFF" w:rsidR="00BE74AD" w:rsidRPr="00BE74AD" w:rsidRDefault="00BE74AD" w:rsidP="00BE74AD">
            <w:pPr>
              <w:pStyle w:val="1"/>
              <w:spacing w:line="312" w:lineRule="auto"/>
              <w:ind w:firstLineChars="175"/>
              <w:rPr>
                <w:rFonts w:ascii="仿宋_GB2312" w:eastAsia="仿宋_GB2312" w:hAnsi="仿宋_GB2312"/>
                <w:szCs w:val="28"/>
              </w:rPr>
            </w:pPr>
            <w:r w:rsidRPr="00BE74AD">
              <w:rPr>
                <w:rFonts w:ascii="仿宋_GB2312" w:eastAsia="仿宋_GB2312" w:hAnsi="仿宋_GB2312" w:hint="eastAsia"/>
                <w:szCs w:val="28"/>
              </w:rPr>
              <w:lastRenderedPageBreak/>
              <w:t>备注：黄慧老师录制电子书包组内课</w:t>
            </w:r>
            <w:r>
              <w:rPr>
                <w:rFonts w:ascii="仿宋_GB2312" w:eastAsia="仿宋_GB2312" w:hAnsi="仿宋_GB2312"/>
                <w:szCs w:val="28"/>
              </w:rPr>
              <w:t>8</w:t>
            </w:r>
            <w:r w:rsidRPr="00BE74AD">
              <w:rPr>
                <w:rFonts w:ascii="仿宋_GB2312" w:eastAsia="仿宋_GB2312" w:hAnsi="仿宋_GB2312" w:hint="eastAsia"/>
                <w:szCs w:val="28"/>
              </w:rPr>
              <w:t>节。</w:t>
            </w:r>
          </w:p>
        </w:tc>
      </w:tr>
    </w:tbl>
    <w:p w14:paraId="229765F5" w14:textId="77777777" w:rsidR="00664906" w:rsidRDefault="00664906" w:rsidP="00BE74AD">
      <w:pPr>
        <w:pStyle w:val="1"/>
        <w:spacing w:line="312" w:lineRule="auto"/>
        <w:ind w:firstLineChars="0" w:firstLine="0"/>
        <w:rPr>
          <w:rFonts w:ascii="仿宋_GB2312" w:eastAsia="仿宋_GB2312" w:hAnsi="仿宋_GB2312"/>
          <w:szCs w:val="28"/>
        </w:rPr>
      </w:pPr>
    </w:p>
    <w:p w14:paraId="7FDA1FF9" w14:textId="5C5308CF" w:rsidR="00C1356B" w:rsidRPr="00664906" w:rsidRDefault="00C1356B" w:rsidP="00B033B7">
      <w:pPr>
        <w:pStyle w:val="1"/>
        <w:spacing w:line="312" w:lineRule="auto"/>
        <w:ind w:firstLine="480"/>
        <w:rPr>
          <w:rFonts w:ascii="仿宋_GB2312" w:eastAsia="仿宋_GB2312" w:hAnsi="仿宋_GB2312"/>
          <w:szCs w:val="28"/>
        </w:rPr>
      </w:pPr>
      <w:r w:rsidRPr="00664906">
        <w:rPr>
          <w:rFonts w:ascii="仿宋_GB2312" w:eastAsia="仿宋_GB2312" w:hAnsi="仿宋_GB2312"/>
          <w:szCs w:val="28"/>
        </w:rPr>
        <w:t>附表</w:t>
      </w:r>
      <w:r w:rsidRPr="00664906">
        <w:rPr>
          <w:rFonts w:ascii="仿宋_GB2312" w:eastAsia="仿宋_GB2312" w:hAnsi="仿宋_GB2312" w:hint="eastAsia"/>
          <w:szCs w:val="28"/>
        </w:rPr>
        <w:t>2</w:t>
      </w:r>
      <w:r w:rsidR="00664906" w:rsidRPr="00664906">
        <w:rPr>
          <w:rFonts w:ascii="仿宋_GB2312" w:eastAsia="仿宋_GB2312" w:hAnsi="仿宋_GB2312" w:hint="eastAsia"/>
          <w:szCs w:val="28"/>
        </w:rPr>
        <w:t>：</w:t>
      </w:r>
    </w:p>
    <w:tbl>
      <w:tblPr>
        <w:tblW w:w="11477" w:type="dxa"/>
        <w:jc w:val="center"/>
        <w:tblLook w:val="04A0" w:firstRow="1" w:lastRow="0" w:firstColumn="1" w:lastColumn="0" w:noHBand="0" w:noVBand="1"/>
      </w:tblPr>
      <w:tblGrid>
        <w:gridCol w:w="1369"/>
        <w:gridCol w:w="763"/>
        <w:gridCol w:w="709"/>
        <w:gridCol w:w="2835"/>
        <w:gridCol w:w="1843"/>
        <w:gridCol w:w="1275"/>
        <w:gridCol w:w="1276"/>
        <w:gridCol w:w="1407"/>
      </w:tblGrid>
      <w:tr w:rsidR="00C1356B" w:rsidRPr="00664906" w14:paraId="17E99BC1" w14:textId="77777777" w:rsidTr="00664906">
        <w:trPr>
          <w:trHeight w:val="496"/>
          <w:jc w:val="center"/>
        </w:trPr>
        <w:tc>
          <w:tcPr>
            <w:tcW w:w="13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15B1F0" w14:textId="77777777" w:rsidR="00C1356B" w:rsidRPr="00664906" w:rsidRDefault="00C1356B" w:rsidP="00664906">
            <w:pPr>
              <w:widowControl/>
              <w:ind w:leftChars="-186" w:left="-391" w:rightChars="192" w:right="403" w:firstLineChars="200" w:firstLine="361"/>
              <w:jc w:val="left"/>
              <w:rPr>
                <w:rFonts w:ascii="宋体" w:eastAsia="宋体" w:hAnsi="宋体" w:cs="宋体"/>
                <w:b/>
                <w:bCs/>
                <w:color w:val="000000"/>
                <w:kern w:val="0"/>
                <w:sz w:val="18"/>
              </w:rPr>
            </w:pPr>
            <w:r w:rsidRPr="00664906">
              <w:rPr>
                <w:rFonts w:ascii="宋体" w:eastAsia="宋体" w:hAnsi="宋体" w:cs="宋体" w:hint="eastAsia"/>
                <w:b/>
                <w:bCs/>
                <w:color w:val="000000"/>
                <w:kern w:val="0"/>
                <w:sz w:val="18"/>
              </w:rPr>
              <w:t>学科</w:t>
            </w:r>
          </w:p>
        </w:tc>
        <w:tc>
          <w:tcPr>
            <w:tcW w:w="763" w:type="dxa"/>
            <w:tcBorders>
              <w:top w:val="single" w:sz="4" w:space="0" w:color="auto"/>
              <w:left w:val="nil"/>
              <w:bottom w:val="single" w:sz="4" w:space="0" w:color="auto"/>
              <w:right w:val="single" w:sz="4" w:space="0" w:color="auto"/>
            </w:tcBorders>
            <w:shd w:val="clear" w:color="auto" w:fill="auto"/>
            <w:noWrap/>
            <w:vAlign w:val="center"/>
            <w:hideMark/>
          </w:tcPr>
          <w:p w14:paraId="6A581F39" w14:textId="77777777" w:rsidR="00C1356B" w:rsidRPr="00664906" w:rsidRDefault="00C1356B" w:rsidP="00C1356B">
            <w:pPr>
              <w:widowControl/>
              <w:jc w:val="left"/>
              <w:rPr>
                <w:rFonts w:ascii="宋体" w:eastAsia="宋体" w:hAnsi="宋体" w:cs="宋体"/>
                <w:b/>
                <w:bCs/>
                <w:color w:val="000000"/>
                <w:kern w:val="0"/>
                <w:sz w:val="18"/>
              </w:rPr>
            </w:pPr>
            <w:r w:rsidRPr="00664906">
              <w:rPr>
                <w:rFonts w:ascii="宋体" w:eastAsia="宋体" w:hAnsi="宋体" w:cs="宋体" w:hint="eastAsia"/>
                <w:b/>
                <w:bCs/>
                <w:color w:val="000000"/>
                <w:kern w:val="0"/>
                <w:sz w:val="18"/>
              </w:rPr>
              <w:t>教师姓名</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51B2C225" w14:textId="77777777" w:rsidR="00C1356B" w:rsidRPr="00664906" w:rsidRDefault="00C1356B" w:rsidP="00C1356B">
            <w:pPr>
              <w:widowControl/>
              <w:jc w:val="left"/>
              <w:rPr>
                <w:rFonts w:ascii="宋体" w:eastAsia="宋体" w:hAnsi="宋体" w:cs="宋体"/>
                <w:b/>
                <w:bCs/>
                <w:color w:val="000000"/>
                <w:kern w:val="0"/>
                <w:sz w:val="18"/>
              </w:rPr>
            </w:pPr>
            <w:r w:rsidRPr="00664906">
              <w:rPr>
                <w:rFonts w:ascii="宋体" w:eastAsia="宋体" w:hAnsi="宋体" w:cs="宋体" w:hint="eastAsia"/>
                <w:b/>
                <w:bCs/>
                <w:color w:val="000000"/>
                <w:kern w:val="0"/>
                <w:sz w:val="18"/>
              </w:rPr>
              <w:t>发布次数</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1CEE99F" w14:textId="77777777" w:rsidR="00C1356B" w:rsidRPr="00664906" w:rsidRDefault="00C1356B" w:rsidP="00C1356B">
            <w:pPr>
              <w:widowControl/>
              <w:jc w:val="left"/>
              <w:rPr>
                <w:rFonts w:ascii="宋体" w:eastAsia="宋体" w:hAnsi="宋体" w:cs="宋体"/>
                <w:b/>
                <w:bCs/>
                <w:color w:val="000000"/>
                <w:kern w:val="0"/>
                <w:sz w:val="18"/>
              </w:rPr>
            </w:pPr>
            <w:r w:rsidRPr="00664906">
              <w:rPr>
                <w:rFonts w:ascii="宋体" w:eastAsia="宋体" w:hAnsi="宋体" w:cs="宋体" w:hint="eastAsia"/>
                <w:b/>
                <w:bCs/>
                <w:color w:val="000000"/>
                <w:kern w:val="0"/>
                <w:sz w:val="18"/>
              </w:rPr>
              <w:t>发布主题</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09E54CFC" w14:textId="77777777" w:rsidR="00C1356B" w:rsidRPr="00664906" w:rsidRDefault="00C1356B" w:rsidP="00C1356B">
            <w:pPr>
              <w:widowControl/>
              <w:jc w:val="left"/>
              <w:rPr>
                <w:rFonts w:ascii="宋体" w:eastAsia="宋体" w:hAnsi="宋体" w:cs="宋体"/>
                <w:b/>
                <w:bCs/>
                <w:color w:val="000000"/>
                <w:kern w:val="0"/>
                <w:sz w:val="18"/>
              </w:rPr>
            </w:pPr>
            <w:r w:rsidRPr="00664906">
              <w:rPr>
                <w:rFonts w:ascii="宋体" w:eastAsia="宋体" w:hAnsi="宋体" w:cs="宋体" w:hint="eastAsia"/>
                <w:b/>
                <w:bCs/>
                <w:color w:val="000000"/>
                <w:kern w:val="0"/>
                <w:sz w:val="18"/>
              </w:rPr>
              <w:t>发布班级</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3CC71951" w14:textId="77777777" w:rsidR="00C1356B" w:rsidRPr="00664906" w:rsidRDefault="00C1356B" w:rsidP="00C1356B">
            <w:pPr>
              <w:widowControl/>
              <w:jc w:val="center"/>
              <w:rPr>
                <w:rFonts w:ascii="宋体" w:eastAsia="宋体" w:hAnsi="宋体" w:cs="宋体"/>
                <w:b/>
                <w:bCs/>
                <w:color w:val="000000"/>
                <w:kern w:val="0"/>
                <w:sz w:val="18"/>
              </w:rPr>
            </w:pPr>
            <w:r w:rsidRPr="00664906">
              <w:rPr>
                <w:rFonts w:ascii="宋体" w:eastAsia="宋体" w:hAnsi="宋体" w:cs="宋体" w:hint="eastAsia"/>
                <w:b/>
                <w:bCs/>
                <w:color w:val="000000"/>
                <w:kern w:val="0"/>
                <w:sz w:val="18"/>
              </w:rPr>
              <w:t>提交人数</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D2313FD" w14:textId="77777777" w:rsidR="00C1356B" w:rsidRPr="00664906" w:rsidRDefault="00C1356B" w:rsidP="00C1356B">
            <w:pPr>
              <w:widowControl/>
              <w:jc w:val="center"/>
              <w:rPr>
                <w:rFonts w:ascii="宋体" w:eastAsia="宋体" w:hAnsi="宋体" w:cs="宋体"/>
                <w:b/>
                <w:bCs/>
                <w:color w:val="000000"/>
                <w:kern w:val="0"/>
                <w:sz w:val="18"/>
              </w:rPr>
            </w:pPr>
            <w:r w:rsidRPr="00664906">
              <w:rPr>
                <w:rFonts w:ascii="宋体" w:eastAsia="宋体" w:hAnsi="宋体" w:cs="宋体" w:hint="eastAsia"/>
                <w:b/>
                <w:bCs/>
                <w:color w:val="000000"/>
                <w:kern w:val="0"/>
                <w:sz w:val="18"/>
              </w:rPr>
              <w:t>完成情况</w:t>
            </w:r>
          </w:p>
        </w:tc>
        <w:tc>
          <w:tcPr>
            <w:tcW w:w="1407" w:type="dxa"/>
            <w:tcBorders>
              <w:top w:val="single" w:sz="4" w:space="0" w:color="auto"/>
              <w:left w:val="nil"/>
              <w:bottom w:val="single" w:sz="4" w:space="0" w:color="auto"/>
              <w:right w:val="single" w:sz="4" w:space="0" w:color="auto"/>
            </w:tcBorders>
            <w:shd w:val="clear" w:color="auto" w:fill="auto"/>
            <w:noWrap/>
            <w:vAlign w:val="center"/>
            <w:hideMark/>
          </w:tcPr>
          <w:p w14:paraId="05C2A968" w14:textId="77777777" w:rsidR="00C1356B" w:rsidRPr="00664906" w:rsidRDefault="00C1356B" w:rsidP="00C1356B">
            <w:pPr>
              <w:widowControl/>
              <w:jc w:val="left"/>
              <w:rPr>
                <w:rFonts w:ascii="宋体" w:eastAsia="宋体" w:hAnsi="宋体" w:cs="宋体"/>
                <w:b/>
                <w:bCs/>
                <w:color w:val="000000"/>
                <w:kern w:val="0"/>
                <w:sz w:val="18"/>
              </w:rPr>
            </w:pPr>
            <w:r w:rsidRPr="00664906">
              <w:rPr>
                <w:rFonts w:ascii="宋体" w:eastAsia="宋体" w:hAnsi="宋体" w:cs="宋体" w:hint="eastAsia"/>
                <w:b/>
                <w:bCs/>
                <w:color w:val="000000"/>
                <w:kern w:val="0"/>
                <w:sz w:val="18"/>
              </w:rPr>
              <w:t>批改次数</w:t>
            </w:r>
          </w:p>
        </w:tc>
      </w:tr>
      <w:tr w:rsidR="00C1356B" w:rsidRPr="00664906" w14:paraId="581CD1C9" w14:textId="77777777" w:rsidTr="00664906">
        <w:trPr>
          <w:trHeight w:val="270"/>
          <w:jc w:val="center"/>
        </w:trPr>
        <w:tc>
          <w:tcPr>
            <w:tcW w:w="13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08EB97" w14:textId="709276D0" w:rsidR="00C1356B" w:rsidRPr="00664906" w:rsidRDefault="00CB01AC" w:rsidP="00C1356B">
            <w:pPr>
              <w:widowControl/>
              <w:jc w:val="center"/>
              <w:rPr>
                <w:rFonts w:ascii="宋体" w:eastAsia="宋体" w:hAnsi="宋体" w:cs="宋体"/>
                <w:color w:val="000000"/>
                <w:kern w:val="0"/>
                <w:sz w:val="20"/>
              </w:rPr>
            </w:pPr>
            <w:r>
              <w:rPr>
                <w:rFonts w:ascii="宋体" w:eastAsia="宋体" w:hAnsi="宋体" w:cs="宋体" w:hint="eastAsia"/>
                <w:color w:val="000000"/>
                <w:kern w:val="0"/>
                <w:sz w:val="20"/>
              </w:rPr>
              <w:t>思品</w:t>
            </w:r>
          </w:p>
        </w:tc>
        <w:tc>
          <w:tcPr>
            <w:tcW w:w="76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42EDB4" w14:textId="168C37C3" w:rsidR="00C1356B" w:rsidRPr="00664906" w:rsidRDefault="00CB01AC" w:rsidP="00C1356B">
            <w:pPr>
              <w:widowControl/>
              <w:jc w:val="center"/>
              <w:rPr>
                <w:rFonts w:ascii="宋体" w:eastAsia="宋体" w:hAnsi="宋体" w:cs="宋体"/>
                <w:color w:val="000000"/>
                <w:kern w:val="0"/>
                <w:sz w:val="20"/>
              </w:rPr>
            </w:pPr>
            <w:r>
              <w:rPr>
                <w:rFonts w:ascii="宋体" w:eastAsia="宋体" w:hAnsi="宋体" w:cs="宋体" w:hint="eastAsia"/>
                <w:color w:val="000000"/>
                <w:kern w:val="0"/>
                <w:sz w:val="20"/>
              </w:rPr>
              <w:t>吴珏琪</w:t>
            </w:r>
          </w:p>
        </w:tc>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A5D0F4" w14:textId="13CC6657" w:rsidR="00C1356B" w:rsidRPr="00664906" w:rsidRDefault="001F01FF" w:rsidP="00C1356B">
            <w:pPr>
              <w:widowControl/>
              <w:jc w:val="center"/>
              <w:rPr>
                <w:rFonts w:ascii="宋体" w:eastAsia="宋体" w:hAnsi="宋体" w:cs="宋体"/>
                <w:color w:val="000000"/>
                <w:kern w:val="0"/>
                <w:sz w:val="20"/>
              </w:rPr>
            </w:pPr>
            <w:r>
              <w:rPr>
                <w:rFonts w:ascii="宋体" w:eastAsia="宋体" w:hAnsi="宋体" w:cs="宋体" w:hint="eastAsia"/>
                <w:color w:val="000000"/>
                <w:kern w:val="0"/>
                <w:sz w:val="20"/>
              </w:rPr>
              <w:t>6</w:t>
            </w:r>
            <w:r w:rsidR="00C1356B" w:rsidRPr="00664906">
              <w:rPr>
                <w:rFonts w:ascii="宋体" w:eastAsia="宋体" w:hAnsi="宋体" w:cs="宋体" w:hint="eastAsia"/>
                <w:color w:val="000000"/>
                <w:kern w:val="0"/>
                <w:sz w:val="20"/>
              </w:rPr>
              <w:t>次</w:t>
            </w:r>
          </w:p>
        </w:tc>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5F4E142E" w14:textId="6EBFB2A7" w:rsidR="00C1356B" w:rsidRPr="00664906" w:rsidRDefault="00CB01AC" w:rsidP="001F01FF">
            <w:pPr>
              <w:widowControl/>
              <w:jc w:val="center"/>
              <w:rPr>
                <w:rFonts w:ascii="宋体" w:eastAsia="宋体" w:hAnsi="宋体" w:cs="宋体"/>
                <w:color w:val="000000"/>
                <w:kern w:val="0"/>
                <w:sz w:val="20"/>
              </w:rPr>
            </w:pPr>
            <w:r>
              <w:rPr>
                <w:rFonts w:ascii="宋体" w:eastAsia="宋体" w:hAnsi="宋体" w:cs="宋体" w:hint="eastAsia"/>
                <w:color w:val="000000"/>
                <w:kern w:val="0"/>
                <w:sz w:val="20"/>
              </w:rPr>
              <w:t>周末实践</w:t>
            </w:r>
            <w:r w:rsidR="001F01FF">
              <w:rPr>
                <w:rFonts w:ascii="宋体" w:eastAsia="宋体" w:hAnsi="宋体" w:cs="宋体" w:hint="eastAsia"/>
                <w:color w:val="000000"/>
                <w:kern w:val="0"/>
                <w:sz w:val="20"/>
              </w:rPr>
              <w:t>1</w:t>
            </w:r>
          </w:p>
        </w:tc>
        <w:tc>
          <w:tcPr>
            <w:tcW w:w="1843" w:type="dxa"/>
            <w:tcBorders>
              <w:top w:val="nil"/>
              <w:left w:val="nil"/>
              <w:bottom w:val="single" w:sz="4" w:space="0" w:color="auto"/>
              <w:right w:val="single" w:sz="4" w:space="0" w:color="auto"/>
            </w:tcBorders>
            <w:shd w:val="clear" w:color="auto" w:fill="auto"/>
            <w:noWrap/>
            <w:vAlign w:val="bottom"/>
            <w:hideMark/>
          </w:tcPr>
          <w:p w14:paraId="516905FF" w14:textId="3810A083" w:rsidR="00C1356B" w:rsidRPr="00664906" w:rsidRDefault="00C1356B" w:rsidP="00CB01AC">
            <w:pPr>
              <w:widowControl/>
              <w:jc w:val="left"/>
              <w:rPr>
                <w:rFonts w:ascii="宋体" w:eastAsia="宋体" w:hAnsi="宋体" w:cs="宋体"/>
                <w:color w:val="000000"/>
                <w:kern w:val="0"/>
                <w:sz w:val="20"/>
              </w:rPr>
            </w:pPr>
            <w:r w:rsidRPr="00664906">
              <w:rPr>
                <w:rFonts w:ascii="宋体" w:eastAsia="宋体" w:hAnsi="宋体" w:cs="宋体" w:hint="eastAsia"/>
                <w:color w:val="000000"/>
                <w:kern w:val="0"/>
                <w:sz w:val="20"/>
              </w:rPr>
              <w:t>7年级（</w:t>
            </w:r>
            <w:r w:rsidR="00CB01AC">
              <w:rPr>
                <w:rFonts w:ascii="宋体" w:eastAsia="宋体" w:hAnsi="宋体" w:cs="宋体"/>
                <w:color w:val="000000"/>
                <w:kern w:val="0"/>
                <w:sz w:val="20"/>
              </w:rPr>
              <w:t>4</w:t>
            </w:r>
            <w:r w:rsidRPr="00664906">
              <w:rPr>
                <w:rFonts w:ascii="宋体" w:eastAsia="宋体" w:hAnsi="宋体" w:cs="宋体" w:hint="eastAsia"/>
                <w:color w:val="000000"/>
                <w:kern w:val="0"/>
                <w:sz w:val="20"/>
              </w:rPr>
              <w:t>）班</w:t>
            </w:r>
          </w:p>
        </w:tc>
        <w:tc>
          <w:tcPr>
            <w:tcW w:w="1275" w:type="dxa"/>
            <w:tcBorders>
              <w:top w:val="nil"/>
              <w:left w:val="nil"/>
              <w:bottom w:val="single" w:sz="4" w:space="0" w:color="auto"/>
              <w:right w:val="single" w:sz="4" w:space="0" w:color="auto"/>
            </w:tcBorders>
            <w:shd w:val="clear" w:color="auto" w:fill="auto"/>
            <w:noWrap/>
            <w:vAlign w:val="center"/>
            <w:hideMark/>
          </w:tcPr>
          <w:p w14:paraId="4517E6F2" w14:textId="136FD122" w:rsidR="00C1356B" w:rsidRPr="00664906" w:rsidRDefault="00CB01AC" w:rsidP="00C1356B">
            <w:pPr>
              <w:widowControl/>
              <w:jc w:val="center"/>
              <w:rPr>
                <w:rFonts w:ascii="宋体" w:eastAsia="宋体" w:hAnsi="宋体" w:cs="宋体"/>
                <w:color w:val="000000"/>
                <w:kern w:val="0"/>
                <w:sz w:val="20"/>
              </w:rPr>
            </w:pPr>
            <w:r>
              <w:rPr>
                <w:rFonts w:ascii="宋体" w:eastAsia="宋体" w:hAnsi="宋体" w:cs="宋体"/>
                <w:color w:val="000000"/>
                <w:kern w:val="0"/>
                <w:sz w:val="20"/>
              </w:rPr>
              <w:t>13</w:t>
            </w:r>
          </w:p>
        </w:tc>
        <w:tc>
          <w:tcPr>
            <w:tcW w:w="1276" w:type="dxa"/>
            <w:tcBorders>
              <w:top w:val="nil"/>
              <w:left w:val="nil"/>
              <w:bottom w:val="single" w:sz="4" w:space="0" w:color="auto"/>
              <w:right w:val="single" w:sz="4" w:space="0" w:color="auto"/>
            </w:tcBorders>
            <w:shd w:val="clear" w:color="auto" w:fill="auto"/>
            <w:noWrap/>
            <w:vAlign w:val="center"/>
            <w:hideMark/>
          </w:tcPr>
          <w:p w14:paraId="4103AD8D" w14:textId="6C33AB02" w:rsidR="00C1356B" w:rsidRPr="00664906" w:rsidRDefault="001F01FF" w:rsidP="00C1356B">
            <w:pPr>
              <w:widowControl/>
              <w:jc w:val="center"/>
              <w:rPr>
                <w:rFonts w:ascii="宋体" w:eastAsia="宋体" w:hAnsi="宋体" w:cs="宋体"/>
                <w:color w:val="000000"/>
                <w:kern w:val="0"/>
                <w:sz w:val="20"/>
              </w:rPr>
            </w:pPr>
            <w:r>
              <w:rPr>
                <w:rFonts w:ascii="宋体" w:eastAsia="宋体" w:hAnsi="宋体" w:cs="宋体"/>
                <w:color w:val="000000"/>
                <w:kern w:val="0"/>
                <w:sz w:val="20"/>
              </w:rPr>
              <w:t>13</w:t>
            </w:r>
          </w:p>
        </w:tc>
        <w:tc>
          <w:tcPr>
            <w:tcW w:w="1407" w:type="dxa"/>
            <w:vMerge w:val="restart"/>
            <w:tcBorders>
              <w:top w:val="nil"/>
              <w:left w:val="single" w:sz="4" w:space="0" w:color="auto"/>
              <w:bottom w:val="single" w:sz="4" w:space="0" w:color="auto"/>
              <w:right w:val="single" w:sz="4" w:space="0" w:color="auto"/>
            </w:tcBorders>
            <w:shd w:val="clear" w:color="auto" w:fill="auto"/>
            <w:vAlign w:val="center"/>
            <w:hideMark/>
          </w:tcPr>
          <w:p w14:paraId="4525D9AE" w14:textId="2B3B1811" w:rsidR="00C1356B" w:rsidRPr="00664906" w:rsidRDefault="001F01FF" w:rsidP="00C1356B">
            <w:pPr>
              <w:widowControl/>
              <w:jc w:val="center"/>
              <w:rPr>
                <w:rFonts w:ascii="宋体" w:eastAsia="宋体" w:hAnsi="宋体" w:cs="宋体"/>
                <w:color w:val="000000"/>
                <w:kern w:val="0"/>
                <w:sz w:val="20"/>
              </w:rPr>
            </w:pPr>
            <w:r>
              <w:rPr>
                <w:rFonts w:ascii="宋体" w:eastAsia="宋体" w:hAnsi="宋体" w:cs="宋体" w:hint="eastAsia"/>
                <w:color w:val="000000"/>
                <w:kern w:val="0"/>
                <w:sz w:val="20"/>
              </w:rPr>
              <w:t>均有留言和评价</w:t>
            </w:r>
          </w:p>
        </w:tc>
      </w:tr>
      <w:tr w:rsidR="00C1356B" w:rsidRPr="00664906" w14:paraId="478809BE" w14:textId="77777777" w:rsidTr="00664906">
        <w:trPr>
          <w:trHeight w:val="270"/>
          <w:jc w:val="center"/>
        </w:trPr>
        <w:tc>
          <w:tcPr>
            <w:tcW w:w="1369" w:type="dxa"/>
            <w:vMerge/>
            <w:tcBorders>
              <w:top w:val="nil"/>
              <w:left w:val="single" w:sz="4" w:space="0" w:color="auto"/>
              <w:bottom w:val="single" w:sz="4" w:space="0" w:color="auto"/>
              <w:right w:val="single" w:sz="4" w:space="0" w:color="auto"/>
            </w:tcBorders>
            <w:vAlign w:val="center"/>
            <w:hideMark/>
          </w:tcPr>
          <w:p w14:paraId="598836DE" w14:textId="77777777" w:rsidR="00C1356B" w:rsidRPr="00664906" w:rsidRDefault="00C1356B" w:rsidP="00C1356B">
            <w:pPr>
              <w:widowControl/>
              <w:jc w:val="left"/>
              <w:rPr>
                <w:rFonts w:ascii="宋体" w:eastAsia="宋体" w:hAnsi="宋体" w:cs="宋体"/>
                <w:color w:val="000000"/>
                <w:kern w:val="0"/>
                <w:sz w:val="20"/>
              </w:rPr>
            </w:pPr>
          </w:p>
        </w:tc>
        <w:tc>
          <w:tcPr>
            <w:tcW w:w="763" w:type="dxa"/>
            <w:vMerge/>
            <w:tcBorders>
              <w:top w:val="nil"/>
              <w:left w:val="single" w:sz="4" w:space="0" w:color="auto"/>
              <w:bottom w:val="single" w:sz="4" w:space="0" w:color="auto"/>
              <w:right w:val="single" w:sz="4" w:space="0" w:color="auto"/>
            </w:tcBorders>
            <w:vAlign w:val="center"/>
            <w:hideMark/>
          </w:tcPr>
          <w:p w14:paraId="59ADCBFF" w14:textId="77777777" w:rsidR="00C1356B" w:rsidRPr="00664906" w:rsidRDefault="00C1356B" w:rsidP="00C1356B">
            <w:pPr>
              <w:widowControl/>
              <w:jc w:val="left"/>
              <w:rPr>
                <w:rFonts w:ascii="宋体" w:eastAsia="宋体" w:hAnsi="宋体" w:cs="宋体"/>
                <w:color w:val="000000"/>
                <w:kern w:val="0"/>
                <w:sz w:val="20"/>
              </w:rPr>
            </w:pPr>
          </w:p>
        </w:tc>
        <w:tc>
          <w:tcPr>
            <w:tcW w:w="709" w:type="dxa"/>
            <w:vMerge/>
            <w:tcBorders>
              <w:top w:val="nil"/>
              <w:left w:val="single" w:sz="4" w:space="0" w:color="auto"/>
              <w:bottom w:val="single" w:sz="4" w:space="0" w:color="auto"/>
              <w:right w:val="single" w:sz="4" w:space="0" w:color="auto"/>
            </w:tcBorders>
            <w:vAlign w:val="center"/>
            <w:hideMark/>
          </w:tcPr>
          <w:p w14:paraId="7B77DE4F" w14:textId="77777777" w:rsidR="00C1356B" w:rsidRPr="00664906" w:rsidRDefault="00C1356B" w:rsidP="00C1356B">
            <w:pPr>
              <w:widowControl/>
              <w:jc w:val="left"/>
              <w:rPr>
                <w:rFonts w:ascii="宋体" w:eastAsia="宋体" w:hAnsi="宋体" w:cs="宋体"/>
                <w:color w:val="000000"/>
                <w:kern w:val="0"/>
                <w:sz w:val="20"/>
              </w:rPr>
            </w:pPr>
          </w:p>
        </w:tc>
        <w:tc>
          <w:tcPr>
            <w:tcW w:w="2835" w:type="dxa"/>
            <w:tcBorders>
              <w:top w:val="nil"/>
              <w:left w:val="single" w:sz="4" w:space="0" w:color="auto"/>
              <w:bottom w:val="single" w:sz="4" w:space="0" w:color="auto"/>
              <w:right w:val="single" w:sz="4" w:space="0" w:color="auto"/>
            </w:tcBorders>
            <w:vAlign w:val="center"/>
            <w:hideMark/>
          </w:tcPr>
          <w:p w14:paraId="40987363" w14:textId="4B3591C6" w:rsidR="00C1356B" w:rsidRPr="00664906" w:rsidRDefault="001F01FF" w:rsidP="001F01FF">
            <w:pPr>
              <w:widowControl/>
              <w:jc w:val="center"/>
              <w:rPr>
                <w:rFonts w:ascii="宋体" w:eastAsia="宋体" w:hAnsi="宋体" w:cs="宋体"/>
                <w:color w:val="000000"/>
                <w:kern w:val="0"/>
                <w:sz w:val="20"/>
              </w:rPr>
            </w:pPr>
            <w:r>
              <w:rPr>
                <w:rFonts w:ascii="宋体" w:eastAsia="宋体" w:hAnsi="宋体" w:cs="宋体" w:hint="eastAsia"/>
                <w:color w:val="000000"/>
                <w:kern w:val="0"/>
                <w:sz w:val="20"/>
              </w:rPr>
              <w:t>周末实践2</w:t>
            </w:r>
          </w:p>
        </w:tc>
        <w:tc>
          <w:tcPr>
            <w:tcW w:w="1843" w:type="dxa"/>
            <w:tcBorders>
              <w:top w:val="nil"/>
              <w:left w:val="nil"/>
              <w:bottom w:val="single" w:sz="4" w:space="0" w:color="auto"/>
              <w:right w:val="single" w:sz="4" w:space="0" w:color="auto"/>
            </w:tcBorders>
            <w:shd w:val="clear" w:color="auto" w:fill="auto"/>
            <w:noWrap/>
            <w:vAlign w:val="bottom"/>
            <w:hideMark/>
          </w:tcPr>
          <w:p w14:paraId="338F6C04" w14:textId="77777777" w:rsidR="00C1356B" w:rsidRPr="00664906" w:rsidRDefault="00C1356B" w:rsidP="00C1356B">
            <w:pPr>
              <w:widowControl/>
              <w:jc w:val="left"/>
              <w:rPr>
                <w:rFonts w:ascii="宋体" w:eastAsia="宋体" w:hAnsi="宋体" w:cs="宋体"/>
                <w:color w:val="000000"/>
                <w:kern w:val="0"/>
                <w:sz w:val="20"/>
              </w:rPr>
            </w:pPr>
            <w:r w:rsidRPr="00664906">
              <w:rPr>
                <w:rFonts w:ascii="宋体" w:eastAsia="宋体" w:hAnsi="宋体" w:cs="宋体" w:hint="eastAsia"/>
                <w:color w:val="000000"/>
                <w:kern w:val="0"/>
                <w:sz w:val="20"/>
              </w:rPr>
              <w:t>7年级（4）班</w:t>
            </w:r>
          </w:p>
        </w:tc>
        <w:tc>
          <w:tcPr>
            <w:tcW w:w="1275" w:type="dxa"/>
            <w:tcBorders>
              <w:top w:val="nil"/>
              <w:left w:val="nil"/>
              <w:bottom w:val="single" w:sz="4" w:space="0" w:color="auto"/>
              <w:right w:val="single" w:sz="4" w:space="0" w:color="auto"/>
            </w:tcBorders>
            <w:shd w:val="clear" w:color="auto" w:fill="auto"/>
            <w:noWrap/>
            <w:vAlign w:val="center"/>
            <w:hideMark/>
          </w:tcPr>
          <w:p w14:paraId="202FA122" w14:textId="61B5BEDA" w:rsidR="00C1356B" w:rsidRPr="00664906" w:rsidRDefault="001F01FF" w:rsidP="00C1356B">
            <w:pPr>
              <w:widowControl/>
              <w:jc w:val="center"/>
              <w:rPr>
                <w:rFonts w:ascii="宋体" w:eastAsia="宋体" w:hAnsi="宋体" w:cs="宋体"/>
                <w:color w:val="000000"/>
                <w:kern w:val="0"/>
                <w:sz w:val="20"/>
              </w:rPr>
            </w:pPr>
            <w:r>
              <w:rPr>
                <w:rFonts w:ascii="宋体" w:eastAsia="宋体" w:hAnsi="宋体" w:cs="宋体"/>
                <w:color w:val="000000"/>
                <w:kern w:val="0"/>
                <w:sz w:val="20"/>
              </w:rPr>
              <w:t>16</w:t>
            </w:r>
          </w:p>
        </w:tc>
        <w:tc>
          <w:tcPr>
            <w:tcW w:w="1276" w:type="dxa"/>
            <w:tcBorders>
              <w:top w:val="nil"/>
              <w:left w:val="nil"/>
              <w:bottom w:val="single" w:sz="4" w:space="0" w:color="auto"/>
              <w:right w:val="single" w:sz="4" w:space="0" w:color="auto"/>
            </w:tcBorders>
            <w:shd w:val="clear" w:color="auto" w:fill="auto"/>
            <w:noWrap/>
            <w:vAlign w:val="center"/>
            <w:hideMark/>
          </w:tcPr>
          <w:p w14:paraId="5E455A5C" w14:textId="77777777" w:rsidR="00C1356B" w:rsidRPr="00664906" w:rsidRDefault="00C1356B" w:rsidP="00C1356B">
            <w:pPr>
              <w:widowControl/>
              <w:jc w:val="center"/>
              <w:rPr>
                <w:rFonts w:ascii="宋体" w:eastAsia="宋体" w:hAnsi="宋体" w:cs="宋体"/>
                <w:color w:val="000000"/>
                <w:kern w:val="0"/>
                <w:sz w:val="20"/>
              </w:rPr>
            </w:pPr>
            <w:r w:rsidRPr="00664906">
              <w:rPr>
                <w:rFonts w:ascii="宋体" w:eastAsia="宋体" w:hAnsi="宋体" w:cs="宋体" w:hint="eastAsia"/>
                <w:color w:val="000000"/>
                <w:kern w:val="0"/>
                <w:sz w:val="20"/>
              </w:rPr>
              <w:t>16</w:t>
            </w:r>
          </w:p>
        </w:tc>
        <w:tc>
          <w:tcPr>
            <w:tcW w:w="1407" w:type="dxa"/>
            <w:vMerge/>
            <w:tcBorders>
              <w:top w:val="nil"/>
              <w:left w:val="single" w:sz="4" w:space="0" w:color="auto"/>
              <w:bottom w:val="single" w:sz="4" w:space="0" w:color="auto"/>
              <w:right w:val="single" w:sz="4" w:space="0" w:color="auto"/>
            </w:tcBorders>
            <w:vAlign w:val="center"/>
            <w:hideMark/>
          </w:tcPr>
          <w:p w14:paraId="25A8606D" w14:textId="77777777" w:rsidR="00C1356B" w:rsidRPr="00664906" w:rsidRDefault="00C1356B" w:rsidP="00C1356B">
            <w:pPr>
              <w:widowControl/>
              <w:jc w:val="left"/>
              <w:rPr>
                <w:rFonts w:ascii="宋体" w:eastAsia="宋体" w:hAnsi="宋体" w:cs="宋体"/>
                <w:color w:val="000000"/>
                <w:kern w:val="0"/>
                <w:sz w:val="20"/>
              </w:rPr>
            </w:pPr>
          </w:p>
        </w:tc>
      </w:tr>
      <w:tr w:rsidR="001F01FF" w:rsidRPr="00664906" w14:paraId="595FAF39" w14:textId="77777777" w:rsidTr="001F6A27">
        <w:trPr>
          <w:trHeight w:val="270"/>
          <w:jc w:val="center"/>
        </w:trPr>
        <w:tc>
          <w:tcPr>
            <w:tcW w:w="1369" w:type="dxa"/>
            <w:vMerge/>
            <w:tcBorders>
              <w:top w:val="nil"/>
              <w:left w:val="single" w:sz="4" w:space="0" w:color="auto"/>
              <w:bottom w:val="single" w:sz="4" w:space="0" w:color="auto"/>
              <w:right w:val="single" w:sz="4" w:space="0" w:color="auto"/>
            </w:tcBorders>
            <w:vAlign w:val="center"/>
          </w:tcPr>
          <w:p w14:paraId="501CB254" w14:textId="77777777" w:rsidR="001F01FF" w:rsidRPr="00664906" w:rsidRDefault="001F01FF" w:rsidP="001F01FF">
            <w:pPr>
              <w:widowControl/>
              <w:jc w:val="left"/>
              <w:rPr>
                <w:rFonts w:ascii="宋体" w:eastAsia="宋体" w:hAnsi="宋体" w:cs="宋体"/>
                <w:color w:val="000000"/>
                <w:kern w:val="0"/>
                <w:sz w:val="20"/>
              </w:rPr>
            </w:pPr>
          </w:p>
        </w:tc>
        <w:tc>
          <w:tcPr>
            <w:tcW w:w="763" w:type="dxa"/>
            <w:vMerge/>
            <w:tcBorders>
              <w:top w:val="nil"/>
              <w:left w:val="single" w:sz="4" w:space="0" w:color="auto"/>
              <w:bottom w:val="single" w:sz="4" w:space="0" w:color="auto"/>
              <w:right w:val="single" w:sz="4" w:space="0" w:color="auto"/>
            </w:tcBorders>
            <w:vAlign w:val="center"/>
          </w:tcPr>
          <w:p w14:paraId="77F220A5" w14:textId="77777777" w:rsidR="001F01FF" w:rsidRPr="00664906" w:rsidRDefault="001F01FF" w:rsidP="001F01FF">
            <w:pPr>
              <w:widowControl/>
              <w:jc w:val="left"/>
              <w:rPr>
                <w:rFonts w:ascii="宋体" w:eastAsia="宋体" w:hAnsi="宋体" w:cs="宋体"/>
                <w:color w:val="000000"/>
                <w:kern w:val="0"/>
                <w:sz w:val="20"/>
              </w:rPr>
            </w:pPr>
          </w:p>
        </w:tc>
        <w:tc>
          <w:tcPr>
            <w:tcW w:w="709" w:type="dxa"/>
            <w:vMerge/>
            <w:tcBorders>
              <w:top w:val="nil"/>
              <w:left w:val="single" w:sz="4" w:space="0" w:color="auto"/>
              <w:bottom w:val="single" w:sz="4" w:space="0" w:color="auto"/>
              <w:right w:val="single" w:sz="4" w:space="0" w:color="auto"/>
            </w:tcBorders>
            <w:vAlign w:val="center"/>
          </w:tcPr>
          <w:p w14:paraId="1EDB5BDF" w14:textId="77777777" w:rsidR="001F01FF" w:rsidRPr="00664906" w:rsidRDefault="001F01FF" w:rsidP="001F01FF">
            <w:pPr>
              <w:widowControl/>
              <w:jc w:val="left"/>
              <w:rPr>
                <w:rFonts w:ascii="宋体" w:eastAsia="宋体" w:hAnsi="宋体" w:cs="宋体"/>
                <w:color w:val="000000"/>
                <w:kern w:val="0"/>
                <w:sz w:val="20"/>
              </w:rPr>
            </w:pPr>
          </w:p>
        </w:tc>
        <w:tc>
          <w:tcPr>
            <w:tcW w:w="2835" w:type="dxa"/>
            <w:vMerge w:val="restart"/>
            <w:tcBorders>
              <w:top w:val="nil"/>
              <w:left w:val="single" w:sz="4" w:space="0" w:color="auto"/>
              <w:right w:val="single" w:sz="4" w:space="0" w:color="auto"/>
            </w:tcBorders>
            <w:vAlign w:val="center"/>
          </w:tcPr>
          <w:p w14:paraId="60602C49" w14:textId="5089F2CA" w:rsidR="001F01FF" w:rsidRDefault="001F01FF" w:rsidP="001F01FF">
            <w:pPr>
              <w:widowControl/>
              <w:jc w:val="center"/>
              <w:rPr>
                <w:rFonts w:ascii="宋体" w:eastAsia="宋体" w:hAnsi="宋体" w:cs="宋体"/>
                <w:color w:val="000000"/>
                <w:kern w:val="0"/>
                <w:sz w:val="20"/>
              </w:rPr>
            </w:pPr>
            <w:r>
              <w:rPr>
                <w:rFonts w:ascii="宋体" w:eastAsia="宋体" w:hAnsi="宋体" w:cs="宋体" w:hint="eastAsia"/>
                <w:color w:val="000000"/>
                <w:kern w:val="0"/>
                <w:sz w:val="20"/>
              </w:rPr>
              <w:t>对比消费量</w:t>
            </w:r>
          </w:p>
        </w:tc>
        <w:tc>
          <w:tcPr>
            <w:tcW w:w="1843" w:type="dxa"/>
            <w:tcBorders>
              <w:top w:val="nil"/>
              <w:left w:val="nil"/>
              <w:bottom w:val="single" w:sz="4" w:space="0" w:color="auto"/>
              <w:right w:val="single" w:sz="4" w:space="0" w:color="auto"/>
            </w:tcBorders>
            <w:shd w:val="clear" w:color="auto" w:fill="auto"/>
            <w:noWrap/>
            <w:vAlign w:val="bottom"/>
          </w:tcPr>
          <w:p w14:paraId="648FE826" w14:textId="1355EB39" w:rsidR="001F01FF" w:rsidRPr="00664906" w:rsidRDefault="001F01FF" w:rsidP="001F01FF">
            <w:pPr>
              <w:widowControl/>
              <w:jc w:val="left"/>
              <w:rPr>
                <w:rFonts w:ascii="宋体" w:eastAsia="宋体" w:hAnsi="宋体" w:cs="宋体"/>
                <w:color w:val="000000"/>
                <w:kern w:val="0"/>
                <w:sz w:val="20"/>
              </w:rPr>
            </w:pPr>
            <w:r w:rsidRPr="00664906">
              <w:rPr>
                <w:rFonts w:ascii="宋体" w:eastAsia="宋体" w:hAnsi="宋体" w:cs="宋体" w:hint="eastAsia"/>
                <w:color w:val="000000"/>
                <w:kern w:val="0"/>
                <w:sz w:val="20"/>
              </w:rPr>
              <w:t>7年级（</w:t>
            </w:r>
            <w:r>
              <w:rPr>
                <w:rFonts w:ascii="宋体" w:eastAsia="宋体" w:hAnsi="宋体" w:cs="宋体" w:hint="eastAsia"/>
                <w:color w:val="000000"/>
                <w:kern w:val="0"/>
                <w:sz w:val="20"/>
              </w:rPr>
              <w:t>2</w:t>
            </w:r>
            <w:r w:rsidRPr="00664906">
              <w:rPr>
                <w:rFonts w:ascii="宋体" w:eastAsia="宋体" w:hAnsi="宋体" w:cs="宋体" w:hint="eastAsia"/>
                <w:color w:val="000000"/>
                <w:kern w:val="0"/>
                <w:sz w:val="20"/>
              </w:rPr>
              <w:t>）班</w:t>
            </w:r>
          </w:p>
        </w:tc>
        <w:tc>
          <w:tcPr>
            <w:tcW w:w="1275" w:type="dxa"/>
            <w:tcBorders>
              <w:top w:val="nil"/>
              <w:left w:val="nil"/>
              <w:bottom w:val="single" w:sz="4" w:space="0" w:color="auto"/>
              <w:right w:val="single" w:sz="4" w:space="0" w:color="auto"/>
            </w:tcBorders>
            <w:shd w:val="clear" w:color="auto" w:fill="auto"/>
            <w:noWrap/>
            <w:vAlign w:val="center"/>
          </w:tcPr>
          <w:p w14:paraId="7FC9EEC4" w14:textId="37038A27" w:rsidR="001F01FF" w:rsidRDefault="001F01FF" w:rsidP="001F01FF">
            <w:pPr>
              <w:widowControl/>
              <w:jc w:val="center"/>
              <w:rPr>
                <w:rFonts w:ascii="宋体" w:eastAsia="宋体" w:hAnsi="宋体" w:cs="宋体"/>
                <w:color w:val="000000"/>
                <w:kern w:val="0"/>
                <w:sz w:val="20"/>
              </w:rPr>
            </w:pPr>
            <w:r>
              <w:rPr>
                <w:rFonts w:ascii="宋体" w:eastAsia="宋体" w:hAnsi="宋体" w:cs="宋体"/>
                <w:color w:val="000000"/>
                <w:kern w:val="0"/>
                <w:sz w:val="20"/>
              </w:rPr>
              <w:t>6</w:t>
            </w:r>
          </w:p>
        </w:tc>
        <w:tc>
          <w:tcPr>
            <w:tcW w:w="1276" w:type="dxa"/>
            <w:tcBorders>
              <w:top w:val="nil"/>
              <w:left w:val="nil"/>
              <w:bottom w:val="single" w:sz="4" w:space="0" w:color="auto"/>
              <w:right w:val="single" w:sz="4" w:space="0" w:color="auto"/>
            </w:tcBorders>
            <w:shd w:val="clear" w:color="auto" w:fill="auto"/>
            <w:noWrap/>
            <w:vAlign w:val="center"/>
          </w:tcPr>
          <w:p w14:paraId="00D9C3CD" w14:textId="1DD7BB0F" w:rsidR="001F01FF" w:rsidRPr="00664906" w:rsidRDefault="001F01FF" w:rsidP="001F01FF">
            <w:pPr>
              <w:widowControl/>
              <w:jc w:val="center"/>
              <w:rPr>
                <w:rFonts w:ascii="宋体" w:eastAsia="宋体" w:hAnsi="宋体" w:cs="宋体"/>
                <w:color w:val="000000"/>
                <w:kern w:val="0"/>
                <w:sz w:val="20"/>
              </w:rPr>
            </w:pPr>
            <w:r>
              <w:rPr>
                <w:rFonts w:ascii="宋体" w:eastAsia="宋体" w:hAnsi="宋体" w:cs="宋体" w:hint="eastAsia"/>
                <w:color w:val="000000"/>
                <w:kern w:val="0"/>
                <w:sz w:val="20"/>
              </w:rPr>
              <w:t>6</w:t>
            </w:r>
          </w:p>
        </w:tc>
        <w:tc>
          <w:tcPr>
            <w:tcW w:w="1407" w:type="dxa"/>
            <w:vMerge/>
            <w:tcBorders>
              <w:top w:val="nil"/>
              <w:left w:val="single" w:sz="4" w:space="0" w:color="auto"/>
              <w:bottom w:val="single" w:sz="4" w:space="0" w:color="auto"/>
              <w:right w:val="single" w:sz="4" w:space="0" w:color="auto"/>
            </w:tcBorders>
            <w:vAlign w:val="center"/>
          </w:tcPr>
          <w:p w14:paraId="3D3946D8" w14:textId="77777777" w:rsidR="001F01FF" w:rsidRPr="00664906" w:rsidRDefault="001F01FF" w:rsidP="001F01FF">
            <w:pPr>
              <w:widowControl/>
              <w:jc w:val="left"/>
              <w:rPr>
                <w:rFonts w:ascii="宋体" w:eastAsia="宋体" w:hAnsi="宋体" w:cs="宋体"/>
                <w:color w:val="000000"/>
                <w:kern w:val="0"/>
                <w:sz w:val="20"/>
              </w:rPr>
            </w:pPr>
          </w:p>
        </w:tc>
      </w:tr>
      <w:tr w:rsidR="001F01FF" w:rsidRPr="00664906" w14:paraId="2FF17A01" w14:textId="77777777" w:rsidTr="001F6A27">
        <w:trPr>
          <w:trHeight w:val="270"/>
          <w:jc w:val="center"/>
        </w:trPr>
        <w:tc>
          <w:tcPr>
            <w:tcW w:w="1369" w:type="dxa"/>
            <w:vMerge/>
            <w:tcBorders>
              <w:top w:val="nil"/>
              <w:left w:val="single" w:sz="4" w:space="0" w:color="auto"/>
              <w:bottom w:val="single" w:sz="4" w:space="0" w:color="auto"/>
              <w:right w:val="single" w:sz="4" w:space="0" w:color="auto"/>
            </w:tcBorders>
            <w:vAlign w:val="center"/>
          </w:tcPr>
          <w:p w14:paraId="2065DAF8" w14:textId="77777777" w:rsidR="001F01FF" w:rsidRPr="00664906" w:rsidRDefault="001F01FF" w:rsidP="001F01FF">
            <w:pPr>
              <w:widowControl/>
              <w:jc w:val="left"/>
              <w:rPr>
                <w:rFonts w:ascii="宋体" w:eastAsia="宋体" w:hAnsi="宋体" w:cs="宋体"/>
                <w:color w:val="000000"/>
                <w:kern w:val="0"/>
                <w:sz w:val="20"/>
              </w:rPr>
            </w:pPr>
          </w:p>
        </w:tc>
        <w:tc>
          <w:tcPr>
            <w:tcW w:w="763" w:type="dxa"/>
            <w:vMerge/>
            <w:tcBorders>
              <w:top w:val="nil"/>
              <w:left w:val="single" w:sz="4" w:space="0" w:color="auto"/>
              <w:bottom w:val="single" w:sz="4" w:space="0" w:color="auto"/>
              <w:right w:val="single" w:sz="4" w:space="0" w:color="auto"/>
            </w:tcBorders>
            <w:vAlign w:val="center"/>
          </w:tcPr>
          <w:p w14:paraId="7E8E103E" w14:textId="77777777" w:rsidR="001F01FF" w:rsidRPr="00664906" w:rsidRDefault="001F01FF" w:rsidP="001F01FF">
            <w:pPr>
              <w:widowControl/>
              <w:jc w:val="left"/>
              <w:rPr>
                <w:rFonts w:ascii="宋体" w:eastAsia="宋体" w:hAnsi="宋体" w:cs="宋体"/>
                <w:color w:val="000000"/>
                <w:kern w:val="0"/>
                <w:sz w:val="20"/>
              </w:rPr>
            </w:pPr>
          </w:p>
        </w:tc>
        <w:tc>
          <w:tcPr>
            <w:tcW w:w="709" w:type="dxa"/>
            <w:vMerge/>
            <w:tcBorders>
              <w:top w:val="nil"/>
              <w:left w:val="single" w:sz="4" w:space="0" w:color="auto"/>
              <w:bottom w:val="single" w:sz="4" w:space="0" w:color="auto"/>
              <w:right w:val="single" w:sz="4" w:space="0" w:color="auto"/>
            </w:tcBorders>
            <w:vAlign w:val="center"/>
          </w:tcPr>
          <w:p w14:paraId="2B12048C" w14:textId="77777777" w:rsidR="001F01FF" w:rsidRPr="00664906" w:rsidRDefault="001F01FF" w:rsidP="001F01FF">
            <w:pPr>
              <w:widowControl/>
              <w:jc w:val="left"/>
              <w:rPr>
                <w:rFonts w:ascii="宋体" w:eastAsia="宋体" w:hAnsi="宋体" w:cs="宋体"/>
                <w:color w:val="000000"/>
                <w:kern w:val="0"/>
                <w:sz w:val="20"/>
              </w:rPr>
            </w:pPr>
          </w:p>
        </w:tc>
        <w:tc>
          <w:tcPr>
            <w:tcW w:w="2835" w:type="dxa"/>
            <w:vMerge/>
            <w:tcBorders>
              <w:left w:val="single" w:sz="4" w:space="0" w:color="auto"/>
              <w:right w:val="single" w:sz="4" w:space="0" w:color="auto"/>
            </w:tcBorders>
            <w:vAlign w:val="center"/>
          </w:tcPr>
          <w:p w14:paraId="6D454998" w14:textId="77777777" w:rsidR="001F01FF" w:rsidRDefault="001F01FF" w:rsidP="001F01FF">
            <w:pPr>
              <w:widowControl/>
              <w:jc w:val="center"/>
              <w:rPr>
                <w:rFonts w:ascii="宋体" w:eastAsia="宋体" w:hAnsi="宋体" w:cs="宋体"/>
                <w:color w:val="000000"/>
                <w:kern w:val="0"/>
                <w:sz w:val="20"/>
              </w:rPr>
            </w:pPr>
          </w:p>
        </w:tc>
        <w:tc>
          <w:tcPr>
            <w:tcW w:w="1843" w:type="dxa"/>
            <w:tcBorders>
              <w:top w:val="nil"/>
              <w:left w:val="nil"/>
              <w:bottom w:val="single" w:sz="4" w:space="0" w:color="auto"/>
              <w:right w:val="single" w:sz="4" w:space="0" w:color="auto"/>
            </w:tcBorders>
            <w:shd w:val="clear" w:color="auto" w:fill="auto"/>
            <w:noWrap/>
            <w:vAlign w:val="bottom"/>
          </w:tcPr>
          <w:p w14:paraId="16254B26" w14:textId="6910836D" w:rsidR="001F01FF" w:rsidRPr="00664906" w:rsidRDefault="001F01FF" w:rsidP="001F01FF">
            <w:pPr>
              <w:widowControl/>
              <w:jc w:val="left"/>
              <w:rPr>
                <w:rFonts w:ascii="宋体" w:eastAsia="宋体" w:hAnsi="宋体" w:cs="宋体"/>
                <w:color w:val="000000"/>
                <w:kern w:val="0"/>
                <w:sz w:val="20"/>
              </w:rPr>
            </w:pPr>
            <w:r w:rsidRPr="00664906">
              <w:rPr>
                <w:rFonts w:ascii="宋体" w:eastAsia="宋体" w:hAnsi="宋体" w:cs="宋体" w:hint="eastAsia"/>
                <w:color w:val="000000"/>
                <w:kern w:val="0"/>
                <w:sz w:val="20"/>
              </w:rPr>
              <w:t>7年级（</w:t>
            </w:r>
            <w:r>
              <w:rPr>
                <w:rFonts w:ascii="宋体" w:eastAsia="宋体" w:hAnsi="宋体" w:cs="宋体"/>
                <w:color w:val="000000"/>
                <w:kern w:val="0"/>
                <w:sz w:val="20"/>
              </w:rPr>
              <w:t>3</w:t>
            </w:r>
            <w:r w:rsidRPr="00664906">
              <w:rPr>
                <w:rFonts w:ascii="宋体" w:eastAsia="宋体" w:hAnsi="宋体" w:cs="宋体" w:hint="eastAsia"/>
                <w:color w:val="000000"/>
                <w:kern w:val="0"/>
                <w:sz w:val="20"/>
              </w:rPr>
              <w:t>）班</w:t>
            </w:r>
          </w:p>
        </w:tc>
        <w:tc>
          <w:tcPr>
            <w:tcW w:w="1275" w:type="dxa"/>
            <w:tcBorders>
              <w:top w:val="nil"/>
              <w:left w:val="nil"/>
              <w:bottom w:val="single" w:sz="4" w:space="0" w:color="auto"/>
              <w:right w:val="single" w:sz="4" w:space="0" w:color="auto"/>
            </w:tcBorders>
            <w:shd w:val="clear" w:color="auto" w:fill="auto"/>
            <w:noWrap/>
            <w:vAlign w:val="center"/>
          </w:tcPr>
          <w:p w14:paraId="2FC0BF42" w14:textId="15346902" w:rsidR="001F01FF" w:rsidRDefault="001F01FF" w:rsidP="001F01FF">
            <w:pPr>
              <w:widowControl/>
              <w:jc w:val="center"/>
              <w:rPr>
                <w:rFonts w:ascii="宋体" w:eastAsia="宋体" w:hAnsi="宋体" w:cs="宋体"/>
                <w:color w:val="000000"/>
                <w:kern w:val="0"/>
                <w:sz w:val="20"/>
              </w:rPr>
            </w:pPr>
            <w:r>
              <w:rPr>
                <w:rFonts w:ascii="宋体" w:eastAsia="宋体" w:hAnsi="宋体" w:cs="宋体" w:hint="eastAsia"/>
                <w:color w:val="000000"/>
                <w:kern w:val="0"/>
                <w:sz w:val="20"/>
              </w:rPr>
              <w:t>14</w:t>
            </w:r>
          </w:p>
        </w:tc>
        <w:tc>
          <w:tcPr>
            <w:tcW w:w="1276" w:type="dxa"/>
            <w:tcBorders>
              <w:top w:val="nil"/>
              <w:left w:val="nil"/>
              <w:bottom w:val="single" w:sz="4" w:space="0" w:color="auto"/>
              <w:right w:val="single" w:sz="4" w:space="0" w:color="auto"/>
            </w:tcBorders>
            <w:shd w:val="clear" w:color="auto" w:fill="auto"/>
            <w:noWrap/>
            <w:vAlign w:val="center"/>
          </w:tcPr>
          <w:p w14:paraId="10760146" w14:textId="16AD402E" w:rsidR="001F01FF" w:rsidRPr="00664906" w:rsidRDefault="001F01FF" w:rsidP="001F01FF">
            <w:pPr>
              <w:widowControl/>
              <w:jc w:val="center"/>
              <w:rPr>
                <w:rFonts w:ascii="宋体" w:eastAsia="宋体" w:hAnsi="宋体" w:cs="宋体"/>
                <w:color w:val="000000"/>
                <w:kern w:val="0"/>
                <w:sz w:val="20"/>
              </w:rPr>
            </w:pPr>
            <w:r>
              <w:rPr>
                <w:rFonts w:ascii="宋体" w:eastAsia="宋体" w:hAnsi="宋体" w:cs="宋体" w:hint="eastAsia"/>
                <w:color w:val="000000"/>
                <w:kern w:val="0"/>
                <w:sz w:val="20"/>
              </w:rPr>
              <w:t>14</w:t>
            </w:r>
          </w:p>
        </w:tc>
        <w:tc>
          <w:tcPr>
            <w:tcW w:w="1407" w:type="dxa"/>
            <w:vMerge/>
            <w:tcBorders>
              <w:top w:val="nil"/>
              <w:left w:val="single" w:sz="4" w:space="0" w:color="auto"/>
              <w:bottom w:val="single" w:sz="4" w:space="0" w:color="auto"/>
              <w:right w:val="single" w:sz="4" w:space="0" w:color="auto"/>
            </w:tcBorders>
            <w:vAlign w:val="center"/>
          </w:tcPr>
          <w:p w14:paraId="1A1B9A0C" w14:textId="77777777" w:rsidR="001F01FF" w:rsidRPr="00664906" w:rsidRDefault="001F01FF" w:rsidP="001F01FF">
            <w:pPr>
              <w:widowControl/>
              <w:jc w:val="left"/>
              <w:rPr>
                <w:rFonts w:ascii="宋体" w:eastAsia="宋体" w:hAnsi="宋体" w:cs="宋体"/>
                <w:color w:val="000000"/>
                <w:kern w:val="0"/>
                <w:sz w:val="20"/>
              </w:rPr>
            </w:pPr>
          </w:p>
        </w:tc>
      </w:tr>
      <w:tr w:rsidR="001F01FF" w:rsidRPr="00664906" w14:paraId="62DF2B92" w14:textId="77777777" w:rsidTr="001F6A27">
        <w:trPr>
          <w:trHeight w:val="270"/>
          <w:jc w:val="center"/>
        </w:trPr>
        <w:tc>
          <w:tcPr>
            <w:tcW w:w="1369" w:type="dxa"/>
            <w:vMerge/>
            <w:tcBorders>
              <w:top w:val="nil"/>
              <w:left w:val="single" w:sz="4" w:space="0" w:color="auto"/>
              <w:bottom w:val="single" w:sz="4" w:space="0" w:color="auto"/>
              <w:right w:val="single" w:sz="4" w:space="0" w:color="auto"/>
            </w:tcBorders>
            <w:vAlign w:val="center"/>
          </w:tcPr>
          <w:p w14:paraId="339AFA66" w14:textId="77777777" w:rsidR="001F01FF" w:rsidRPr="00664906" w:rsidRDefault="001F01FF" w:rsidP="001F01FF">
            <w:pPr>
              <w:widowControl/>
              <w:jc w:val="left"/>
              <w:rPr>
                <w:rFonts w:ascii="宋体" w:eastAsia="宋体" w:hAnsi="宋体" w:cs="宋体"/>
                <w:color w:val="000000"/>
                <w:kern w:val="0"/>
                <w:sz w:val="20"/>
              </w:rPr>
            </w:pPr>
          </w:p>
        </w:tc>
        <w:tc>
          <w:tcPr>
            <w:tcW w:w="763" w:type="dxa"/>
            <w:vMerge/>
            <w:tcBorders>
              <w:top w:val="nil"/>
              <w:left w:val="single" w:sz="4" w:space="0" w:color="auto"/>
              <w:bottom w:val="single" w:sz="4" w:space="0" w:color="auto"/>
              <w:right w:val="single" w:sz="4" w:space="0" w:color="auto"/>
            </w:tcBorders>
            <w:vAlign w:val="center"/>
          </w:tcPr>
          <w:p w14:paraId="5B84E72F" w14:textId="77777777" w:rsidR="001F01FF" w:rsidRPr="00664906" w:rsidRDefault="001F01FF" w:rsidP="001F01FF">
            <w:pPr>
              <w:widowControl/>
              <w:jc w:val="left"/>
              <w:rPr>
                <w:rFonts w:ascii="宋体" w:eastAsia="宋体" w:hAnsi="宋体" w:cs="宋体"/>
                <w:color w:val="000000"/>
                <w:kern w:val="0"/>
                <w:sz w:val="20"/>
              </w:rPr>
            </w:pPr>
          </w:p>
        </w:tc>
        <w:tc>
          <w:tcPr>
            <w:tcW w:w="709" w:type="dxa"/>
            <w:vMerge/>
            <w:tcBorders>
              <w:top w:val="nil"/>
              <w:left w:val="single" w:sz="4" w:space="0" w:color="auto"/>
              <w:bottom w:val="single" w:sz="4" w:space="0" w:color="auto"/>
              <w:right w:val="single" w:sz="4" w:space="0" w:color="auto"/>
            </w:tcBorders>
            <w:vAlign w:val="center"/>
          </w:tcPr>
          <w:p w14:paraId="14A5D589" w14:textId="77777777" w:rsidR="001F01FF" w:rsidRPr="00664906" w:rsidRDefault="001F01FF" w:rsidP="001F01FF">
            <w:pPr>
              <w:widowControl/>
              <w:jc w:val="left"/>
              <w:rPr>
                <w:rFonts w:ascii="宋体" w:eastAsia="宋体" w:hAnsi="宋体" w:cs="宋体"/>
                <w:color w:val="000000"/>
                <w:kern w:val="0"/>
                <w:sz w:val="20"/>
              </w:rPr>
            </w:pPr>
          </w:p>
        </w:tc>
        <w:tc>
          <w:tcPr>
            <w:tcW w:w="2835" w:type="dxa"/>
            <w:vMerge/>
            <w:tcBorders>
              <w:left w:val="single" w:sz="4" w:space="0" w:color="auto"/>
              <w:bottom w:val="single" w:sz="4" w:space="0" w:color="auto"/>
              <w:right w:val="single" w:sz="4" w:space="0" w:color="auto"/>
            </w:tcBorders>
            <w:vAlign w:val="center"/>
          </w:tcPr>
          <w:p w14:paraId="38FDABFB" w14:textId="77777777" w:rsidR="001F01FF" w:rsidRDefault="001F01FF" w:rsidP="001F01FF">
            <w:pPr>
              <w:widowControl/>
              <w:jc w:val="center"/>
              <w:rPr>
                <w:rFonts w:ascii="宋体" w:eastAsia="宋体" w:hAnsi="宋体" w:cs="宋体"/>
                <w:color w:val="000000"/>
                <w:kern w:val="0"/>
                <w:sz w:val="20"/>
              </w:rPr>
            </w:pPr>
          </w:p>
        </w:tc>
        <w:tc>
          <w:tcPr>
            <w:tcW w:w="1843" w:type="dxa"/>
            <w:tcBorders>
              <w:top w:val="nil"/>
              <w:left w:val="nil"/>
              <w:bottom w:val="single" w:sz="4" w:space="0" w:color="auto"/>
              <w:right w:val="single" w:sz="4" w:space="0" w:color="auto"/>
            </w:tcBorders>
            <w:shd w:val="clear" w:color="auto" w:fill="auto"/>
            <w:noWrap/>
            <w:vAlign w:val="bottom"/>
          </w:tcPr>
          <w:p w14:paraId="76BB9366" w14:textId="6F5CEC7A" w:rsidR="001F01FF" w:rsidRPr="00664906" w:rsidRDefault="001F01FF" w:rsidP="001F01FF">
            <w:pPr>
              <w:widowControl/>
              <w:jc w:val="left"/>
              <w:rPr>
                <w:rFonts w:ascii="宋体" w:eastAsia="宋体" w:hAnsi="宋体" w:cs="宋体"/>
                <w:color w:val="000000"/>
                <w:kern w:val="0"/>
                <w:sz w:val="20"/>
              </w:rPr>
            </w:pPr>
            <w:r w:rsidRPr="00664906">
              <w:rPr>
                <w:rFonts w:ascii="宋体" w:eastAsia="宋体" w:hAnsi="宋体" w:cs="宋体" w:hint="eastAsia"/>
                <w:color w:val="000000"/>
                <w:kern w:val="0"/>
                <w:sz w:val="20"/>
              </w:rPr>
              <w:t>7年级（</w:t>
            </w:r>
            <w:r>
              <w:rPr>
                <w:rFonts w:ascii="宋体" w:eastAsia="宋体" w:hAnsi="宋体" w:cs="宋体"/>
                <w:color w:val="000000"/>
                <w:kern w:val="0"/>
                <w:sz w:val="20"/>
              </w:rPr>
              <w:t>4</w:t>
            </w:r>
            <w:r w:rsidRPr="00664906">
              <w:rPr>
                <w:rFonts w:ascii="宋体" w:eastAsia="宋体" w:hAnsi="宋体" w:cs="宋体" w:hint="eastAsia"/>
                <w:color w:val="000000"/>
                <w:kern w:val="0"/>
                <w:sz w:val="20"/>
              </w:rPr>
              <w:t>）班</w:t>
            </w:r>
          </w:p>
        </w:tc>
        <w:tc>
          <w:tcPr>
            <w:tcW w:w="1275" w:type="dxa"/>
            <w:tcBorders>
              <w:top w:val="nil"/>
              <w:left w:val="nil"/>
              <w:bottom w:val="single" w:sz="4" w:space="0" w:color="auto"/>
              <w:right w:val="single" w:sz="4" w:space="0" w:color="auto"/>
            </w:tcBorders>
            <w:shd w:val="clear" w:color="auto" w:fill="auto"/>
            <w:noWrap/>
            <w:vAlign w:val="center"/>
          </w:tcPr>
          <w:p w14:paraId="15129A62" w14:textId="0F83DF02" w:rsidR="001F01FF" w:rsidRDefault="001F01FF" w:rsidP="001F01FF">
            <w:pPr>
              <w:widowControl/>
              <w:jc w:val="center"/>
              <w:rPr>
                <w:rFonts w:ascii="宋体" w:eastAsia="宋体" w:hAnsi="宋体" w:cs="宋体"/>
                <w:color w:val="000000"/>
                <w:kern w:val="0"/>
                <w:sz w:val="20"/>
              </w:rPr>
            </w:pPr>
            <w:r>
              <w:rPr>
                <w:rFonts w:ascii="宋体" w:eastAsia="宋体" w:hAnsi="宋体" w:cs="宋体" w:hint="eastAsia"/>
                <w:color w:val="000000"/>
                <w:kern w:val="0"/>
                <w:sz w:val="20"/>
              </w:rPr>
              <w:t>22</w:t>
            </w:r>
          </w:p>
        </w:tc>
        <w:tc>
          <w:tcPr>
            <w:tcW w:w="1276" w:type="dxa"/>
            <w:tcBorders>
              <w:top w:val="nil"/>
              <w:left w:val="nil"/>
              <w:bottom w:val="single" w:sz="4" w:space="0" w:color="auto"/>
              <w:right w:val="single" w:sz="4" w:space="0" w:color="auto"/>
            </w:tcBorders>
            <w:shd w:val="clear" w:color="auto" w:fill="auto"/>
            <w:noWrap/>
            <w:vAlign w:val="center"/>
          </w:tcPr>
          <w:p w14:paraId="05B94B7E" w14:textId="510F0F57" w:rsidR="001F01FF" w:rsidRPr="00664906" w:rsidRDefault="001F01FF" w:rsidP="001F01FF">
            <w:pPr>
              <w:widowControl/>
              <w:jc w:val="center"/>
              <w:rPr>
                <w:rFonts w:ascii="宋体" w:eastAsia="宋体" w:hAnsi="宋体" w:cs="宋体"/>
                <w:color w:val="000000"/>
                <w:kern w:val="0"/>
                <w:sz w:val="20"/>
              </w:rPr>
            </w:pPr>
            <w:r>
              <w:rPr>
                <w:rFonts w:ascii="宋体" w:eastAsia="宋体" w:hAnsi="宋体" w:cs="宋体" w:hint="eastAsia"/>
                <w:color w:val="000000"/>
                <w:kern w:val="0"/>
                <w:sz w:val="20"/>
              </w:rPr>
              <w:t>22</w:t>
            </w:r>
          </w:p>
        </w:tc>
        <w:tc>
          <w:tcPr>
            <w:tcW w:w="1407" w:type="dxa"/>
            <w:vMerge/>
            <w:tcBorders>
              <w:top w:val="nil"/>
              <w:left w:val="single" w:sz="4" w:space="0" w:color="auto"/>
              <w:bottom w:val="single" w:sz="4" w:space="0" w:color="auto"/>
              <w:right w:val="single" w:sz="4" w:space="0" w:color="auto"/>
            </w:tcBorders>
            <w:vAlign w:val="center"/>
          </w:tcPr>
          <w:p w14:paraId="3091C27E" w14:textId="77777777" w:rsidR="001F01FF" w:rsidRPr="00664906" w:rsidRDefault="001F01FF" w:rsidP="001F01FF">
            <w:pPr>
              <w:widowControl/>
              <w:jc w:val="left"/>
              <w:rPr>
                <w:rFonts w:ascii="宋体" w:eastAsia="宋体" w:hAnsi="宋体" w:cs="宋体"/>
                <w:color w:val="000000"/>
                <w:kern w:val="0"/>
                <w:sz w:val="20"/>
              </w:rPr>
            </w:pPr>
          </w:p>
        </w:tc>
      </w:tr>
      <w:tr w:rsidR="001F01FF" w:rsidRPr="00664906" w14:paraId="409B1AD0" w14:textId="77777777" w:rsidTr="001A5284">
        <w:trPr>
          <w:trHeight w:val="270"/>
          <w:jc w:val="center"/>
        </w:trPr>
        <w:tc>
          <w:tcPr>
            <w:tcW w:w="1369" w:type="dxa"/>
            <w:vMerge/>
            <w:tcBorders>
              <w:top w:val="nil"/>
              <w:left w:val="single" w:sz="4" w:space="0" w:color="auto"/>
              <w:bottom w:val="single" w:sz="4" w:space="0" w:color="auto"/>
              <w:right w:val="single" w:sz="4" w:space="0" w:color="auto"/>
            </w:tcBorders>
            <w:vAlign w:val="center"/>
          </w:tcPr>
          <w:p w14:paraId="252E5A44" w14:textId="77777777" w:rsidR="001F01FF" w:rsidRPr="00664906" w:rsidRDefault="001F01FF" w:rsidP="001F01FF">
            <w:pPr>
              <w:widowControl/>
              <w:jc w:val="left"/>
              <w:rPr>
                <w:rFonts w:ascii="宋体" w:eastAsia="宋体" w:hAnsi="宋体" w:cs="宋体"/>
                <w:color w:val="000000"/>
                <w:kern w:val="0"/>
                <w:sz w:val="20"/>
              </w:rPr>
            </w:pPr>
          </w:p>
        </w:tc>
        <w:tc>
          <w:tcPr>
            <w:tcW w:w="763" w:type="dxa"/>
            <w:vMerge/>
            <w:tcBorders>
              <w:top w:val="nil"/>
              <w:left w:val="single" w:sz="4" w:space="0" w:color="auto"/>
              <w:bottom w:val="single" w:sz="4" w:space="0" w:color="auto"/>
              <w:right w:val="single" w:sz="4" w:space="0" w:color="auto"/>
            </w:tcBorders>
            <w:vAlign w:val="center"/>
          </w:tcPr>
          <w:p w14:paraId="7E49BA84" w14:textId="77777777" w:rsidR="001F01FF" w:rsidRPr="00664906" w:rsidRDefault="001F01FF" w:rsidP="001F01FF">
            <w:pPr>
              <w:widowControl/>
              <w:jc w:val="left"/>
              <w:rPr>
                <w:rFonts w:ascii="宋体" w:eastAsia="宋体" w:hAnsi="宋体" w:cs="宋体"/>
                <w:color w:val="000000"/>
                <w:kern w:val="0"/>
                <w:sz w:val="20"/>
              </w:rPr>
            </w:pPr>
          </w:p>
        </w:tc>
        <w:tc>
          <w:tcPr>
            <w:tcW w:w="709" w:type="dxa"/>
            <w:vMerge/>
            <w:tcBorders>
              <w:top w:val="nil"/>
              <w:left w:val="single" w:sz="4" w:space="0" w:color="auto"/>
              <w:bottom w:val="single" w:sz="4" w:space="0" w:color="auto"/>
              <w:right w:val="single" w:sz="4" w:space="0" w:color="auto"/>
            </w:tcBorders>
            <w:vAlign w:val="center"/>
          </w:tcPr>
          <w:p w14:paraId="6D8555A8" w14:textId="77777777" w:rsidR="001F01FF" w:rsidRPr="00664906" w:rsidRDefault="001F01FF" w:rsidP="001F01FF">
            <w:pPr>
              <w:widowControl/>
              <w:jc w:val="left"/>
              <w:rPr>
                <w:rFonts w:ascii="宋体" w:eastAsia="宋体" w:hAnsi="宋体" w:cs="宋体"/>
                <w:color w:val="000000"/>
                <w:kern w:val="0"/>
                <w:sz w:val="20"/>
              </w:rPr>
            </w:pPr>
          </w:p>
        </w:tc>
        <w:tc>
          <w:tcPr>
            <w:tcW w:w="2835" w:type="dxa"/>
            <w:vMerge w:val="restart"/>
            <w:tcBorders>
              <w:top w:val="nil"/>
              <w:left w:val="single" w:sz="4" w:space="0" w:color="auto"/>
              <w:right w:val="single" w:sz="4" w:space="0" w:color="auto"/>
            </w:tcBorders>
            <w:vAlign w:val="center"/>
          </w:tcPr>
          <w:p w14:paraId="2F340A0A" w14:textId="460A3158" w:rsidR="001F01FF" w:rsidRDefault="001F01FF" w:rsidP="001F01FF">
            <w:pPr>
              <w:widowControl/>
              <w:jc w:val="center"/>
              <w:rPr>
                <w:rFonts w:ascii="宋体" w:eastAsia="宋体" w:hAnsi="宋体" w:cs="宋体"/>
                <w:color w:val="000000"/>
                <w:kern w:val="0"/>
                <w:sz w:val="20"/>
              </w:rPr>
            </w:pPr>
            <w:r>
              <w:rPr>
                <w:rFonts w:ascii="宋体" w:eastAsia="宋体" w:hAnsi="宋体" w:cs="宋体" w:hint="eastAsia"/>
                <w:color w:val="000000"/>
                <w:kern w:val="0"/>
                <w:sz w:val="20"/>
              </w:rPr>
              <w:t>生活技能</w:t>
            </w:r>
          </w:p>
        </w:tc>
        <w:tc>
          <w:tcPr>
            <w:tcW w:w="1843" w:type="dxa"/>
            <w:tcBorders>
              <w:top w:val="nil"/>
              <w:left w:val="nil"/>
              <w:bottom w:val="single" w:sz="4" w:space="0" w:color="auto"/>
              <w:right w:val="single" w:sz="4" w:space="0" w:color="auto"/>
            </w:tcBorders>
            <w:shd w:val="clear" w:color="auto" w:fill="auto"/>
            <w:noWrap/>
            <w:vAlign w:val="bottom"/>
          </w:tcPr>
          <w:p w14:paraId="7A71ECC8" w14:textId="42EBAC70" w:rsidR="001F01FF" w:rsidRPr="00664906" w:rsidRDefault="001F01FF" w:rsidP="001F01FF">
            <w:pPr>
              <w:widowControl/>
              <w:jc w:val="left"/>
              <w:rPr>
                <w:rFonts w:ascii="宋体" w:eastAsia="宋体" w:hAnsi="宋体" w:cs="宋体"/>
                <w:color w:val="000000"/>
                <w:kern w:val="0"/>
                <w:sz w:val="20"/>
              </w:rPr>
            </w:pPr>
            <w:r w:rsidRPr="00664906">
              <w:rPr>
                <w:rFonts w:ascii="宋体" w:eastAsia="宋体" w:hAnsi="宋体" w:cs="宋体" w:hint="eastAsia"/>
                <w:color w:val="000000"/>
                <w:kern w:val="0"/>
                <w:sz w:val="20"/>
              </w:rPr>
              <w:t>7年级（</w:t>
            </w:r>
            <w:r>
              <w:rPr>
                <w:rFonts w:ascii="宋体" w:eastAsia="宋体" w:hAnsi="宋体" w:cs="宋体"/>
                <w:color w:val="000000"/>
                <w:kern w:val="0"/>
                <w:sz w:val="20"/>
              </w:rPr>
              <w:t>1</w:t>
            </w:r>
            <w:r w:rsidRPr="00664906">
              <w:rPr>
                <w:rFonts w:ascii="宋体" w:eastAsia="宋体" w:hAnsi="宋体" w:cs="宋体" w:hint="eastAsia"/>
                <w:color w:val="000000"/>
                <w:kern w:val="0"/>
                <w:sz w:val="20"/>
              </w:rPr>
              <w:t>）班</w:t>
            </w:r>
          </w:p>
        </w:tc>
        <w:tc>
          <w:tcPr>
            <w:tcW w:w="1275" w:type="dxa"/>
            <w:tcBorders>
              <w:top w:val="nil"/>
              <w:left w:val="nil"/>
              <w:bottom w:val="single" w:sz="4" w:space="0" w:color="auto"/>
              <w:right w:val="single" w:sz="4" w:space="0" w:color="auto"/>
            </w:tcBorders>
            <w:shd w:val="clear" w:color="auto" w:fill="auto"/>
            <w:noWrap/>
            <w:vAlign w:val="center"/>
          </w:tcPr>
          <w:p w14:paraId="7F95BBF9" w14:textId="664328CB" w:rsidR="001F01FF" w:rsidRDefault="001F01FF" w:rsidP="001F01FF">
            <w:pPr>
              <w:widowControl/>
              <w:jc w:val="center"/>
              <w:rPr>
                <w:rFonts w:ascii="宋体" w:eastAsia="宋体" w:hAnsi="宋体" w:cs="宋体"/>
                <w:color w:val="000000"/>
                <w:kern w:val="0"/>
                <w:sz w:val="20"/>
              </w:rPr>
            </w:pPr>
            <w:r>
              <w:rPr>
                <w:rFonts w:ascii="宋体" w:eastAsia="宋体" w:hAnsi="宋体" w:cs="宋体" w:hint="eastAsia"/>
                <w:color w:val="000000"/>
                <w:kern w:val="0"/>
                <w:sz w:val="20"/>
              </w:rPr>
              <w:t>11</w:t>
            </w:r>
          </w:p>
        </w:tc>
        <w:tc>
          <w:tcPr>
            <w:tcW w:w="1276" w:type="dxa"/>
            <w:tcBorders>
              <w:top w:val="nil"/>
              <w:left w:val="nil"/>
              <w:bottom w:val="single" w:sz="4" w:space="0" w:color="auto"/>
              <w:right w:val="single" w:sz="4" w:space="0" w:color="auto"/>
            </w:tcBorders>
            <w:shd w:val="clear" w:color="auto" w:fill="auto"/>
            <w:noWrap/>
            <w:vAlign w:val="center"/>
          </w:tcPr>
          <w:p w14:paraId="2E594176" w14:textId="3980D800" w:rsidR="001F01FF" w:rsidRPr="00664906" w:rsidRDefault="001F01FF" w:rsidP="001F01FF">
            <w:pPr>
              <w:widowControl/>
              <w:jc w:val="center"/>
              <w:rPr>
                <w:rFonts w:ascii="宋体" w:eastAsia="宋体" w:hAnsi="宋体" w:cs="宋体"/>
                <w:color w:val="000000"/>
                <w:kern w:val="0"/>
                <w:sz w:val="20"/>
              </w:rPr>
            </w:pPr>
            <w:r>
              <w:rPr>
                <w:rFonts w:ascii="宋体" w:eastAsia="宋体" w:hAnsi="宋体" w:cs="宋体" w:hint="eastAsia"/>
                <w:color w:val="000000"/>
                <w:kern w:val="0"/>
                <w:sz w:val="20"/>
              </w:rPr>
              <w:t>11</w:t>
            </w:r>
          </w:p>
        </w:tc>
        <w:tc>
          <w:tcPr>
            <w:tcW w:w="1407" w:type="dxa"/>
            <w:vMerge/>
            <w:tcBorders>
              <w:top w:val="nil"/>
              <w:left w:val="single" w:sz="4" w:space="0" w:color="auto"/>
              <w:bottom w:val="single" w:sz="4" w:space="0" w:color="auto"/>
              <w:right w:val="single" w:sz="4" w:space="0" w:color="auto"/>
            </w:tcBorders>
            <w:vAlign w:val="center"/>
          </w:tcPr>
          <w:p w14:paraId="3131050A" w14:textId="77777777" w:rsidR="001F01FF" w:rsidRPr="00664906" w:rsidRDefault="001F01FF" w:rsidP="001F01FF">
            <w:pPr>
              <w:widowControl/>
              <w:jc w:val="left"/>
              <w:rPr>
                <w:rFonts w:ascii="宋体" w:eastAsia="宋体" w:hAnsi="宋体" w:cs="宋体"/>
                <w:color w:val="000000"/>
                <w:kern w:val="0"/>
                <w:sz w:val="20"/>
              </w:rPr>
            </w:pPr>
          </w:p>
        </w:tc>
      </w:tr>
      <w:tr w:rsidR="001F01FF" w:rsidRPr="00664906" w14:paraId="468D74DB" w14:textId="77777777" w:rsidTr="001A5284">
        <w:trPr>
          <w:trHeight w:val="270"/>
          <w:jc w:val="center"/>
        </w:trPr>
        <w:tc>
          <w:tcPr>
            <w:tcW w:w="1369" w:type="dxa"/>
            <w:vMerge/>
            <w:tcBorders>
              <w:top w:val="nil"/>
              <w:left w:val="single" w:sz="4" w:space="0" w:color="auto"/>
              <w:bottom w:val="single" w:sz="4" w:space="0" w:color="auto"/>
              <w:right w:val="single" w:sz="4" w:space="0" w:color="auto"/>
            </w:tcBorders>
            <w:vAlign w:val="center"/>
          </w:tcPr>
          <w:p w14:paraId="0BBA20C2" w14:textId="77777777" w:rsidR="001F01FF" w:rsidRPr="00664906" w:rsidRDefault="001F01FF" w:rsidP="001F01FF">
            <w:pPr>
              <w:widowControl/>
              <w:jc w:val="left"/>
              <w:rPr>
                <w:rFonts w:ascii="宋体" w:eastAsia="宋体" w:hAnsi="宋体" w:cs="宋体"/>
                <w:color w:val="000000"/>
                <w:kern w:val="0"/>
                <w:sz w:val="20"/>
              </w:rPr>
            </w:pPr>
          </w:p>
        </w:tc>
        <w:tc>
          <w:tcPr>
            <w:tcW w:w="763" w:type="dxa"/>
            <w:vMerge/>
            <w:tcBorders>
              <w:top w:val="nil"/>
              <w:left w:val="single" w:sz="4" w:space="0" w:color="auto"/>
              <w:bottom w:val="single" w:sz="4" w:space="0" w:color="auto"/>
              <w:right w:val="single" w:sz="4" w:space="0" w:color="auto"/>
            </w:tcBorders>
            <w:vAlign w:val="center"/>
          </w:tcPr>
          <w:p w14:paraId="7E8774EF" w14:textId="77777777" w:rsidR="001F01FF" w:rsidRPr="00664906" w:rsidRDefault="001F01FF" w:rsidP="001F01FF">
            <w:pPr>
              <w:widowControl/>
              <w:jc w:val="left"/>
              <w:rPr>
                <w:rFonts w:ascii="宋体" w:eastAsia="宋体" w:hAnsi="宋体" w:cs="宋体"/>
                <w:color w:val="000000"/>
                <w:kern w:val="0"/>
                <w:sz w:val="20"/>
              </w:rPr>
            </w:pPr>
          </w:p>
        </w:tc>
        <w:tc>
          <w:tcPr>
            <w:tcW w:w="709" w:type="dxa"/>
            <w:vMerge/>
            <w:tcBorders>
              <w:top w:val="nil"/>
              <w:left w:val="single" w:sz="4" w:space="0" w:color="auto"/>
              <w:bottom w:val="single" w:sz="4" w:space="0" w:color="auto"/>
              <w:right w:val="single" w:sz="4" w:space="0" w:color="auto"/>
            </w:tcBorders>
            <w:vAlign w:val="center"/>
          </w:tcPr>
          <w:p w14:paraId="2D9DF973" w14:textId="77777777" w:rsidR="001F01FF" w:rsidRPr="00664906" w:rsidRDefault="001F01FF" w:rsidP="001F01FF">
            <w:pPr>
              <w:widowControl/>
              <w:jc w:val="left"/>
              <w:rPr>
                <w:rFonts w:ascii="宋体" w:eastAsia="宋体" w:hAnsi="宋体" w:cs="宋体"/>
                <w:color w:val="000000"/>
                <w:kern w:val="0"/>
                <w:sz w:val="20"/>
              </w:rPr>
            </w:pPr>
          </w:p>
        </w:tc>
        <w:tc>
          <w:tcPr>
            <w:tcW w:w="2835" w:type="dxa"/>
            <w:vMerge/>
            <w:tcBorders>
              <w:left w:val="single" w:sz="4" w:space="0" w:color="auto"/>
              <w:right w:val="single" w:sz="4" w:space="0" w:color="auto"/>
            </w:tcBorders>
            <w:vAlign w:val="center"/>
          </w:tcPr>
          <w:p w14:paraId="207777BD" w14:textId="77777777" w:rsidR="001F01FF" w:rsidRDefault="001F01FF" w:rsidP="001F01FF">
            <w:pPr>
              <w:widowControl/>
              <w:jc w:val="center"/>
              <w:rPr>
                <w:rFonts w:ascii="宋体" w:eastAsia="宋体" w:hAnsi="宋体" w:cs="宋体"/>
                <w:color w:val="000000"/>
                <w:kern w:val="0"/>
                <w:sz w:val="20"/>
              </w:rPr>
            </w:pPr>
          </w:p>
        </w:tc>
        <w:tc>
          <w:tcPr>
            <w:tcW w:w="1843" w:type="dxa"/>
            <w:tcBorders>
              <w:top w:val="nil"/>
              <w:left w:val="nil"/>
              <w:bottom w:val="single" w:sz="4" w:space="0" w:color="auto"/>
              <w:right w:val="single" w:sz="4" w:space="0" w:color="auto"/>
            </w:tcBorders>
            <w:shd w:val="clear" w:color="auto" w:fill="auto"/>
            <w:noWrap/>
            <w:vAlign w:val="bottom"/>
          </w:tcPr>
          <w:p w14:paraId="223941AA" w14:textId="49846C1E" w:rsidR="001F01FF" w:rsidRPr="00664906" w:rsidRDefault="001F01FF" w:rsidP="001F01FF">
            <w:pPr>
              <w:widowControl/>
              <w:jc w:val="left"/>
              <w:rPr>
                <w:rFonts w:ascii="宋体" w:eastAsia="宋体" w:hAnsi="宋体" w:cs="宋体"/>
                <w:color w:val="000000"/>
                <w:kern w:val="0"/>
                <w:sz w:val="20"/>
              </w:rPr>
            </w:pPr>
            <w:r w:rsidRPr="00664906">
              <w:rPr>
                <w:rFonts w:ascii="宋体" w:eastAsia="宋体" w:hAnsi="宋体" w:cs="宋体" w:hint="eastAsia"/>
                <w:color w:val="000000"/>
                <w:kern w:val="0"/>
                <w:sz w:val="20"/>
              </w:rPr>
              <w:t>7年级（</w:t>
            </w:r>
            <w:r>
              <w:rPr>
                <w:rFonts w:ascii="宋体" w:eastAsia="宋体" w:hAnsi="宋体" w:cs="宋体" w:hint="eastAsia"/>
                <w:color w:val="000000"/>
                <w:kern w:val="0"/>
                <w:sz w:val="20"/>
              </w:rPr>
              <w:t>2</w:t>
            </w:r>
            <w:r w:rsidRPr="00664906">
              <w:rPr>
                <w:rFonts w:ascii="宋体" w:eastAsia="宋体" w:hAnsi="宋体" w:cs="宋体" w:hint="eastAsia"/>
                <w:color w:val="000000"/>
                <w:kern w:val="0"/>
                <w:sz w:val="20"/>
              </w:rPr>
              <w:t>）班</w:t>
            </w:r>
          </w:p>
        </w:tc>
        <w:tc>
          <w:tcPr>
            <w:tcW w:w="1275" w:type="dxa"/>
            <w:tcBorders>
              <w:top w:val="nil"/>
              <w:left w:val="nil"/>
              <w:bottom w:val="single" w:sz="4" w:space="0" w:color="auto"/>
              <w:right w:val="single" w:sz="4" w:space="0" w:color="auto"/>
            </w:tcBorders>
            <w:shd w:val="clear" w:color="auto" w:fill="auto"/>
            <w:noWrap/>
            <w:vAlign w:val="center"/>
          </w:tcPr>
          <w:p w14:paraId="0998CC7C" w14:textId="1EEB5331" w:rsidR="001F01FF" w:rsidRDefault="001F01FF" w:rsidP="001F01FF">
            <w:pPr>
              <w:widowControl/>
              <w:jc w:val="center"/>
              <w:rPr>
                <w:rFonts w:ascii="宋体" w:eastAsia="宋体" w:hAnsi="宋体" w:cs="宋体"/>
                <w:color w:val="000000"/>
                <w:kern w:val="0"/>
                <w:sz w:val="20"/>
              </w:rPr>
            </w:pPr>
            <w:r>
              <w:rPr>
                <w:rFonts w:ascii="宋体" w:eastAsia="宋体" w:hAnsi="宋体" w:cs="宋体" w:hint="eastAsia"/>
                <w:color w:val="000000"/>
                <w:kern w:val="0"/>
                <w:sz w:val="20"/>
              </w:rPr>
              <w:t>6</w:t>
            </w:r>
          </w:p>
        </w:tc>
        <w:tc>
          <w:tcPr>
            <w:tcW w:w="1276" w:type="dxa"/>
            <w:tcBorders>
              <w:top w:val="nil"/>
              <w:left w:val="nil"/>
              <w:bottom w:val="single" w:sz="4" w:space="0" w:color="auto"/>
              <w:right w:val="single" w:sz="4" w:space="0" w:color="auto"/>
            </w:tcBorders>
            <w:shd w:val="clear" w:color="auto" w:fill="auto"/>
            <w:noWrap/>
            <w:vAlign w:val="center"/>
          </w:tcPr>
          <w:p w14:paraId="45E96D97" w14:textId="44E33473" w:rsidR="001F01FF" w:rsidRPr="00664906" w:rsidRDefault="001F01FF" w:rsidP="001F01FF">
            <w:pPr>
              <w:widowControl/>
              <w:jc w:val="center"/>
              <w:rPr>
                <w:rFonts w:ascii="宋体" w:eastAsia="宋体" w:hAnsi="宋体" w:cs="宋体"/>
                <w:color w:val="000000"/>
                <w:kern w:val="0"/>
                <w:sz w:val="20"/>
              </w:rPr>
            </w:pPr>
            <w:r>
              <w:rPr>
                <w:rFonts w:ascii="宋体" w:eastAsia="宋体" w:hAnsi="宋体" w:cs="宋体" w:hint="eastAsia"/>
                <w:color w:val="000000"/>
                <w:kern w:val="0"/>
                <w:sz w:val="20"/>
              </w:rPr>
              <w:t>6</w:t>
            </w:r>
          </w:p>
        </w:tc>
        <w:tc>
          <w:tcPr>
            <w:tcW w:w="1407" w:type="dxa"/>
            <w:vMerge/>
            <w:tcBorders>
              <w:top w:val="nil"/>
              <w:left w:val="single" w:sz="4" w:space="0" w:color="auto"/>
              <w:bottom w:val="single" w:sz="4" w:space="0" w:color="auto"/>
              <w:right w:val="single" w:sz="4" w:space="0" w:color="auto"/>
            </w:tcBorders>
            <w:vAlign w:val="center"/>
          </w:tcPr>
          <w:p w14:paraId="271E0AB4" w14:textId="77777777" w:rsidR="001F01FF" w:rsidRPr="00664906" w:rsidRDefault="001F01FF" w:rsidP="001F01FF">
            <w:pPr>
              <w:widowControl/>
              <w:jc w:val="left"/>
              <w:rPr>
                <w:rFonts w:ascii="宋体" w:eastAsia="宋体" w:hAnsi="宋体" w:cs="宋体"/>
                <w:color w:val="000000"/>
                <w:kern w:val="0"/>
                <w:sz w:val="20"/>
              </w:rPr>
            </w:pPr>
          </w:p>
        </w:tc>
      </w:tr>
      <w:tr w:rsidR="001F01FF" w:rsidRPr="00664906" w14:paraId="16E51F8F" w14:textId="77777777" w:rsidTr="001A5284">
        <w:trPr>
          <w:trHeight w:val="270"/>
          <w:jc w:val="center"/>
        </w:trPr>
        <w:tc>
          <w:tcPr>
            <w:tcW w:w="1369" w:type="dxa"/>
            <w:vMerge/>
            <w:tcBorders>
              <w:top w:val="nil"/>
              <w:left w:val="single" w:sz="4" w:space="0" w:color="auto"/>
              <w:bottom w:val="single" w:sz="4" w:space="0" w:color="auto"/>
              <w:right w:val="single" w:sz="4" w:space="0" w:color="auto"/>
            </w:tcBorders>
            <w:vAlign w:val="center"/>
          </w:tcPr>
          <w:p w14:paraId="3357D99E" w14:textId="77777777" w:rsidR="001F01FF" w:rsidRPr="00664906" w:rsidRDefault="001F01FF" w:rsidP="001F01FF">
            <w:pPr>
              <w:widowControl/>
              <w:jc w:val="left"/>
              <w:rPr>
                <w:rFonts w:ascii="宋体" w:eastAsia="宋体" w:hAnsi="宋体" w:cs="宋体"/>
                <w:color w:val="000000"/>
                <w:kern w:val="0"/>
                <w:sz w:val="20"/>
              </w:rPr>
            </w:pPr>
          </w:p>
        </w:tc>
        <w:tc>
          <w:tcPr>
            <w:tcW w:w="763" w:type="dxa"/>
            <w:vMerge/>
            <w:tcBorders>
              <w:top w:val="nil"/>
              <w:left w:val="single" w:sz="4" w:space="0" w:color="auto"/>
              <w:bottom w:val="single" w:sz="4" w:space="0" w:color="auto"/>
              <w:right w:val="single" w:sz="4" w:space="0" w:color="auto"/>
            </w:tcBorders>
            <w:vAlign w:val="center"/>
          </w:tcPr>
          <w:p w14:paraId="4C4441CA" w14:textId="77777777" w:rsidR="001F01FF" w:rsidRPr="00664906" w:rsidRDefault="001F01FF" w:rsidP="001F01FF">
            <w:pPr>
              <w:widowControl/>
              <w:jc w:val="left"/>
              <w:rPr>
                <w:rFonts w:ascii="宋体" w:eastAsia="宋体" w:hAnsi="宋体" w:cs="宋体"/>
                <w:color w:val="000000"/>
                <w:kern w:val="0"/>
                <w:sz w:val="20"/>
              </w:rPr>
            </w:pPr>
          </w:p>
        </w:tc>
        <w:tc>
          <w:tcPr>
            <w:tcW w:w="709" w:type="dxa"/>
            <w:vMerge/>
            <w:tcBorders>
              <w:top w:val="nil"/>
              <w:left w:val="single" w:sz="4" w:space="0" w:color="auto"/>
              <w:bottom w:val="single" w:sz="4" w:space="0" w:color="auto"/>
              <w:right w:val="single" w:sz="4" w:space="0" w:color="auto"/>
            </w:tcBorders>
            <w:vAlign w:val="center"/>
          </w:tcPr>
          <w:p w14:paraId="719CAF7B" w14:textId="77777777" w:rsidR="001F01FF" w:rsidRPr="00664906" w:rsidRDefault="001F01FF" w:rsidP="001F01FF">
            <w:pPr>
              <w:widowControl/>
              <w:jc w:val="left"/>
              <w:rPr>
                <w:rFonts w:ascii="宋体" w:eastAsia="宋体" w:hAnsi="宋体" w:cs="宋体"/>
                <w:color w:val="000000"/>
                <w:kern w:val="0"/>
                <w:sz w:val="20"/>
              </w:rPr>
            </w:pPr>
          </w:p>
        </w:tc>
        <w:tc>
          <w:tcPr>
            <w:tcW w:w="2835" w:type="dxa"/>
            <w:vMerge/>
            <w:tcBorders>
              <w:left w:val="single" w:sz="4" w:space="0" w:color="auto"/>
              <w:right w:val="single" w:sz="4" w:space="0" w:color="auto"/>
            </w:tcBorders>
            <w:vAlign w:val="center"/>
          </w:tcPr>
          <w:p w14:paraId="2304FE5E" w14:textId="77777777" w:rsidR="001F01FF" w:rsidRDefault="001F01FF" w:rsidP="001F01FF">
            <w:pPr>
              <w:widowControl/>
              <w:jc w:val="center"/>
              <w:rPr>
                <w:rFonts w:ascii="宋体" w:eastAsia="宋体" w:hAnsi="宋体" w:cs="宋体"/>
                <w:color w:val="000000"/>
                <w:kern w:val="0"/>
                <w:sz w:val="20"/>
              </w:rPr>
            </w:pPr>
          </w:p>
        </w:tc>
        <w:tc>
          <w:tcPr>
            <w:tcW w:w="1843" w:type="dxa"/>
            <w:tcBorders>
              <w:top w:val="nil"/>
              <w:left w:val="nil"/>
              <w:bottom w:val="single" w:sz="4" w:space="0" w:color="auto"/>
              <w:right w:val="single" w:sz="4" w:space="0" w:color="auto"/>
            </w:tcBorders>
            <w:shd w:val="clear" w:color="auto" w:fill="auto"/>
            <w:noWrap/>
            <w:vAlign w:val="bottom"/>
          </w:tcPr>
          <w:p w14:paraId="119F1938" w14:textId="7834903E" w:rsidR="001F01FF" w:rsidRPr="00664906" w:rsidRDefault="001F01FF" w:rsidP="001F01FF">
            <w:pPr>
              <w:widowControl/>
              <w:jc w:val="left"/>
              <w:rPr>
                <w:rFonts w:ascii="宋体" w:eastAsia="宋体" w:hAnsi="宋体" w:cs="宋体"/>
                <w:color w:val="000000"/>
                <w:kern w:val="0"/>
                <w:sz w:val="20"/>
              </w:rPr>
            </w:pPr>
            <w:r w:rsidRPr="00664906">
              <w:rPr>
                <w:rFonts w:ascii="宋体" w:eastAsia="宋体" w:hAnsi="宋体" w:cs="宋体" w:hint="eastAsia"/>
                <w:color w:val="000000"/>
                <w:kern w:val="0"/>
                <w:sz w:val="20"/>
              </w:rPr>
              <w:t>7年级（</w:t>
            </w:r>
            <w:r>
              <w:rPr>
                <w:rFonts w:ascii="宋体" w:eastAsia="宋体" w:hAnsi="宋体" w:cs="宋体"/>
                <w:color w:val="000000"/>
                <w:kern w:val="0"/>
                <w:sz w:val="20"/>
              </w:rPr>
              <w:t>3</w:t>
            </w:r>
            <w:r w:rsidRPr="00664906">
              <w:rPr>
                <w:rFonts w:ascii="宋体" w:eastAsia="宋体" w:hAnsi="宋体" w:cs="宋体" w:hint="eastAsia"/>
                <w:color w:val="000000"/>
                <w:kern w:val="0"/>
                <w:sz w:val="20"/>
              </w:rPr>
              <w:t>）班</w:t>
            </w:r>
          </w:p>
        </w:tc>
        <w:tc>
          <w:tcPr>
            <w:tcW w:w="1275" w:type="dxa"/>
            <w:tcBorders>
              <w:top w:val="nil"/>
              <w:left w:val="nil"/>
              <w:bottom w:val="single" w:sz="4" w:space="0" w:color="auto"/>
              <w:right w:val="single" w:sz="4" w:space="0" w:color="auto"/>
            </w:tcBorders>
            <w:shd w:val="clear" w:color="auto" w:fill="auto"/>
            <w:noWrap/>
            <w:vAlign w:val="center"/>
          </w:tcPr>
          <w:p w14:paraId="1F972E3F" w14:textId="5B5FFBB7" w:rsidR="001F01FF" w:rsidRDefault="001F01FF" w:rsidP="001F01FF">
            <w:pPr>
              <w:widowControl/>
              <w:jc w:val="center"/>
              <w:rPr>
                <w:rFonts w:ascii="宋体" w:eastAsia="宋体" w:hAnsi="宋体" w:cs="宋体"/>
                <w:color w:val="000000"/>
                <w:kern w:val="0"/>
                <w:sz w:val="20"/>
              </w:rPr>
            </w:pPr>
            <w:r>
              <w:rPr>
                <w:rFonts w:ascii="宋体" w:eastAsia="宋体" w:hAnsi="宋体" w:cs="宋体" w:hint="eastAsia"/>
                <w:color w:val="000000"/>
                <w:kern w:val="0"/>
                <w:sz w:val="20"/>
              </w:rPr>
              <w:t>16</w:t>
            </w:r>
          </w:p>
        </w:tc>
        <w:tc>
          <w:tcPr>
            <w:tcW w:w="1276" w:type="dxa"/>
            <w:tcBorders>
              <w:top w:val="nil"/>
              <w:left w:val="nil"/>
              <w:bottom w:val="single" w:sz="4" w:space="0" w:color="auto"/>
              <w:right w:val="single" w:sz="4" w:space="0" w:color="auto"/>
            </w:tcBorders>
            <w:shd w:val="clear" w:color="auto" w:fill="auto"/>
            <w:noWrap/>
            <w:vAlign w:val="center"/>
          </w:tcPr>
          <w:p w14:paraId="05D5E382" w14:textId="0C487074" w:rsidR="001F01FF" w:rsidRPr="00664906" w:rsidRDefault="001F01FF" w:rsidP="001F01FF">
            <w:pPr>
              <w:widowControl/>
              <w:jc w:val="center"/>
              <w:rPr>
                <w:rFonts w:ascii="宋体" w:eastAsia="宋体" w:hAnsi="宋体" w:cs="宋体"/>
                <w:color w:val="000000"/>
                <w:kern w:val="0"/>
                <w:sz w:val="20"/>
              </w:rPr>
            </w:pPr>
            <w:r>
              <w:rPr>
                <w:rFonts w:ascii="宋体" w:eastAsia="宋体" w:hAnsi="宋体" w:cs="宋体" w:hint="eastAsia"/>
                <w:color w:val="000000"/>
                <w:kern w:val="0"/>
                <w:sz w:val="20"/>
              </w:rPr>
              <w:t>16</w:t>
            </w:r>
          </w:p>
        </w:tc>
        <w:tc>
          <w:tcPr>
            <w:tcW w:w="1407" w:type="dxa"/>
            <w:vMerge/>
            <w:tcBorders>
              <w:top w:val="nil"/>
              <w:left w:val="single" w:sz="4" w:space="0" w:color="auto"/>
              <w:bottom w:val="single" w:sz="4" w:space="0" w:color="auto"/>
              <w:right w:val="single" w:sz="4" w:space="0" w:color="auto"/>
            </w:tcBorders>
            <w:vAlign w:val="center"/>
          </w:tcPr>
          <w:p w14:paraId="7985A3AD" w14:textId="77777777" w:rsidR="001F01FF" w:rsidRPr="00664906" w:rsidRDefault="001F01FF" w:rsidP="001F01FF">
            <w:pPr>
              <w:widowControl/>
              <w:jc w:val="left"/>
              <w:rPr>
                <w:rFonts w:ascii="宋体" w:eastAsia="宋体" w:hAnsi="宋体" w:cs="宋体"/>
                <w:color w:val="000000"/>
                <w:kern w:val="0"/>
                <w:sz w:val="20"/>
              </w:rPr>
            </w:pPr>
          </w:p>
        </w:tc>
      </w:tr>
      <w:tr w:rsidR="001F01FF" w:rsidRPr="00664906" w14:paraId="42AD7D0B" w14:textId="77777777" w:rsidTr="001A5284">
        <w:trPr>
          <w:trHeight w:val="270"/>
          <w:jc w:val="center"/>
        </w:trPr>
        <w:tc>
          <w:tcPr>
            <w:tcW w:w="1369" w:type="dxa"/>
            <w:vMerge/>
            <w:tcBorders>
              <w:top w:val="nil"/>
              <w:left w:val="single" w:sz="4" w:space="0" w:color="auto"/>
              <w:bottom w:val="single" w:sz="4" w:space="0" w:color="auto"/>
              <w:right w:val="single" w:sz="4" w:space="0" w:color="auto"/>
            </w:tcBorders>
            <w:vAlign w:val="center"/>
          </w:tcPr>
          <w:p w14:paraId="408621B3" w14:textId="77777777" w:rsidR="001F01FF" w:rsidRPr="00664906" w:rsidRDefault="001F01FF" w:rsidP="001F01FF">
            <w:pPr>
              <w:widowControl/>
              <w:jc w:val="left"/>
              <w:rPr>
                <w:rFonts w:ascii="宋体" w:eastAsia="宋体" w:hAnsi="宋体" w:cs="宋体"/>
                <w:color w:val="000000"/>
                <w:kern w:val="0"/>
                <w:sz w:val="20"/>
              </w:rPr>
            </w:pPr>
          </w:p>
        </w:tc>
        <w:tc>
          <w:tcPr>
            <w:tcW w:w="763" w:type="dxa"/>
            <w:vMerge/>
            <w:tcBorders>
              <w:top w:val="nil"/>
              <w:left w:val="single" w:sz="4" w:space="0" w:color="auto"/>
              <w:bottom w:val="single" w:sz="4" w:space="0" w:color="auto"/>
              <w:right w:val="single" w:sz="4" w:space="0" w:color="auto"/>
            </w:tcBorders>
            <w:vAlign w:val="center"/>
          </w:tcPr>
          <w:p w14:paraId="74C7A179" w14:textId="77777777" w:rsidR="001F01FF" w:rsidRPr="00664906" w:rsidRDefault="001F01FF" w:rsidP="001F01FF">
            <w:pPr>
              <w:widowControl/>
              <w:jc w:val="left"/>
              <w:rPr>
                <w:rFonts w:ascii="宋体" w:eastAsia="宋体" w:hAnsi="宋体" w:cs="宋体"/>
                <w:color w:val="000000"/>
                <w:kern w:val="0"/>
                <w:sz w:val="20"/>
              </w:rPr>
            </w:pPr>
          </w:p>
        </w:tc>
        <w:tc>
          <w:tcPr>
            <w:tcW w:w="709" w:type="dxa"/>
            <w:vMerge/>
            <w:tcBorders>
              <w:top w:val="nil"/>
              <w:left w:val="single" w:sz="4" w:space="0" w:color="auto"/>
              <w:bottom w:val="single" w:sz="4" w:space="0" w:color="auto"/>
              <w:right w:val="single" w:sz="4" w:space="0" w:color="auto"/>
            </w:tcBorders>
            <w:vAlign w:val="center"/>
          </w:tcPr>
          <w:p w14:paraId="298A89CE" w14:textId="77777777" w:rsidR="001F01FF" w:rsidRPr="00664906" w:rsidRDefault="001F01FF" w:rsidP="001F01FF">
            <w:pPr>
              <w:widowControl/>
              <w:jc w:val="left"/>
              <w:rPr>
                <w:rFonts w:ascii="宋体" w:eastAsia="宋体" w:hAnsi="宋体" w:cs="宋体"/>
                <w:color w:val="000000"/>
                <w:kern w:val="0"/>
                <w:sz w:val="20"/>
              </w:rPr>
            </w:pPr>
          </w:p>
        </w:tc>
        <w:tc>
          <w:tcPr>
            <w:tcW w:w="2835" w:type="dxa"/>
            <w:vMerge/>
            <w:tcBorders>
              <w:left w:val="single" w:sz="4" w:space="0" w:color="auto"/>
              <w:bottom w:val="single" w:sz="4" w:space="0" w:color="auto"/>
              <w:right w:val="single" w:sz="4" w:space="0" w:color="auto"/>
            </w:tcBorders>
            <w:vAlign w:val="center"/>
          </w:tcPr>
          <w:p w14:paraId="42D57E93" w14:textId="77777777" w:rsidR="001F01FF" w:rsidRDefault="001F01FF" w:rsidP="001F01FF">
            <w:pPr>
              <w:widowControl/>
              <w:jc w:val="center"/>
              <w:rPr>
                <w:rFonts w:ascii="宋体" w:eastAsia="宋体" w:hAnsi="宋体" w:cs="宋体"/>
                <w:color w:val="000000"/>
                <w:kern w:val="0"/>
                <w:sz w:val="20"/>
              </w:rPr>
            </w:pPr>
          </w:p>
        </w:tc>
        <w:tc>
          <w:tcPr>
            <w:tcW w:w="1843" w:type="dxa"/>
            <w:tcBorders>
              <w:top w:val="nil"/>
              <w:left w:val="nil"/>
              <w:bottom w:val="single" w:sz="4" w:space="0" w:color="auto"/>
              <w:right w:val="single" w:sz="4" w:space="0" w:color="auto"/>
            </w:tcBorders>
            <w:shd w:val="clear" w:color="auto" w:fill="auto"/>
            <w:noWrap/>
            <w:vAlign w:val="bottom"/>
          </w:tcPr>
          <w:p w14:paraId="1365A5F8" w14:textId="1BA3515E" w:rsidR="001F01FF" w:rsidRPr="00664906" w:rsidRDefault="001F01FF" w:rsidP="001F01FF">
            <w:pPr>
              <w:widowControl/>
              <w:jc w:val="left"/>
              <w:rPr>
                <w:rFonts w:ascii="宋体" w:eastAsia="宋体" w:hAnsi="宋体" w:cs="宋体"/>
                <w:color w:val="000000"/>
                <w:kern w:val="0"/>
                <w:sz w:val="20"/>
              </w:rPr>
            </w:pPr>
            <w:r w:rsidRPr="00664906">
              <w:rPr>
                <w:rFonts w:ascii="宋体" w:eastAsia="宋体" w:hAnsi="宋体" w:cs="宋体" w:hint="eastAsia"/>
                <w:color w:val="000000"/>
                <w:kern w:val="0"/>
                <w:sz w:val="20"/>
              </w:rPr>
              <w:t>7年级（</w:t>
            </w:r>
            <w:r>
              <w:rPr>
                <w:rFonts w:ascii="宋体" w:eastAsia="宋体" w:hAnsi="宋体" w:cs="宋体" w:hint="eastAsia"/>
                <w:color w:val="000000"/>
                <w:kern w:val="0"/>
                <w:sz w:val="20"/>
              </w:rPr>
              <w:t>4</w:t>
            </w:r>
            <w:r w:rsidRPr="00664906">
              <w:rPr>
                <w:rFonts w:ascii="宋体" w:eastAsia="宋体" w:hAnsi="宋体" w:cs="宋体" w:hint="eastAsia"/>
                <w:color w:val="000000"/>
                <w:kern w:val="0"/>
                <w:sz w:val="20"/>
              </w:rPr>
              <w:t>）班</w:t>
            </w:r>
          </w:p>
        </w:tc>
        <w:tc>
          <w:tcPr>
            <w:tcW w:w="1275" w:type="dxa"/>
            <w:tcBorders>
              <w:top w:val="nil"/>
              <w:left w:val="nil"/>
              <w:bottom w:val="single" w:sz="4" w:space="0" w:color="auto"/>
              <w:right w:val="single" w:sz="4" w:space="0" w:color="auto"/>
            </w:tcBorders>
            <w:shd w:val="clear" w:color="auto" w:fill="auto"/>
            <w:noWrap/>
            <w:vAlign w:val="center"/>
          </w:tcPr>
          <w:p w14:paraId="3D9CE965" w14:textId="63753905" w:rsidR="001F01FF" w:rsidRDefault="001F01FF" w:rsidP="001F01FF">
            <w:pPr>
              <w:widowControl/>
              <w:jc w:val="center"/>
              <w:rPr>
                <w:rFonts w:ascii="宋体" w:eastAsia="宋体" w:hAnsi="宋体" w:cs="宋体"/>
                <w:color w:val="000000"/>
                <w:kern w:val="0"/>
                <w:sz w:val="20"/>
              </w:rPr>
            </w:pPr>
            <w:r>
              <w:rPr>
                <w:rFonts w:ascii="宋体" w:eastAsia="宋体" w:hAnsi="宋体" w:cs="宋体" w:hint="eastAsia"/>
                <w:color w:val="000000"/>
                <w:kern w:val="0"/>
                <w:sz w:val="20"/>
              </w:rPr>
              <w:t>18</w:t>
            </w:r>
          </w:p>
        </w:tc>
        <w:tc>
          <w:tcPr>
            <w:tcW w:w="1276" w:type="dxa"/>
            <w:tcBorders>
              <w:top w:val="nil"/>
              <w:left w:val="nil"/>
              <w:bottom w:val="single" w:sz="4" w:space="0" w:color="auto"/>
              <w:right w:val="single" w:sz="4" w:space="0" w:color="auto"/>
            </w:tcBorders>
            <w:shd w:val="clear" w:color="auto" w:fill="auto"/>
            <w:noWrap/>
            <w:vAlign w:val="center"/>
          </w:tcPr>
          <w:p w14:paraId="47B29A69" w14:textId="231965A9" w:rsidR="001F01FF" w:rsidRPr="00664906" w:rsidRDefault="001F01FF" w:rsidP="001F01FF">
            <w:pPr>
              <w:widowControl/>
              <w:jc w:val="center"/>
              <w:rPr>
                <w:rFonts w:ascii="宋体" w:eastAsia="宋体" w:hAnsi="宋体" w:cs="宋体"/>
                <w:color w:val="000000"/>
                <w:kern w:val="0"/>
                <w:sz w:val="20"/>
              </w:rPr>
            </w:pPr>
            <w:r>
              <w:rPr>
                <w:rFonts w:ascii="宋体" w:eastAsia="宋体" w:hAnsi="宋体" w:cs="宋体" w:hint="eastAsia"/>
                <w:color w:val="000000"/>
                <w:kern w:val="0"/>
                <w:sz w:val="20"/>
              </w:rPr>
              <w:t>18</w:t>
            </w:r>
          </w:p>
        </w:tc>
        <w:tc>
          <w:tcPr>
            <w:tcW w:w="1407" w:type="dxa"/>
            <w:vMerge/>
            <w:tcBorders>
              <w:top w:val="nil"/>
              <w:left w:val="single" w:sz="4" w:space="0" w:color="auto"/>
              <w:bottom w:val="single" w:sz="4" w:space="0" w:color="auto"/>
              <w:right w:val="single" w:sz="4" w:space="0" w:color="auto"/>
            </w:tcBorders>
            <w:vAlign w:val="center"/>
          </w:tcPr>
          <w:p w14:paraId="29DA9C5E" w14:textId="77777777" w:rsidR="001F01FF" w:rsidRPr="00664906" w:rsidRDefault="001F01FF" w:rsidP="001F01FF">
            <w:pPr>
              <w:widowControl/>
              <w:jc w:val="left"/>
              <w:rPr>
                <w:rFonts w:ascii="宋体" w:eastAsia="宋体" w:hAnsi="宋体" w:cs="宋体"/>
                <w:color w:val="000000"/>
                <w:kern w:val="0"/>
                <w:sz w:val="20"/>
              </w:rPr>
            </w:pPr>
          </w:p>
        </w:tc>
      </w:tr>
      <w:tr w:rsidR="001F01FF" w:rsidRPr="00664906" w14:paraId="41AB77D0" w14:textId="77777777" w:rsidTr="001A5284">
        <w:trPr>
          <w:trHeight w:val="270"/>
          <w:jc w:val="center"/>
        </w:trPr>
        <w:tc>
          <w:tcPr>
            <w:tcW w:w="1369" w:type="dxa"/>
            <w:vMerge/>
            <w:tcBorders>
              <w:top w:val="nil"/>
              <w:left w:val="single" w:sz="4" w:space="0" w:color="auto"/>
              <w:bottom w:val="single" w:sz="4" w:space="0" w:color="auto"/>
              <w:right w:val="single" w:sz="4" w:space="0" w:color="auto"/>
            </w:tcBorders>
            <w:vAlign w:val="center"/>
          </w:tcPr>
          <w:p w14:paraId="09327A75" w14:textId="77777777" w:rsidR="001F01FF" w:rsidRPr="00664906" w:rsidRDefault="001F01FF" w:rsidP="001F01FF">
            <w:pPr>
              <w:widowControl/>
              <w:jc w:val="left"/>
              <w:rPr>
                <w:rFonts w:ascii="宋体" w:eastAsia="宋体" w:hAnsi="宋体" w:cs="宋体"/>
                <w:color w:val="000000"/>
                <w:kern w:val="0"/>
                <w:sz w:val="20"/>
              </w:rPr>
            </w:pPr>
          </w:p>
        </w:tc>
        <w:tc>
          <w:tcPr>
            <w:tcW w:w="763" w:type="dxa"/>
            <w:vMerge/>
            <w:tcBorders>
              <w:top w:val="nil"/>
              <w:left w:val="single" w:sz="4" w:space="0" w:color="auto"/>
              <w:bottom w:val="single" w:sz="4" w:space="0" w:color="auto"/>
              <w:right w:val="single" w:sz="4" w:space="0" w:color="auto"/>
            </w:tcBorders>
            <w:vAlign w:val="center"/>
          </w:tcPr>
          <w:p w14:paraId="70909731" w14:textId="77777777" w:rsidR="001F01FF" w:rsidRPr="00664906" w:rsidRDefault="001F01FF" w:rsidP="001F01FF">
            <w:pPr>
              <w:widowControl/>
              <w:jc w:val="left"/>
              <w:rPr>
                <w:rFonts w:ascii="宋体" w:eastAsia="宋体" w:hAnsi="宋体" w:cs="宋体"/>
                <w:color w:val="000000"/>
                <w:kern w:val="0"/>
                <w:sz w:val="20"/>
              </w:rPr>
            </w:pPr>
          </w:p>
        </w:tc>
        <w:tc>
          <w:tcPr>
            <w:tcW w:w="709" w:type="dxa"/>
            <w:vMerge/>
            <w:tcBorders>
              <w:top w:val="nil"/>
              <w:left w:val="single" w:sz="4" w:space="0" w:color="auto"/>
              <w:bottom w:val="single" w:sz="4" w:space="0" w:color="auto"/>
              <w:right w:val="single" w:sz="4" w:space="0" w:color="auto"/>
            </w:tcBorders>
            <w:vAlign w:val="center"/>
          </w:tcPr>
          <w:p w14:paraId="760537F2" w14:textId="77777777" w:rsidR="001F01FF" w:rsidRPr="00664906" w:rsidRDefault="001F01FF" w:rsidP="001F01FF">
            <w:pPr>
              <w:widowControl/>
              <w:jc w:val="left"/>
              <w:rPr>
                <w:rFonts w:ascii="宋体" w:eastAsia="宋体" w:hAnsi="宋体" w:cs="宋体"/>
                <w:color w:val="000000"/>
                <w:kern w:val="0"/>
                <w:sz w:val="20"/>
              </w:rPr>
            </w:pPr>
          </w:p>
        </w:tc>
        <w:tc>
          <w:tcPr>
            <w:tcW w:w="2835" w:type="dxa"/>
            <w:tcBorders>
              <w:left w:val="single" w:sz="4" w:space="0" w:color="auto"/>
              <w:bottom w:val="single" w:sz="4" w:space="0" w:color="auto"/>
              <w:right w:val="single" w:sz="4" w:space="0" w:color="auto"/>
            </w:tcBorders>
            <w:vAlign w:val="center"/>
          </w:tcPr>
          <w:p w14:paraId="41403693" w14:textId="36BA91A9" w:rsidR="001F01FF" w:rsidRDefault="001F01FF" w:rsidP="001F01FF">
            <w:pPr>
              <w:widowControl/>
              <w:jc w:val="center"/>
              <w:rPr>
                <w:rFonts w:ascii="宋体" w:eastAsia="宋体" w:hAnsi="宋体" w:cs="宋体"/>
                <w:color w:val="000000"/>
                <w:kern w:val="0"/>
                <w:sz w:val="20"/>
              </w:rPr>
            </w:pPr>
            <w:r>
              <w:rPr>
                <w:rFonts w:ascii="宋体" w:eastAsia="宋体" w:hAnsi="宋体" w:cs="宋体" w:hint="eastAsia"/>
                <w:color w:val="000000"/>
                <w:kern w:val="0"/>
                <w:sz w:val="20"/>
              </w:rPr>
              <w:t>对比消费量</w:t>
            </w:r>
          </w:p>
        </w:tc>
        <w:tc>
          <w:tcPr>
            <w:tcW w:w="1843" w:type="dxa"/>
            <w:tcBorders>
              <w:top w:val="nil"/>
              <w:left w:val="nil"/>
              <w:bottom w:val="single" w:sz="4" w:space="0" w:color="auto"/>
              <w:right w:val="single" w:sz="4" w:space="0" w:color="auto"/>
            </w:tcBorders>
            <w:shd w:val="clear" w:color="auto" w:fill="auto"/>
            <w:noWrap/>
            <w:vAlign w:val="bottom"/>
          </w:tcPr>
          <w:p w14:paraId="577A8263" w14:textId="47B99F71" w:rsidR="001F01FF" w:rsidRPr="00664906" w:rsidRDefault="001F01FF" w:rsidP="001F01FF">
            <w:pPr>
              <w:widowControl/>
              <w:jc w:val="left"/>
              <w:rPr>
                <w:rFonts w:ascii="宋体" w:eastAsia="宋体" w:hAnsi="宋体" w:cs="宋体"/>
                <w:color w:val="000000"/>
                <w:kern w:val="0"/>
                <w:sz w:val="20"/>
              </w:rPr>
            </w:pPr>
            <w:r w:rsidRPr="00664906">
              <w:rPr>
                <w:rFonts w:ascii="宋体" w:eastAsia="宋体" w:hAnsi="宋体" w:cs="宋体" w:hint="eastAsia"/>
                <w:color w:val="000000"/>
                <w:kern w:val="0"/>
                <w:sz w:val="20"/>
              </w:rPr>
              <w:t>7年级（</w:t>
            </w:r>
            <w:r>
              <w:rPr>
                <w:rFonts w:ascii="宋体" w:eastAsia="宋体" w:hAnsi="宋体" w:cs="宋体"/>
                <w:color w:val="000000"/>
                <w:kern w:val="0"/>
                <w:sz w:val="20"/>
              </w:rPr>
              <w:t>1</w:t>
            </w:r>
            <w:r w:rsidRPr="00664906">
              <w:rPr>
                <w:rFonts w:ascii="宋体" w:eastAsia="宋体" w:hAnsi="宋体" w:cs="宋体" w:hint="eastAsia"/>
                <w:color w:val="000000"/>
                <w:kern w:val="0"/>
                <w:sz w:val="20"/>
              </w:rPr>
              <w:t>）班</w:t>
            </w:r>
          </w:p>
        </w:tc>
        <w:tc>
          <w:tcPr>
            <w:tcW w:w="1275" w:type="dxa"/>
            <w:tcBorders>
              <w:top w:val="nil"/>
              <w:left w:val="nil"/>
              <w:bottom w:val="single" w:sz="4" w:space="0" w:color="auto"/>
              <w:right w:val="single" w:sz="4" w:space="0" w:color="auto"/>
            </w:tcBorders>
            <w:shd w:val="clear" w:color="auto" w:fill="auto"/>
            <w:noWrap/>
            <w:vAlign w:val="center"/>
          </w:tcPr>
          <w:p w14:paraId="11E8F9C4" w14:textId="372680BA" w:rsidR="001F01FF" w:rsidRDefault="001F01FF" w:rsidP="001F01FF">
            <w:pPr>
              <w:widowControl/>
              <w:jc w:val="center"/>
              <w:rPr>
                <w:rFonts w:ascii="宋体" w:eastAsia="宋体" w:hAnsi="宋体" w:cs="宋体"/>
                <w:color w:val="000000"/>
                <w:kern w:val="0"/>
                <w:sz w:val="20"/>
              </w:rPr>
            </w:pPr>
            <w:r>
              <w:rPr>
                <w:rFonts w:ascii="宋体" w:eastAsia="宋体" w:hAnsi="宋体" w:cs="宋体" w:hint="eastAsia"/>
                <w:color w:val="000000"/>
                <w:kern w:val="0"/>
                <w:sz w:val="20"/>
              </w:rPr>
              <w:t>10</w:t>
            </w:r>
          </w:p>
        </w:tc>
        <w:tc>
          <w:tcPr>
            <w:tcW w:w="1276" w:type="dxa"/>
            <w:tcBorders>
              <w:top w:val="nil"/>
              <w:left w:val="nil"/>
              <w:bottom w:val="single" w:sz="4" w:space="0" w:color="auto"/>
              <w:right w:val="single" w:sz="4" w:space="0" w:color="auto"/>
            </w:tcBorders>
            <w:shd w:val="clear" w:color="auto" w:fill="auto"/>
            <w:noWrap/>
            <w:vAlign w:val="center"/>
          </w:tcPr>
          <w:p w14:paraId="31C299F6" w14:textId="5B252EC5" w:rsidR="001F01FF" w:rsidRDefault="001F01FF" w:rsidP="001F01FF">
            <w:pPr>
              <w:widowControl/>
              <w:jc w:val="center"/>
              <w:rPr>
                <w:rFonts w:ascii="宋体" w:eastAsia="宋体" w:hAnsi="宋体" w:cs="宋体"/>
                <w:color w:val="000000"/>
                <w:kern w:val="0"/>
                <w:sz w:val="20"/>
              </w:rPr>
            </w:pPr>
            <w:r>
              <w:rPr>
                <w:rFonts w:ascii="宋体" w:eastAsia="宋体" w:hAnsi="宋体" w:cs="宋体" w:hint="eastAsia"/>
                <w:color w:val="000000"/>
                <w:kern w:val="0"/>
                <w:sz w:val="20"/>
              </w:rPr>
              <w:t>10</w:t>
            </w:r>
          </w:p>
        </w:tc>
        <w:tc>
          <w:tcPr>
            <w:tcW w:w="1407" w:type="dxa"/>
            <w:vMerge/>
            <w:tcBorders>
              <w:top w:val="nil"/>
              <w:left w:val="single" w:sz="4" w:space="0" w:color="auto"/>
              <w:bottom w:val="single" w:sz="4" w:space="0" w:color="auto"/>
              <w:right w:val="single" w:sz="4" w:space="0" w:color="auto"/>
            </w:tcBorders>
            <w:vAlign w:val="center"/>
          </w:tcPr>
          <w:p w14:paraId="11995055" w14:textId="77777777" w:rsidR="001F01FF" w:rsidRPr="00664906" w:rsidRDefault="001F01FF" w:rsidP="001F01FF">
            <w:pPr>
              <w:widowControl/>
              <w:jc w:val="left"/>
              <w:rPr>
                <w:rFonts w:ascii="宋体" w:eastAsia="宋体" w:hAnsi="宋体" w:cs="宋体"/>
                <w:color w:val="000000"/>
                <w:kern w:val="0"/>
                <w:sz w:val="20"/>
              </w:rPr>
            </w:pPr>
          </w:p>
        </w:tc>
      </w:tr>
      <w:tr w:rsidR="001F01FF" w:rsidRPr="00664906" w14:paraId="11E37322" w14:textId="77777777" w:rsidTr="001A5284">
        <w:trPr>
          <w:trHeight w:val="270"/>
          <w:jc w:val="center"/>
        </w:trPr>
        <w:tc>
          <w:tcPr>
            <w:tcW w:w="1369" w:type="dxa"/>
            <w:vMerge/>
            <w:tcBorders>
              <w:top w:val="nil"/>
              <w:left w:val="single" w:sz="4" w:space="0" w:color="auto"/>
              <w:bottom w:val="single" w:sz="4" w:space="0" w:color="auto"/>
              <w:right w:val="single" w:sz="4" w:space="0" w:color="auto"/>
            </w:tcBorders>
            <w:vAlign w:val="center"/>
          </w:tcPr>
          <w:p w14:paraId="4CB94970" w14:textId="77777777" w:rsidR="001F01FF" w:rsidRPr="00664906" w:rsidRDefault="001F01FF" w:rsidP="001F01FF">
            <w:pPr>
              <w:widowControl/>
              <w:jc w:val="left"/>
              <w:rPr>
                <w:rFonts w:ascii="宋体" w:eastAsia="宋体" w:hAnsi="宋体" w:cs="宋体"/>
                <w:color w:val="000000"/>
                <w:kern w:val="0"/>
                <w:sz w:val="20"/>
              </w:rPr>
            </w:pPr>
          </w:p>
        </w:tc>
        <w:tc>
          <w:tcPr>
            <w:tcW w:w="763" w:type="dxa"/>
            <w:vMerge/>
            <w:tcBorders>
              <w:top w:val="nil"/>
              <w:left w:val="single" w:sz="4" w:space="0" w:color="auto"/>
              <w:bottom w:val="single" w:sz="4" w:space="0" w:color="auto"/>
              <w:right w:val="single" w:sz="4" w:space="0" w:color="auto"/>
            </w:tcBorders>
            <w:vAlign w:val="center"/>
          </w:tcPr>
          <w:p w14:paraId="7B432307" w14:textId="77777777" w:rsidR="001F01FF" w:rsidRPr="00664906" w:rsidRDefault="001F01FF" w:rsidP="001F01FF">
            <w:pPr>
              <w:widowControl/>
              <w:jc w:val="left"/>
              <w:rPr>
                <w:rFonts w:ascii="宋体" w:eastAsia="宋体" w:hAnsi="宋体" w:cs="宋体"/>
                <w:color w:val="000000"/>
                <w:kern w:val="0"/>
                <w:sz w:val="20"/>
              </w:rPr>
            </w:pPr>
          </w:p>
        </w:tc>
        <w:tc>
          <w:tcPr>
            <w:tcW w:w="709" w:type="dxa"/>
            <w:vMerge/>
            <w:tcBorders>
              <w:top w:val="nil"/>
              <w:left w:val="single" w:sz="4" w:space="0" w:color="auto"/>
              <w:bottom w:val="single" w:sz="4" w:space="0" w:color="auto"/>
              <w:right w:val="single" w:sz="4" w:space="0" w:color="auto"/>
            </w:tcBorders>
            <w:vAlign w:val="center"/>
          </w:tcPr>
          <w:p w14:paraId="59A3BF79" w14:textId="77777777" w:rsidR="001F01FF" w:rsidRPr="00664906" w:rsidRDefault="001F01FF" w:rsidP="001F01FF">
            <w:pPr>
              <w:widowControl/>
              <w:jc w:val="left"/>
              <w:rPr>
                <w:rFonts w:ascii="宋体" w:eastAsia="宋体" w:hAnsi="宋体" w:cs="宋体"/>
                <w:color w:val="000000"/>
                <w:kern w:val="0"/>
                <w:sz w:val="20"/>
              </w:rPr>
            </w:pPr>
          </w:p>
        </w:tc>
        <w:tc>
          <w:tcPr>
            <w:tcW w:w="2835" w:type="dxa"/>
            <w:tcBorders>
              <w:left w:val="single" w:sz="4" w:space="0" w:color="auto"/>
              <w:bottom w:val="single" w:sz="4" w:space="0" w:color="auto"/>
              <w:right w:val="single" w:sz="4" w:space="0" w:color="auto"/>
            </w:tcBorders>
            <w:vAlign w:val="center"/>
          </w:tcPr>
          <w:p w14:paraId="79F56F94" w14:textId="151707C4" w:rsidR="001F01FF" w:rsidRDefault="001F01FF" w:rsidP="001F01FF">
            <w:pPr>
              <w:widowControl/>
              <w:jc w:val="center"/>
              <w:rPr>
                <w:rFonts w:ascii="宋体" w:eastAsia="宋体" w:hAnsi="宋体" w:cs="宋体"/>
                <w:color w:val="000000"/>
                <w:kern w:val="0"/>
                <w:sz w:val="20"/>
              </w:rPr>
            </w:pPr>
            <w:r>
              <w:rPr>
                <w:rFonts w:ascii="宋体" w:eastAsia="宋体" w:hAnsi="宋体" w:cs="宋体" w:hint="eastAsia"/>
                <w:color w:val="000000"/>
                <w:kern w:val="0"/>
                <w:sz w:val="20"/>
              </w:rPr>
              <w:t>时间大作战</w:t>
            </w:r>
          </w:p>
        </w:tc>
        <w:tc>
          <w:tcPr>
            <w:tcW w:w="1843" w:type="dxa"/>
            <w:tcBorders>
              <w:top w:val="nil"/>
              <w:left w:val="nil"/>
              <w:bottom w:val="single" w:sz="4" w:space="0" w:color="auto"/>
              <w:right w:val="single" w:sz="4" w:space="0" w:color="auto"/>
            </w:tcBorders>
            <w:shd w:val="clear" w:color="auto" w:fill="auto"/>
            <w:noWrap/>
            <w:vAlign w:val="bottom"/>
          </w:tcPr>
          <w:p w14:paraId="57C66CD0" w14:textId="68D6E574" w:rsidR="001F01FF" w:rsidRPr="00664906" w:rsidRDefault="001F01FF" w:rsidP="001F01FF">
            <w:pPr>
              <w:widowControl/>
              <w:jc w:val="left"/>
              <w:rPr>
                <w:rFonts w:ascii="宋体" w:eastAsia="宋体" w:hAnsi="宋体" w:cs="宋体"/>
                <w:color w:val="000000"/>
                <w:kern w:val="0"/>
                <w:sz w:val="20"/>
              </w:rPr>
            </w:pPr>
            <w:r w:rsidRPr="00664906">
              <w:rPr>
                <w:rFonts w:ascii="宋体" w:eastAsia="宋体" w:hAnsi="宋体" w:cs="宋体" w:hint="eastAsia"/>
                <w:color w:val="000000"/>
                <w:kern w:val="0"/>
                <w:sz w:val="20"/>
              </w:rPr>
              <w:t>7年级（</w:t>
            </w:r>
            <w:r>
              <w:rPr>
                <w:rFonts w:ascii="宋体" w:eastAsia="宋体" w:hAnsi="宋体" w:cs="宋体" w:hint="eastAsia"/>
                <w:color w:val="000000"/>
                <w:kern w:val="0"/>
                <w:sz w:val="20"/>
              </w:rPr>
              <w:t>4</w:t>
            </w:r>
            <w:r w:rsidRPr="00664906">
              <w:rPr>
                <w:rFonts w:ascii="宋体" w:eastAsia="宋体" w:hAnsi="宋体" w:cs="宋体" w:hint="eastAsia"/>
                <w:color w:val="000000"/>
                <w:kern w:val="0"/>
                <w:sz w:val="20"/>
              </w:rPr>
              <w:t>）班</w:t>
            </w:r>
          </w:p>
        </w:tc>
        <w:tc>
          <w:tcPr>
            <w:tcW w:w="1275" w:type="dxa"/>
            <w:tcBorders>
              <w:top w:val="nil"/>
              <w:left w:val="nil"/>
              <w:bottom w:val="single" w:sz="4" w:space="0" w:color="auto"/>
              <w:right w:val="single" w:sz="4" w:space="0" w:color="auto"/>
            </w:tcBorders>
            <w:shd w:val="clear" w:color="auto" w:fill="auto"/>
            <w:noWrap/>
            <w:vAlign w:val="center"/>
          </w:tcPr>
          <w:p w14:paraId="72493EB4" w14:textId="172D8F73" w:rsidR="001F01FF" w:rsidRDefault="001F01FF" w:rsidP="001F01FF">
            <w:pPr>
              <w:widowControl/>
              <w:jc w:val="center"/>
              <w:rPr>
                <w:rFonts w:ascii="宋体" w:eastAsia="宋体" w:hAnsi="宋体" w:cs="宋体"/>
                <w:color w:val="000000"/>
                <w:kern w:val="0"/>
                <w:sz w:val="20"/>
              </w:rPr>
            </w:pPr>
            <w:r>
              <w:rPr>
                <w:rFonts w:ascii="宋体" w:eastAsia="宋体" w:hAnsi="宋体" w:cs="宋体" w:hint="eastAsia"/>
                <w:color w:val="000000"/>
                <w:kern w:val="0"/>
                <w:sz w:val="20"/>
              </w:rPr>
              <w:t>6</w:t>
            </w:r>
          </w:p>
        </w:tc>
        <w:tc>
          <w:tcPr>
            <w:tcW w:w="1276" w:type="dxa"/>
            <w:tcBorders>
              <w:top w:val="nil"/>
              <w:left w:val="nil"/>
              <w:bottom w:val="single" w:sz="4" w:space="0" w:color="auto"/>
              <w:right w:val="single" w:sz="4" w:space="0" w:color="auto"/>
            </w:tcBorders>
            <w:shd w:val="clear" w:color="auto" w:fill="auto"/>
            <w:noWrap/>
            <w:vAlign w:val="center"/>
          </w:tcPr>
          <w:p w14:paraId="7EF762BE" w14:textId="49E4EF5E" w:rsidR="001F01FF" w:rsidRDefault="001F01FF" w:rsidP="001F01FF">
            <w:pPr>
              <w:widowControl/>
              <w:jc w:val="center"/>
              <w:rPr>
                <w:rFonts w:ascii="宋体" w:eastAsia="宋体" w:hAnsi="宋体" w:cs="宋体"/>
                <w:color w:val="000000"/>
                <w:kern w:val="0"/>
                <w:sz w:val="20"/>
              </w:rPr>
            </w:pPr>
            <w:r>
              <w:rPr>
                <w:rFonts w:ascii="宋体" w:eastAsia="宋体" w:hAnsi="宋体" w:cs="宋体" w:hint="eastAsia"/>
                <w:color w:val="000000"/>
                <w:kern w:val="0"/>
                <w:sz w:val="20"/>
              </w:rPr>
              <w:t>6</w:t>
            </w:r>
          </w:p>
        </w:tc>
        <w:tc>
          <w:tcPr>
            <w:tcW w:w="1407" w:type="dxa"/>
            <w:vMerge/>
            <w:tcBorders>
              <w:top w:val="nil"/>
              <w:left w:val="single" w:sz="4" w:space="0" w:color="auto"/>
              <w:bottom w:val="single" w:sz="4" w:space="0" w:color="auto"/>
              <w:right w:val="single" w:sz="4" w:space="0" w:color="auto"/>
            </w:tcBorders>
            <w:vAlign w:val="center"/>
          </w:tcPr>
          <w:p w14:paraId="73940DD4" w14:textId="77777777" w:rsidR="001F01FF" w:rsidRPr="00664906" w:rsidRDefault="001F01FF" w:rsidP="001F01FF">
            <w:pPr>
              <w:widowControl/>
              <w:jc w:val="left"/>
              <w:rPr>
                <w:rFonts w:ascii="宋体" w:eastAsia="宋体" w:hAnsi="宋体" w:cs="宋体"/>
                <w:color w:val="000000"/>
                <w:kern w:val="0"/>
                <w:sz w:val="20"/>
              </w:rPr>
            </w:pPr>
          </w:p>
        </w:tc>
      </w:tr>
      <w:tr w:rsidR="001F01FF" w:rsidRPr="00664906" w14:paraId="173DB560" w14:textId="77777777" w:rsidTr="00664906">
        <w:trPr>
          <w:trHeight w:val="270"/>
          <w:jc w:val="center"/>
        </w:trPr>
        <w:tc>
          <w:tcPr>
            <w:tcW w:w="13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00F285A" w14:textId="77777777" w:rsidR="001F01FF" w:rsidRPr="00664906" w:rsidRDefault="001F01FF" w:rsidP="001F01FF">
            <w:pPr>
              <w:widowControl/>
              <w:jc w:val="center"/>
              <w:rPr>
                <w:rFonts w:ascii="宋体" w:eastAsia="宋体" w:hAnsi="宋体" w:cs="宋体"/>
                <w:color w:val="000000"/>
                <w:kern w:val="0"/>
                <w:sz w:val="20"/>
              </w:rPr>
            </w:pPr>
            <w:r w:rsidRPr="00664906">
              <w:rPr>
                <w:rFonts w:ascii="宋体" w:eastAsia="宋体" w:hAnsi="宋体" w:cs="宋体" w:hint="eastAsia"/>
                <w:color w:val="000000"/>
                <w:kern w:val="0"/>
                <w:sz w:val="20"/>
              </w:rPr>
              <w:t>语文</w:t>
            </w:r>
          </w:p>
        </w:tc>
        <w:tc>
          <w:tcPr>
            <w:tcW w:w="76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8BB4DF" w14:textId="77777777" w:rsidR="001F01FF" w:rsidRPr="00664906" w:rsidRDefault="001F01FF" w:rsidP="001F01FF">
            <w:pPr>
              <w:widowControl/>
              <w:jc w:val="center"/>
              <w:rPr>
                <w:rFonts w:ascii="宋体" w:eastAsia="宋体" w:hAnsi="宋体" w:cs="宋体"/>
                <w:color w:val="000000"/>
                <w:kern w:val="0"/>
                <w:sz w:val="20"/>
              </w:rPr>
            </w:pPr>
            <w:r w:rsidRPr="00664906">
              <w:rPr>
                <w:rFonts w:ascii="宋体" w:eastAsia="宋体" w:hAnsi="宋体" w:cs="宋体" w:hint="eastAsia"/>
                <w:color w:val="000000"/>
                <w:kern w:val="0"/>
                <w:sz w:val="20"/>
              </w:rPr>
              <w:t>朱小娟</w:t>
            </w:r>
          </w:p>
        </w:tc>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A6C758" w14:textId="009BE3A5" w:rsidR="001F01FF" w:rsidRPr="00664906" w:rsidRDefault="001F01FF" w:rsidP="001F01FF">
            <w:pPr>
              <w:widowControl/>
              <w:jc w:val="center"/>
              <w:rPr>
                <w:rFonts w:ascii="宋体" w:eastAsia="宋体" w:hAnsi="宋体" w:cs="宋体"/>
                <w:color w:val="000000"/>
                <w:kern w:val="0"/>
                <w:sz w:val="20"/>
              </w:rPr>
            </w:pPr>
            <w:r>
              <w:rPr>
                <w:rFonts w:ascii="宋体" w:eastAsia="宋体" w:hAnsi="宋体" w:cs="宋体"/>
                <w:color w:val="000000"/>
                <w:kern w:val="0"/>
                <w:sz w:val="20"/>
              </w:rPr>
              <w:t>1</w:t>
            </w:r>
            <w:r w:rsidRPr="00664906">
              <w:rPr>
                <w:rFonts w:ascii="宋体" w:eastAsia="宋体" w:hAnsi="宋体" w:cs="宋体" w:hint="eastAsia"/>
                <w:color w:val="000000"/>
                <w:kern w:val="0"/>
                <w:sz w:val="20"/>
              </w:rPr>
              <w:t>次</w:t>
            </w: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3A7DDF" w14:textId="573405ED" w:rsidR="001F01FF" w:rsidRPr="00664906" w:rsidRDefault="001F01FF" w:rsidP="001F01FF">
            <w:pPr>
              <w:widowControl/>
              <w:jc w:val="center"/>
              <w:rPr>
                <w:rFonts w:ascii="宋体" w:eastAsia="宋体" w:hAnsi="宋体" w:cs="宋体"/>
                <w:color w:val="000000"/>
                <w:kern w:val="0"/>
                <w:sz w:val="20"/>
              </w:rPr>
            </w:pPr>
            <w:r>
              <w:rPr>
                <w:rFonts w:ascii="宋体" w:eastAsia="宋体" w:hAnsi="宋体" w:cs="宋体" w:hint="eastAsia"/>
                <w:color w:val="000000"/>
                <w:kern w:val="0"/>
                <w:sz w:val="20"/>
              </w:rPr>
              <w:t>亲子读诗</w:t>
            </w:r>
          </w:p>
        </w:tc>
        <w:tc>
          <w:tcPr>
            <w:tcW w:w="1843" w:type="dxa"/>
            <w:tcBorders>
              <w:top w:val="nil"/>
              <w:left w:val="nil"/>
              <w:bottom w:val="single" w:sz="4" w:space="0" w:color="auto"/>
              <w:right w:val="single" w:sz="4" w:space="0" w:color="auto"/>
            </w:tcBorders>
            <w:shd w:val="clear" w:color="auto" w:fill="auto"/>
            <w:noWrap/>
            <w:vAlign w:val="bottom"/>
            <w:hideMark/>
          </w:tcPr>
          <w:p w14:paraId="2DFB9400" w14:textId="0948046C" w:rsidR="001F01FF" w:rsidRPr="00664906" w:rsidRDefault="001F01FF" w:rsidP="001F01FF">
            <w:pPr>
              <w:widowControl/>
              <w:jc w:val="left"/>
              <w:rPr>
                <w:rFonts w:ascii="宋体" w:eastAsia="宋体" w:hAnsi="宋体" w:cs="宋体"/>
                <w:color w:val="000000"/>
                <w:kern w:val="0"/>
                <w:sz w:val="20"/>
              </w:rPr>
            </w:pPr>
            <w:r w:rsidRPr="00664906">
              <w:rPr>
                <w:rFonts w:ascii="宋体" w:eastAsia="宋体" w:hAnsi="宋体" w:cs="宋体" w:hint="eastAsia"/>
                <w:color w:val="000000"/>
                <w:kern w:val="0"/>
                <w:sz w:val="20"/>
              </w:rPr>
              <w:t>7年级（</w:t>
            </w:r>
            <w:r>
              <w:rPr>
                <w:rFonts w:ascii="宋体" w:eastAsia="宋体" w:hAnsi="宋体" w:cs="宋体"/>
                <w:color w:val="000000"/>
                <w:kern w:val="0"/>
                <w:sz w:val="20"/>
              </w:rPr>
              <w:t>3</w:t>
            </w:r>
            <w:r w:rsidRPr="00664906">
              <w:rPr>
                <w:rFonts w:ascii="宋体" w:eastAsia="宋体" w:hAnsi="宋体" w:cs="宋体" w:hint="eastAsia"/>
                <w:color w:val="000000"/>
                <w:kern w:val="0"/>
                <w:sz w:val="20"/>
              </w:rPr>
              <w:t>）班</w:t>
            </w:r>
          </w:p>
        </w:tc>
        <w:tc>
          <w:tcPr>
            <w:tcW w:w="1275" w:type="dxa"/>
            <w:tcBorders>
              <w:top w:val="nil"/>
              <w:left w:val="nil"/>
              <w:bottom w:val="single" w:sz="4" w:space="0" w:color="auto"/>
              <w:right w:val="single" w:sz="4" w:space="0" w:color="auto"/>
            </w:tcBorders>
            <w:shd w:val="clear" w:color="auto" w:fill="auto"/>
            <w:noWrap/>
            <w:vAlign w:val="center"/>
            <w:hideMark/>
          </w:tcPr>
          <w:p w14:paraId="2769A27D" w14:textId="307A74AE" w:rsidR="001F01FF" w:rsidRPr="00664906" w:rsidRDefault="001F01FF" w:rsidP="001F01FF">
            <w:pPr>
              <w:widowControl/>
              <w:jc w:val="center"/>
              <w:rPr>
                <w:rFonts w:ascii="宋体" w:eastAsia="宋体" w:hAnsi="宋体" w:cs="宋体"/>
                <w:color w:val="000000"/>
                <w:kern w:val="0"/>
                <w:sz w:val="20"/>
              </w:rPr>
            </w:pPr>
            <w:r>
              <w:rPr>
                <w:rFonts w:ascii="宋体" w:eastAsia="宋体" w:hAnsi="宋体" w:cs="宋体"/>
                <w:color w:val="000000"/>
                <w:kern w:val="0"/>
                <w:sz w:val="20"/>
              </w:rPr>
              <w:t>15</w:t>
            </w:r>
          </w:p>
        </w:tc>
        <w:tc>
          <w:tcPr>
            <w:tcW w:w="1276" w:type="dxa"/>
            <w:tcBorders>
              <w:top w:val="nil"/>
              <w:left w:val="nil"/>
              <w:bottom w:val="single" w:sz="4" w:space="0" w:color="auto"/>
              <w:right w:val="single" w:sz="4" w:space="0" w:color="auto"/>
            </w:tcBorders>
            <w:shd w:val="clear" w:color="auto" w:fill="auto"/>
            <w:noWrap/>
            <w:vAlign w:val="center"/>
            <w:hideMark/>
          </w:tcPr>
          <w:p w14:paraId="1A8B4AC3" w14:textId="2F8830E0" w:rsidR="001F01FF" w:rsidRPr="00664906" w:rsidRDefault="001F01FF" w:rsidP="001F01FF">
            <w:pPr>
              <w:widowControl/>
              <w:jc w:val="center"/>
              <w:rPr>
                <w:rFonts w:ascii="宋体" w:eastAsia="宋体" w:hAnsi="宋体" w:cs="宋体"/>
                <w:color w:val="000000"/>
                <w:kern w:val="0"/>
                <w:sz w:val="20"/>
              </w:rPr>
            </w:pPr>
            <w:r>
              <w:rPr>
                <w:rFonts w:ascii="宋体" w:eastAsia="宋体" w:hAnsi="宋体" w:cs="宋体"/>
                <w:color w:val="000000"/>
                <w:kern w:val="0"/>
                <w:sz w:val="20"/>
              </w:rPr>
              <w:t>15</w:t>
            </w:r>
          </w:p>
        </w:tc>
        <w:tc>
          <w:tcPr>
            <w:tcW w:w="1407" w:type="dxa"/>
            <w:vMerge w:val="restart"/>
            <w:tcBorders>
              <w:top w:val="nil"/>
              <w:left w:val="single" w:sz="4" w:space="0" w:color="auto"/>
              <w:bottom w:val="single" w:sz="4" w:space="0" w:color="auto"/>
              <w:right w:val="single" w:sz="4" w:space="0" w:color="auto"/>
            </w:tcBorders>
            <w:shd w:val="clear" w:color="auto" w:fill="auto"/>
            <w:vAlign w:val="center"/>
            <w:hideMark/>
          </w:tcPr>
          <w:p w14:paraId="6CBFDAE7" w14:textId="77777777" w:rsidR="001F01FF" w:rsidRPr="00664906" w:rsidRDefault="001F01FF" w:rsidP="001F01FF">
            <w:pPr>
              <w:widowControl/>
              <w:jc w:val="center"/>
              <w:rPr>
                <w:rFonts w:ascii="宋体" w:eastAsia="宋体" w:hAnsi="宋体" w:cs="宋体"/>
                <w:color w:val="000000"/>
                <w:kern w:val="0"/>
                <w:sz w:val="20"/>
              </w:rPr>
            </w:pPr>
            <w:r w:rsidRPr="00664906">
              <w:rPr>
                <w:rFonts w:ascii="宋体" w:eastAsia="宋体" w:hAnsi="宋体" w:cs="宋体" w:hint="eastAsia"/>
                <w:color w:val="000000"/>
                <w:kern w:val="0"/>
                <w:sz w:val="20"/>
              </w:rPr>
              <w:t>无评论与回复</w:t>
            </w:r>
          </w:p>
        </w:tc>
      </w:tr>
      <w:tr w:rsidR="001F01FF" w:rsidRPr="00664906" w14:paraId="59ACE18E" w14:textId="77777777" w:rsidTr="00664906">
        <w:trPr>
          <w:trHeight w:val="270"/>
          <w:jc w:val="center"/>
        </w:trPr>
        <w:tc>
          <w:tcPr>
            <w:tcW w:w="1369" w:type="dxa"/>
            <w:vMerge/>
            <w:tcBorders>
              <w:top w:val="nil"/>
              <w:left w:val="single" w:sz="4" w:space="0" w:color="auto"/>
              <w:bottom w:val="single" w:sz="4" w:space="0" w:color="auto"/>
              <w:right w:val="single" w:sz="4" w:space="0" w:color="auto"/>
            </w:tcBorders>
            <w:vAlign w:val="center"/>
            <w:hideMark/>
          </w:tcPr>
          <w:p w14:paraId="3563D541" w14:textId="77777777" w:rsidR="001F01FF" w:rsidRPr="00664906" w:rsidRDefault="001F01FF" w:rsidP="001F01FF">
            <w:pPr>
              <w:widowControl/>
              <w:jc w:val="left"/>
              <w:rPr>
                <w:rFonts w:ascii="宋体" w:eastAsia="宋体" w:hAnsi="宋体" w:cs="宋体"/>
                <w:color w:val="000000"/>
                <w:kern w:val="0"/>
                <w:sz w:val="20"/>
              </w:rPr>
            </w:pPr>
          </w:p>
        </w:tc>
        <w:tc>
          <w:tcPr>
            <w:tcW w:w="763" w:type="dxa"/>
            <w:vMerge/>
            <w:tcBorders>
              <w:top w:val="nil"/>
              <w:left w:val="single" w:sz="4" w:space="0" w:color="auto"/>
              <w:bottom w:val="single" w:sz="4" w:space="0" w:color="auto"/>
              <w:right w:val="single" w:sz="4" w:space="0" w:color="auto"/>
            </w:tcBorders>
            <w:vAlign w:val="center"/>
            <w:hideMark/>
          </w:tcPr>
          <w:p w14:paraId="51F8ECFD" w14:textId="77777777" w:rsidR="001F01FF" w:rsidRPr="00664906" w:rsidRDefault="001F01FF" w:rsidP="001F01FF">
            <w:pPr>
              <w:widowControl/>
              <w:jc w:val="left"/>
              <w:rPr>
                <w:rFonts w:ascii="宋体" w:eastAsia="宋体" w:hAnsi="宋体" w:cs="宋体"/>
                <w:color w:val="000000"/>
                <w:kern w:val="0"/>
                <w:sz w:val="20"/>
              </w:rPr>
            </w:pPr>
          </w:p>
        </w:tc>
        <w:tc>
          <w:tcPr>
            <w:tcW w:w="709" w:type="dxa"/>
            <w:vMerge/>
            <w:tcBorders>
              <w:top w:val="nil"/>
              <w:left w:val="single" w:sz="4" w:space="0" w:color="auto"/>
              <w:bottom w:val="single" w:sz="4" w:space="0" w:color="auto"/>
              <w:right w:val="single" w:sz="4" w:space="0" w:color="auto"/>
            </w:tcBorders>
            <w:vAlign w:val="center"/>
            <w:hideMark/>
          </w:tcPr>
          <w:p w14:paraId="55A87F99" w14:textId="77777777" w:rsidR="001F01FF" w:rsidRPr="00664906" w:rsidRDefault="001F01FF" w:rsidP="001F01FF">
            <w:pPr>
              <w:widowControl/>
              <w:jc w:val="left"/>
              <w:rPr>
                <w:rFonts w:ascii="宋体" w:eastAsia="宋体" w:hAnsi="宋体" w:cs="宋体"/>
                <w:color w:val="000000"/>
                <w:kern w:val="0"/>
                <w:sz w:val="20"/>
              </w:rPr>
            </w:pPr>
          </w:p>
        </w:tc>
        <w:tc>
          <w:tcPr>
            <w:tcW w:w="2835" w:type="dxa"/>
            <w:vMerge/>
            <w:tcBorders>
              <w:top w:val="nil"/>
              <w:left w:val="single" w:sz="4" w:space="0" w:color="auto"/>
              <w:bottom w:val="single" w:sz="4" w:space="0" w:color="auto"/>
              <w:right w:val="single" w:sz="4" w:space="0" w:color="auto"/>
            </w:tcBorders>
            <w:vAlign w:val="center"/>
            <w:hideMark/>
          </w:tcPr>
          <w:p w14:paraId="3C33FAAE" w14:textId="77777777" w:rsidR="001F01FF" w:rsidRPr="00664906" w:rsidRDefault="001F01FF" w:rsidP="001F01FF">
            <w:pPr>
              <w:widowControl/>
              <w:jc w:val="left"/>
              <w:rPr>
                <w:rFonts w:ascii="宋体" w:eastAsia="宋体" w:hAnsi="宋体" w:cs="宋体"/>
                <w:color w:val="000000"/>
                <w:kern w:val="0"/>
                <w:sz w:val="20"/>
              </w:rPr>
            </w:pPr>
          </w:p>
        </w:tc>
        <w:tc>
          <w:tcPr>
            <w:tcW w:w="1843" w:type="dxa"/>
            <w:tcBorders>
              <w:top w:val="nil"/>
              <w:left w:val="nil"/>
              <w:bottom w:val="single" w:sz="4" w:space="0" w:color="auto"/>
              <w:right w:val="single" w:sz="4" w:space="0" w:color="auto"/>
            </w:tcBorders>
            <w:shd w:val="clear" w:color="auto" w:fill="auto"/>
            <w:noWrap/>
            <w:vAlign w:val="bottom"/>
            <w:hideMark/>
          </w:tcPr>
          <w:p w14:paraId="3124C6D8" w14:textId="313AF890" w:rsidR="001F01FF" w:rsidRPr="00664906" w:rsidRDefault="001F01FF" w:rsidP="001F01FF">
            <w:pPr>
              <w:widowControl/>
              <w:jc w:val="left"/>
              <w:rPr>
                <w:rFonts w:ascii="宋体" w:eastAsia="宋体" w:hAnsi="宋体" w:cs="宋体"/>
                <w:color w:val="000000"/>
                <w:kern w:val="0"/>
                <w:sz w:val="20"/>
              </w:rPr>
            </w:pPr>
            <w:r w:rsidRPr="00664906">
              <w:rPr>
                <w:rFonts w:ascii="宋体" w:eastAsia="宋体" w:hAnsi="宋体" w:cs="宋体" w:hint="eastAsia"/>
                <w:color w:val="000000"/>
                <w:kern w:val="0"/>
                <w:sz w:val="20"/>
              </w:rPr>
              <w:t>7年级（</w:t>
            </w:r>
            <w:r>
              <w:rPr>
                <w:rFonts w:ascii="宋体" w:eastAsia="宋体" w:hAnsi="宋体" w:cs="宋体"/>
                <w:color w:val="000000"/>
                <w:kern w:val="0"/>
                <w:sz w:val="20"/>
              </w:rPr>
              <w:t>4</w:t>
            </w:r>
            <w:r w:rsidRPr="00664906">
              <w:rPr>
                <w:rFonts w:ascii="宋体" w:eastAsia="宋体" w:hAnsi="宋体" w:cs="宋体" w:hint="eastAsia"/>
                <w:color w:val="000000"/>
                <w:kern w:val="0"/>
                <w:sz w:val="20"/>
              </w:rPr>
              <w:t>）班</w:t>
            </w:r>
          </w:p>
        </w:tc>
        <w:tc>
          <w:tcPr>
            <w:tcW w:w="1275" w:type="dxa"/>
            <w:tcBorders>
              <w:top w:val="nil"/>
              <w:left w:val="nil"/>
              <w:bottom w:val="single" w:sz="4" w:space="0" w:color="auto"/>
              <w:right w:val="single" w:sz="4" w:space="0" w:color="auto"/>
            </w:tcBorders>
            <w:shd w:val="clear" w:color="auto" w:fill="auto"/>
            <w:noWrap/>
            <w:vAlign w:val="center"/>
            <w:hideMark/>
          </w:tcPr>
          <w:p w14:paraId="6AED19F1" w14:textId="3FC61CF5" w:rsidR="001F01FF" w:rsidRPr="00664906" w:rsidRDefault="001F01FF" w:rsidP="001F01FF">
            <w:pPr>
              <w:widowControl/>
              <w:jc w:val="center"/>
              <w:rPr>
                <w:rFonts w:ascii="宋体" w:eastAsia="宋体" w:hAnsi="宋体" w:cs="宋体"/>
                <w:color w:val="000000"/>
                <w:kern w:val="0"/>
                <w:sz w:val="20"/>
              </w:rPr>
            </w:pPr>
            <w:r>
              <w:rPr>
                <w:rFonts w:ascii="宋体" w:eastAsia="宋体" w:hAnsi="宋体" w:cs="宋体"/>
                <w:color w:val="000000"/>
                <w:kern w:val="0"/>
                <w:sz w:val="20"/>
              </w:rPr>
              <w:t>17</w:t>
            </w:r>
          </w:p>
        </w:tc>
        <w:tc>
          <w:tcPr>
            <w:tcW w:w="1276" w:type="dxa"/>
            <w:tcBorders>
              <w:top w:val="nil"/>
              <w:left w:val="nil"/>
              <w:bottom w:val="single" w:sz="4" w:space="0" w:color="auto"/>
              <w:right w:val="single" w:sz="4" w:space="0" w:color="auto"/>
            </w:tcBorders>
            <w:shd w:val="clear" w:color="auto" w:fill="auto"/>
            <w:noWrap/>
            <w:vAlign w:val="center"/>
            <w:hideMark/>
          </w:tcPr>
          <w:p w14:paraId="25092BB6" w14:textId="3FBCA908" w:rsidR="001F01FF" w:rsidRPr="00664906" w:rsidRDefault="001F01FF" w:rsidP="001F01FF">
            <w:pPr>
              <w:widowControl/>
              <w:jc w:val="center"/>
              <w:rPr>
                <w:rFonts w:ascii="宋体" w:eastAsia="宋体" w:hAnsi="宋体" w:cs="宋体"/>
                <w:color w:val="000000"/>
                <w:kern w:val="0"/>
                <w:sz w:val="20"/>
              </w:rPr>
            </w:pPr>
            <w:r>
              <w:rPr>
                <w:rFonts w:ascii="宋体" w:eastAsia="宋体" w:hAnsi="宋体" w:cs="宋体"/>
                <w:color w:val="000000"/>
                <w:kern w:val="0"/>
                <w:sz w:val="20"/>
              </w:rPr>
              <w:t>17</w:t>
            </w:r>
          </w:p>
        </w:tc>
        <w:tc>
          <w:tcPr>
            <w:tcW w:w="1407" w:type="dxa"/>
            <w:vMerge/>
            <w:tcBorders>
              <w:top w:val="nil"/>
              <w:left w:val="single" w:sz="4" w:space="0" w:color="auto"/>
              <w:bottom w:val="single" w:sz="4" w:space="0" w:color="auto"/>
              <w:right w:val="single" w:sz="4" w:space="0" w:color="auto"/>
            </w:tcBorders>
            <w:vAlign w:val="center"/>
            <w:hideMark/>
          </w:tcPr>
          <w:p w14:paraId="6BDEB404" w14:textId="77777777" w:rsidR="001F01FF" w:rsidRPr="00664906" w:rsidRDefault="001F01FF" w:rsidP="001F01FF">
            <w:pPr>
              <w:widowControl/>
              <w:jc w:val="left"/>
              <w:rPr>
                <w:rFonts w:ascii="宋体" w:eastAsia="宋体" w:hAnsi="宋体" w:cs="宋体"/>
                <w:color w:val="000000"/>
                <w:kern w:val="0"/>
                <w:sz w:val="20"/>
              </w:rPr>
            </w:pPr>
          </w:p>
        </w:tc>
      </w:tr>
      <w:tr w:rsidR="001F01FF" w:rsidRPr="00664906" w14:paraId="17C961FB" w14:textId="77777777" w:rsidTr="00664906">
        <w:trPr>
          <w:trHeight w:val="270"/>
          <w:jc w:val="center"/>
        </w:trPr>
        <w:tc>
          <w:tcPr>
            <w:tcW w:w="1369" w:type="dxa"/>
            <w:vMerge/>
            <w:tcBorders>
              <w:top w:val="nil"/>
              <w:left w:val="single" w:sz="4" w:space="0" w:color="auto"/>
              <w:bottom w:val="single" w:sz="4" w:space="0" w:color="auto"/>
              <w:right w:val="single" w:sz="4" w:space="0" w:color="auto"/>
            </w:tcBorders>
            <w:vAlign w:val="center"/>
            <w:hideMark/>
          </w:tcPr>
          <w:p w14:paraId="48CFD801" w14:textId="77777777" w:rsidR="001F01FF" w:rsidRPr="00664906" w:rsidRDefault="001F01FF" w:rsidP="001F01FF">
            <w:pPr>
              <w:widowControl/>
              <w:jc w:val="left"/>
              <w:rPr>
                <w:rFonts w:ascii="宋体" w:eastAsia="宋体" w:hAnsi="宋体" w:cs="宋体"/>
                <w:color w:val="000000"/>
                <w:kern w:val="0"/>
                <w:sz w:val="20"/>
              </w:rPr>
            </w:pPr>
          </w:p>
        </w:tc>
        <w:tc>
          <w:tcPr>
            <w:tcW w:w="763" w:type="dxa"/>
            <w:vMerge/>
            <w:tcBorders>
              <w:top w:val="nil"/>
              <w:left w:val="single" w:sz="4" w:space="0" w:color="auto"/>
              <w:bottom w:val="single" w:sz="4" w:space="0" w:color="auto"/>
              <w:right w:val="single" w:sz="4" w:space="0" w:color="auto"/>
            </w:tcBorders>
            <w:vAlign w:val="center"/>
            <w:hideMark/>
          </w:tcPr>
          <w:p w14:paraId="689E77E7" w14:textId="77777777" w:rsidR="001F01FF" w:rsidRPr="00664906" w:rsidRDefault="001F01FF" w:rsidP="001F01FF">
            <w:pPr>
              <w:widowControl/>
              <w:jc w:val="left"/>
              <w:rPr>
                <w:rFonts w:ascii="宋体" w:eastAsia="宋体" w:hAnsi="宋体" w:cs="宋体"/>
                <w:color w:val="000000"/>
                <w:kern w:val="0"/>
                <w:sz w:val="20"/>
              </w:rPr>
            </w:pPr>
          </w:p>
        </w:tc>
        <w:tc>
          <w:tcPr>
            <w:tcW w:w="709" w:type="dxa"/>
            <w:vMerge/>
            <w:tcBorders>
              <w:top w:val="nil"/>
              <w:left w:val="single" w:sz="4" w:space="0" w:color="auto"/>
              <w:bottom w:val="single" w:sz="4" w:space="0" w:color="auto"/>
              <w:right w:val="single" w:sz="4" w:space="0" w:color="auto"/>
            </w:tcBorders>
            <w:vAlign w:val="center"/>
            <w:hideMark/>
          </w:tcPr>
          <w:p w14:paraId="226AB515" w14:textId="77777777" w:rsidR="001F01FF" w:rsidRPr="00664906" w:rsidRDefault="001F01FF" w:rsidP="001F01FF">
            <w:pPr>
              <w:widowControl/>
              <w:jc w:val="left"/>
              <w:rPr>
                <w:rFonts w:ascii="宋体" w:eastAsia="宋体" w:hAnsi="宋体" w:cs="宋体"/>
                <w:color w:val="000000"/>
                <w:kern w:val="0"/>
                <w:sz w:val="20"/>
              </w:rPr>
            </w:pPr>
          </w:p>
        </w:tc>
        <w:tc>
          <w:tcPr>
            <w:tcW w:w="2835" w:type="dxa"/>
            <w:vMerge/>
            <w:tcBorders>
              <w:top w:val="nil"/>
              <w:left w:val="single" w:sz="4" w:space="0" w:color="auto"/>
              <w:bottom w:val="single" w:sz="4" w:space="0" w:color="auto"/>
              <w:right w:val="single" w:sz="4" w:space="0" w:color="auto"/>
            </w:tcBorders>
            <w:vAlign w:val="center"/>
            <w:hideMark/>
          </w:tcPr>
          <w:p w14:paraId="72B1AA23" w14:textId="77777777" w:rsidR="001F01FF" w:rsidRPr="00664906" w:rsidRDefault="001F01FF" w:rsidP="001F01FF">
            <w:pPr>
              <w:widowControl/>
              <w:jc w:val="left"/>
              <w:rPr>
                <w:rFonts w:ascii="宋体" w:eastAsia="宋体" w:hAnsi="宋体" w:cs="宋体"/>
                <w:color w:val="000000"/>
                <w:kern w:val="0"/>
                <w:sz w:val="20"/>
              </w:rPr>
            </w:pPr>
          </w:p>
        </w:tc>
        <w:tc>
          <w:tcPr>
            <w:tcW w:w="1843" w:type="dxa"/>
            <w:tcBorders>
              <w:top w:val="nil"/>
              <w:left w:val="nil"/>
              <w:bottom w:val="single" w:sz="4" w:space="0" w:color="auto"/>
              <w:right w:val="single" w:sz="4" w:space="0" w:color="auto"/>
            </w:tcBorders>
            <w:shd w:val="clear" w:color="auto" w:fill="auto"/>
            <w:noWrap/>
            <w:vAlign w:val="bottom"/>
            <w:hideMark/>
          </w:tcPr>
          <w:p w14:paraId="24D8F3CF" w14:textId="77777777" w:rsidR="001F01FF" w:rsidRPr="00664906" w:rsidRDefault="001F01FF" w:rsidP="001F01FF">
            <w:pPr>
              <w:widowControl/>
              <w:jc w:val="left"/>
              <w:rPr>
                <w:rFonts w:ascii="宋体" w:eastAsia="宋体" w:hAnsi="宋体" w:cs="宋体"/>
                <w:color w:val="000000"/>
                <w:kern w:val="0"/>
                <w:sz w:val="20"/>
              </w:rPr>
            </w:pPr>
            <w:r w:rsidRPr="00664906">
              <w:rPr>
                <w:rFonts w:ascii="宋体" w:eastAsia="宋体" w:hAnsi="宋体" w:cs="宋体" w:hint="eastAsia"/>
                <w:color w:val="000000"/>
                <w:kern w:val="0"/>
                <w:sz w:val="20"/>
              </w:rPr>
              <w:t>7年级（4）班</w:t>
            </w:r>
          </w:p>
        </w:tc>
        <w:tc>
          <w:tcPr>
            <w:tcW w:w="1275" w:type="dxa"/>
            <w:tcBorders>
              <w:top w:val="nil"/>
              <w:left w:val="nil"/>
              <w:bottom w:val="single" w:sz="4" w:space="0" w:color="auto"/>
              <w:right w:val="single" w:sz="4" w:space="0" w:color="auto"/>
            </w:tcBorders>
            <w:shd w:val="clear" w:color="auto" w:fill="auto"/>
            <w:noWrap/>
            <w:vAlign w:val="center"/>
            <w:hideMark/>
          </w:tcPr>
          <w:p w14:paraId="320DFFAD" w14:textId="77777777" w:rsidR="001F01FF" w:rsidRPr="00664906" w:rsidRDefault="001F01FF" w:rsidP="001F01FF">
            <w:pPr>
              <w:widowControl/>
              <w:jc w:val="center"/>
              <w:rPr>
                <w:rFonts w:ascii="宋体" w:eastAsia="宋体" w:hAnsi="宋体" w:cs="宋体"/>
                <w:color w:val="000000"/>
                <w:kern w:val="0"/>
                <w:sz w:val="20"/>
              </w:rPr>
            </w:pPr>
            <w:r w:rsidRPr="00664906">
              <w:rPr>
                <w:rFonts w:ascii="宋体" w:eastAsia="宋体" w:hAnsi="宋体" w:cs="宋体" w:hint="eastAsia"/>
                <w:color w:val="000000"/>
                <w:kern w:val="0"/>
                <w:sz w:val="20"/>
              </w:rPr>
              <w:t>23</w:t>
            </w:r>
          </w:p>
        </w:tc>
        <w:tc>
          <w:tcPr>
            <w:tcW w:w="1276" w:type="dxa"/>
            <w:tcBorders>
              <w:top w:val="nil"/>
              <w:left w:val="nil"/>
              <w:bottom w:val="single" w:sz="4" w:space="0" w:color="auto"/>
              <w:right w:val="single" w:sz="4" w:space="0" w:color="auto"/>
            </w:tcBorders>
            <w:shd w:val="clear" w:color="auto" w:fill="auto"/>
            <w:noWrap/>
            <w:vAlign w:val="center"/>
            <w:hideMark/>
          </w:tcPr>
          <w:p w14:paraId="5E166185" w14:textId="77777777" w:rsidR="001F01FF" w:rsidRPr="00664906" w:rsidRDefault="001F01FF" w:rsidP="001F01FF">
            <w:pPr>
              <w:widowControl/>
              <w:jc w:val="center"/>
              <w:rPr>
                <w:rFonts w:ascii="宋体" w:eastAsia="宋体" w:hAnsi="宋体" w:cs="宋体"/>
                <w:color w:val="000000"/>
                <w:kern w:val="0"/>
                <w:sz w:val="20"/>
              </w:rPr>
            </w:pPr>
            <w:r w:rsidRPr="00664906">
              <w:rPr>
                <w:rFonts w:ascii="宋体" w:eastAsia="宋体" w:hAnsi="宋体" w:cs="宋体" w:hint="eastAsia"/>
                <w:color w:val="000000"/>
                <w:kern w:val="0"/>
                <w:sz w:val="20"/>
              </w:rPr>
              <w:t>23</w:t>
            </w:r>
          </w:p>
        </w:tc>
        <w:tc>
          <w:tcPr>
            <w:tcW w:w="1407" w:type="dxa"/>
            <w:vMerge/>
            <w:tcBorders>
              <w:top w:val="nil"/>
              <w:left w:val="single" w:sz="4" w:space="0" w:color="auto"/>
              <w:bottom w:val="single" w:sz="4" w:space="0" w:color="auto"/>
              <w:right w:val="single" w:sz="4" w:space="0" w:color="auto"/>
            </w:tcBorders>
            <w:vAlign w:val="center"/>
            <w:hideMark/>
          </w:tcPr>
          <w:p w14:paraId="1BA804B5" w14:textId="77777777" w:rsidR="001F01FF" w:rsidRPr="00664906" w:rsidRDefault="001F01FF" w:rsidP="001F01FF">
            <w:pPr>
              <w:widowControl/>
              <w:jc w:val="left"/>
              <w:rPr>
                <w:rFonts w:ascii="宋体" w:eastAsia="宋体" w:hAnsi="宋体" w:cs="宋体"/>
                <w:color w:val="000000"/>
                <w:kern w:val="0"/>
                <w:sz w:val="20"/>
              </w:rPr>
            </w:pPr>
          </w:p>
        </w:tc>
      </w:tr>
    </w:tbl>
    <w:p w14:paraId="75EC7D6A" w14:textId="2D6916A0" w:rsidR="00664906" w:rsidRDefault="00664906" w:rsidP="00664906">
      <w:pPr>
        <w:pStyle w:val="1"/>
        <w:spacing w:line="312" w:lineRule="auto"/>
        <w:ind w:firstLine="560"/>
        <w:rPr>
          <w:rFonts w:ascii="仿宋_GB2312" w:eastAsia="仿宋_GB2312" w:hAnsi="仿宋_GB2312"/>
          <w:sz w:val="28"/>
          <w:szCs w:val="28"/>
        </w:rPr>
      </w:pPr>
      <w:r>
        <w:rPr>
          <w:rFonts w:ascii="仿宋_GB2312" w:eastAsia="仿宋_GB2312" w:hAnsi="仿宋_GB2312" w:hint="eastAsia"/>
          <w:sz w:val="28"/>
          <w:szCs w:val="28"/>
        </w:rPr>
        <w:t>附表</w:t>
      </w:r>
      <w:r>
        <w:rPr>
          <w:rFonts w:ascii="仿宋_GB2312" w:eastAsia="仿宋_GB2312" w:hAnsi="仿宋_GB2312"/>
          <w:sz w:val="28"/>
          <w:szCs w:val="28"/>
        </w:rPr>
        <w:t>3</w:t>
      </w:r>
      <w:r>
        <w:rPr>
          <w:rFonts w:ascii="仿宋_GB2312" w:eastAsia="仿宋_GB2312" w:hAnsi="仿宋_GB2312" w:hint="eastAsia"/>
          <w:sz w:val="28"/>
          <w:szCs w:val="28"/>
        </w:rPr>
        <w:t>：</w:t>
      </w:r>
    </w:p>
    <w:tbl>
      <w:tblPr>
        <w:tblStyle w:val="10"/>
        <w:tblW w:w="8926" w:type="dxa"/>
        <w:tblLook w:val="04A0" w:firstRow="1" w:lastRow="0" w:firstColumn="1" w:lastColumn="0" w:noHBand="0" w:noVBand="1"/>
      </w:tblPr>
      <w:tblGrid>
        <w:gridCol w:w="2552"/>
        <w:gridCol w:w="1480"/>
        <w:gridCol w:w="4894"/>
      </w:tblGrid>
      <w:tr w:rsidR="00664906" w:rsidRPr="00664906" w14:paraId="6F27CE1E" w14:textId="77777777" w:rsidTr="00CA68F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hideMark/>
          </w:tcPr>
          <w:p w14:paraId="6B40E093" w14:textId="77777777" w:rsidR="00664906" w:rsidRPr="00664906" w:rsidRDefault="00664906" w:rsidP="00664906">
            <w:pPr>
              <w:widowControl/>
              <w:jc w:val="center"/>
              <w:rPr>
                <w:rFonts w:ascii="微软雅黑" w:eastAsia="微软雅黑" w:hAnsi="微软雅黑" w:cs="宋体"/>
                <w:b w:val="0"/>
                <w:color w:val="000000"/>
                <w:kern w:val="0"/>
                <w:sz w:val="32"/>
                <w:szCs w:val="40"/>
              </w:rPr>
            </w:pPr>
            <w:r w:rsidRPr="00664906">
              <w:rPr>
                <w:rFonts w:ascii="微软雅黑" w:eastAsia="微软雅黑" w:hAnsi="微软雅黑" w:cs="宋体" w:hint="eastAsia"/>
                <w:b w:val="0"/>
                <w:color w:val="000000"/>
                <w:kern w:val="0"/>
                <w:sz w:val="32"/>
                <w:szCs w:val="40"/>
              </w:rPr>
              <w:t>学科</w:t>
            </w:r>
          </w:p>
        </w:tc>
        <w:tc>
          <w:tcPr>
            <w:tcW w:w="1480" w:type="dxa"/>
            <w:hideMark/>
          </w:tcPr>
          <w:p w14:paraId="32F45087" w14:textId="77777777" w:rsidR="00664906" w:rsidRPr="00664906" w:rsidRDefault="00664906" w:rsidP="00664906">
            <w:pPr>
              <w:widowControl/>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0000"/>
                <w:kern w:val="0"/>
                <w:sz w:val="32"/>
                <w:szCs w:val="40"/>
              </w:rPr>
            </w:pPr>
            <w:r w:rsidRPr="00664906">
              <w:rPr>
                <w:rFonts w:ascii="微软雅黑" w:eastAsia="微软雅黑" w:hAnsi="微软雅黑" w:cs="宋体" w:hint="eastAsia"/>
                <w:b w:val="0"/>
                <w:color w:val="000000"/>
                <w:kern w:val="0"/>
                <w:sz w:val="32"/>
                <w:szCs w:val="40"/>
              </w:rPr>
              <w:t>姓名</w:t>
            </w:r>
          </w:p>
        </w:tc>
        <w:tc>
          <w:tcPr>
            <w:tcW w:w="4894" w:type="dxa"/>
            <w:hideMark/>
          </w:tcPr>
          <w:p w14:paraId="61C21EE3" w14:textId="155AA24C" w:rsidR="00664906" w:rsidRPr="00664906" w:rsidRDefault="00664906" w:rsidP="00664906">
            <w:pPr>
              <w:widowControl/>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0000"/>
                <w:kern w:val="0"/>
                <w:sz w:val="32"/>
                <w:szCs w:val="40"/>
              </w:rPr>
            </w:pPr>
            <w:r w:rsidRPr="00664906">
              <w:rPr>
                <w:rFonts w:ascii="微软雅黑" w:eastAsia="微软雅黑" w:hAnsi="微软雅黑" w:cs="宋体" w:hint="eastAsia"/>
                <w:b w:val="0"/>
                <w:color w:val="000000"/>
                <w:kern w:val="0"/>
                <w:sz w:val="32"/>
                <w:szCs w:val="40"/>
              </w:rPr>
              <w:t>上传资源+引用资源数</w:t>
            </w:r>
            <w:r w:rsidR="00CA68FC">
              <w:rPr>
                <w:rFonts w:ascii="微软雅黑" w:eastAsia="微软雅黑" w:hAnsi="微软雅黑" w:cs="宋体" w:hint="eastAsia"/>
                <w:b w:val="0"/>
                <w:color w:val="000000"/>
                <w:kern w:val="0"/>
                <w:sz w:val="32"/>
                <w:szCs w:val="40"/>
              </w:rPr>
              <w:t>+浏览数</w:t>
            </w:r>
          </w:p>
        </w:tc>
      </w:tr>
      <w:tr w:rsidR="00664906" w:rsidRPr="00664906" w14:paraId="076B6127" w14:textId="77777777" w:rsidTr="00CA68FC">
        <w:trPr>
          <w:trHeight w:val="555"/>
        </w:trPr>
        <w:tc>
          <w:tcPr>
            <w:cnfStyle w:val="001000000000" w:firstRow="0" w:lastRow="0" w:firstColumn="1" w:lastColumn="0" w:oddVBand="0" w:evenVBand="0" w:oddHBand="0" w:evenHBand="0" w:firstRowFirstColumn="0" w:firstRowLastColumn="0" w:lastRowFirstColumn="0" w:lastRowLastColumn="0"/>
            <w:tcW w:w="2552" w:type="dxa"/>
            <w:noWrap/>
            <w:hideMark/>
          </w:tcPr>
          <w:p w14:paraId="43FA862A" w14:textId="74D74AC9" w:rsidR="00664906" w:rsidRPr="00664906" w:rsidRDefault="00664906" w:rsidP="00664906">
            <w:pPr>
              <w:widowControl/>
              <w:jc w:val="left"/>
              <w:rPr>
                <w:rFonts w:ascii="微软雅黑" w:eastAsia="微软雅黑" w:hAnsi="微软雅黑" w:cs="宋体"/>
                <w:b w:val="0"/>
                <w:color w:val="000000"/>
                <w:kern w:val="0"/>
                <w:sz w:val="32"/>
                <w:szCs w:val="40"/>
              </w:rPr>
            </w:pPr>
            <w:r w:rsidRPr="00664906">
              <w:rPr>
                <w:rFonts w:ascii="微软雅黑" w:eastAsia="微软雅黑" w:hAnsi="微软雅黑" w:cs="宋体" w:hint="eastAsia"/>
                <w:b w:val="0"/>
                <w:color w:val="000000"/>
                <w:kern w:val="0"/>
                <w:sz w:val="32"/>
                <w:szCs w:val="40"/>
              </w:rPr>
              <w:t>探究</w:t>
            </w:r>
            <w:r w:rsidR="00CA68FC">
              <w:rPr>
                <w:rFonts w:ascii="微软雅黑" w:eastAsia="微软雅黑" w:hAnsi="微软雅黑" w:cs="宋体" w:hint="eastAsia"/>
                <w:b w:val="0"/>
                <w:color w:val="000000"/>
                <w:kern w:val="0"/>
                <w:sz w:val="32"/>
                <w:szCs w:val="40"/>
              </w:rPr>
              <w:t>|信息科技</w:t>
            </w:r>
          </w:p>
        </w:tc>
        <w:tc>
          <w:tcPr>
            <w:tcW w:w="1480" w:type="dxa"/>
            <w:noWrap/>
            <w:hideMark/>
          </w:tcPr>
          <w:p w14:paraId="7CF9BF76" w14:textId="77777777" w:rsidR="00664906" w:rsidRPr="00664906" w:rsidRDefault="00664906" w:rsidP="00664906">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32"/>
                <w:szCs w:val="40"/>
              </w:rPr>
            </w:pPr>
            <w:r w:rsidRPr="00664906">
              <w:rPr>
                <w:rFonts w:ascii="微软雅黑" w:eastAsia="微软雅黑" w:hAnsi="微软雅黑" w:cs="宋体" w:hint="eastAsia"/>
                <w:color w:val="000000"/>
                <w:kern w:val="0"/>
                <w:sz w:val="32"/>
                <w:szCs w:val="40"/>
              </w:rPr>
              <w:t>胡洁婷</w:t>
            </w:r>
          </w:p>
        </w:tc>
        <w:tc>
          <w:tcPr>
            <w:tcW w:w="4894" w:type="dxa"/>
            <w:noWrap/>
            <w:hideMark/>
          </w:tcPr>
          <w:p w14:paraId="143319A4" w14:textId="47B45BFD" w:rsidR="00664906" w:rsidRPr="00664906" w:rsidRDefault="00CA68FC" w:rsidP="00664906">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32"/>
                <w:szCs w:val="40"/>
              </w:rPr>
            </w:pPr>
            <w:r>
              <w:rPr>
                <w:rFonts w:ascii="微软雅黑" w:eastAsia="微软雅黑" w:hAnsi="微软雅黑" w:cs="宋体"/>
                <w:color w:val="000000"/>
                <w:kern w:val="0"/>
                <w:sz w:val="32"/>
                <w:szCs w:val="40"/>
              </w:rPr>
              <w:t>213</w:t>
            </w:r>
          </w:p>
        </w:tc>
      </w:tr>
      <w:tr w:rsidR="00664906" w:rsidRPr="00664906" w14:paraId="36563722" w14:textId="77777777" w:rsidTr="00CA68FC">
        <w:trPr>
          <w:trHeight w:val="555"/>
        </w:trPr>
        <w:tc>
          <w:tcPr>
            <w:cnfStyle w:val="001000000000" w:firstRow="0" w:lastRow="0" w:firstColumn="1" w:lastColumn="0" w:oddVBand="0" w:evenVBand="0" w:oddHBand="0" w:evenHBand="0" w:firstRowFirstColumn="0" w:firstRowLastColumn="0" w:lastRowFirstColumn="0" w:lastRowLastColumn="0"/>
            <w:tcW w:w="2552" w:type="dxa"/>
            <w:noWrap/>
            <w:hideMark/>
          </w:tcPr>
          <w:p w14:paraId="6E083B9A" w14:textId="77777777" w:rsidR="00664906" w:rsidRPr="00664906" w:rsidRDefault="00664906" w:rsidP="00664906">
            <w:pPr>
              <w:widowControl/>
              <w:jc w:val="left"/>
              <w:rPr>
                <w:rFonts w:ascii="微软雅黑" w:eastAsia="微软雅黑" w:hAnsi="微软雅黑" w:cs="宋体"/>
                <w:b w:val="0"/>
                <w:color w:val="000000"/>
                <w:kern w:val="0"/>
                <w:sz w:val="32"/>
                <w:szCs w:val="40"/>
              </w:rPr>
            </w:pPr>
            <w:r w:rsidRPr="00664906">
              <w:rPr>
                <w:rFonts w:ascii="微软雅黑" w:eastAsia="微软雅黑" w:hAnsi="微软雅黑" w:cs="宋体" w:hint="eastAsia"/>
                <w:b w:val="0"/>
                <w:color w:val="000000"/>
                <w:kern w:val="0"/>
                <w:sz w:val="32"/>
                <w:szCs w:val="40"/>
              </w:rPr>
              <w:t>心理健康</w:t>
            </w:r>
          </w:p>
        </w:tc>
        <w:tc>
          <w:tcPr>
            <w:tcW w:w="1480" w:type="dxa"/>
            <w:noWrap/>
            <w:hideMark/>
          </w:tcPr>
          <w:p w14:paraId="4CE37044" w14:textId="77777777" w:rsidR="00664906" w:rsidRPr="00664906" w:rsidRDefault="00664906" w:rsidP="00664906">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32"/>
                <w:szCs w:val="40"/>
              </w:rPr>
            </w:pPr>
            <w:r w:rsidRPr="00664906">
              <w:rPr>
                <w:rFonts w:ascii="微软雅黑" w:eastAsia="微软雅黑" w:hAnsi="微软雅黑" w:cs="宋体" w:hint="eastAsia"/>
                <w:color w:val="000000"/>
                <w:kern w:val="0"/>
                <w:sz w:val="32"/>
                <w:szCs w:val="40"/>
              </w:rPr>
              <w:t>金若薇</w:t>
            </w:r>
          </w:p>
        </w:tc>
        <w:tc>
          <w:tcPr>
            <w:tcW w:w="4894" w:type="dxa"/>
            <w:noWrap/>
            <w:hideMark/>
          </w:tcPr>
          <w:p w14:paraId="4C56BB24" w14:textId="28700A27" w:rsidR="00664906" w:rsidRPr="00664906" w:rsidRDefault="00CA68FC" w:rsidP="00664906">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32"/>
                <w:szCs w:val="40"/>
              </w:rPr>
            </w:pPr>
            <w:r>
              <w:rPr>
                <w:rFonts w:ascii="微软雅黑" w:eastAsia="微软雅黑" w:hAnsi="微软雅黑" w:cs="宋体"/>
                <w:color w:val="000000"/>
                <w:kern w:val="0"/>
                <w:sz w:val="32"/>
                <w:szCs w:val="40"/>
              </w:rPr>
              <w:t>139</w:t>
            </w:r>
          </w:p>
        </w:tc>
      </w:tr>
      <w:tr w:rsidR="00664906" w:rsidRPr="00664906" w14:paraId="1350D305" w14:textId="77777777" w:rsidTr="00CA68FC">
        <w:trPr>
          <w:trHeight w:val="555"/>
        </w:trPr>
        <w:tc>
          <w:tcPr>
            <w:cnfStyle w:val="001000000000" w:firstRow="0" w:lastRow="0" w:firstColumn="1" w:lastColumn="0" w:oddVBand="0" w:evenVBand="0" w:oddHBand="0" w:evenHBand="0" w:firstRowFirstColumn="0" w:firstRowLastColumn="0" w:lastRowFirstColumn="0" w:lastRowLastColumn="0"/>
            <w:tcW w:w="2552" w:type="dxa"/>
            <w:noWrap/>
            <w:hideMark/>
          </w:tcPr>
          <w:p w14:paraId="248DF223" w14:textId="23EE4A4A" w:rsidR="00664906" w:rsidRPr="00664906" w:rsidRDefault="00CA68FC" w:rsidP="00664906">
            <w:pPr>
              <w:widowControl/>
              <w:jc w:val="left"/>
              <w:rPr>
                <w:rFonts w:ascii="微软雅黑" w:eastAsia="微软雅黑" w:hAnsi="微软雅黑" w:cs="宋体"/>
                <w:b w:val="0"/>
                <w:color w:val="000000"/>
                <w:kern w:val="0"/>
                <w:sz w:val="32"/>
                <w:szCs w:val="40"/>
              </w:rPr>
            </w:pPr>
            <w:r>
              <w:rPr>
                <w:rFonts w:ascii="微软雅黑" w:eastAsia="微软雅黑" w:hAnsi="微软雅黑" w:cs="宋体" w:hint="eastAsia"/>
                <w:b w:val="0"/>
                <w:color w:val="000000"/>
                <w:kern w:val="0"/>
                <w:sz w:val="32"/>
                <w:szCs w:val="40"/>
              </w:rPr>
              <w:t>体育</w:t>
            </w:r>
          </w:p>
        </w:tc>
        <w:tc>
          <w:tcPr>
            <w:tcW w:w="1480" w:type="dxa"/>
            <w:noWrap/>
            <w:hideMark/>
          </w:tcPr>
          <w:p w14:paraId="748EF9EF" w14:textId="17BF91C5" w:rsidR="00664906" w:rsidRPr="00664906" w:rsidRDefault="00CA68FC" w:rsidP="00664906">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32"/>
                <w:szCs w:val="40"/>
              </w:rPr>
            </w:pPr>
            <w:r>
              <w:rPr>
                <w:rFonts w:ascii="微软雅黑" w:eastAsia="微软雅黑" w:hAnsi="微软雅黑" w:cs="宋体"/>
                <w:color w:val="000000"/>
                <w:kern w:val="0"/>
                <w:sz w:val="32"/>
                <w:szCs w:val="40"/>
              </w:rPr>
              <w:t>马宁</w:t>
            </w:r>
          </w:p>
        </w:tc>
        <w:tc>
          <w:tcPr>
            <w:tcW w:w="4894" w:type="dxa"/>
            <w:noWrap/>
            <w:hideMark/>
          </w:tcPr>
          <w:p w14:paraId="2C174222" w14:textId="3B47482B" w:rsidR="00664906" w:rsidRPr="00664906" w:rsidRDefault="00CA68FC" w:rsidP="00664906">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32"/>
                <w:szCs w:val="40"/>
              </w:rPr>
            </w:pPr>
            <w:r>
              <w:rPr>
                <w:rFonts w:ascii="微软雅黑" w:eastAsia="微软雅黑" w:hAnsi="微软雅黑" w:cs="宋体"/>
                <w:color w:val="000000"/>
                <w:kern w:val="0"/>
                <w:sz w:val="32"/>
                <w:szCs w:val="40"/>
              </w:rPr>
              <w:t>61</w:t>
            </w:r>
          </w:p>
        </w:tc>
      </w:tr>
      <w:tr w:rsidR="00664906" w:rsidRPr="00664906" w14:paraId="77F22DB7" w14:textId="77777777" w:rsidTr="00CA68FC">
        <w:trPr>
          <w:trHeight w:val="555"/>
        </w:trPr>
        <w:tc>
          <w:tcPr>
            <w:cnfStyle w:val="001000000000" w:firstRow="0" w:lastRow="0" w:firstColumn="1" w:lastColumn="0" w:oddVBand="0" w:evenVBand="0" w:oddHBand="0" w:evenHBand="0" w:firstRowFirstColumn="0" w:firstRowLastColumn="0" w:lastRowFirstColumn="0" w:lastRowLastColumn="0"/>
            <w:tcW w:w="2552" w:type="dxa"/>
            <w:noWrap/>
            <w:hideMark/>
          </w:tcPr>
          <w:p w14:paraId="1EBC10EE" w14:textId="77777777" w:rsidR="00664906" w:rsidRPr="00664906" w:rsidRDefault="00664906" w:rsidP="00664906">
            <w:pPr>
              <w:widowControl/>
              <w:jc w:val="left"/>
              <w:rPr>
                <w:rFonts w:ascii="微软雅黑" w:eastAsia="微软雅黑" w:hAnsi="微软雅黑" w:cs="宋体"/>
                <w:b w:val="0"/>
                <w:color w:val="000000"/>
                <w:kern w:val="0"/>
                <w:sz w:val="32"/>
                <w:szCs w:val="40"/>
              </w:rPr>
            </w:pPr>
            <w:r w:rsidRPr="00664906">
              <w:rPr>
                <w:rFonts w:ascii="微软雅黑" w:eastAsia="微软雅黑" w:hAnsi="微软雅黑" w:cs="宋体" w:hint="eastAsia"/>
                <w:b w:val="0"/>
                <w:color w:val="000000"/>
                <w:kern w:val="0"/>
                <w:sz w:val="32"/>
                <w:szCs w:val="40"/>
              </w:rPr>
              <w:t>数学</w:t>
            </w:r>
          </w:p>
        </w:tc>
        <w:tc>
          <w:tcPr>
            <w:tcW w:w="1480" w:type="dxa"/>
            <w:noWrap/>
            <w:hideMark/>
          </w:tcPr>
          <w:p w14:paraId="2FE23116" w14:textId="1A5B8113" w:rsidR="00664906" w:rsidRPr="00664906" w:rsidRDefault="00CA68FC" w:rsidP="00664906">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32"/>
                <w:szCs w:val="40"/>
              </w:rPr>
            </w:pPr>
            <w:r>
              <w:rPr>
                <w:rFonts w:ascii="微软雅黑" w:eastAsia="微软雅黑" w:hAnsi="微软雅黑" w:cs="宋体" w:hint="eastAsia"/>
                <w:color w:val="000000"/>
                <w:kern w:val="0"/>
                <w:sz w:val="32"/>
                <w:szCs w:val="40"/>
              </w:rPr>
              <w:t>王娇娇</w:t>
            </w:r>
          </w:p>
        </w:tc>
        <w:tc>
          <w:tcPr>
            <w:tcW w:w="4894" w:type="dxa"/>
            <w:noWrap/>
            <w:hideMark/>
          </w:tcPr>
          <w:p w14:paraId="1381DC6E" w14:textId="54C87993" w:rsidR="00664906" w:rsidRPr="00664906" w:rsidRDefault="00CA68FC" w:rsidP="00664906">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32"/>
                <w:szCs w:val="40"/>
              </w:rPr>
            </w:pPr>
            <w:r>
              <w:rPr>
                <w:rFonts w:ascii="微软雅黑" w:eastAsia="微软雅黑" w:hAnsi="微软雅黑" w:cs="宋体"/>
                <w:color w:val="000000"/>
                <w:kern w:val="0"/>
                <w:sz w:val="32"/>
                <w:szCs w:val="40"/>
              </w:rPr>
              <w:t>43</w:t>
            </w:r>
          </w:p>
        </w:tc>
      </w:tr>
      <w:tr w:rsidR="00664906" w:rsidRPr="00664906" w14:paraId="49E0DEF4" w14:textId="77777777" w:rsidTr="00CA68FC">
        <w:trPr>
          <w:trHeight w:val="555"/>
        </w:trPr>
        <w:tc>
          <w:tcPr>
            <w:cnfStyle w:val="001000000000" w:firstRow="0" w:lastRow="0" w:firstColumn="1" w:lastColumn="0" w:oddVBand="0" w:evenVBand="0" w:oddHBand="0" w:evenHBand="0" w:firstRowFirstColumn="0" w:firstRowLastColumn="0" w:lastRowFirstColumn="0" w:lastRowLastColumn="0"/>
            <w:tcW w:w="2552" w:type="dxa"/>
            <w:noWrap/>
            <w:hideMark/>
          </w:tcPr>
          <w:p w14:paraId="20D0C9CE" w14:textId="31E9D1FC" w:rsidR="00664906" w:rsidRPr="00664906" w:rsidRDefault="00CA68FC" w:rsidP="00664906">
            <w:pPr>
              <w:widowControl/>
              <w:jc w:val="left"/>
              <w:rPr>
                <w:rFonts w:ascii="微软雅黑" w:eastAsia="微软雅黑" w:hAnsi="微软雅黑" w:cs="宋体"/>
                <w:b w:val="0"/>
                <w:color w:val="000000"/>
                <w:kern w:val="0"/>
                <w:sz w:val="32"/>
                <w:szCs w:val="40"/>
              </w:rPr>
            </w:pPr>
            <w:r>
              <w:rPr>
                <w:rFonts w:ascii="微软雅黑" w:eastAsia="微软雅黑" w:hAnsi="微软雅黑" w:cs="宋体" w:hint="eastAsia"/>
                <w:b w:val="0"/>
                <w:color w:val="000000"/>
                <w:kern w:val="0"/>
                <w:sz w:val="32"/>
                <w:szCs w:val="40"/>
              </w:rPr>
              <w:t>数学</w:t>
            </w:r>
          </w:p>
        </w:tc>
        <w:tc>
          <w:tcPr>
            <w:tcW w:w="1480" w:type="dxa"/>
            <w:noWrap/>
            <w:hideMark/>
          </w:tcPr>
          <w:p w14:paraId="04DAB549" w14:textId="3EC008DC" w:rsidR="00664906" w:rsidRPr="00664906" w:rsidRDefault="00CA68FC" w:rsidP="00664906">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32"/>
                <w:szCs w:val="40"/>
              </w:rPr>
            </w:pPr>
            <w:r>
              <w:rPr>
                <w:rFonts w:ascii="微软雅黑" w:eastAsia="微软雅黑" w:hAnsi="微软雅黑" w:cs="宋体"/>
                <w:color w:val="000000"/>
                <w:kern w:val="0"/>
                <w:sz w:val="32"/>
                <w:szCs w:val="40"/>
              </w:rPr>
              <w:t>包萍萍</w:t>
            </w:r>
          </w:p>
        </w:tc>
        <w:tc>
          <w:tcPr>
            <w:tcW w:w="4894" w:type="dxa"/>
            <w:noWrap/>
            <w:hideMark/>
          </w:tcPr>
          <w:p w14:paraId="55697601" w14:textId="74215818" w:rsidR="00664906" w:rsidRPr="00664906" w:rsidRDefault="00CA68FC" w:rsidP="00664906">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32"/>
                <w:szCs w:val="40"/>
              </w:rPr>
            </w:pPr>
            <w:r>
              <w:rPr>
                <w:rFonts w:ascii="微软雅黑" w:eastAsia="微软雅黑" w:hAnsi="微软雅黑" w:cs="宋体"/>
                <w:color w:val="000000"/>
                <w:kern w:val="0"/>
                <w:sz w:val="32"/>
                <w:szCs w:val="40"/>
              </w:rPr>
              <w:t>27</w:t>
            </w:r>
          </w:p>
        </w:tc>
      </w:tr>
      <w:tr w:rsidR="00664906" w:rsidRPr="00664906" w14:paraId="6D190CFD" w14:textId="77777777" w:rsidTr="00CA68FC">
        <w:trPr>
          <w:trHeight w:val="555"/>
        </w:trPr>
        <w:tc>
          <w:tcPr>
            <w:cnfStyle w:val="001000000000" w:firstRow="0" w:lastRow="0" w:firstColumn="1" w:lastColumn="0" w:oddVBand="0" w:evenVBand="0" w:oddHBand="0" w:evenHBand="0" w:firstRowFirstColumn="0" w:firstRowLastColumn="0" w:lastRowFirstColumn="0" w:lastRowLastColumn="0"/>
            <w:tcW w:w="2552" w:type="dxa"/>
            <w:noWrap/>
            <w:hideMark/>
          </w:tcPr>
          <w:p w14:paraId="52D60145" w14:textId="72899757" w:rsidR="00664906" w:rsidRPr="00664906" w:rsidRDefault="00CA68FC" w:rsidP="00CA68FC">
            <w:pPr>
              <w:widowControl/>
              <w:jc w:val="left"/>
              <w:rPr>
                <w:rFonts w:ascii="微软雅黑" w:eastAsia="微软雅黑" w:hAnsi="微软雅黑" w:cs="宋体"/>
                <w:b w:val="0"/>
                <w:color w:val="000000"/>
                <w:kern w:val="0"/>
                <w:sz w:val="32"/>
                <w:szCs w:val="40"/>
              </w:rPr>
            </w:pPr>
            <w:r>
              <w:rPr>
                <w:rFonts w:ascii="微软雅黑" w:eastAsia="微软雅黑" w:hAnsi="微软雅黑" w:cs="宋体" w:hint="eastAsia"/>
                <w:b w:val="0"/>
                <w:color w:val="000000"/>
                <w:kern w:val="0"/>
                <w:sz w:val="32"/>
                <w:szCs w:val="40"/>
              </w:rPr>
              <w:t>数学</w:t>
            </w:r>
          </w:p>
        </w:tc>
        <w:tc>
          <w:tcPr>
            <w:tcW w:w="1480" w:type="dxa"/>
            <w:noWrap/>
            <w:hideMark/>
          </w:tcPr>
          <w:p w14:paraId="76FB8A9B" w14:textId="7C516CC1" w:rsidR="00664906" w:rsidRPr="00664906" w:rsidRDefault="00CA68FC" w:rsidP="00664906">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32"/>
                <w:szCs w:val="40"/>
              </w:rPr>
            </w:pPr>
            <w:r>
              <w:rPr>
                <w:rFonts w:ascii="微软雅黑" w:eastAsia="微软雅黑" w:hAnsi="微软雅黑" w:cs="宋体"/>
                <w:color w:val="000000"/>
                <w:kern w:val="0"/>
                <w:sz w:val="32"/>
                <w:szCs w:val="40"/>
              </w:rPr>
              <w:t>黄春花</w:t>
            </w:r>
          </w:p>
        </w:tc>
        <w:tc>
          <w:tcPr>
            <w:tcW w:w="4894" w:type="dxa"/>
            <w:noWrap/>
            <w:hideMark/>
          </w:tcPr>
          <w:p w14:paraId="2B0154A5" w14:textId="20ADEDBC" w:rsidR="00664906" w:rsidRPr="00664906" w:rsidRDefault="00CA68FC" w:rsidP="00664906">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32"/>
                <w:szCs w:val="40"/>
              </w:rPr>
            </w:pPr>
            <w:r>
              <w:rPr>
                <w:rFonts w:ascii="微软雅黑" w:eastAsia="微软雅黑" w:hAnsi="微软雅黑" w:cs="宋体"/>
                <w:color w:val="000000"/>
                <w:kern w:val="0"/>
                <w:sz w:val="32"/>
                <w:szCs w:val="40"/>
              </w:rPr>
              <w:t>27</w:t>
            </w:r>
          </w:p>
        </w:tc>
      </w:tr>
    </w:tbl>
    <w:p w14:paraId="60C3464D" w14:textId="48D96DC2" w:rsidR="004864D3" w:rsidRPr="006602C2" w:rsidRDefault="004864D3" w:rsidP="00CA68FC">
      <w:pPr>
        <w:pStyle w:val="1"/>
        <w:spacing w:line="312" w:lineRule="auto"/>
        <w:ind w:firstLineChars="0" w:firstLine="0"/>
        <w:rPr>
          <w:rFonts w:ascii="仿宋_GB2312" w:eastAsia="仿宋_GB2312" w:hAnsi="仿宋_GB2312"/>
          <w:sz w:val="28"/>
          <w:szCs w:val="28"/>
        </w:rPr>
      </w:pPr>
    </w:p>
    <w:sectPr w:rsidR="004864D3" w:rsidRPr="006602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0AAD8" w14:textId="77777777" w:rsidR="00872413" w:rsidRDefault="00872413" w:rsidP="00167B91">
      <w:r>
        <w:separator/>
      </w:r>
    </w:p>
  </w:endnote>
  <w:endnote w:type="continuationSeparator" w:id="0">
    <w:p w14:paraId="25933A1D" w14:textId="77777777" w:rsidR="00872413" w:rsidRDefault="00872413" w:rsidP="00167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3F80C6" w14:textId="77777777" w:rsidR="00872413" w:rsidRDefault="00872413" w:rsidP="00167B91">
      <w:r>
        <w:separator/>
      </w:r>
    </w:p>
  </w:footnote>
  <w:footnote w:type="continuationSeparator" w:id="0">
    <w:p w14:paraId="54688BBB" w14:textId="77777777" w:rsidR="00872413" w:rsidRDefault="00872413" w:rsidP="00167B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6734F"/>
    <w:multiLevelType w:val="hybridMultilevel"/>
    <w:tmpl w:val="9884AC02"/>
    <w:lvl w:ilvl="0" w:tplc="058E9A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66C5640"/>
    <w:multiLevelType w:val="hybridMultilevel"/>
    <w:tmpl w:val="9884AC02"/>
    <w:lvl w:ilvl="0" w:tplc="058E9A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D545CE7"/>
    <w:multiLevelType w:val="hybridMultilevel"/>
    <w:tmpl w:val="9884AC02"/>
    <w:lvl w:ilvl="0" w:tplc="058E9A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8661773"/>
    <w:multiLevelType w:val="hybridMultilevel"/>
    <w:tmpl w:val="908A77C2"/>
    <w:lvl w:ilvl="0" w:tplc="F8FA2652">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30AA1C46"/>
    <w:multiLevelType w:val="hybridMultilevel"/>
    <w:tmpl w:val="E102C732"/>
    <w:lvl w:ilvl="0" w:tplc="9F004F9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4C3256B6"/>
    <w:multiLevelType w:val="hybridMultilevel"/>
    <w:tmpl w:val="9A6CA664"/>
    <w:lvl w:ilvl="0" w:tplc="37C6FD1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nsid w:val="671E2E96"/>
    <w:multiLevelType w:val="hybridMultilevel"/>
    <w:tmpl w:val="9884AC02"/>
    <w:lvl w:ilvl="0" w:tplc="058E9A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77D27A99"/>
    <w:multiLevelType w:val="hybridMultilevel"/>
    <w:tmpl w:val="508205CA"/>
    <w:lvl w:ilvl="0" w:tplc="4D4276EA">
      <w:start w:val="1"/>
      <w:numFmt w:val="decimal"/>
      <w:lvlText w:val="%1."/>
      <w:lvlJc w:val="left"/>
      <w:pPr>
        <w:ind w:left="1257" w:hanging="69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1"/>
  </w:num>
  <w:num w:numId="2">
    <w:abstractNumId w:val="0"/>
  </w:num>
  <w:num w:numId="3">
    <w:abstractNumId w:val="6"/>
  </w:num>
  <w:num w:numId="4">
    <w:abstractNumId w:val="2"/>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734"/>
    <w:rsid w:val="00020E05"/>
    <w:rsid w:val="00025CD4"/>
    <w:rsid w:val="00033812"/>
    <w:rsid w:val="00043B4E"/>
    <w:rsid w:val="00050DCF"/>
    <w:rsid w:val="00055A42"/>
    <w:rsid w:val="000611A8"/>
    <w:rsid w:val="00082394"/>
    <w:rsid w:val="00085050"/>
    <w:rsid w:val="000B320C"/>
    <w:rsid w:val="000C45C9"/>
    <w:rsid w:val="001026A3"/>
    <w:rsid w:val="00121392"/>
    <w:rsid w:val="00164BE2"/>
    <w:rsid w:val="00167B91"/>
    <w:rsid w:val="001D24E0"/>
    <w:rsid w:val="001F01FF"/>
    <w:rsid w:val="001F14CB"/>
    <w:rsid w:val="001F71FB"/>
    <w:rsid w:val="002045D2"/>
    <w:rsid w:val="002261AA"/>
    <w:rsid w:val="00247388"/>
    <w:rsid w:val="0025206B"/>
    <w:rsid w:val="00275603"/>
    <w:rsid w:val="00277CB0"/>
    <w:rsid w:val="00284D5A"/>
    <w:rsid w:val="002D4ECD"/>
    <w:rsid w:val="002E74EE"/>
    <w:rsid w:val="00305EDE"/>
    <w:rsid w:val="003111FD"/>
    <w:rsid w:val="00323F4C"/>
    <w:rsid w:val="00326004"/>
    <w:rsid w:val="00345231"/>
    <w:rsid w:val="00364AC0"/>
    <w:rsid w:val="0038268C"/>
    <w:rsid w:val="003B2111"/>
    <w:rsid w:val="003D5E07"/>
    <w:rsid w:val="004039C4"/>
    <w:rsid w:val="00414040"/>
    <w:rsid w:val="0042204C"/>
    <w:rsid w:val="004525F2"/>
    <w:rsid w:val="004706DA"/>
    <w:rsid w:val="004864D3"/>
    <w:rsid w:val="00493BCB"/>
    <w:rsid w:val="004B41C3"/>
    <w:rsid w:val="004C54FC"/>
    <w:rsid w:val="004E1C46"/>
    <w:rsid w:val="004E7D33"/>
    <w:rsid w:val="0050326D"/>
    <w:rsid w:val="00524ABB"/>
    <w:rsid w:val="00531E5C"/>
    <w:rsid w:val="00537D87"/>
    <w:rsid w:val="00545E86"/>
    <w:rsid w:val="005566AF"/>
    <w:rsid w:val="005748F9"/>
    <w:rsid w:val="00597DDF"/>
    <w:rsid w:val="005A33B7"/>
    <w:rsid w:val="005B1C5F"/>
    <w:rsid w:val="005B3077"/>
    <w:rsid w:val="005D631A"/>
    <w:rsid w:val="005E7B32"/>
    <w:rsid w:val="00624A54"/>
    <w:rsid w:val="006355C0"/>
    <w:rsid w:val="00657860"/>
    <w:rsid w:val="006602C2"/>
    <w:rsid w:val="00663900"/>
    <w:rsid w:val="00664906"/>
    <w:rsid w:val="00666A96"/>
    <w:rsid w:val="006B0052"/>
    <w:rsid w:val="006C39B5"/>
    <w:rsid w:val="006D2623"/>
    <w:rsid w:val="006E256E"/>
    <w:rsid w:val="007219E8"/>
    <w:rsid w:val="00772385"/>
    <w:rsid w:val="00787AC6"/>
    <w:rsid w:val="007A1688"/>
    <w:rsid w:val="007C0DC9"/>
    <w:rsid w:val="007F4168"/>
    <w:rsid w:val="008004C8"/>
    <w:rsid w:val="00843734"/>
    <w:rsid w:val="00845E70"/>
    <w:rsid w:val="00850831"/>
    <w:rsid w:val="00872413"/>
    <w:rsid w:val="00894B81"/>
    <w:rsid w:val="008A1944"/>
    <w:rsid w:val="008A2478"/>
    <w:rsid w:val="008A2B7C"/>
    <w:rsid w:val="008B7E3E"/>
    <w:rsid w:val="008C2868"/>
    <w:rsid w:val="008E5097"/>
    <w:rsid w:val="009230FD"/>
    <w:rsid w:val="0093009E"/>
    <w:rsid w:val="00972245"/>
    <w:rsid w:val="00973F1F"/>
    <w:rsid w:val="00982E0D"/>
    <w:rsid w:val="009873EB"/>
    <w:rsid w:val="009B2E26"/>
    <w:rsid w:val="009C3D33"/>
    <w:rsid w:val="009E4D88"/>
    <w:rsid w:val="00A143B1"/>
    <w:rsid w:val="00A1461B"/>
    <w:rsid w:val="00A173C5"/>
    <w:rsid w:val="00A21108"/>
    <w:rsid w:val="00A2226A"/>
    <w:rsid w:val="00A568DC"/>
    <w:rsid w:val="00A635E0"/>
    <w:rsid w:val="00B033B7"/>
    <w:rsid w:val="00B41F07"/>
    <w:rsid w:val="00B448FC"/>
    <w:rsid w:val="00B60332"/>
    <w:rsid w:val="00B84A0D"/>
    <w:rsid w:val="00BB63F0"/>
    <w:rsid w:val="00BE74AD"/>
    <w:rsid w:val="00C10FF2"/>
    <w:rsid w:val="00C1356B"/>
    <w:rsid w:val="00C2054E"/>
    <w:rsid w:val="00C309CA"/>
    <w:rsid w:val="00CA68FC"/>
    <w:rsid w:val="00CB01AC"/>
    <w:rsid w:val="00CC4C12"/>
    <w:rsid w:val="00CE09CC"/>
    <w:rsid w:val="00CE1B52"/>
    <w:rsid w:val="00D147BC"/>
    <w:rsid w:val="00D20B97"/>
    <w:rsid w:val="00D236F5"/>
    <w:rsid w:val="00D23D83"/>
    <w:rsid w:val="00D71004"/>
    <w:rsid w:val="00DC51A7"/>
    <w:rsid w:val="00DC7507"/>
    <w:rsid w:val="00DD60B6"/>
    <w:rsid w:val="00DE7703"/>
    <w:rsid w:val="00E06B9E"/>
    <w:rsid w:val="00E10A7B"/>
    <w:rsid w:val="00E41E43"/>
    <w:rsid w:val="00E44475"/>
    <w:rsid w:val="00E55455"/>
    <w:rsid w:val="00E753BA"/>
    <w:rsid w:val="00E75D87"/>
    <w:rsid w:val="00ED1687"/>
    <w:rsid w:val="00F10E05"/>
    <w:rsid w:val="00F267CF"/>
    <w:rsid w:val="00F40B9F"/>
    <w:rsid w:val="00F43FC8"/>
    <w:rsid w:val="00F52FEF"/>
    <w:rsid w:val="00F56103"/>
    <w:rsid w:val="00F5704C"/>
    <w:rsid w:val="00F80A55"/>
    <w:rsid w:val="00FA4C20"/>
    <w:rsid w:val="00FB4308"/>
    <w:rsid w:val="00FB490A"/>
    <w:rsid w:val="00FC074D"/>
    <w:rsid w:val="00FF5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FD7A"/>
  <w15:docId w15:val="{10410A1C-7914-4A66-94DE-492EA81C3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B49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7B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7B91"/>
    <w:rPr>
      <w:sz w:val="18"/>
      <w:szCs w:val="18"/>
    </w:rPr>
  </w:style>
  <w:style w:type="paragraph" w:styleId="a4">
    <w:name w:val="footer"/>
    <w:basedOn w:val="a"/>
    <w:link w:val="Char0"/>
    <w:uiPriority w:val="99"/>
    <w:unhideWhenUsed/>
    <w:rsid w:val="00167B91"/>
    <w:pPr>
      <w:tabs>
        <w:tab w:val="center" w:pos="4153"/>
        <w:tab w:val="right" w:pos="8306"/>
      </w:tabs>
      <w:snapToGrid w:val="0"/>
      <w:jc w:val="left"/>
    </w:pPr>
    <w:rPr>
      <w:sz w:val="18"/>
      <w:szCs w:val="18"/>
    </w:rPr>
  </w:style>
  <w:style w:type="character" w:customStyle="1" w:styleId="Char0">
    <w:name w:val="页脚 Char"/>
    <w:basedOn w:val="a0"/>
    <w:link w:val="a4"/>
    <w:uiPriority w:val="99"/>
    <w:rsid w:val="00167B91"/>
    <w:rPr>
      <w:sz w:val="18"/>
      <w:szCs w:val="18"/>
    </w:rPr>
  </w:style>
  <w:style w:type="character" w:customStyle="1" w:styleId="2Char">
    <w:name w:val="标题 2 Char"/>
    <w:basedOn w:val="a0"/>
    <w:link w:val="2"/>
    <w:uiPriority w:val="9"/>
    <w:rsid w:val="00FB490A"/>
    <w:rPr>
      <w:rFonts w:asciiTheme="majorHAnsi" w:eastAsiaTheme="majorEastAsia" w:hAnsiTheme="majorHAnsi" w:cstheme="majorBidi"/>
      <w:b/>
      <w:bCs/>
      <w:sz w:val="32"/>
      <w:szCs w:val="32"/>
    </w:rPr>
  </w:style>
  <w:style w:type="paragraph" w:customStyle="1" w:styleId="1">
    <w:name w:val="列出段落1"/>
    <w:basedOn w:val="a"/>
    <w:uiPriority w:val="99"/>
    <w:rsid w:val="008C2868"/>
    <w:pPr>
      <w:spacing w:line="360" w:lineRule="auto"/>
      <w:ind w:firstLineChars="200" w:firstLine="420"/>
    </w:pPr>
    <w:rPr>
      <w:rFonts w:ascii="Calibri" w:eastAsia="宋体" w:hAnsi="Calibri" w:cs="Times New Roman"/>
      <w:sz w:val="24"/>
    </w:rPr>
  </w:style>
  <w:style w:type="paragraph" w:styleId="a5">
    <w:name w:val="List Paragraph"/>
    <w:basedOn w:val="a"/>
    <w:uiPriority w:val="34"/>
    <w:qFormat/>
    <w:rsid w:val="005E7B32"/>
    <w:pPr>
      <w:ind w:firstLineChars="200" w:firstLine="420"/>
    </w:pPr>
  </w:style>
  <w:style w:type="table" w:styleId="10">
    <w:name w:val="Grid Table 1 Light"/>
    <w:basedOn w:val="a1"/>
    <w:uiPriority w:val="46"/>
    <w:rsid w:val="0066490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6">
    <w:name w:val="Table Grid"/>
    <w:basedOn w:val="a1"/>
    <w:uiPriority w:val="39"/>
    <w:rsid w:val="00BE7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377677">
      <w:bodyDiv w:val="1"/>
      <w:marLeft w:val="0"/>
      <w:marRight w:val="0"/>
      <w:marTop w:val="0"/>
      <w:marBottom w:val="0"/>
      <w:divBdr>
        <w:top w:val="none" w:sz="0" w:space="0" w:color="auto"/>
        <w:left w:val="none" w:sz="0" w:space="0" w:color="auto"/>
        <w:bottom w:val="none" w:sz="0" w:space="0" w:color="auto"/>
        <w:right w:val="none" w:sz="0" w:space="0" w:color="auto"/>
      </w:divBdr>
    </w:div>
    <w:div w:id="935793717">
      <w:bodyDiv w:val="1"/>
      <w:marLeft w:val="0"/>
      <w:marRight w:val="0"/>
      <w:marTop w:val="0"/>
      <w:marBottom w:val="0"/>
      <w:divBdr>
        <w:top w:val="none" w:sz="0" w:space="0" w:color="auto"/>
        <w:left w:val="none" w:sz="0" w:space="0" w:color="auto"/>
        <w:bottom w:val="none" w:sz="0" w:space="0" w:color="auto"/>
        <w:right w:val="none" w:sz="0" w:space="0" w:color="auto"/>
      </w:divBdr>
    </w:div>
    <w:div w:id="1209562990">
      <w:bodyDiv w:val="1"/>
      <w:marLeft w:val="0"/>
      <w:marRight w:val="0"/>
      <w:marTop w:val="0"/>
      <w:marBottom w:val="0"/>
      <w:divBdr>
        <w:top w:val="none" w:sz="0" w:space="0" w:color="auto"/>
        <w:left w:val="none" w:sz="0" w:space="0" w:color="auto"/>
        <w:bottom w:val="none" w:sz="0" w:space="0" w:color="auto"/>
        <w:right w:val="none" w:sz="0" w:space="0" w:color="auto"/>
      </w:divBdr>
    </w:div>
    <w:div w:id="1414429023">
      <w:bodyDiv w:val="1"/>
      <w:marLeft w:val="0"/>
      <w:marRight w:val="0"/>
      <w:marTop w:val="0"/>
      <w:marBottom w:val="0"/>
      <w:divBdr>
        <w:top w:val="none" w:sz="0" w:space="0" w:color="auto"/>
        <w:left w:val="none" w:sz="0" w:space="0" w:color="auto"/>
        <w:bottom w:val="none" w:sz="0" w:space="0" w:color="auto"/>
        <w:right w:val="none" w:sz="0" w:space="0" w:color="auto"/>
      </w:divBdr>
    </w:div>
    <w:div w:id="1565217576">
      <w:bodyDiv w:val="1"/>
      <w:marLeft w:val="0"/>
      <w:marRight w:val="0"/>
      <w:marTop w:val="0"/>
      <w:marBottom w:val="0"/>
      <w:divBdr>
        <w:top w:val="none" w:sz="0" w:space="0" w:color="auto"/>
        <w:left w:val="none" w:sz="0" w:space="0" w:color="auto"/>
        <w:bottom w:val="none" w:sz="0" w:space="0" w:color="auto"/>
        <w:right w:val="none" w:sz="0" w:space="0" w:color="auto"/>
      </w:divBdr>
    </w:div>
    <w:div w:id="184362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45033-BA30-40F3-ABFF-B6EDB4A96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Jieting Hu</dc:creator>
  <cp:keywords/>
  <dc:description/>
  <cp:lastModifiedBy>Jieting Hu</cp:lastModifiedBy>
  <cp:revision>6</cp:revision>
  <dcterms:created xsi:type="dcterms:W3CDTF">2017-01-05T03:37:00Z</dcterms:created>
  <dcterms:modified xsi:type="dcterms:W3CDTF">2017-01-05T06:17:00Z</dcterms:modified>
</cp:coreProperties>
</file>