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54" w:rsidRDefault="00F76854" w:rsidP="00F76854">
      <w:pPr>
        <w:widowControl/>
        <w:spacing w:line="330" w:lineRule="atLeast"/>
        <w:jc w:val="center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6E3063">
        <w:rPr>
          <w:rFonts w:ascii="宋体" w:eastAsia="宋体" w:hAnsi="宋体" w:cs="宋体"/>
          <w:b/>
          <w:kern w:val="0"/>
          <w:sz w:val="32"/>
          <w:szCs w:val="32"/>
        </w:rPr>
        <w:t>中小学生暑期安全提示36条</w:t>
      </w:r>
    </w:p>
    <w:p w:rsidR="00F76854" w:rsidRDefault="00F76854" w:rsidP="00F76854">
      <w:pPr>
        <w:widowControl/>
        <w:spacing w:line="330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76854">
        <w:rPr>
          <w:rFonts w:ascii="宋体" w:eastAsia="宋体" w:hAnsi="宋体" w:cs="宋体" w:hint="eastAsia"/>
          <w:kern w:val="0"/>
          <w:sz w:val="24"/>
          <w:szCs w:val="24"/>
        </w:rPr>
        <w:t>上海市教委</w:t>
      </w:r>
    </w:p>
    <w:p w:rsidR="00F76854" w:rsidRPr="006E3063" w:rsidRDefault="00F76854" w:rsidP="00F76854">
      <w:pPr>
        <w:widowControl/>
        <w:spacing w:line="33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76854" w:rsidRPr="006E3063" w:rsidRDefault="00F76854" w:rsidP="00F76854">
      <w:pPr>
        <w:widowControl/>
        <w:pBdr>
          <w:bottom w:val="single" w:sz="12" w:space="0" w:color="1E9BE8"/>
        </w:pBdr>
        <w:spacing w:line="420" w:lineRule="atLeast"/>
        <w:rPr>
          <w:rFonts w:ascii="宋体" w:eastAsia="宋体" w:hAnsi="宋体" w:cs="宋体" w:hint="eastAsia"/>
          <w:b/>
          <w:bCs/>
          <w:color w:val="1E9BE8"/>
          <w:kern w:val="0"/>
          <w:sz w:val="24"/>
          <w:szCs w:val="24"/>
        </w:rPr>
      </w:pPr>
      <w:proofErr w:type="gramStart"/>
      <w:r w:rsidRPr="006E3063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1E9BE8"/>
        </w:rPr>
        <w:t>一</w:t>
      </w:r>
      <w:proofErr w:type="gramEnd"/>
      <w:r w:rsidRPr="006E3063">
        <w:rPr>
          <w:rFonts w:ascii="宋体" w:eastAsia="宋体" w:hAnsi="宋体" w:cs="宋体"/>
          <w:b/>
          <w:bCs/>
          <w:color w:val="1E9BE8"/>
          <w:kern w:val="0"/>
          <w:sz w:val="24"/>
          <w:szCs w:val="24"/>
        </w:rPr>
        <w:t>注意交通安全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1.遵守交通法规，</w:t>
      </w:r>
      <w:proofErr w:type="gramStart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不</w:t>
      </w:r>
      <w:proofErr w:type="gramEnd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闯红灯、不翻越隔离栏。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2.行走或骑车时不看手机、不听音乐。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3.不在马路边或车辆盲区内玩耍打闹。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4.未满12周岁不骑自行车，不使用成人手机开启并骑行共享单车。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5.自觉遵守地铁、公交车乘车规范。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6.乘车系好安全带，不坐副驾驶座。</w:t>
      </w:r>
    </w:p>
    <w:p w:rsidR="00F76854" w:rsidRPr="006E3063" w:rsidRDefault="00F76854" w:rsidP="00F76854">
      <w:pPr>
        <w:widowControl/>
        <w:pBdr>
          <w:bottom w:val="single" w:sz="12" w:space="0" w:color="1E9BE8"/>
        </w:pBdr>
        <w:spacing w:line="420" w:lineRule="atLeast"/>
        <w:rPr>
          <w:rFonts w:ascii="宋体" w:eastAsia="宋体" w:hAnsi="宋体" w:cs="宋体" w:hint="eastAsia"/>
          <w:b/>
          <w:bCs/>
          <w:color w:val="1E9BE8"/>
          <w:kern w:val="0"/>
          <w:sz w:val="24"/>
          <w:szCs w:val="24"/>
        </w:rPr>
      </w:pPr>
      <w:r w:rsidRPr="006E3063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1E9BE8"/>
        </w:rPr>
        <w:t>二</w:t>
      </w:r>
      <w:r w:rsidRPr="006E3063">
        <w:rPr>
          <w:rFonts w:ascii="宋体" w:eastAsia="宋体" w:hAnsi="宋体" w:cs="宋体"/>
          <w:b/>
          <w:bCs/>
          <w:color w:val="1E9BE8"/>
          <w:kern w:val="0"/>
          <w:sz w:val="24"/>
          <w:szCs w:val="24"/>
        </w:rPr>
        <w:t>预防溺水事件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7.不在河边、亲水平台、工地水塘等区域玩耍。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8.</w:t>
      </w:r>
      <w:proofErr w:type="gramStart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不</w:t>
      </w:r>
      <w:proofErr w:type="gramEnd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捡拾掉入河道等水域的物品。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9.不在河道边洗东西、摸螺蛳、钓鱼虾等。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10.不在河道、湖泊等无安全设施、无救援人员的场所戏水或游泳。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11.不在游泳池里嬉戏打闹。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12.发现同伴溺水，立即寻求成人帮助，不盲目施救。</w:t>
      </w:r>
    </w:p>
    <w:p w:rsidR="00F76854" w:rsidRPr="006E3063" w:rsidRDefault="00F76854" w:rsidP="00F76854">
      <w:pPr>
        <w:widowControl/>
        <w:pBdr>
          <w:bottom w:val="single" w:sz="12" w:space="0" w:color="1E9BE8"/>
        </w:pBdr>
        <w:spacing w:line="420" w:lineRule="atLeast"/>
        <w:rPr>
          <w:rFonts w:ascii="宋体" w:eastAsia="宋体" w:hAnsi="宋体" w:cs="宋体" w:hint="eastAsia"/>
          <w:b/>
          <w:bCs/>
          <w:color w:val="1E9BE8"/>
          <w:kern w:val="0"/>
          <w:sz w:val="24"/>
          <w:szCs w:val="24"/>
        </w:rPr>
      </w:pPr>
      <w:proofErr w:type="gramStart"/>
      <w:r w:rsidRPr="006E3063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1E9BE8"/>
        </w:rPr>
        <w:t>三</w:t>
      </w:r>
      <w:r w:rsidRPr="006E3063">
        <w:rPr>
          <w:rFonts w:ascii="宋体" w:eastAsia="宋体" w:hAnsi="宋体" w:cs="宋体"/>
          <w:b/>
          <w:bCs/>
          <w:color w:val="1E9BE8"/>
          <w:kern w:val="0"/>
          <w:sz w:val="24"/>
          <w:szCs w:val="24"/>
        </w:rPr>
        <w:t>关注</w:t>
      </w:r>
      <w:proofErr w:type="gramEnd"/>
      <w:r w:rsidRPr="006E3063">
        <w:rPr>
          <w:rFonts w:ascii="宋体" w:eastAsia="宋体" w:hAnsi="宋体" w:cs="宋体"/>
          <w:b/>
          <w:bCs/>
          <w:color w:val="1E9BE8"/>
          <w:kern w:val="0"/>
          <w:sz w:val="24"/>
          <w:szCs w:val="24"/>
        </w:rPr>
        <w:t>居家安全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13.</w:t>
      </w:r>
      <w:proofErr w:type="gramStart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不在飘窗或</w:t>
      </w:r>
      <w:proofErr w:type="gramEnd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阳台上玩耍。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14.不用湿手或湿布触碰家用电器。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15.不给陌生人开门。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16.不往窗外抛物。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17.规范使用燃气设备并注意开窗通风。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18.不玩火，发现火情，及时拨打119。</w:t>
      </w:r>
    </w:p>
    <w:p w:rsidR="00F76854" w:rsidRPr="00F76854" w:rsidRDefault="00F76854" w:rsidP="00F76854">
      <w:pPr>
        <w:widowControl/>
        <w:pBdr>
          <w:bottom w:val="single" w:sz="12" w:space="0" w:color="1E9BE8"/>
        </w:pBdr>
        <w:spacing w:line="420" w:lineRule="atLeast"/>
        <w:rPr>
          <w:rFonts w:ascii="宋体" w:eastAsia="宋体" w:hAnsi="宋体" w:cs="宋体" w:hint="eastAsia"/>
          <w:b/>
          <w:bCs/>
          <w:color w:val="FFFFFF"/>
          <w:kern w:val="0"/>
          <w:sz w:val="24"/>
          <w:szCs w:val="24"/>
          <w:shd w:val="clear" w:color="auto" w:fill="1E9BE8"/>
        </w:rPr>
      </w:pPr>
      <w:r w:rsidRPr="006E3063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1E9BE8"/>
        </w:rPr>
        <w:lastRenderedPageBreak/>
        <w:t>四</w:t>
      </w:r>
      <w:r w:rsidRPr="00F76854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1E9BE8"/>
        </w:rPr>
        <w:t>注意娱乐安全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19.不去网吧、酒吧、电子游艺厅等未成年人不宜进入场所。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20.控制手机、平板电脑等电子产品使用时间，不沉迷网络或电子游戏。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21.不玩、不传渲染暴力、色情等不健康网络游戏。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22.注意信息安全，不将本人、家人及他人的姓名、肖像等信息在网上发送。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23.</w:t>
      </w:r>
      <w:proofErr w:type="gramStart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慎交网友</w:t>
      </w:r>
      <w:proofErr w:type="gramEnd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，不与陌生网友见面，防范电信、网络诈骗。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24.不在工地、轨道、高压线等危险区域玩耍。</w:t>
      </w:r>
    </w:p>
    <w:p w:rsidR="00F76854" w:rsidRPr="006E3063" w:rsidRDefault="00F76854" w:rsidP="00F76854">
      <w:pPr>
        <w:widowControl/>
        <w:pBdr>
          <w:bottom w:val="single" w:sz="12" w:space="0" w:color="1E9BE8"/>
        </w:pBdr>
        <w:spacing w:line="420" w:lineRule="atLeast"/>
        <w:rPr>
          <w:rFonts w:ascii="宋体" w:eastAsia="宋体" w:hAnsi="宋体" w:cs="宋体" w:hint="eastAsia"/>
          <w:b/>
          <w:bCs/>
          <w:color w:val="1E9BE8"/>
          <w:kern w:val="0"/>
          <w:sz w:val="24"/>
          <w:szCs w:val="24"/>
        </w:rPr>
      </w:pPr>
      <w:proofErr w:type="gramStart"/>
      <w:r w:rsidRPr="006E3063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1E9BE8"/>
        </w:rPr>
        <w:t>五</w:t>
      </w:r>
      <w:r w:rsidRPr="006E3063">
        <w:rPr>
          <w:rFonts w:ascii="宋体" w:eastAsia="宋体" w:hAnsi="宋体" w:cs="宋体"/>
          <w:b/>
          <w:bCs/>
          <w:color w:val="1E9BE8"/>
          <w:kern w:val="0"/>
          <w:sz w:val="24"/>
          <w:szCs w:val="24"/>
        </w:rPr>
        <w:t>重视</w:t>
      </w:r>
      <w:proofErr w:type="gramEnd"/>
      <w:r w:rsidRPr="006E3063">
        <w:rPr>
          <w:rFonts w:ascii="宋体" w:eastAsia="宋体" w:hAnsi="宋体" w:cs="宋体"/>
          <w:b/>
          <w:bCs/>
          <w:color w:val="1E9BE8"/>
          <w:kern w:val="0"/>
          <w:sz w:val="24"/>
          <w:szCs w:val="24"/>
        </w:rPr>
        <w:t>旅行安全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25.不去尚未开发、开放的景点旅游。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26.选择正规、信誉好的旅行社旅游，并签订旅游合同、购买相关保险。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27.学习、掌握车辆、轮船、飞机等突发意外的自我保护知识和处置常识。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28.入住酒店时，及时了解消防逃生通道，索取酒店联系卡。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29.不在设有危险标志处停留，不在</w:t>
      </w:r>
      <w:proofErr w:type="gramStart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禁拍处</w:t>
      </w:r>
      <w:proofErr w:type="gramEnd"/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拍照、摄影。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30.了解并尊重旅游地风俗、禁忌。</w:t>
      </w:r>
    </w:p>
    <w:p w:rsidR="00F76854" w:rsidRPr="006E3063" w:rsidRDefault="00F76854" w:rsidP="00F76854">
      <w:pPr>
        <w:widowControl/>
        <w:pBdr>
          <w:bottom w:val="single" w:sz="12" w:space="0" w:color="1E9BE8"/>
        </w:pBdr>
        <w:spacing w:line="420" w:lineRule="atLeast"/>
        <w:rPr>
          <w:rFonts w:ascii="宋体" w:eastAsia="宋体" w:hAnsi="宋体" w:cs="宋体" w:hint="eastAsia"/>
          <w:b/>
          <w:bCs/>
          <w:color w:val="1E9BE8"/>
          <w:kern w:val="0"/>
          <w:sz w:val="24"/>
          <w:szCs w:val="24"/>
        </w:rPr>
      </w:pPr>
      <w:r w:rsidRPr="006E3063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1E9BE8"/>
        </w:rPr>
        <w:t>六</w:t>
      </w:r>
      <w:r w:rsidRPr="006E3063">
        <w:rPr>
          <w:rFonts w:ascii="宋体" w:eastAsia="宋体" w:hAnsi="宋体" w:cs="宋体"/>
          <w:b/>
          <w:bCs/>
          <w:color w:val="1E9BE8"/>
          <w:kern w:val="0"/>
          <w:sz w:val="24"/>
          <w:szCs w:val="24"/>
        </w:rPr>
        <w:t>加强心理安全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31.多与父母、家人、朋友沟通、交流。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32.多与正直开朗、积极乐观的朋友交往。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33.多宽容他人、多自我激励、多微笑。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34.遇到问题尽力自己解决，同时学会请他人帮助解决。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35.遇到挫折不气馁，相信天生我才必有用。</w:t>
      </w:r>
    </w:p>
    <w:p w:rsidR="00F76854" w:rsidRPr="006E3063" w:rsidRDefault="00F76854" w:rsidP="00F768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6E3063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36.学会感恩，管理情绪，开心过好每一天。</w:t>
      </w:r>
    </w:p>
    <w:p w:rsidR="00F76854" w:rsidRPr="00F76854" w:rsidRDefault="00F76854"/>
    <w:sectPr w:rsidR="00F76854" w:rsidRPr="00F76854" w:rsidSect="00CE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6854"/>
    <w:rsid w:val="00CE78C7"/>
    <w:rsid w:val="00F7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MH</cp:lastModifiedBy>
  <cp:revision>1</cp:revision>
  <dcterms:created xsi:type="dcterms:W3CDTF">2017-06-21T06:34:00Z</dcterms:created>
  <dcterms:modified xsi:type="dcterms:W3CDTF">2017-06-21T06:40:00Z</dcterms:modified>
</cp:coreProperties>
</file>