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tblpX="2122" w:tblpY="1"/>
        <w:tblOverlap w:val="never"/>
        <w:tblW w:w="17719" w:type="dxa"/>
        <w:tblLook w:val="04A0" w:firstRow="1" w:lastRow="0" w:firstColumn="1" w:lastColumn="0" w:noHBand="0" w:noVBand="1"/>
      </w:tblPr>
      <w:tblGrid>
        <w:gridCol w:w="938"/>
        <w:gridCol w:w="1755"/>
        <w:gridCol w:w="8505"/>
        <w:gridCol w:w="4820"/>
        <w:gridCol w:w="1701"/>
      </w:tblGrid>
      <w:tr w:rsidR="00276B5E" w:rsidRPr="00276B5E" w:rsidTr="009E31BB">
        <w:trPr>
          <w:trHeight w:val="375"/>
        </w:trPr>
        <w:tc>
          <w:tcPr>
            <w:tcW w:w="9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606F5" w:rsidRPr="00276B5E" w:rsidRDefault="00C606F5" w:rsidP="009E31BB">
            <w:pPr>
              <w:widowControl/>
              <w:jc w:val="center"/>
              <w:rPr>
                <w:rFonts w:ascii="宋体" w:eastAsia="宋体" w:hAnsi="宋体" w:cs="宋体"/>
                <w:kern w:val="0"/>
                <w:sz w:val="28"/>
                <w:szCs w:val="28"/>
              </w:rPr>
            </w:pPr>
            <w:r w:rsidRPr="00276B5E">
              <w:rPr>
                <w:rFonts w:ascii="宋体" w:eastAsia="宋体" w:hAnsi="宋体" w:cs="宋体" w:hint="eastAsia"/>
                <w:kern w:val="0"/>
                <w:sz w:val="28"/>
                <w:szCs w:val="28"/>
              </w:rPr>
              <w:t>编号</w:t>
            </w:r>
          </w:p>
        </w:tc>
        <w:tc>
          <w:tcPr>
            <w:tcW w:w="1755" w:type="dxa"/>
            <w:tcBorders>
              <w:top w:val="single" w:sz="4" w:space="0" w:color="auto"/>
              <w:left w:val="nil"/>
              <w:bottom w:val="single" w:sz="4" w:space="0" w:color="auto"/>
              <w:right w:val="single" w:sz="4" w:space="0" w:color="auto"/>
            </w:tcBorders>
            <w:shd w:val="clear" w:color="auto" w:fill="auto"/>
            <w:vAlign w:val="center"/>
            <w:hideMark/>
          </w:tcPr>
          <w:p w:rsidR="00C606F5" w:rsidRPr="00276B5E" w:rsidRDefault="00C606F5" w:rsidP="009E31BB">
            <w:pPr>
              <w:widowControl/>
              <w:jc w:val="center"/>
              <w:rPr>
                <w:rFonts w:ascii="宋体" w:eastAsia="宋体" w:hAnsi="宋体" w:cs="宋体"/>
                <w:kern w:val="0"/>
                <w:sz w:val="28"/>
                <w:szCs w:val="28"/>
              </w:rPr>
            </w:pPr>
            <w:r w:rsidRPr="00276B5E">
              <w:rPr>
                <w:rFonts w:ascii="宋体" w:eastAsia="宋体" w:hAnsi="宋体" w:cs="宋体" w:hint="eastAsia"/>
                <w:kern w:val="0"/>
                <w:sz w:val="28"/>
                <w:szCs w:val="28"/>
              </w:rPr>
              <w:t>姓名</w:t>
            </w:r>
          </w:p>
        </w:tc>
        <w:tc>
          <w:tcPr>
            <w:tcW w:w="8505" w:type="dxa"/>
            <w:tcBorders>
              <w:top w:val="single" w:sz="4" w:space="0" w:color="auto"/>
              <w:left w:val="nil"/>
              <w:bottom w:val="single" w:sz="4" w:space="0" w:color="auto"/>
              <w:right w:val="single" w:sz="4" w:space="0" w:color="auto"/>
            </w:tcBorders>
            <w:shd w:val="clear" w:color="auto" w:fill="auto"/>
            <w:vAlign w:val="center"/>
            <w:hideMark/>
          </w:tcPr>
          <w:p w:rsidR="00C606F5" w:rsidRPr="00276B5E" w:rsidRDefault="006F7CCC" w:rsidP="009E31BB">
            <w:pPr>
              <w:widowControl/>
              <w:jc w:val="center"/>
              <w:rPr>
                <w:rFonts w:ascii="宋体" w:eastAsia="宋体" w:hAnsi="宋体" w:cs="宋体"/>
                <w:kern w:val="0"/>
                <w:sz w:val="28"/>
                <w:szCs w:val="28"/>
              </w:rPr>
            </w:pPr>
            <w:r w:rsidRPr="00276B5E">
              <w:rPr>
                <w:rFonts w:ascii="宋体" w:eastAsia="宋体" w:hAnsi="宋体" w:cs="宋体" w:hint="eastAsia"/>
                <w:kern w:val="0"/>
                <w:sz w:val="28"/>
                <w:szCs w:val="28"/>
              </w:rPr>
              <w:t>个人风采</w:t>
            </w:r>
            <w:r w:rsidR="00C606F5" w:rsidRPr="00276B5E">
              <w:rPr>
                <w:rFonts w:ascii="宋体" w:eastAsia="宋体" w:hAnsi="宋体" w:cs="宋体" w:hint="eastAsia"/>
                <w:kern w:val="0"/>
                <w:sz w:val="28"/>
                <w:szCs w:val="28"/>
              </w:rPr>
              <w:t>照片</w:t>
            </w:r>
          </w:p>
        </w:tc>
        <w:tc>
          <w:tcPr>
            <w:tcW w:w="4820" w:type="dxa"/>
            <w:tcBorders>
              <w:top w:val="single" w:sz="4" w:space="0" w:color="auto"/>
              <w:left w:val="nil"/>
              <w:bottom w:val="single" w:sz="4" w:space="0" w:color="auto"/>
              <w:right w:val="single" w:sz="4" w:space="0" w:color="auto"/>
            </w:tcBorders>
            <w:shd w:val="clear" w:color="auto" w:fill="auto"/>
            <w:vAlign w:val="center"/>
            <w:hideMark/>
          </w:tcPr>
          <w:p w:rsidR="00C606F5" w:rsidRPr="00C87EB3" w:rsidRDefault="00DD3D73" w:rsidP="009E31BB">
            <w:pPr>
              <w:widowControl/>
              <w:jc w:val="center"/>
              <w:rPr>
                <w:rFonts w:ascii="宋体" w:eastAsia="宋体" w:hAnsi="宋体" w:cs="宋体"/>
                <w:kern w:val="0"/>
                <w:sz w:val="28"/>
                <w:szCs w:val="28"/>
              </w:rPr>
            </w:pPr>
            <w:r w:rsidRPr="00C87EB3">
              <w:rPr>
                <w:rFonts w:ascii="宋体" w:eastAsia="宋体" w:hAnsi="宋体" w:cs="宋体" w:hint="eastAsia"/>
                <w:kern w:val="0"/>
                <w:sz w:val="28"/>
                <w:szCs w:val="28"/>
              </w:rPr>
              <w:t>教育</w:t>
            </w:r>
            <w:r w:rsidR="00C606F5" w:rsidRPr="00C87EB3">
              <w:rPr>
                <w:rFonts w:ascii="宋体" w:eastAsia="宋体" w:hAnsi="宋体" w:cs="宋体" w:hint="eastAsia"/>
                <w:kern w:val="0"/>
                <w:sz w:val="28"/>
                <w:szCs w:val="28"/>
              </w:rPr>
              <w:t>格言</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C606F5" w:rsidRPr="00276B5E" w:rsidRDefault="00C606F5" w:rsidP="009E31BB">
            <w:pPr>
              <w:widowControl/>
              <w:jc w:val="center"/>
              <w:rPr>
                <w:rFonts w:ascii="宋体" w:eastAsia="宋体" w:hAnsi="宋体" w:cs="宋体"/>
                <w:kern w:val="0"/>
                <w:sz w:val="28"/>
                <w:szCs w:val="28"/>
              </w:rPr>
            </w:pPr>
            <w:r w:rsidRPr="00276B5E">
              <w:rPr>
                <w:rFonts w:ascii="宋体" w:eastAsia="宋体" w:hAnsi="宋体" w:cs="宋体" w:hint="eastAsia"/>
                <w:kern w:val="0"/>
                <w:sz w:val="28"/>
                <w:szCs w:val="28"/>
              </w:rPr>
              <w:t>备注</w:t>
            </w:r>
          </w:p>
        </w:tc>
      </w:tr>
      <w:tr w:rsidR="00C606F5" w:rsidRPr="00677291"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1</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陆少华</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300pt">
                  <v:imagedata r:id="rId5" o:title="陆少华"/>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CE3E03"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工作以规范为本</w:t>
            </w:r>
            <w:bookmarkStart w:id="0" w:name="_GoBack"/>
            <w:bookmarkEnd w:id="0"/>
            <w:r w:rsidRPr="00C87EB3">
              <w:rPr>
                <w:rFonts w:ascii="宋体" w:eastAsia="宋体" w:hAnsi="宋体" w:cs="宋体" w:hint="eastAsia"/>
                <w:color w:val="1F497D" w:themeColor="text2"/>
                <w:kern w:val="0"/>
                <w:sz w:val="28"/>
                <w:szCs w:val="28"/>
              </w:rPr>
              <w:t>，思想以创新为本，待人以真诚为本。</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2</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李懿</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noProof/>
                <w:color w:val="000000"/>
                <w:kern w:val="0"/>
                <w:sz w:val="28"/>
                <w:szCs w:val="28"/>
              </w:rPr>
              <w:drawing>
                <wp:anchor distT="0" distB="0" distL="114300" distR="114300" simplePos="0" relativeHeight="251654656" behindDoc="0" locked="0" layoutInCell="1" allowOverlap="1">
                  <wp:simplePos x="0" y="0"/>
                  <wp:positionH relativeFrom="column">
                    <wp:posOffset>1411605</wp:posOffset>
                  </wp:positionH>
                  <wp:positionV relativeFrom="paragraph">
                    <wp:posOffset>575310</wp:posOffset>
                  </wp:positionV>
                  <wp:extent cx="3223895" cy="2204720"/>
                  <wp:effectExtent l="0" t="4762" r="0" b="0"/>
                  <wp:wrapNone/>
                  <wp:docPr id="4" name="图片 4"/>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rot="5400000">
                            <a:off x="0" y="0"/>
                            <a:ext cx="3223895" cy="2204720"/>
                          </a:xfrm>
                          <a:prstGeom prst="rect">
                            <a:avLst/>
                          </a:prstGeom>
                        </pic:spPr>
                      </pic:pic>
                    </a:graphicData>
                  </a:graphic>
                  <wp14:sizeRelH relativeFrom="page">
                    <wp14:pctWidth>0</wp14:pctWidth>
                  </wp14:sizeRelH>
                  <wp14:sizeRelV relativeFrom="page">
                    <wp14:pctHeight>0</wp14:pctHeight>
                  </wp14:sizeRelV>
                </wp:anchor>
              </w:drawing>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DD3D73"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凡是你所教的东西，要教得透彻!</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3</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祁建敏</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26" type="#_x0000_t75" style="width:300pt;height:380.25pt">
                  <v:imagedata r:id="rId7" o:title="校长"/>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B81493"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让群众觉得你像党员。</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4</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成圆</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27" type="#_x0000_t75" style="width:225pt;height:230.25pt">
                  <v:imagedata r:id="rId8" o:title="成圆"/>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757E26"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世界上没有才能的人是没有的。问题在于教育者要去发现每一位学生的禀赋、兴趣、爱好和特长，为他们的表现和发展提供充分的条件和正确引导。</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5</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宋晔</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28" type="#_x0000_t75" style="width:300pt;height:399.75pt">
                  <v:imagedata r:id="rId9" o:title="宋晔"/>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B81493"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真诚、正直才是人生最高的美德。</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6</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宋冬娅</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29" type="#_x0000_t75" style="width:300pt;height:200.25pt">
                  <v:imagedata r:id="rId10" o:title="宋冬娅_2614"/>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2B5C89"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教育者应当深刻了解正在成长的人的心灵只有在自己整个教育生涯中不断地研究学生的心理，加深自己的心理学知识，才能够成为教育工作的真正的能手。</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7</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陆春蕾</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noProof/>
                <w:color w:val="000000"/>
                <w:kern w:val="0"/>
                <w:sz w:val="28"/>
                <w:szCs w:val="28"/>
              </w:rPr>
              <w:drawing>
                <wp:anchor distT="0" distB="0" distL="114300" distR="114300" simplePos="0" relativeHeight="251655680" behindDoc="0" locked="0" layoutInCell="1" allowOverlap="1">
                  <wp:simplePos x="0" y="0"/>
                  <wp:positionH relativeFrom="column">
                    <wp:posOffset>1687830</wp:posOffset>
                  </wp:positionH>
                  <wp:positionV relativeFrom="paragraph">
                    <wp:posOffset>-617855</wp:posOffset>
                  </wp:positionV>
                  <wp:extent cx="2238375" cy="2800350"/>
                  <wp:effectExtent l="0" t="0" r="9525" b="0"/>
                  <wp:wrapNone/>
                  <wp:docPr id="2" name="图片 2"/>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38375" cy="2800350"/>
                          </a:xfrm>
                          <a:prstGeom prst="rect">
                            <a:avLst/>
                          </a:prstGeom>
                        </pic:spPr>
                      </pic:pic>
                    </a:graphicData>
                  </a:graphic>
                  <wp14:sizeRelH relativeFrom="page">
                    <wp14:pctWidth>0</wp14:pctWidth>
                  </wp14:sizeRelH>
                  <wp14:sizeRelV relativeFrom="page">
                    <wp14:pctHeight>0</wp14:pctHeight>
                  </wp14:sizeRelV>
                </wp:anchor>
              </w:drawing>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AF741E"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博学、耐心、宽容，是教师最基本的素质。</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8</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李璋琰</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30" type="#_x0000_t75" style="width:300pt;height:399.75pt">
                  <v:imagedata r:id="rId12" o:title="李璋琰"/>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115A8D"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择其善者而从之，其不善者而改之。</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9</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陆菁</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31" type="#_x0000_t75" style="width:300pt;height:200.25pt">
                  <v:imagedata r:id="rId13" o:title="陆菁"/>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AF741E"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教育是“心”的事业，“心”的事业是最广阔、最富于创造快乐的事业。在教育事业中耕耘，苦中作乐是难以持久的，但如果用博大的胸怀与学生共同去不断发现和创造学习中的快乐，我们将快乐一生！</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10</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朱红</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32" type="#_x0000_t75" style="width:300pt;height:399.75pt">
                  <v:imagedata r:id="rId14" o:title="朱红"/>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AF741E"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千学万学学做真人，千教万教教人求真。</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11</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牛延莉</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33" type="#_x0000_t75" style="width:225pt;height:300pt">
                  <v:imagedata r:id="rId15" o:title="牛延莉（工作照）"/>
                </v:shape>
              </w:pict>
            </w:r>
          </w:p>
        </w:tc>
        <w:tc>
          <w:tcPr>
            <w:tcW w:w="4820" w:type="dxa"/>
            <w:tcBorders>
              <w:top w:val="nil"/>
              <w:left w:val="nil"/>
              <w:bottom w:val="single" w:sz="4" w:space="0" w:color="auto"/>
              <w:right w:val="single" w:sz="4" w:space="0" w:color="auto"/>
            </w:tcBorders>
            <w:shd w:val="clear" w:color="auto" w:fill="auto"/>
            <w:noWrap/>
            <w:vAlign w:val="center"/>
            <w:hideMark/>
          </w:tcPr>
          <w:p w:rsidR="009D02E9" w:rsidRPr="00C87EB3" w:rsidRDefault="009D02E9" w:rsidP="009D02E9">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捧着一颗心来,不带半根草去。</w:t>
            </w:r>
          </w:p>
          <w:p w:rsidR="00C606F5" w:rsidRPr="00C87EB3" w:rsidRDefault="009D02E9" w:rsidP="009D02E9">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语文是母语，母语应该可以快乐地学习，用好课本为学生搭建学好语文的台阶。</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12</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奚盛红</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34" type="#_x0000_t75" style="width:300pt;height:225pt">
                  <v:imagedata r:id="rId16" o:title="奚盛红"/>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AE5B95"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以慈母般的爱心，博得孩子的真心;以高度的责任心，赢得家长的放心;以艺术家的匠心，激发学生的创新。</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13</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姚亚芬</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35" type="#_x0000_t75" style="width:300pt;height:200.25pt">
                  <v:imagedata r:id="rId17" o:title="姚亚芬工作照"/>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3A5D09"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踏踏实实做人，认认真真育人。</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14</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孟青</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36" type="#_x0000_t75" style="width:300pt;height:225pt">
                  <v:imagedata r:id="rId18" o:title="孟青"/>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3A5D09"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勤勤恳恳工作，快快乐乐生活，堂堂正正做人，认认真真做事。</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15</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劳劲</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noProof/>
                <w:color w:val="000000"/>
                <w:kern w:val="0"/>
                <w:sz w:val="28"/>
                <w:szCs w:val="28"/>
              </w:rPr>
              <w:drawing>
                <wp:anchor distT="0" distB="0" distL="114300" distR="114300" simplePos="0" relativeHeight="251656704" behindDoc="0" locked="0" layoutInCell="1" allowOverlap="1">
                  <wp:simplePos x="0" y="0"/>
                  <wp:positionH relativeFrom="column">
                    <wp:posOffset>1820545</wp:posOffset>
                  </wp:positionH>
                  <wp:positionV relativeFrom="paragraph">
                    <wp:posOffset>-177800</wp:posOffset>
                  </wp:positionV>
                  <wp:extent cx="2085975" cy="3486150"/>
                  <wp:effectExtent l="0" t="0" r="9525" b="0"/>
                  <wp:wrapNone/>
                  <wp:docPr id="8" name="图片 8"/>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85975" cy="3486150"/>
                          </a:xfrm>
                          <a:prstGeom prst="rect">
                            <a:avLst/>
                          </a:prstGeom>
                        </pic:spPr>
                      </pic:pic>
                    </a:graphicData>
                  </a:graphic>
                  <wp14:sizeRelH relativeFrom="page">
                    <wp14:pctWidth>0</wp14:pctWidth>
                  </wp14:sizeRelH>
                  <wp14:sizeRelV relativeFrom="page">
                    <wp14:pctHeight>0</wp14:pctHeight>
                  </wp14:sizeRelV>
                </wp:anchor>
              </w:drawing>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3A5D09"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钟情三尺讲台，演绎无悔人生。认认真真做事，踏踏实实做人。</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16</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王真亮</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37" type="#_x0000_t75" style="width:300pt;height:200.25pt">
                  <v:imagedata r:id="rId20" o:title="王真亮"/>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573E4F"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感受孩子们的快乐，需要自己也像个孩子。</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17</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汪丹</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38" type="#_x0000_t75" style="width:300pt;height:225pt">
                  <v:imagedata r:id="rId21" o:title="汪丹"/>
                </v:shape>
              </w:pict>
            </w:r>
          </w:p>
        </w:tc>
        <w:tc>
          <w:tcPr>
            <w:tcW w:w="4820" w:type="dxa"/>
            <w:tcBorders>
              <w:top w:val="nil"/>
              <w:left w:val="nil"/>
              <w:bottom w:val="single" w:sz="4" w:space="0" w:color="auto"/>
              <w:right w:val="single" w:sz="4" w:space="0" w:color="auto"/>
            </w:tcBorders>
            <w:shd w:val="clear" w:color="auto" w:fill="auto"/>
            <w:noWrap/>
            <w:vAlign w:val="center"/>
            <w:hideMark/>
          </w:tcPr>
          <w:p w:rsidR="00573E4F" w:rsidRPr="00C87EB3" w:rsidRDefault="00573E4F" w:rsidP="009E31BB">
            <w:pPr>
              <w:jc w:val="center"/>
              <w:rPr>
                <w:rFonts w:eastAsia="宋体"/>
                <w:color w:val="1F497D" w:themeColor="text2"/>
                <w:sz w:val="28"/>
                <w:szCs w:val="28"/>
              </w:rPr>
            </w:pPr>
            <w:r w:rsidRPr="00C87EB3">
              <w:rPr>
                <w:rFonts w:hint="eastAsia"/>
                <w:color w:val="1F497D" w:themeColor="text2"/>
                <w:sz w:val="28"/>
                <w:szCs w:val="28"/>
              </w:rPr>
              <w:t>人生的旅途，前途很远，也很暗。然而不要怕，不怕的人的面前才有路。</w:t>
            </w:r>
          </w:p>
          <w:p w:rsidR="00C606F5" w:rsidRPr="00C87EB3" w:rsidRDefault="00C606F5" w:rsidP="009E31BB">
            <w:pPr>
              <w:widowControl/>
              <w:jc w:val="center"/>
              <w:rPr>
                <w:rFonts w:ascii="宋体" w:eastAsia="宋体" w:hAnsi="宋体" w:cs="宋体"/>
                <w:color w:val="1F497D" w:themeColor="text2"/>
                <w:kern w:val="0"/>
                <w:sz w:val="28"/>
                <w:szCs w:val="28"/>
              </w:rPr>
            </w:pP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18</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蒋候裙</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39" type="#_x0000_t75" style="width:169.5pt;height:215.25pt">
                  <v:imagedata r:id="rId22" o:title="蒋"/>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7F6127"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生活充满了选择，而生活的态度就是一切。</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19</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夏静</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40" type="#_x0000_t75" style="width:300pt;height:399.75pt">
                  <v:imagedata r:id="rId23" o:title="夏静"/>
                </v:shape>
              </w:pict>
            </w:r>
          </w:p>
        </w:tc>
        <w:tc>
          <w:tcPr>
            <w:tcW w:w="4820" w:type="dxa"/>
            <w:tcBorders>
              <w:top w:val="nil"/>
              <w:left w:val="nil"/>
              <w:bottom w:val="single" w:sz="4" w:space="0" w:color="auto"/>
              <w:right w:val="single" w:sz="4" w:space="0" w:color="auto"/>
            </w:tcBorders>
            <w:shd w:val="clear" w:color="auto" w:fill="auto"/>
            <w:noWrap/>
            <w:vAlign w:val="center"/>
            <w:hideMark/>
          </w:tcPr>
          <w:p w:rsidR="007F6127" w:rsidRPr="00C87EB3" w:rsidRDefault="007F6127" w:rsidP="009E31BB">
            <w:pPr>
              <w:jc w:val="center"/>
              <w:rPr>
                <w:color w:val="1F497D" w:themeColor="text2"/>
                <w:sz w:val="28"/>
                <w:szCs w:val="28"/>
              </w:rPr>
            </w:pPr>
            <w:r w:rsidRPr="00C87EB3">
              <w:rPr>
                <w:rFonts w:hint="eastAsia"/>
                <w:color w:val="1F497D" w:themeColor="text2"/>
                <w:sz w:val="28"/>
                <w:szCs w:val="28"/>
              </w:rPr>
              <w:t>教育是一种“慢”的艺术。陪着孩子慢慢地走，慢慢地欣赏成长的快乐，慢慢地等待孩子长大，是一种睿智，更是一种气度。</w:t>
            </w:r>
          </w:p>
          <w:p w:rsidR="00C606F5" w:rsidRPr="00C87EB3" w:rsidRDefault="00C606F5" w:rsidP="009E31BB">
            <w:pPr>
              <w:widowControl/>
              <w:jc w:val="center"/>
              <w:rPr>
                <w:rFonts w:ascii="宋体" w:eastAsia="宋体" w:hAnsi="宋体" w:cs="宋体"/>
                <w:color w:val="1F497D" w:themeColor="text2"/>
                <w:kern w:val="0"/>
                <w:sz w:val="28"/>
                <w:szCs w:val="28"/>
              </w:rPr>
            </w:pP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20</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陈建平</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noProof/>
                <w:color w:val="000000"/>
                <w:kern w:val="0"/>
                <w:sz w:val="28"/>
                <w:szCs w:val="28"/>
              </w:rPr>
              <w:drawing>
                <wp:anchor distT="0" distB="0" distL="114300" distR="114300" simplePos="0" relativeHeight="251657728" behindDoc="0" locked="0" layoutInCell="1" allowOverlap="1">
                  <wp:simplePos x="0" y="0"/>
                  <wp:positionH relativeFrom="column">
                    <wp:posOffset>1019175</wp:posOffset>
                  </wp:positionH>
                  <wp:positionV relativeFrom="paragraph">
                    <wp:posOffset>-11430</wp:posOffset>
                  </wp:positionV>
                  <wp:extent cx="3810000" cy="2857500"/>
                  <wp:effectExtent l="0" t="0" r="0" b="0"/>
                  <wp:wrapNone/>
                  <wp:docPr id="6" name="图片 6"/>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14:sizeRelH relativeFrom="page">
                    <wp14:pctWidth>0</wp14:pctWidth>
                  </wp14:sizeRelH>
                  <wp14:sizeRelV relativeFrom="page">
                    <wp14:pctHeight>0</wp14:pctHeight>
                  </wp14:sizeRelV>
                </wp:anchor>
              </w:drawing>
            </w:r>
          </w:p>
        </w:tc>
        <w:tc>
          <w:tcPr>
            <w:tcW w:w="4820" w:type="dxa"/>
            <w:tcBorders>
              <w:top w:val="nil"/>
              <w:left w:val="nil"/>
              <w:bottom w:val="single" w:sz="4" w:space="0" w:color="auto"/>
              <w:right w:val="single" w:sz="4" w:space="0" w:color="auto"/>
            </w:tcBorders>
            <w:shd w:val="clear" w:color="auto" w:fill="auto"/>
            <w:noWrap/>
            <w:vAlign w:val="center"/>
            <w:hideMark/>
          </w:tcPr>
          <w:p w:rsidR="000E66E2" w:rsidRPr="00C87EB3" w:rsidRDefault="000E66E2" w:rsidP="009E31BB">
            <w:pPr>
              <w:pStyle w:val="a3"/>
              <w:jc w:val="center"/>
              <w:rPr>
                <w:rFonts w:hAnsi="宋体" w:cs="宋体"/>
                <w:color w:val="1F497D" w:themeColor="text2"/>
                <w:sz w:val="28"/>
                <w:szCs w:val="28"/>
              </w:rPr>
            </w:pPr>
            <w:r w:rsidRPr="00C87EB3">
              <w:rPr>
                <w:rFonts w:hAnsi="宋体" w:cs="宋体" w:hint="eastAsia"/>
                <w:color w:val="1F497D" w:themeColor="text2"/>
                <w:sz w:val="28"/>
                <w:szCs w:val="28"/>
              </w:rPr>
              <w:t>人活着，能为他人做些有益的事，是人生最大的快乐和幸福。</w:t>
            </w:r>
          </w:p>
          <w:p w:rsidR="00C606F5" w:rsidRPr="00C87EB3" w:rsidRDefault="00C606F5" w:rsidP="009E31BB">
            <w:pPr>
              <w:widowControl/>
              <w:jc w:val="center"/>
              <w:rPr>
                <w:rFonts w:ascii="宋体" w:eastAsia="宋体" w:hAnsi="宋体" w:cs="宋体"/>
                <w:color w:val="1F497D" w:themeColor="text2"/>
                <w:kern w:val="0"/>
                <w:sz w:val="28"/>
                <w:szCs w:val="28"/>
              </w:rPr>
            </w:pP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21</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张玲芬</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41" type="#_x0000_t75" style="width:300pt;height:198.75pt">
                  <v:imagedata r:id="rId25" o:title="_工作照--上海市莘城学校张玲芬"/>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136857"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欣赏学生的优点，善待学生的缺点，快乐教师的人生。</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22</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付贵兰</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42" type="#_x0000_t75" style="width:300pt;height:200.25pt">
                  <v:imagedata r:id="rId26" o:title="付贵兰"/>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136857"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认真做人，踏实做事，没有最好，只有更好！</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23</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朱海红</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43" type="#_x0000_t75" style="width:225pt;height:300pt">
                  <v:imagedata r:id="rId27" o:title="朱海红"/>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136857"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把自己当作太阳举起来,才会有自己的天空;吧自己当作泥土撒下去,才会有自己的原野。</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24</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沈慧爽</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44" type="#_x0000_t75" style="width:225pt;height:351.75pt">
                  <v:imagedata r:id="rId28" o:title="沈慧爽"/>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1239AA"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享受人文的课堂，享受动感的课堂，享受智慧的课堂。</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25</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朱慧</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45" type="#_x0000_t75" style="width:300pt;height:411pt">
                  <v:imagedata r:id="rId29" o:title="朱慧"/>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136857"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美术是孩子们快乐成长的源泉，我愿化作春泥，让美丽的艺术之花植根在孩子们的心田！</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26</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张猛烈</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46" type="#_x0000_t75" style="width:186.75pt;height:272.25pt">
                  <v:imagedata r:id="rId30" o:title="张猛烈（一寸照片）"/>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711935"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脚踏实地工作，真心实意付出，做到为人师表</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27</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杨勇</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47" type="#_x0000_t75" style="width:319.5pt;height:213pt">
                  <v:imagedata r:id="rId31" o:title="杨勇"/>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853FED"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优秀是一种习惯。</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28</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吴敏</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48" type="#_x0000_t75" style="width:225pt;height:267.75pt">
                  <v:imagedata r:id="rId32" o:title="吴敏"/>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41340D"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就算身处最幽深的谷底，也能看见最美丽绚烂的星空</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29</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杨佳</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49" type="#_x0000_t75" style="width:225pt;height:300pt">
                  <v:imagedata r:id="rId33" o:title="杨佳"/>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41340D"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努力工作，努力生活！</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30</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陈恺</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50" type="#_x0000_t75" style="width:300pt;height:452.25pt">
                  <v:imagedata r:id="rId34" o:title="陈恺"/>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48485C"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在学校和生活中，工作的最重要的动力是工作中的乐趣，是工作获得结果时的乐趣以及对这个结果的社会价值的认识。</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31</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丁海陵</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noProof/>
                <w:color w:val="000000"/>
                <w:kern w:val="0"/>
                <w:sz w:val="28"/>
                <w:szCs w:val="28"/>
              </w:rPr>
              <w:drawing>
                <wp:anchor distT="0" distB="0" distL="114300" distR="114300" simplePos="0" relativeHeight="251658752" behindDoc="0" locked="0" layoutInCell="1" allowOverlap="1">
                  <wp:simplePos x="0" y="0"/>
                  <wp:positionH relativeFrom="column">
                    <wp:posOffset>783590</wp:posOffset>
                  </wp:positionH>
                  <wp:positionV relativeFrom="paragraph">
                    <wp:posOffset>108585</wp:posOffset>
                  </wp:positionV>
                  <wp:extent cx="4019550" cy="2733675"/>
                  <wp:effectExtent l="0" t="0" r="0" b="9525"/>
                  <wp:wrapNone/>
                  <wp:docPr id="3" name="图片 3"/>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19550" cy="2733675"/>
                          </a:xfrm>
                          <a:prstGeom prst="rect">
                            <a:avLst/>
                          </a:prstGeom>
                        </pic:spPr>
                      </pic:pic>
                    </a:graphicData>
                  </a:graphic>
                  <wp14:sizeRelH relativeFrom="page">
                    <wp14:pctWidth>0</wp14:pctWidth>
                  </wp14:sizeRelH>
                  <wp14:sizeRelV relativeFrom="page">
                    <wp14:pctHeight>0</wp14:pctHeight>
                  </wp14:sizeRelV>
                </wp:anchor>
              </w:drawing>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41340D"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教育不是灌输，而是点燃火焰。</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32</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陈翠萍</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51" type="#_x0000_t75" style="width:300pt;height:225pt">
                  <v:imagedata r:id="rId36" o:title="陈翠萍"/>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411E00"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用真情教书，用真心育人。</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33</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贾雪燕</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52" type="#_x0000_t75" style="width:225pt;height:300pt">
                  <v:imagedata r:id="rId37" o:title="贾雪燕工作照"/>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1C7235"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每一个学生都是形态各异、质地不同的石头，我们要用心培育，用爱浇灌”。</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34</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陈文珍</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53" type="#_x0000_t75" style="width:222.75pt;height:296.25pt">
                  <v:imagedata r:id="rId38" o:title="陈文珍"/>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1C7235"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平凡的岗位不平庸。</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35</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吴芳兰</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54" type="#_x0000_t75" style="width:300pt;height:200.25pt">
                  <v:imagedata r:id="rId39" o:title="吴芳兰"/>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1C7235"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教育无小事；教师无小节。</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36</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倪宏</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55" type="#_x0000_t75" style="width:300pt;height:399.75pt">
                  <v:imagedata r:id="rId40" o:title="倪宏照片2017"/>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1C7235"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心中有文，目中有人。</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37</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潘洁</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56" type="#_x0000_t75" style="width:300pt;height:200.25pt">
                  <v:imagedata r:id="rId41" o:title="潘洁2"/>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1C7235"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每一个孩子都是一颗闪亮的星星，我愿做一个“点灯人”，开启它、擦亮它，让它发出璀璨的光。</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38</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胡微云</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57" type="#_x0000_t75" style="width:225pt;height:303pt">
                  <v:imagedata r:id="rId42" o:title="胡微云"/>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E12242"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纳百川，容学问，立德行，善人品。</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39</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刘仁安</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58" type="#_x0000_t75" style="width:225pt;height:300pt">
                  <v:imagedata r:id="rId43" o:title="刘仁安工作照"/>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753C5D"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有热情，有担当，有责任地完成一切需要我完成的任务！</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40</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尚科菲</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59" type="#_x0000_t75" style="width:300pt;height:399.75pt">
                  <v:imagedata r:id="rId44" o:title="尚科菲"/>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866839"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学高为师，身正为范。</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41</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浦玲玲</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noProof/>
                <w:color w:val="000000"/>
                <w:kern w:val="0"/>
                <w:sz w:val="28"/>
                <w:szCs w:val="28"/>
              </w:rPr>
              <w:drawing>
                <wp:anchor distT="0" distB="0" distL="114300" distR="114300" simplePos="0" relativeHeight="251659776" behindDoc="0" locked="0" layoutInCell="1" allowOverlap="1">
                  <wp:simplePos x="0" y="0"/>
                  <wp:positionH relativeFrom="column">
                    <wp:posOffset>875030</wp:posOffset>
                  </wp:positionH>
                  <wp:positionV relativeFrom="paragraph">
                    <wp:posOffset>-67945</wp:posOffset>
                  </wp:positionV>
                  <wp:extent cx="3810000" cy="2857500"/>
                  <wp:effectExtent l="0" t="0" r="0" b="0"/>
                  <wp:wrapNone/>
                  <wp:docPr id="5" name="图片 5"/>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14:sizeRelH relativeFrom="page">
                    <wp14:pctWidth>0</wp14:pctWidth>
                  </wp14:sizeRelH>
                  <wp14:sizeRelV relativeFrom="page">
                    <wp14:pctHeight>0</wp14:pctHeight>
                  </wp14:sizeRelV>
                </wp:anchor>
              </w:drawing>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866839"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一个优秀的教师要善于发现孩子的优点，欣赏孩子的优点，放大孩子的优点，让其对自己充满信心。</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42</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沈瑶</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60" type="#_x0000_t75" style="width:225pt;height:300pt">
                  <v:imagedata r:id="rId46" o:title="沈瑶"/>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477A9D"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格言：想学生所想，爱学生所爱，成学生之友</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43</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唐燕</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61" type="#_x0000_t75" style="width:300pt;height:225pt">
                  <v:imagedata r:id="rId47" o:title="唐燕2"/>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866839"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每一天每一秒，始终以一个实习者的姿态，站在讲台，传道受业解惑！</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44</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张蓓蓓</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62" type="#_x0000_t75" style="width:300pt;height:198.75pt">
                  <v:imagedata r:id="rId48" o:title="张蓓蓓"/>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866839"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踏踏实实做人，矜矜业业做事。</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45</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魏正理</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63" type="#_x0000_t75" style="width:300pt;height:399.75pt">
                  <v:imagedata r:id="rId49" o:title="魏正理"/>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7B6EB8"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勤勤恳恳工作，快快乐乐生活，堂堂正正做人</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46</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孙佳珂</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64" type="#_x0000_t75" style="width:182.25pt;height:243pt">
                  <v:imagedata r:id="rId50" o:title="孙佳珂"/>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ED4F5C"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以学生综合素养发展为核心，关注每一位学生健康成长！</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47</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张寅</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65" type="#_x0000_t75" style="width:300pt;height:399.75pt">
                  <v:imagedata r:id="rId51" o:title="张寅"/>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866839"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成功是精彩的，失败也是美丽的！</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48</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张巧丽</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66" type="#_x0000_t75" style="width:300pt;height:399.75pt">
                  <v:imagedata r:id="rId52" o:title="张巧丽 (2)"/>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866839"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其身正，不令而行；其身不正，虽令不从。</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49</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张淑萍</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67" type="#_x0000_t75" style="width:300pt;height:495.75pt">
                  <v:imagedata r:id="rId53" o:title="张淑萍"/>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866839"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color w:val="1F497D" w:themeColor="text2"/>
                <w:kern w:val="0"/>
                <w:sz w:val="28"/>
                <w:szCs w:val="28"/>
              </w:rPr>
              <w:t>Teaching is not the filling of a pail but the lighting of a fire.</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50</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徐婧</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68" type="#_x0000_t75" style="width:291pt;height:195pt">
                  <v:imagedata r:id="rId54" o:title="徐婧"/>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C22B9A"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真诚待人，严以律己。</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51</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任晖</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69" type="#_x0000_t75" style="width:3in;height:4in">
                  <v:imagedata r:id="rId55" o:title="任晖"/>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C22B9A"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育人者先育己，是为智；正人者先正己，是为德；智德兼备者，方为师。</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52</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奚凤</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70" type="#_x0000_t75" style="width:225pt;height:300pt;mso-position-horizontal-relative:char;mso-position-vertical-relative:line">
                  <v:imagedata r:id="rId56" o:title="奚凤"/>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F638DA"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让别人因我的存在而感到幸福。</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53</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肖迪</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71" type="#_x0000_t75" style="width:284.25pt;height:213.75pt">
                  <v:imagedata r:id="rId57" o:title="肖迪"/>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DE6A51"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音乐教育并不是音乐家的教育，而首先是人的教育。</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54</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邵劭</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72" type="#_x0000_t75" style="width:288.75pt;height:192.75pt">
                  <v:imagedata r:id="rId58" o:title="邵劭"/>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9F4BB7"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不乱于心，不困于情。不畏将来，不念过往。</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55</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刘枫</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73" type="#_x0000_t75" style="width:225pt;height:249pt">
                  <v:imagedata r:id="rId59" o:title="刘枫"/>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1C2C1E"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爱岗敬业，谦虚谨慎。</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56</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黄险峰</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noProof/>
                <w:color w:val="000000"/>
                <w:kern w:val="0"/>
                <w:sz w:val="28"/>
                <w:szCs w:val="28"/>
              </w:rPr>
              <w:drawing>
                <wp:anchor distT="0" distB="0" distL="114300" distR="114300" simplePos="0" relativeHeight="251660800" behindDoc="0" locked="0" layoutInCell="1" allowOverlap="1">
                  <wp:simplePos x="0" y="0"/>
                  <wp:positionH relativeFrom="column">
                    <wp:posOffset>1743075</wp:posOffset>
                  </wp:positionH>
                  <wp:positionV relativeFrom="paragraph">
                    <wp:posOffset>-1270</wp:posOffset>
                  </wp:positionV>
                  <wp:extent cx="2371725" cy="3371850"/>
                  <wp:effectExtent l="0" t="0" r="9525" b="0"/>
                  <wp:wrapNone/>
                  <wp:docPr id="7" name="图片 7"/>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371725" cy="3371850"/>
                          </a:xfrm>
                          <a:prstGeom prst="rect">
                            <a:avLst/>
                          </a:prstGeom>
                        </pic:spPr>
                      </pic:pic>
                    </a:graphicData>
                  </a:graphic>
                  <wp14:sizeRelH relativeFrom="page">
                    <wp14:pctWidth>0</wp14:pctWidth>
                  </wp14:sizeRelH>
                  <wp14:sizeRelV relativeFrom="page">
                    <wp14:pctHeight>0</wp14:pctHeight>
                  </wp14:sizeRelV>
                </wp:anchor>
              </w:drawing>
            </w:r>
          </w:p>
        </w:tc>
        <w:tc>
          <w:tcPr>
            <w:tcW w:w="4820" w:type="dxa"/>
            <w:tcBorders>
              <w:top w:val="nil"/>
              <w:left w:val="nil"/>
              <w:bottom w:val="single" w:sz="4" w:space="0" w:color="auto"/>
              <w:right w:val="single" w:sz="4" w:space="0" w:color="auto"/>
            </w:tcBorders>
            <w:shd w:val="clear" w:color="auto" w:fill="auto"/>
            <w:noWrap/>
            <w:vAlign w:val="center"/>
            <w:hideMark/>
          </w:tcPr>
          <w:p w:rsidR="00F14906" w:rsidRPr="00C87EB3" w:rsidRDefault="00F14906" w:rsidP="009E31BB">
            <w:pPr>
              <w:jc w:val="center"/>
              <w:rPr>
                <w:rFonts w:eastAsia="宋体"/>
                <w:color w:val="1F497D" w:themeColor="text2"/>
                <w:sz w:val="28"/>
                <w:szCs w:val="28"/>
              </w:rPr>
            </w:pPr>
            <w:r w:rsidRPr="00C87EB3">
              <w:rPr>
                <w:rFonts w:hint="eastAsia"/>
                <w:color w:val="1F497D" w:themeColor="text2"/>
                <w:sz w:val="28"/>
                <w:szCs w:val="28"/>
              </w:rPr>
              <w:t>以身作则，服务学生；教书育人，开拓创新。</w:t>
            </w:r>
          </w:p>
          <w:p w:rsidR="00C606F5" w:rsidRPr="00C87EB3" w:rsidRDefault="00C606F5" w:rsidP="009E31BB">
            <w:pPr>
              <w:widowControl/>
              <w:jc w:val="center"/>
              <w:rPr>
                <w:rFonts w:ascii="宋体" w:eastAsia="宋体" w:hAnsi="宋体" w:cs="宋体"/>
                <w:color w:val="1F497D" w:themeColor="text2"/>
                <w:kern w:val="0"/>
                <w:sz w:val="28"/>
                <w:szCs w:val="28"/>
              </w:rPr>
            </w:pP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576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57</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谢成</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74" type="#_x0000_t75" style="width:225pt;height:399.75pt">
                  <v:imagedata r:id="rId61" o:title="谢成"/>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F14906"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世上无难事只怕有心人。</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r w:rsidR="00C606F5" w:rsidRPr="00C606F5" w:rsidTr="009E31BB">
        <w:trPr>
          <w:trHeight w:val="2880"/>
        </w:trPr>
        <w:tc>
          <w:tcPr>
            <w:tcW w:w="938" w:type="dxa"/>
            <w:tcBorders>
              <w:top w:val="nil"/>
              <w:left w:val="single" w:sz="4" w:space="0" w:color="auto"/>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lastRenderedPageBreak/>
              <w:t>58</w:t>
            </w:r>
          </w:p>
        </w:tc>
        <w:tc>
          <w:tcPr>
            <w:tcW w:w="1755" w:type="dxa"/>
            <w:tcBorders>
              <w:top w:val="nil"/>
              <w:left w:val="nil"/>
              <w:bottom w:val="single" w:sz="4" w:space="0" w:color="auto"/>
              <w:right w:val="single" w:sz="4" w:space="0" w:color="auto"/>
            </w:tcBorders>
            <w:shd w:val="clear" w:color="auto" w:fill="auto"/>
            <w:vAlign w:val="center"/>
            <w:hideMark/>
          </w:tcPr>
          <w:p w:rsidR="00C606F5" w:rsidRPr="00C606F5" w:rsidRDefault="00C606F5" w:rsidP="009E31BB">
            <w:pPr>
              <w:widowControl/>
              <w:jc w:val="center"/>
              <w:rPr>
                <w:rFonts w:ascii="宋体" w:eastAsia="宋体" w:hAnsi="宋体" w:cs="宋体"/>
                <w:kern w:val="0"/>
                <w:sz w:val="28"/>
                <w:szCs w:val="28"/>
              </w:rPr>
            </w:pPr>
            <w:r w:rsidRPr="00C606F5">
              <w:rPr>
                <w:rFonts w:ascii="宋体" w:eastAsia="宋体" w:hAnsi="宋体" w:cs="宋体" w:hint="eastAsia"/>
                <w:kern w:val="0"/>
                <w:sz w:val="28"/>
                <w:szCs w:val="28"/>
              </w:rPr>
              <w:t>陆定栋</w:t>
            </w:r>
          </w:p>
        </w:tc>
        <w:tc>
          <w:tcPr>
            <w:tcW w:w="8505"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r w:rsidR="00C87EB3">
              <w:rPr>
                <w:rFonts w:ascii="宋体" w:eastAsia="宋体" w:hAnsi="宋体" w:cs="宋体"/>
                <w:color w:val="000000"/>
                <w:kern w:val="0"/>
                <w:sz w:val="28"/>
                <w:szCs w:val="28"/>
              </w:rPr>
              <w:pict>
                <v:shape id="_x0000_i1075" type="#_x0000_t75" style="width:300pt;height:225pt">
                  <v:imagedata r:id="rId62" o:title="陆定栋"/>
                </v:shape>
              </w:pict>
            </w:r>
          </w:p>
        </w:tc>
        <w:tc>
          <w:tcPr>
            <w:tcW w:w="4820" w:type="dxa"/>
            <w:tcBorders>
              <w:top w:val="nil"/>
              <w:left w:val="nil"/>
              <w:bottom w:val="single" w:sz="4" w:space="0" w:color="auto"/>
              <w:right w:val="single" w:sz="4" w:space="0" w:color="auto"/>
            </w:tcBorders>
            <w:shd w:val="clear" w:color="auto" w:fill="auto"/>
            <w:noWrap/>
            <w:vAlign w:val="center"/>
            <w:hideMark/>
          </w:tcPr>
          <w:p w:rsidR="00C606F5" w:rsidRPr="00C87EB3" w:rsidRDefault="00B02A1C" w:rsidP="009E31BB">
            <w:pPr>
              <w:widowControl/>
              <w:jc w:val="center"/>
              <w:rPr>
                <w:rFonts w:ascii="宋体" w:eastAsia="宋体" w:hAnsi="宋体" w:cs="宋体"/>
                <w:color w:val="1F497D" w:themeColor="text2"/>
                <w:kern w:val="0"/>
                <w:sz w:val="28"/>
                <w:szCs w:val="28"/>
              </w:rPr>
            </w:pPr>
            <w:r w:rsidRPr="00C87EB3">
              <w:rPr>
                <w:rFonts w:ascii="宋体" w:eastAsia="宋体" w:hAnsi="宋体" w:cs="宋体" w:hint="eastAsia"/>
                <w:color w:val="1F497D" w:themeColor="text2"/>
                <w:kern w:val="0"/>
                <w:sz w:val="28"/>
                <w:szCs w:val="28"/>
              </w:rPr>
              <w:t>行是知之始，知是行之成。</w:t>
            </w:r>
          </w:p>
        </w:tc>
        <w:tc>
          <w:tcPr>
            <w:tcW w:w="1701" w:type="dxa"/>
            <w:tcBorders>
              <w:top w:val="nil"/>
              <w:left w:val="nil"/>
              <w:bottom w:val="single" w:sz="4" w:space="0" w:color="auto"/>
              <w:right w:val="single" w:sz="4" w:space="0" w:color="auto"/>
            </w:tcBorders>
            <w:shd w:val="clear" w:color="auto" w:fill="auto"/>
            <w:noWrap/>
            <w:vAlign w:val="center"/>
            <w:hideMark/>
          </w:tcPr>
          <w:p w:rsidR="00C606F5" w:rsidRPr="00C606F5" w:rsidRDefault="00C606F5" w:rsidP="009E31BB">
            <w:pPr>
              <w:widowControl/>
              <w:jc w:val="center"/>
              <w:rPr>
                <w:rFonts w:ascii="宋体" w:eastAsia="宋体" w:hAnsi="宋体" w:cs="宋体"/>
                <w:color w:val="000000"/>
                <w:kern w:val="0"/>
                <w:sz w:val="28"/>
                <w:szCs w:val="28"/>
              </w:rPr>
            </w:pPr>
            <w:r w:rsidRPr="00C606F5">
              <w:rPr>
                <w:rFonts w:ascii="宋体" w:eastAsia="宋体" w:hAnsi="宋体" w:cs="宋体" w:hint="eastAsia"/>
                <w:color w:val="000000"/>
                <w:kern w:val="0"/>
                <w:sz w:val="28"/>
                <w:szCs w:val="28"/>
              </w:rPr>
              <w:t xml:space="preserve">　</w:t>
            </w:r>
          </w:p>
        </w:tc>
      </w:tr>
    </w:tbl>
    <w:p w:rsidR="00FD5F27" w:rsidRDefault="009E31BB">
      <w:r>
        <w:t>党员</w:t>
      </w:r>
    </w:p>
    <w:sectPr w:rsidR="00FD5F27" w:rsidSect="00CC1636">
      <w:pgSz w:w="23814" w:h="16839" w:orient="landscape" w:code="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4B4"/>
    <w:rsid w:val="00033BD5"/>
    <w:rsid w:val="0007661C"/>
    <w:rsid w:val="000B7C2F"/>
    <w:rsid w:val="000E66E2"/>
    <w:rsid w:val="000F7249"/>
    <w:rsid w:val="00115A8D"/>
    <w:rsid w:val="001239AA"/>
    <w:rsid w:val="00135A79"/>
    <w:rsid w:val="00136857"/>
    <w:rsid w:val="001C2C1E"/>
    <w:rsid w:val="001C7235"/>
    <w:rsid w:val="00276B5E"/>
    <w:rsid w:val="002914B4"/>
    <w:rsid w:val="002B5C89"/>
    <w:rsid w:val="002C4D88"/>
    <w:rsid w:val="00337FDD"/>
    <w:rsid w:val="00372DB3"/>
    <w:rsid w:val="003A5D09"/>
    <w:rsid w:val="00411E00"/>
    <w:rsid w:val="0041340D"/>
    <w:rsid w:val="00435E6E"/>
    <w:rsid w:val="00477A9D"/>
    <w:rsid w:val="0048485C"/>
    <w:rsid w:val="00573E4F"/>
    <w:rsid w:val="005C2903"/>
    <w:rsid w:val="00677291"/>
    <w:rsid w:val="006F7CCC"/>
    <w:rsid w:val="00711935"/>
    <w:rsid w:val="00742A88"/>
    <w:rsid w:val="0074422F"/>
    <w:rsid w:val="00747977"/>
    <w:rsid w:val="00753C5D"/>
    <w:rsid w:val="00757E26"/>
    <w:rsid w:val="007B6EB8"/>
    <w:rsid w:val="007D4F5F"/>
    <w:rsid w:val="007F6127"/>
    <w:rsid w:val="00853FED"/>
    <w:rsid w:val="008544D7"/>
    <w:rsid w:val="00866839"/>
    <w:rsid w:val="008D2135"/>
    <w:rsid w:val="008D7909"/>
    <w:rsid w:val="0090641E"/>
    <w:rsid w:val="00961C36"/>
    <w:rsid w:val="00994AF1"/>
    <w:rsid w:val="009D02E9"/>
    <w:rsid w:val="009E31BB"/>
    <w:rsid w:val="009F4BB7"/>
    <w:rsid w:val="00A3299C"/>
    <w:rsid w:val="00A67003"/>
    <w:rsid w:val="00A83B7D"/>
    <w:rsid w:val="00AA3939"/>
    <w:rsid w:val="00AC0050"/>
    <w:rsid w:val="00AE5B95"/>
    <w:rsid w:val="00AF741E"/>
    <w:rsid w:val="00B02A1C"/>
    <w:rsid w:val="00B457C5"/>
    <w:rsid w:val="00B81493"/>
    <w:rsid w:val="00BD4985"/>
    <w:rsid w:val="00C218B5"/>
    <w:rsid w:val="00C22B9A"/>
    <w:rsid w:val="00C35125"/>
    <w:rsid w:val="00C606F5"/>
    <w:rsid w:val="00C87EB3"/>
    <w:rsid w:val="00CC1636"/>
    <w:rsid w:val="00CE3E03"/>
    <w:rsid w:val="00D230C0"/>
    <w:rsid w:val="00D320E1"/>
    <w:rsid w:val="00D77123"/>
    <w:rsid w:val="00D96D1C"/>
    <w:rsid w:val="00DC3434"/>
    <w:rsid w:val="00DD3D73"/>
    <w:rsid w:val="00DE6A51"/>
    <w:rsid w:val="00DF022E"/>
    <w:rsid w:val="00E12242"/>
    <w:rsid w:val="00E26EC3"/>
    <w:rsid w:val="00ED4F5C"/>
    <w:rsid w:val="00F14906"/>
    <w:rsid w:val="00F638DA"/>
    <w:rsid w:val="00FA35CA"/>
    <w:rsid w:val="00FD2D49"/>
    <w:rsid w:val="00FD5F27"/>
    <w:rsid w:val="00FF4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A344A8-F5C9-45A8-B511-85A2C12D1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uiPriority w:val="99"/>
    <w:unhideWhenUsed/>
    <w:rsid w:val="000E66E2"/>
    <w:rPr>
      <w:rFonts w:ascii="宋体" w:eastAsia="宋体" w:hAnsi="Courier New" w:cs="Courier New"/>
      <w:szCs w:val="21"/>
    </w:rPr>
  </w:style>
  <w:style w:type="character" w:customStyle="1" w:styleId="Char">
    <w:name w:val="纯文本 Char"/>
    <w:basedOn w:val="a0"/>
    <w:link w:val="a3"/>
    <w:uiPriority w:val="99"/>
    <w:rsid w:val="000E66E2"/>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293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g"/><Relationship Id="rId53" Type="http://schemas.openxmlformats.org/officeDocument/2006/relationships/image" Target="media/image49.jpeg"/><Relationship Id="rId58" Type="http://schemas.openxmlformats.org/officeDocument/2006/relationships/image" Target="media/image54.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61" Type="http://schemas.openxmlformats.org/officeDocument/2006/relationships/image" Target="media/image57.jpe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D8504-D8E0-4721-A36B-BF3B3E782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31</Pages>
  <Words>344</Words>
  <Characters>1964</Characters>
  <Application>Microsoft Office Word</Application>
  <DocSecurity>0</DocSecurity>
  <Lines>16</Lines>
  <Paragraphs>4</Paragraphs>
  <ScaleCrop>false</ScaleCrop>
  <Company>Microsoft</Company>
  <LinksUpToDate>false</LinksUpToDate>
  <CharactersWithSpaces>2304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cp:revision>
  <dcterms:created xsi:type="dcterms:W3CDTF">2017-10-11T06:24:00Z</dcterms:created>
  <dcterms:modified xsi:type="dcterms:W3CDTF">2017-10-12T04:35:00Z</dcterms:modified>
</cp:coreProperties>
</file>