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</w:rPr>
        <w:t>闵行区第</w:t>
      </w:r>
      <w:r>
        <w:rPr>
          <w:rFonts w:hint="eastAsia" w:ascii="黑体" w:hAnsi="宋体" w:eastAsia="黑体"/>
          <w:b/>
          <w:sz w:val="32"/>
          <w:szCs w:val="32"/>
          <w:lang w:eastAsia="zh-CN"/>
        </w:rPr>
        <w:t>七</w:t>
      </w:r>
      <w:r>
        <w:rPr>
          <w:rFonts w:hint="eastAsia" w:ascii="黑体" w:hAnsi="宋体" w:eastAsia="黑体"/>
          <w:b/>
          <w:sz w:val="32"/>
          <w:szCs w:val="32"/>
        </w:rPr>
        <w:t>届区级骨干</w:t>
      </w:r>
      <w:r>
        <w:rPr>
          <w:rFonts w:hint="eastAsia" w:ascii="黑体" w:hAnsi="宋体" w:eastAsia="黑体"/>
          <w:b/>
          <w:sz w:val="32"/>
          <w:szCs w:val="32"/>
          <w:lang w:eastAsia="zh-CN"/>
        </w:rPr>
        <w:t>后备</w:t>
      </w:r>
      <w:r>
        <w:rPr>
          <w:rFonts w:hint="eastAsia" w:ascii="黑体" w:hAnsi="宋体" w:eastAsia="黑体"/>
          <w:b/>
          <w:sz w:val="32"/>
          <w:szCs w:val="32"/>
        </w:rPr>
        <w:t>教师申报表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639"/>
        <w:gridCol w:w="621"/>
        <w:gridCol w:w="1080"/>
        <w:gridCol w:w="1556"/>
        <w:gridCol w:w="1635"/>
        <w:gridCol w:w="1905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gridSpan w:val="2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    名</w:t>
            </w:r>
          </w:p>
        </w:tc>
        <w:tc>
          <w:tcPr>
            <w:tcW w:w="170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5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性    别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0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出生年月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gridSpan w:val="2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学    历</w:t>
            </w:r>
          </w:p>
        </w:tc>
        <w:tc>
          <w:tcPr>
            <w:tcW w:w="1701" w:type="dxa"/>
            <w:gridSpan w:val="2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职    称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0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申报骨干类别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gridSpan w:val="2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现任职务</w:t>
            </w:r>
          </w:p>
        </w:tc>
        <w:tc>
          <w:tcPr>
            <w:tcW w:w="1701" w:type="dxa"/>
            <w:gridSpan w:val="2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6" w:type="dxa"/>
            <w:noWrap w:val="0"/>
            <w:vAlign w:val="center"/>
          </w:tcPr>
          <w:p>
            <w:pPr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任教学科学段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0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本学科任教时间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87" w:type="dxa"/>
            <w:gridSpan w:val="2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工作单位</w:t>
            </w:r>
          </w:p>
        </w:tc>
        <w:tc>
          <w:tcPr>
            <w:tcW w:w="1701" w:type="dxa"/>
            <w:gridSpan w:val="2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进修编号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0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手    机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1" w:hRule="atLeast"/>
          <w:jc w:val="center"/>
        </w:trPr>
        <w:tc>
          <w:tcPr>
            <w:tcW w:w="180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近</w:t>
            </w:r>
            <w:r>
              <w:rPr>
                <w:rFonts w:hint="eastAsia"/>
                <w:sz w:val="24"/>
                <w:lang w:val="en-US" w:eastAsia="zh-CN"/>
              </w:rPr>
              <w:t>三</w:t>
            </w:r>
            <w:r>
              <w:rPr>
                <w:sz w:val="24"/>
              </w:rPr>
              <w:t>年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主要</w:t>
            </w:r>
            <w:r>
              <w:rPr>
                <w:rFonts w:hint="eastAsia"/>
                <w:sz w:val="24"/>
              </w:rPr>
              <w:t>荣誉</w:t>
            </w:r>
            <w:r>
              <w:rPr>
                <w:sz w:val="24"/>
              </w:rPr>
              <w:t>情况</w:t>
            </w:r>
          </w:p>
        </w:tc>
        <w:tc>
          <w:tcPr>
            <w:tcW w:w="7859" w:type="dxa"/>
            <w:gridSpan w:val="5"/>
            <w:noWrap w:val="0"/>
            <w:vAlign w:val="top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1" w:hRule="atLeast"/>
          <w:jc w:val="center"/>
        </w:trPr>
        <w:tc>
          <w:tcPr>
            <w:tcW w:w="180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教育教学实绩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及获奖情况</w:t>
            </w:r>
          </w:p>
        </w:tc>
        <w:tc>
          <w:tcPr>
            <w:tcW w:w="7859" w:type="dxa"/>
            <w:gridSpan w:val="5"/>
            <w:noWrap w:val="0"/>
            <w:vAlign w:val="top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74" w:hRule="atLeast"/>
          <w:jc w:val="center"/>
        </w:trPr>
        <w:tc>
          <w:tcPr>
            <w:tcW w:w="180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辐射与引领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情况</w:t>
            </w:r>
          </w:p>
        </w:tc>
        <w:tc>
          <w:tcPr>
            <w:tcW w:w="7859" w:type="dxa"/>
            <w:gridSpan w:val="5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2" w:hRule="atLeast"/>
          <w:jc w:val="center"/>
        </w:trPr>
        <w:tc>
          <w:tcPr>
            <w:tcW w:w="548" w:type="dxa"/>
            <w:vMerge w:val="restart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科研</w:t>
            </w:r>
            <w:r>
              <w:rPr>
                <w:rFonts w:hint="eastAsia"/>
                <w:sz w:val="24"/>
              </w:rPr>
              <w:t>成果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科研课题</w:t>
            </w:r>
          </w:p>
        </w:tc>
        <w:tc>
          <w:tcPr>
            <w:tcW w:w="7859" w:type="dxa"/>
            <w:gridSpan w:val="5"/>
            <w:noWrap w:val="0"/>
            <w:vAlign w:val="center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8" w:hRule="atLeast"/>
          <w:jc w:val="center"/>
        </w:trPr>
        <w:tc>
          <w:tcPr>
            <w:tcW w:w="548" w:type="dxa"/>
            <w:vMerge w:val="continue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专业论文</w:t>
            </w:r>
          </w:p>
        </w:tc>
        <w:tc>
          <w:tcPr>
            <w:tcW w:w="7859" w:type="dxa"/>
            <w:gridSpan w:val="5"/>
            <w:noWrap w:val="0"/>
            <w:vAlign w:val="center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atLeast"/>
          <w:jc w:val="center"/>
        </w:trPr>
        <w:tc>
          <w:tcPr>
            <w:tcW w:w="548" w:type="dxa"/>
            <w:vMerge w:val="continue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教材专著</w:t>
            </w:r>
          </w:p>
        </w:tc>
        <w:tc>
          <w:tcPr>
            <w:tcW w:w="7859" w:type="dxa"/>
            <w:gridSpan w:val="5"/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1" w:hRule="atLeast"/>
          <w:jc w:val="center"/>
        </w:trPr>
        <w:tc>
          <w:tcPr>
            <w:tcW w:w="9667" w:type="dxa"/>
            <w:gridSpan w:val="8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学校骨干教师评选</w:t>
            </w:r>
            <w:r>
              <w:rPr>
                <w:sz w:val="24"/>
              </w:rPr>
              <w:t>领导小组审定意见：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 xml:space="preserve">             学校签章</w:t>
            </w:r>
            <w:r>
              <w:rPr>
                <w:sz w:val="24"/>
              </w:rPr>
              <w:t>：</w:t>
            </w:r>
          </w:p>
          <w:p>
            <w:pPr>
              <w:rPr>
                <w:sz w:val="24"/>
              </w:rPr>
            </w:pPr>
          </w:p>
        </w:tc>
      </w:tr>
    </w:tbl>
    <w:p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说明：</w:t>
      </w:r>
    </w:p>
    <w:p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1、申报骨干类别：只填写一项，区级骨干</w:t>
      </w:r>
      <w:r>
        <w:rPr>
          <w:rFonts w:hint="eastAsia"/>
          <w:sz w:val="24"/>
          <w:lang w:eastAsia="zh-CN"/>
        </w:rPr>
        <w:t>后备</w:t>
      </w:r>
      <w:r>
        <w:rPr>
          <w:rFonts w:hint="eastAsia"/>
          <w:sz w:val="24"/>
        </w:rPr>
        <w:t>教师。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2、</w:t>
      </w:r>
      <w:r>
        <w:rPr>
          <w:rFonts w:hint="eastAsia"/>
          <w:sz w:val="24"/>
        </w:rPr>
        <w:t>科研成果只填写201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、1</w:t>
      </w:r>
      <w:r>
        <w:rPr>
          <w:rFonts w:hint="eastAsia"/>
          <w:sz w:val="24"/>
          <w:lang w:val="en-US" w:eastAsia="zh-CN"/>
        </w:rPr>
        <w:t>9</w:t>
      </w:r>
      <w:r>
        <w:rPr>
          <w:rFonts w:hint="eastAsia"/>
          <w:sz w:val="24"/>
        </w:rPr>
        <w:t>年，并提供相应的复印件。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3、</w:t>
      </w:r>
      <w:r>
        <w:rPr>
          <w:rFonts w:hint="eastAsia"/>
          <w:sz w:val="24"/>
        </w:rPr>
        <w:t>由外省市和本市其他区县调入闵行区工作的教师，符合申报条件，在学校出具证明的情况下可申报。</w:t>
      </w:r>
      <w:bookmarkStart w:id="0" w:name="_GoBack"/>
      <w:bookmarkEnd w:id="0"/>
    </w:p>
    <w:p>
      <w:pPr>
        <w:numPr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4、</w:t>
      </w:r>
      <w:r>
        <w:rPr>
          <w:rFonts w:hint="eastAsia"/>
          <w:sz w:val="24"/>
        </w:rPr>
        <w:t>区重大项目是指：“新基础教育”、“三年课堂教学改进项目”、“健康与幸福课程”、“电子书包”和“后茶馆”式等教学研究项目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区域其他项目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、201</w:t>
      </w:r>
      <w:r>
        <w:rPr>
          <w:rFonts w:hint="eastAsia"/>
          <w:sz w:val="24"/>
          <w:lang w:val="en-US" w:eastAsia="zh-CN"/>
        </w:rPr>
        <w:t>9</w:t>
      </w:r>
      <w:r>
        <w:rPr>
          <w:rFonts w:hint="eastAsia"/>
          <w:sz w:val="24"/>
        </w:rPr>
        <w:t>年度评选的行政</w:t>
      </w:r>
      <w:r>
        <w:rPr>
          <w:rFonts w:hint="eastAsia"/>
          <w:sz w:val="24"/>
          <w:lang w:eastAsia="zh-CN"/>
        </w:rPr>
        <w:t>优秀的</w:t>
      </w:r>
      <w:r>
        <w:rPr>
          <w:rFonts w:hint="eastAsia"/>
          <w:sz w:val="24"/>
        </w:rPr>
        <w:t>还未拿到证书的相关教师，请学校开具证明。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F2C39"/>
    <w:rsid w:val="2D1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2020-05-18T05:09:00Z</dcterms:created>
  <dc:creator>MH</dc:creator>
  <cp:lastModifiedBy>MH</cp:lastModifiedBy>
  <dcterms:modified xsi:type="dcterms:W3CDTF">2020-05-18T05:11:36Z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2052-11.1.0.9720</vt:lpwstr>
  </property>
</Properties>
</file>