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商城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首页，分类页：</w:t>
      </w:r>
      <w:bookmarkStart w:id="0" w:name="OLE_LINK1"/>
      <w:r>
        <w:fldChar w:fldCharType="begin"/>
      </w:r>
      <w:r>
        <w:instrText xml:space="preserve"> HYPERLINK "https://test-api.firefac.cn/openapi/home/index"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https://test-api.firefac.cn/openapi/home/index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  <w:bookmarkEnd w:id="0"/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分类详情页：</w:t>
      </w:r>
      <w:r>
        <w:fldChar w:fldCharType="begin"/>
      </w:r>
      <w:r>
        <w:instrText xml:space="preserve"> HYPERLINK "https://test-api.firefac.cn/openapi/product/list"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https://test-api.firefac.cn/openapi/product/list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color w:val="222222"/>
          <w:sz w:val="18"/>
          <w:szCs w:val="18"/>
        </w:rPr>
        <w:t xml:space="preserve">   POST</w:t>
      </w:r>
      <w:r>
        <w:rPr>
          <w:rFonts w:hint="eastAsia" w:asciiTheme="minorEastAsia" w:hAnsiTheme="minorEastAsia"/>
          <w:color w:val="222222"/>
          <w:sz w:val="18"/>
          <w:szCs w:val="18"/>
        </w:rPr>
        <w:t>请求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asciiTheme="minorEastAsia" w:hAnsiTheme="minorEastAsia"/>
          <w:color w:val="222222"/>
          <w:sz w:val="18"/>
          <w:szCs w:val="18"/>
        </w:rPr>
        <w:tab/>
      </w:r>
      <w:r>
        <w:rPr>
          <w:rFonts w:hint="eastAsia" w:asciiTheme="minorEastAsia" w:hAnsiTheme="minorEastAsia"/>
          <w:color w:val="222222"/>
          <w:sz w:val="18"/>
          <w:szCs w:val="18"/>
        </w:rPr>
        <w:t>data｛</w:t>
      </w:r>
      <w:r>
        <w:rPr>
          <w:rFonts w:asciiTheme="minorEastAsia" w:hAnsiTheme="minorEastAsia"/>
          <w:color w:val="222222"/>
          <w:sz w:val="18"/>
          <w:szCs w:val="18"/>
        </w:rPr>
        <w:t>cateforyId:   1005008 , pageNumm:1, pageSize:10</w:t>
      </w:r>
      <w:r>
        <w:rPr>
          <w:rFonts w:hint="eastAsia" w:asciiTheme="minorEastAsia" w:hAnsiTheme="minorEastAsia"/>
          <w:color w:val="222222"/>
          <w:sz w:val="18"/>
          <w:szCs w:val="18"/>
        </w:rPr>
        <w:t xml:space="preserve"> ｝</w:t>
      </w:r>
    </w:p>
    <w:p>
      <w:pPr>
        <w:pStyle w:val="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网易云音乐</w:t>
      </w:r>
      <w:bookmarkStart w:id="1" w:name="_GoBack"/>
      <w:bookmarkEnd w:id="1"/>
    </w:p>
    <w:p>
      <w:pPr>
        <w:pStyle w:val="4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个性推荐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推荐歌单 </w:t>
      </w:r>
      <w:r>
        <w:rPr>
          <w:rFonts w:asciiTheme="minorEastAsia" w:hAnsiTheme="minorEastAsia"/>
          <w:color w:val="222222"/>
          <w:sz w:val="18"/>
          <w:szCs w:val="18"/>
        </w:rPr>
        <w:t>http://localhost:3000/v1/personalized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</w:rPr>
        <w:t xml:space="preserve">最新音乐 </w:t>
      </w:r>
      <w:r>
        <w:fldChar w:fldCharType="begin"/>
      </w:r>
      <w:r>
        <w:instrText xml:space="preserve"> HYPERLINK "http://localhost:3000/v1/personalized/newsong"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http://localhost:3000/v1/personalized/newsong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推荐M</w:t>
      </w:r>
      <w:r>
        <w:rPr>
          <w:rFonts w:asciiTheme="minorEastAsia" w:hAnsiTheme="minorEastAsia"/>
          <w:color w:val="222222"/>
          <w:sz w:val="18"/>
          <w:szCs w:val="18"/>
        </w:rPr>
        <w:t xml:space="preserve">V </w:t>
      </w:r>
      <w:r>
        <w:fldChar w:fldCharType="begin"/>
      </w:r>
      <w:r>
        <w:instrText xml:space="preserve"> HYPERLINK "http://localhost:3000/v1/personalized/mv"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http://localhost:3000/v1/personalized/mv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 xml:space="preserve">主播电台 </w:t>
      </w:r>
      <w:r>
        <w:fldChar w:fldCharType="begin"/>
      </w:r>
      <w:r>
        <w:instrText xml:space="preserve"> HYPERLINK "http://localhost:3000/v1/personalized/djprogram"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http://localhost:3000/v1/personalized/djprogram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pStyle w:val="4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歌单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 xml:space="preserve">歌单 </w:t>
      </w:r>
      <w:r>
        <w:fldChar w:fldCharType="begin"/>
      </w:r>
      <w:r>
        <w:instrText xml:space="preserve"> HYPERLINK "http://localhost:3000/v1/top/playlist?limit=20&amp;offset=20"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http://localhost:3000/v1/top/playlist?limit=20&amp;offset=20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limit</w:t>
      </w:r>
      <w:r>
        <w:rPr>
          <w:rFonts w:asciiTheme="minorEastAsia" w:hAnsiTheme="minorEastAsia"/>
          <w:color w:val="222222"/>
          <w:sz w:val="18"/>
          <w:szCs w:val="18"/>
        </w:rPr>
        <w:t>—</w:t>
      </w:r>
      <w:r>
        <w:rPr>
          <w:rFonts w:hint="eastAsia" w:asciiTheme="minorEastAsia" w:hAnsiTheme="minorEastAsia"/>
          <w:color w:val="222222"/>
          <w:sz w:val="18"/>
          <w:szCs w:val="18"/>
        </w:rPr>
        <w:t>数据数量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offset</w:t>
      </w:r>
      <w:r>
        <w:rPr>
          <w:rFonts w:asciiTheme="minorEastAsia" w:hAnsiTheme="minorEastAsia"/>
          <w:color w:val="222222"/>
          <w:sz w:val="18"/>
          <w:szCs w:val="18"/>
        </w:rPr>
        <w:t>-</w:t>
      </w:r>
      <w:r>
        <w:rPr>
          <w:rFonts w:hint="eastAsia" w:asciiTheme="minorEastAsia" w:hAnsiTheme="minorEastAsia"/>
          <w:color w:val="222222"/>
          <w:sz w:val="18"/>
          <w:szCs w:val="18"/>
        </w:rPr>
        <w:t xml:space="preserve">从第几个数据开始获取 </w:t>
      </w:r>
      <w:r>
        <w:rPr>
          <w:rFonts w:asciiTheme="minorEastAsia" w:hAnsiTheme="minorEastAsia"/>
          <w:color w:val="222222"/>
          <w:sz w:val="18"/>
          <w:szCs w:val="18"/>
        </w:rPr>
        <w:t xml:space="preserve">  0</w:t>
      </w:r>
      <w:r>
        <w:rPr>
          <w:rFonts w:hint="eastAsia" w:asciiTheme="minorEastAsia" w:hAnsiTheme="minorEastAsia"/>
          <w:color w:val="222222"/>
          <w:sz w:val="18"/>
          <w:szCs w:val="18"/>
        </w:rPr>
        <w:t>/</w:t>
      </w:r>
      <w:r>
        <w:rPr>
          <w:rFonts w:asciiTheme="minorEastAsia" w:hAnsiTheme="minorEastAsia"/>
          <w:color w:val="222222"/>
          <w:sz w:val="18"/>
          <w:szCs w:val="18"/>
        </w:rPr>
        <w:t>20/40……</w:t>
      </w:r>
    </w:p>
    <w:p>
      <w:pPr>
        <w:pStyle w:val="4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主播电台 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 xml:space="preserve">轮播 </w:t>
      </w:r>
      <w:r>
        <w:fldChar w:fldCharType="begin"/>
      </w:r>
      <w:r>
        <w:instrText xml:space="preserve"> HYPERLINK "http://localhost:3000/v1/djradio/catelist"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http://localhost:3000/v1/djradio/catelist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 xml:space="preserve">精彩节目推荐 </w:t>
      </w:r>
      <w:r>
        <w:fldChar w:fldCharType="begin"/>
      </w:r>
      <w:r>
        <w:instrText xml:space="preserve"> HYPERLINK "http://localhost:3000/v1/program/recommend"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http://localhost:3000/v1/program/recommend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 xml:space="preserve">精选电台 </w:t>
      </w:r>
      <w:r>
        <w:fldChar w:fldCharType="begin"/>
      </w:r>
      <w:r>
        <w:instrText xml:space="preserve"> HYPERLINK "http://localhost:3000/v1/djradio/recommend"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http://localhost:3000/v1/djradio/recommend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 xml:space="preserve">热门电台 </w:t>
      </w:r>
      <w:r>
        <w:fldChar w:fldCharType="begin"/>
      </w:r>
      <w:r>
        <w:instrText xml:space="preserve"> HYPERLINK "http://localhost:3000/v1/djradio/hot?limit=20&amp;offset=0"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http://localhost:3000/v1/djradio/hot?limit=20&amp;offset=0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limit</w:t>
      </w:r>
      <w:r>
        <w:rPr>
          <w:rFonts w:asciiTheme="minorEastAsia" w:hAnsiTheme="minorEastAsia"/>
          <w:color w:val="222222"/>
          <w:sz w:val="18"/>
          <w:szCs w:val="18"/>
        </w:rPr>
        <w:t>—</w:t>
      </w:r>
      <w:r>
        <w:rPr>
          <w:rFonts w:hint="eastAsia" w:asciiTheme="minorEastAsia" w:hAnsiTheme="minorEastAsia"/>
          <w:color w:val="222222"/>
          <w:sz w:val="18"/>
          <w:szCs w:val="18"/>
        </w:rPr>
        <w:t>数据数量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offset</w:t>
      </w:r>
      <w:r>
        <w:rPr>
          <w:rFonts w:asciiTheme="minorEastAsia" w:hAnsiTheme="minorEastAsia"/>
          <w:color w:val="222222"/>
          <w:sz w:val="18"/>
          <w:szCs w:val="18"/>
        </w:rPr>
        <w:t>-</w:t>
      </w:r>
      <w:r>
        <w:rPr>
          <w:rFonts w:hint="eastAsia" w:asciiTheme="minorEastAsia" w:hAnsiTheme="minorEastAsia"/>
          <w:color w:val="222222"/>
          <w:sz w:val="18"/>
          <w:szCs w:val="18"/>
        </w:rPr>
        <w:t xml:space="preserve">从第几个数据开始获取 </w:t>
      </w:r>
      <w:r>
        <w:rPr>
          <w:rFonts w:asciiTheme="minorEastAsia" w:hAnsiTheme="minorEastAsia"/>
          <w:color w:val="222222"/>
          <w:sz w:val="18"/>
          <w:szCs w:val="18"/>
        </w:rPr>
        <w:t xml:space="preserve">  0</w:t>
      </w:r>
      <w:r>
        <w:rPr>
          <w:rFonts w:hint="eastAsia" w:asciiTheme="minorEastAsia" w:hAnsiTheme="minorEastAsia"/>
          <w:color w:val="222222"/>
          <w:sz w:val="18"/>
          <w:szCs w:val="18"/>
        </w:rPr>
        <w:t>/</w:t>
      </w:r>
      <w:r>
        <w:rPr>
          <w:rFonts w:asciiTheme="minorEastAsia" w:hAnsiTheme="minorEastAsia"/>
          <w:color w:val="222222"/>
          <w:sz w:val="18"/>
          <w:szCs w:val="18"/>
        </w:rPr>
        <w:t>20/40……</w:t>
      </w:r>
    </w:p>
    <w:p>
      <w:pPr>
        <w:pStyle w:val="4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排行榜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fldChar w:fldCharType="begin"/>
      </w:r>
      <w:r>
        <w:instrText xml:space="preserve"> HYPERLINK "http://localhost:3000/v1/toplist/detail"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http://localhost:3000/v1/toplist/detail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pStyle w:val="4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搜索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fldChar w:fldCharType="begin"/>
      </w:r>
      <w:r>
        <w:instrText xml:space="preserve"> HYPERLINK "http://localhost:3000/v1/search?keywords=a&amp;offset=0&amp;limit=20&amp;type=1002"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http://localhost:3000/v1/search?keywords=a&amp;offset=0&amp;limit=20&amp;type=1002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keywords—</w:t>
      </w:r>
      <w:r>
        <w:rPr>
          <w:rFonts w:hint="eastAsia" w:asciiTheme="minorEastAsia" w:hAnsiTheme="minorEastAsia"/>
        </w:rPr>
        <w:t>关键字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offset—</w:t>
      </w:r>
      <w:r>
        <w:rPr>
          <w:rFonts w:hint="eastAsia" w:asciiTheme="minorEastAsia" w:hAnsiTheme="minorEastAsia"/>
        </w:rPr>
        <w:t>起始位置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limit-</w:t>
      </w:r>
      <w:r>
        <w:rPr>
          <w:rFonts w:hint="eastAsia" w:asciiTheme="minorEastAsia" w:hAnsiTheme="minorEastAsia"/>
        </w:rPr>
        <w:t>数据数量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type-</w:t>
      </w:r>
      <w:r>
        <w:rPr>
          <w:rFonts w:hint="eastAsia" w:asciiTheme="minorEastAsia" w:hAnsiTheme="minorEastAsia"/>
        </w:rPr>
        <w:t>搜索类型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1单曲 </w:t>
      </w:r>
      <w:r>
        <w:rPr>
          <w:rFonts w:asciiTheme="minorEastAsia" w:hAnsiTheme="minorEastAsia"/>
        </w:rPr>
        <w:t xml:space="preserve">   10</w:t>
      </w:r>
      <w:r>
        <w:rPr>
          <w:rFonts w:hint="eastAsia" w:asciiTheme="minorEastAsia" w:hAnsiTheme="minorEastAsia"/>
        </w:rPr>
        <w:t>专辑</w:t>
      </w:r>
      <w:r>
        <w:rPr>
          <w:rFonts w:asciiTheme="minorEastAsia" w:hAnsiTheme="minorEastAsia"/>
        </w:rPr>
        <w:t xml:space="preserve">    100 </w:t>
      </w:r>
      <w:r>
        <w:rPr>
          <w:rFonts w:hint="eastAsia" w:asciiTheme="minorEastAsia" w:hAnsiTheme="minorEastAsia"/>
        </w:rPr>
        <w:t xml:space="preserve">歌手 </w:t>
      </w:r>
      <w:r>
        <w:rPr>
          <w:rFonts w:asciiTheme="minorEastAsia" w:hAnsiTheme="minorEastAsia"/>
        </w:rPr>
        <w:t xml:space="preserve">  1000 </w:t>
      </w:r>
      <w:r>
        <w:rPr>
          <w:rFonts w:hint="eastAsia" w:asciiTheme="minorEastAsia" w:hAnsiTheme="minorEastAsia"/>
        </w:rPr>
        <w:t xml:space="preserve">歌单 </w:t>
      </w:r>
      <w:r>
        <w:rPr>
          <w:rFonts w:asciiTheme="minorEastAsia" w:hAnsiTheme="minorEastAsia"/>
        </w:rPr>
        <w:t xml:space="preserve"> 1002</w:t>
      </w:r>
      <w:r>
        <w:rPr>
          <w:rFonts w:hint="eastAsia" w:asciiTheme="minorEastAsia" w:hAnsiTheme="minorEastAsia"/>
        </w:rPr>
        <w:t xml:space="preserve">用户 </w:t>
      </w:r>
      <w:r>
        <w:rPr>
          <w:rFonts w:asciiTheme="minorEastAsia" w:hAnsiTheme="minorEastAsia"/>
        </w:rPr>
        <w:t xml:space="preserve"> 1004MV    1009</w:t>
      </w:r>
      <w:r>
        <w:rPr>
          <w:rFonts w:hint="eastAsia" w:asciiTheme="minorEastAsia" w:hAnsiTheme="minorEastAsia"/>
        </w:rPr>
        <w:t xml:space="preserve">主播电台 </w:t>
      </w:r>
      <w:r>
        <w:rPr>
          <w:rFonts w:asciiTheme="minorEastAsia" w:hAnsiTheme="minorEastAsia"/>
        </w:rPr>
        <w:t xml:space="preserve"> </w:t>
      </w:r>
    </w:p>
    <w:p>
      <w:pPr>
        <w:pStyle w:val="4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歌单详情</w:t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fldChar w:fldCharType="begin"/>
      </w:r>
      <w:r>
        <w:instrText xml:space="preserve"> HYPERLINK "http://localhost:3000/v1/playlist/detail?id=2949097758&amp;limit=1000"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http://localhost:3000/v1/playlist/detail?id=2949097758&amp;limit=1000</w:t>
      </w:r>
      <w:r>
        <w:rPr>
          <w:rStyle w:val="8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color w:val="222222"/>
          <w:sz w:val="18"/>
          <w:szCs w:val="18"/>
        </w:rPr>
      </w:pPr>
      <w:r>
        <w:rPr>
          <w:rFonts w:hint="eastAsia" w:asciiTheme="minorEastAsia" w:hAnsiTheme="minorEastAsia"/>
          <w:color w:val="222222"/>
          <w:sz w:val="18"/>
          <w:szCs w:val="18"/>
        </w:rPr>
        <w:t>id：歌单id</w:t>
      </w:r>
    </w:p>
    <w:p>
      <w:pPr>
        <w:rPr>
          <w:rFonts w:asciiTheme="minorEastAsia" w:hAnsiTheme="minorEastAsia"/>
        </w:rPr>
      </w:pPr>
      <w:r>
        <w:fldChar w:fldCharType="begin"/>
      </w:r>
      <w:r>
        <w:instrText xml:space="preserve"> HYPERLINK "http://localhost:3000/v1/music/url?id=386175&amp;br=128000" </w:instrText>
      </w:r>
      <w:r>
        <w:fldChar w:fldCharType="separate"/>
      </w:r>
      <w:r>
        <w:rPr>
          <w:rStyle w:val="8"/>
          <w:rFonts w:asciiTheme="minorEastAsia" w:hAnsiTheme="minorEastAsia"/>
        </w:rPr>
        <w:t>http://localhost:3000/v1/music/url?id=386175&amp;br=128000</w:t>
      </w:r>
      <w:r>
        <w:rPr>
          <w:rStyle w:val="8"/>
          <w:rFonts w:asciiTheme="minorEastAsia" w:hAnsiTheme="minorEastAsia"/>
        </w:rPr>
        <w:fldChar w:fldCharType="end"/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id：歌曲id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5F"/>
    <w:rsid w:val="002A1F1E"/>
    <w:rsid w:val="00421675"/>
    <w:rsid w:val="0057520E"/>
    <w:rsid w:val="006F6F5F"/>
    <w:rsid w:val="00772A88"/>
    <w:rsid w:val="007B1B64"/>
    <w:rsid w:val="007E4678"/>
    <w:rsid w:val="00B44F9B"/>
    <w:rsid w:val="00C86C5B"/>
    <w:rsid w:val="00DC79A9"/>
    <w:rsid w:val="00DD4533"/>
    <w:rsid w:val="00DE1924"/>
    <w:rsid w:val="00F55D28"/>
    <w:rsid w:val="00FE085F"/>
    <w:rsid w:val="00FE563D"/>
    <w:rsid w:val="316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1728</Characters>
  <Lines>14</Lines>
  <Paragraphs>4</Paragraphs>
  <TotalTime>517</TotalTime>
  <ScaleCrop>false</ScaleCrop>
  <LinksUpToDate>false</LinksUpToDate>
  <CharactersWithSpaces>2026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2019-09-25T09:55:00Z</dcterms:created>
  <dc:creator>张 优强</dc:creator>
  <cp:lastModifiedBy>Administrator</cp:lastModifiedBy>
  <dcterms:modified xsi:type="dcterms:W3CDTF">2019-09-28T12:57:37Z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