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CSS</w:t>
      </w:r>
    </w:p>
    <w:p>
      <w:pPr>
        <w:jc w:val="left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一、CSS简介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1.1什么是CSS</w:t>
      </w:r>
    </w:p>
    <w:p>
      <w:pPr>
        <w:ind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css,“层叠样式表”或者“级联样式表”，简称样式表。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1.2 CSS的主要作用</w:t>
      </w:r>
    </w:p>
    <w:p>
      <w:p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它主要用来给HTML网页设置外观或样式。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1.3 书写CSS的语法规则</w:t>
      </w:r>
    </w:p>
    <w:p>
      <w:pPr>
        <w:jc w:val="both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3520440" cy="1280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44"/>
          <w:szCs w:val="44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css</w:t>
      </w:r>
      <w:r>
        <w:rPr>
          <w:rFonts w:hint="eastAsia"/>
          <w:sz w:val="44"/>
          <w:szCs w:val="44"/>
          <w:lang w:val="en-US" w:eastAsia="zh-CN"/>
        </w:rPr>
        <w:t>代码书写方式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2.1 什么是书写方式？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Css代码应该书写在什么地方？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书写方式分为四种：嵌入式、外链式、行内式、导入式。</w:t>
      </w:r>
    </w:p>
    <w:p>
      <w:pPr>
        <w:numPr>
          <w:ilvl w:val="0"/>
          <w:numId w:val="0"/>
        </w:numPr>
        <w:jc w:val="both"/>
        <w:rPr>
          <w:rFonts w:hint="eastAsia" w:eastAsia="微软雅黑"/>
          <w:color w:val="FF0000"/>
          <w:sz w:val="52"/>
          <w:szCs w:val="52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四种引入方法的优先级：行内样式&gt;嵌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val="en-US" w:eastAsia="zh-CN"/>
        </w:rPr>
        <w:t>入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样式&gt;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val="en-US" w:eastAsia="zh-CN"/>
        </w:rPr>
        <w:t>外链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样式&gt;导入样式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eastAsia="zh-CN"/>
        </w:rPr>
        <w:t>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2.2 嵌入式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&lt;style type=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text/css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&gt;&lt;/style&gt;放于&lt;head&gt;标签内！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2.3 外链式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&lt;link rel=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stylesheet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href=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css文件地址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type=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text/css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&gt;写在&lt;head&gt;内！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</w:t>
      </w:r>
      <w:r>
        <w:rPr>
          <w:rFonts w:hint="eastAsia"/>
          <w:color w:val="FF0000"/>
          <w:sz w:val="28"/>
          <w:szCs w:val="28"/>
          <w:lang w:val="en-US" w:eastAsia="zh-CN"/>
        </w:rPr>
        <w:t>rel=</w:t>
      </w:r>
      <w:r>
        <w:rPr>
          <w:rFonts w:hint="default"/>
          <w:color w:val="FF0000"/>
          <w:sz w:val="28"/>
          <w:szCs w:val="28"/>
          <w:lang w:val="en-US" w:eastAsia="zh-CN"/>
        </w:rPr>
        <w:t>”</w:t>
      </w:r>
      <w:r>
        <w:rPr>
          <w:rFonts w:hint="eastAsia"/>
          <w:color w:val="FF0000"/>
          <w:sz w:val="28"/>
          <w:szCs w:val="28"/>
          <w:lang w:val="en-US" w:eastAsia="zh-CN"/>
        </w:rPr>
        <w:t>stylesheet</w:t>
      </w:r>
      <w:r>
        <w:rPr>
          <w:rFonts w:hint="default"/>
          <w:color w:val="FF0000"/>
          <w:sz w:val="28"/>
          <w:szCs w:val="28"/>
          <w:lang w:val="en-US" w:eastAsia="zh-CN"/>
        </w:rPr>
        <w:t>”</w:t>
      </w:r>
      <w:r>
        <w:rPr>
          <w:rFonts w:hint="eastAsia"/>
          <w:color w:val="FF0000"/>
          <w:sz w:val="28"/>
          <w:szCs w:val="28"/>
          <w:lang w:val="en-US" w:eastAsia="zh-CN"/>
        </w:rPr>
        <w:t>，rel是关联的意思，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</w:rPr>
        <w:t>它描述了当前页面与href所指定文档的关系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  <w:lang w:eastAsia="zh-CN"/>
        </w:rPr>
        <w:t>。</w:t>
      </w:r>
      <w:r>
        <w:rPr>
          <w:rFonts w:hint="eastAsia"/>
          <w:color w:val="FF0000"/>
          <w:sz w:val="28"/>
          <w:szCs w:val="28"/>
          <w:lang w:val="en-US" w:eastAsia="zh-CN"/>
        </w:rPr>
        <w:t>关联的是一个样式表stylesheet文档，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</w:rPr>
        <w:t>它表示这个link在文档初始化时将被使用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2.4 行内式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&lt;标签名 style=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属性：值；属性：值；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*2.5 导入式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&lt;style&gt;@import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XXX.css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&lt;/style&gt;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注释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/*注释文本*/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选择器</w:t>
      </w:r>
    </w:p>
    <w:p>
      <w:pPr>
        <w:numPr>
          <w:ilvl w:val="0"/>
          <w:numId w:val="2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css</w:t>
      </w:r>
      <w:r>
        <w:rPr>
          <w:rFonts w:hint="eastAsia"/>
          <w:sz w:val="36"/>
          <w:szCs w:val="36"/>
          <w:lang w:val="en-US" w:eastAsia="zh-CN"/>
        </w:rPr>
        <w:t>选择符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①元素选择符：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*{} 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.类名称{}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#id名称{}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标签{}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②关系选择符：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子元素：父&gt;子（</w:t>
      </w:r>
      <w:r>
        <w:rPr>
          <w:rFonts w:hint="eastAsia"/>
          <w:color w:val="FF0000"/>
          <w:sz w:val="32"/>
          <w:szCs w:val="32"/>
          <w:lang w:val="en-US" w:eastAsia="zh-CN"/>
        </w:rPr>
        <w:t>注意：孙子元素不是子元素！！！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兄弟：自己~兄弟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相邻：E+F（</w:t>
      </w:r>
      <w:r>
        <w:rPr>
          <w:rFonts w:hint="eastAsia"/>
          <w:color w:val="FF0000"/>
          <w:sz w:val="32"/>
          <w:szCs w:val="32"/>
          <w:lang w:val="en-US" w:eastAsia="zh-CN"/>
        </w:rPr>
        <w:t>E元素后紧挨着F元素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包含：E F（中间有一个空格，</w:t>
      </w:r>
      <w:r>
        <w:rPr>
          <w:rFonts w:hint="eastAsia"/>
          <w:color w:val="FF0000"/>
          <w:sz w:val="32"/>
          <w:szCs w:val="32"/>
          <w:lang w:val="en-US" w:eastAsia="zh-CN"/>
        </w:rPr>
        <w:t>所有后代元素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③属性选择符：</w:t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8120" cy="3303905"/>
            <wp:effectExtent l="0" t="0" r="1016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例如：a[href]{color:red;},</w:t>
      </w:r>
      <w:r>
        <w:rPr>
          <w:rFonts w:hint="eastAsia"/>
          <w:sz w:val="24"/>
          <w:szCs w:val="24"/>
          <w:lang w:val="en-US" w:eastAsia="zh-CN"/>
        </w:rPr>
        <w:t>匹配所有具有href属性的a标签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a[href=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XXX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]{color:blue;},</w:t>
      </w:r>
      <w:r>
        <w:rPr>
          <w:rFonts w:hint="eastAsia"/>
          <w:sz w:val="24"/>
          <w:szCs w:val="24"/>
          <w:lang w:val="en-US" w:eastAsia="zh-CN"/>
        </w:rPr>
        <w:t>匹配所有href=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的a标签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font[color^=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#ff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匹配字体颜色中以#ff开头的标签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font[color$=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00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匹配字体颜色中以00结尾的标签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font[color*=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00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匹配字体颜色中包含00的标签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④伪类选择符：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FF0000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a标签的</w:t>
      </w:r>
      <w:r>
        <w:rPr>
          <w:rFonts w:hint="eastAsia"/>
          <w:color w:val="FF0000"/>
          <w:sz w:val="32"/>
          <w:szCs w:val="32"/>
          <w:lang w:val="en-US" w:eastAsia="zh-CN"/>
        </w:rPr>
        <w:t>LoVe</w:t>
      </w:r>
      <w:r>
        <w:rPr>
          <w:rFonts w:hint="eastAsia"/>
          <w:sz w:val="32"/>
          <w:szCs w:val="32"/>
          <w:lang w:val="en-US" w:eastAsia="zh-CN"/>
        </w:rPr>
        <w:t>和</w:t>
      </w:r>
      <w:r>
        <w:rPr>
          <w:rFonts w:hint="eastAsia"/>
          <w:color w:val="FF0000"/>
          <w:sz w:val="32"/>
          <w:szCs w:val="32"/>
          <w:lang w:val="en-US" w:eastAsia="zh-CN"/>
        </w:rPr>
        <w:t>HAte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link还未点击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visted已访问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hover悬停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active点击未松开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一般为了优化超链接，将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a:link,a:visited{text-decoration:none;设置一个颜色}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a:hover{设置一个颜色;}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a:active不设置，因为点击时间太短。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⑤伪对象选择符：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before{}和after{}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选择器优先级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!important（无穷大） &gt; </w:t>
      </w:r>
      <w:r>
        <w:rPr>
          <w:rFonts w:hint="eastAsia"/>
          <w:color w:val="FF0000"/>
          <w:sz w:val="32"/>
          <w:szCs w:val="32"/>
          <w:lang w:val="en-US" w:eastAsia="zh-CN"/>
        </w:rPr>
        <w:t>内联（1000）&gt; id（100）&gt; class（10）&gt; 标签（1）</w:t>
      </w: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&gt; 伪类&gt;继承&gt;*{}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例如：P{color:red  !important;}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其中一个元素可以携带多个类名，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&lt;style type=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text/css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&gt;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.div1{font-weight:bold;}</w:t>
      </w:r>
    </w:p>
    <w:p>
      <w:pPr>
        <w:numPr>
          <w:ilvl w:val="0"/>
          <w:numId w:val="0"/>
        </w:numPr>
        <w:jc w:val="both"/>
        <w:rPr>
          <w:rFonts w:hint="default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.div2{color:#f00;}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&lt;div class=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div1 div2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&gt;&lt;/div&gt;</w:t>
      </w:r>
    </w:p>
    <w:p>
      <w:pPr>
        <w:numPr>
          <w:ilvl w:val="0"/>
          <w:numId w:val="0"/>
        </w:numPr>
        <w:jc w:val="both"/>
        <w:rPr>
          <w:rFonts w:hint="default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若多个类名上面设置的样式一样的话，以最后面的样式作为标准。</w:t>
      </w: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css属性：背景、边框、颜色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4"/>
          <w:szCs w:val="24"/>
          <w:bdr w:val="none" w:color="auto" w:sz="0" w:space="0"/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背景</w:t>
      </w:r>
      <w:r>
        <w:rPr>
          <w:rFonts w:ascii="Consolas" w:hAnsi="Consolas" w:eastAsia="Consolas" w:cs="Consolas"/>
          <w:i w:val="0"/>
          <w:caps w:val="0"/>
          <w:color w:val="808080"/>
          <w:spacing w:val="0"/>
          <w:sz w:val="24"/>
          <w:szCs w:val="24"/>
          <w:bdr w:val="none" w:color="auto" w:sz="0" w:space="0"/>
        </w:rPr>
        <w:t>background: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sz w:val="24"/>
          <w:szCs w:val="24"/>
          <w:bdr w:val="none" w:color="auto" w:sz="0" w:space="0"/>
        </w:rPr>
        <w:t>bg-color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sz w:val="24"/>
          <w:szCs w:val="24"/>
          <w:bdr w:val="none" w:color="auto" w:sz="0" w:space="0"/>
        </w:rPr>
        <w:t>bg-image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sz w:val="24"/>
          <w:szCs w:val="24"/>
          <w:bdr w:val="none" w:color="auto" w:sz="0" w:space="0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4"/>
          <w:szCs w:val="24"/>
          <w:bdr w:val="none" w:color="auto" w:sz="0" w:space="0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sz w:val="24"/>
          <w:szCs w:val="24"/>
          <w:bdr w:val="none" w:color="auto" w:sz="0" w:space="0"/>
        </w:rPr>
        <w:t>bg-size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sz w:val="24"/>
          <w:szCs w:val="24"/>
          <w:bdr w:val="none" w:color="auto" w:sz="0" w:space="0"/>
        </w:rPr>
        <w:t>bg-repeat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eastAsia" w:ascii="Consolas" w:hAnsi="Consolas" w:eastAsia="宋体" w:cs="Consolas"/>
          <w:i w:val="0"/>
          <w:caps w:val="0"/>
          <w:color w:val="808080"/>
          <w:spacing w:val="0"/>
          <w:sz w:val="24"/>
          <w:szCs w:val="24"/>
          <w:bdr w:val="none" w:color="auto" w:sz="0" w:space="0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sz w:val="24"/>
          <w:szCs w:val="24"/>
          <w:bdr w:val="none" w:color="auto" w:sz="0" w:space="0"/>
        </w:rPr>
        <w:t>bg-origin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sz w:val="24"/>
          <w:szCs w:val="24"/>
          <w:bdr w:val="none" w:color="auto" w:sz="0" w:space="0"/>
        </w:rPr>
        <w:t>bg-clip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sz w:val="24"/>
          <w:szCs w:val="24"/>
          <w:bdr w:val="none" w:color="auto" w:sz="0" w:space="0"/>
        </w:rPr>
        <w:t>bg-attachment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sz w:val="24"/>
          <w:szCs w:val="24"/>
          <w:bdr w:val="none" w:color="auto" w:sz="0" w:space="0"/>
        </w:rPr>
        <w:t>initial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4"/>
          <w:szCs w:val="24"/>
          <w:bdr w:val="none" w:color="auto" w:sz="0" w:space="0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sz w:val="24"/>
          <w:szCs w:val="24"/>
          <w:bdr w:val="none" w:color="auto" w:sz="0" w:space="0"/>
        </w:rPr>
        <w:t>inherit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4"/>
          <w:szCs w:val="24"/>
          <w:bdr w:val="none" w:color="auto" w:sz="0" w:space="0"/>
        </w:rPr>
        <w:t>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Consolas" w:cs="Consolas"/>
          <w:i w:val="0"/>
          <w:caps w:val="0"/>
          <w:color w:val="808080"/>
          <w:spacing w:val="0"/>
          <w:sz w:val="24"/>
          <w:szCs w:val="24"/>
          <w:bdr w:val="none" w:color="auto" w:sz="0" w:space="0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background-</w:t>
      </w:r>
    </w:p>
    <w:p>
      <w:pPr>
        <w:widowControl w:val="0"/>
        <w:numPr>
          <w:ilvl w:val="0"/>
          <w:numId w:val="0"/>
        </w:numPr>
        <w:ind w:firstLine="840" w:firstLineChars="30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color: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transparent(透明色)、#ff0000、RGB、RGBA(三原色+不透明度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[0.0-1.0])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image :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默认情况下，background-image放置在元素的左上角，并重复垂直和水平方向。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3947160" cy="3276600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线性渐变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background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image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0"/>
          <w:szCs w:val="20"/>
          <w:bdr w:val="none" w:color="auto" w:sz="0" w:space="0"/>
          <w:shd w:val="clear" w:fill="FBFBFB"/>
        </w:rPr>
        <w:t xml:space="preserve"> linear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0"/>
          <w:szCs w:val="20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0"/>
          <w:szCs w:val="20"/>
          <w:bdr w:val="none" w:color="auto" w:sz="0" w:space="0"/>
          <w:shd w:val="clear" w:fill="FBFBFB"/>
        </w:rPr>
        <w:t>gradient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0"/>
          <w:szCs w:val="20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0"/>
          <w:szCs w:val="20"/>
          <w:bdr w:val="none" w:color="auto" w:sz="0" w:space="0"/>
          <w:shd w:val="clear" w:fill="FBFBFB"/>
        </w:rPr>
        <w:t>direction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0"/>
          <w:szCs w:val="20"/>
          <w:bdr w:val="none" w:color="auto" w:sz="0" w:space="0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0"/>
          <w:szCs w:val="20"/>
          <w:bdr w:val="none" w:color="auto" w:sz="0" w:space="0"/>
          <w:shd w:val="clear" w:fill="FBFBFB"/>
        </w:rPr>
        <w:t xml:space="preserve"> color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0"/>
          <w:szCs w:val="20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0"/>
          <w:szCs w:val="20"/>
          <w:bdr w:val="none" w:color="auto" w:sz="0" w:space="0"/>
          <w:shd w:val="clear" w:fill="FBFBFB"/>
        </w:rPr>
        <w:t>stop1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0"/>
          <w:szCs w:val="20"/>
          <w:bdr w:val="none" w:color="auto" w:sz="0" w:space="0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0"/>
          <w:szCs w:val="20"/>
          <w:bdr w:val="none" w:color="auto" w:sz="0" w:space="0"/>
          <w:shd w:val="clear" w:fill="FBFBFB"/>
        </w:rPr>
        <w:t xml:space="preserve"> color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0"/>
          <w:szCs w:val="20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0"/>
          <w:szCs w:val="20"/>
          <w:bdr w:val="none" w:color="auto" w:sz="0" w:space="0"/>
          <w:shd w:val="clear" w:fill="FBFBFB"/>
        </w:rPr>
        <w:t>stop2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0"/>
          <w:szCs w:val="20"/>
          <w:bdr w:val="none" w:color="auto" w:sz="0" w:space="0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0"/>
          <w:szCs w:val="20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0"/>
          <w:szCs w:val="20"/>
          <w:bdr w:val="none" w:color="auto" w:sz="0" w:space="0"/>
          <w:shd w:val="clear" w:fill="FBFBFB"/>
        </w:rPr>
        <w:t>...);</w:t>
      </w:r>
    </w:p>
    <w:tbl>
      <w:tblPr>
        <w:tblW w:w="846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64"/>
        <w:gridCol w:w="5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08" w:type="dxa"/>
            <w:tcBorders>
              <w:top w:val="single" w:color="555555" w:sz="4" w:space="0"/>
              <w:left w:val="single" w:color="555555" w:sz="4" w:space="0"/>
              <w:bottom w:val="single" w:color="555555" w:sz="4" w:space="0"/>
              <w:right w:val="single" w:color="555555" w:sz="4" w:space="0"/>
            </w:tcBorders>
            <w:shd w:val="clear" w:color="auto" w:fill="555555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color w:val="FFFFFF"/>
                <w:spacing w:val="0"/>
                <w:sz w:val="14"/>
                <w:szCs w:val="14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值</w:t>
            </w:r>
          </w:p>
        </w:tc>
        <w:tc>
          <w:tcPr>
            <w:tcW w:w="0" w:type="auto"/>
            <w:tcBorders>
              <w:top w:val="single" w:color="555555" w:sz="4" w:space="0"/>
              <w:left w:val="single" w:color="555555" w:sz="4" w:space="0"/>
              <w:bottom w:val="single" w:color="555555" w:sz="4" w:space="0"/>
              <w:right w:val="single" w:color="555555" w:sz="4" w:space="0"/>
            </w:tcBorders>
            <w:shd w:val="clear" w:color="auto" w:fill="555555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sz w:val="14"/>
                <w:szCs w:val="14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2"/>
                <w:szCs w:val="22"/>
              </w:rPr>
            </w:pPr>
            <w:r>
              <w:rPr>
                <w:rFonts w:hint="default" w:ascii="Helvetica" w:hAnsi="Helvetica" w:eastAsia="Helvetica" w:cs="Helvetica"/>
                <w:i/>
                <w:caps w:val="0"/>
                <w:color w:val="333333"/>
                <w:spacing w:val="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direction</w:t>
            </w:r>
          </w:p>
        </w:tc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2"/>
                <w:szCs w:val="22"/>
                <w:lang w:val="en-US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用角度值指定渐变的方向（或角度）。</w:t>
            </w:r>
            <w:r>
              <w:rPr>
                <w:rFonts w:hint="eastAsia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0→360顺时针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2"/>
                <w:szCs w:val="22"/>
              </w:rPr>
            </w:pPr>
            <w:r>
              <w:rPr>
                <w:rStyle w:val="9"/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color-stop1, color-stop2,...</w:t>
            </w:r>
          </w:p>
        </w:tc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2"/>
                <w:szCs w:val="22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用于指定渐变的起止颜色。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2964180</wp:posOffset>
            </wp:positionH>
            <wp:positionV relativeFrom="paragraph">
              <wp:posOffset>130175</wp:posOffset>
            </wp:positionV>
            <wp:extent cx="1935480" cy="1752600"/>
            <wp:effectExtent l="0" t="0" r="0" b="0"/>
            <wp:wrapSquare wrapText="bothSides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径向渐变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radial-gradient() 函数用径向渐变创建 "图像"。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径向渐变由中心点定义。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为了创建径向渐变你必须设置两个终止色。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21"/>
          <w:szCs w:val="21"/>
          <w:bdr w:val="none" w:color="auto" w:sz="0" w:space="0"/>
          <w:shd w:val="clear" w:fill="FBFBFB"/>
        </w:rPr>
        <w:t>background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1"/>
          <w:szCs w:val="21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1"/>
          <w:szCs w:val="21"/>
          <w:bdr w:val="none" w:color="auto" w:sz="0" w:space="0"/>
          <w:shd w:val="clear" w:fill="FBFBFB"/>
        </w:rPr>
        <w:t>image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1"/>
          <w:szCs w:val="21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1"/>
          <w:szCs w:val="21"/>
          <w:bdr w:val="none" w:color="auto" w:sz="0" w:space="0"/>
          <w:shd w:val="clear" w:fill="FBFBFB"/>
        </w:rPr>
        <w:t xml:space="preserve"> radial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1"/>
          <w:szCs w:val="21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1"/>
          <w:szCs w:val="21"/>
          <w:bdr w:val="none" w:color="auto" w:sz="0" w:space="0"/>
          <w:shd w:val="clear" w:fill="FBFBFB"/>
        </w:rPr>
        <w:t>gradient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1"/>
          <w:szCs w:val="21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1"/>
          <w:szCs w:val="21"/>
          <w:bdr w:val="none" w:color="auto" w:sz="0" w:space="0"/>
          <w:shd w:val="clear" w:fill="FBFBFB"/>
        </w:rPr>
        <w:t>shape size at position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1"/>
          <w:szCs w:val="21"/>
          <w:bdr w:val="none" w:color="auto" w:sz="0" w:space="0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1"/>
          <w:szCs w:val="21"/>
          <w:bdr w:val="none" w:color="auto" w:sz="0" w:space="0"/>
          <w:shd w:val="clear" w:fill="FBFBFB"/>
        </w:rPr>
        <w:t xml:space="preserve"> start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1"/>
          <w:szCs w:val="21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1"/>
          <w:szCs w:val="21"/>
          <w:bdr w:val="none" w:color="auto" w:sz="0" w:space="0"/>
          <w:shd w:val="clear" w:fill="FBFBFB"/>
        </w:rPr>
        <w:t>color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1"/>
          <w:szCs w:val="21"/>
          <w:bdr w:val="none" w:color="auto" w:sz="0" w:space="0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1"/>
          <w:szCs w:val="21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1"/>
          <w:szCs w:val="21"/>
          <w:bdr w:val="none" w:color="auto" w:sz="0" w:space="0"/>
          <w:shd w:val="clear" w:fill="FBFBFB"/>
        </w:rPr>
        <w:t>...,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1"/>
          <w:szCs w:val="21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21"/>
          <w:szCs w:val="21"/>
          <w:bdr w:val="none" w:color="auto" w:sz="0" w:space="0"/>
          <w:shd w:val="clear" w:fill="FBFBFB"/>
        </w:rPr>
        <w:t>last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1"/>
          <w:szCs w:val="21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21"/>
          <w:szCs w:val="21"/>
          <w:bdr w:val="none" w:color="auto" w:sz="0" w:space="0"/>
          <w:shd w:val="clear" w:fill="FBFBFB"/>
        </w:rPr>
        <w:t>color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21"/>
          <w:szCs w:val="21"/>
          <w:bdr w:val="none" w:color="auto" w:sz="0" w:space="0"/>
          <w:shd w:val="clear" w:fill="FBFBFB"/>
        </w:rPr>
        <w:t>);</w:t>
      </w:r>
    </w:p>
    <w:tbl>
      <w:tblPr>
        <w:tblW w:w="846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14"/>
        <w:gridCol w:w="61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08" w:type="dxa"/>
            <w:tcBorders>
              <w:top w:val="single" w:color="555555" w:sz="4" w:space="0"/>
              <w:left w:val="single" w:color="555555" w:sz="4" w:space="0"/>
              <w:bottom w:val="single" w:color="555555" w:sz="4" w:space="0"/>
              <w:right w:val="single" w:color="555555" w:sz="4" w:space="0"/>
            </w:tcBorders>
            <w:shd w:val="clear" w:color="auto" w:fill="555555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值</w:t>
            </w:r>
          </w:p>
        </w:tc>
        <w:tc>
          <w:tcPr>
            <w:tcW w:w="0" w:type="auto"/>
            <w:tcBorders>
              <w:top w:val="single" w:color="555555" w:sz="4" w:space="0"/>
              <w:left w:val="single" w:color="555555" w:sz="4" w:space="0"/>
              <w:bottom w:val="single" w:color="555555" w:sz="4" w:space="0"/>
              <w:right w:val="single" w:color="555555" w:sz="4" w:space="0"/>
            </w:tcBorders>
            <w:shd w:val="clear" w:color="auto" w:fill="555555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shape</w:t>
            </w:r>
          </w:p>
        </w:tc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确定圆的类型: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 w:line="315" w:lineRule="atLeast"/>
              <w:ind w:left="210" w:right="0" w:hanging="360"/>
              <w:rPr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  <w:bdr w:val="none" w:color="auto" w:sz="0" w:space="0"/>
              </w:rPr>
              <w:t>ellipse (默认): 指定椭圆形的径向渐变。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 w:line="315" w:lineRule="atLeast"/>
              <w:ind w:left="210" w:right="0" w:hanging="360"/>
              <w:rPr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  <w:bdr w:val="none" w:color="auto" w:sz="0" w:space="0"/>
              </w:rPr>
              <w:t>circle ：指定圆形的径向渐变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Style w:val="9"/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size</w:t>
            </w:r>
          </w:p>
        </w:tc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定义渐变的大小，可能值：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 w:line="315" w:lineRule="atLeast"/>
              <w:ind w:left="210" w:right="0" w:hanging="360"/>
              <w:rPr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  <w:bdr w:val="none" w:color="auto" w:sz="0" w:space="0"/>
              </w:rPr>
              <w:t>farthest-corner (默认) : 指定径向渐变的半径长度为从圆心到离圆心最远的角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 w:line="315" w:lineRule="atLeast"/>
              <w:ind w:left="210" w:right="0" w:hanging="360"/>
              <w:rPr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  <w:bdr w:val="none" w:color="auto" w:sz="0" w:space="0"/>
              </w:rPr>
              <w:t>closest-side ：指定径向渐变的半径长度为从圆心到离圆心最近的边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 w:line="315" w:lineRule="atLeast"/>
              <w:ind w:left="210" w:right="0" w:hanging="360"/>
              <w:rPr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  <w:bdr w:val="none" w:color="auto" w:sz="0" w:space="0"/>
              </w:rPr>
              <w:t>closest-corner ： 指定径向渐变的半径长度为从圆心到离圆心最近的角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 w:line="315" w:lineRule="atLeast"/>
              <w:ind w:left="210" w:right="0" w:hanging="360"/>
              <w:rPr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  <w:bdr w:val="none" w:color="auto" w:sz="0" w:space="0"/>
              </w:rPr>
              <w:t>farthest-side ：指定径向渐变的半径长度为从圆心到离圆心最远的边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Style w:val="9"/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position</w:t>
            </w:r>
          </w:p>
        </w:tc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定义渐变的位置。可能值：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 w:line="315" w:lineRule="atLeast"/>
              <w:ind w:left="210" w:right="0" w:hanging="360"/>
              <w:rPr>
                <w:sz w:val="21"/>
                <w:szCs w:val="21"/>
              </w:rPr>
            </w:pPr>
            <w:r>
              <w:rPr>
                <w:rStyle w:val="8"/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  <w:bdr w:val="none" w:color="auto" w:sz="0" w:space="0"/>
              </w:rPr>
              <w:t>center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  <w:bdr w:val="none" w:color="auto" w:sz="0" w:space="0"/>
              </w:rPr>
              <w:t>（默认）：设置中间为径向渐变圆心的纵坐标值。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 w:line="315" w:lineRule="atLeast"/>
              <w:ind w:left="210" w:right="0" w:hanging="360"/>
              <w:rPr>
                <w:sz w:val="21"/>
                <w:szCs w:val="21"/>
              </w:rPr>
            </w:pPr>
            <w:r>
              <w:rPr>
                <w:rStyle w:val="8"/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  <w:bdr w:val="none" w:color="auto" w:sz="0" w:space="0"/>
              </w:rPr>
              <w:t>top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  <w:bdr w:val="none" w:color="auto" w:sz="0" w:space="0"/>
              </w:rPr>
              <w:t>：设置顶部为径向渐变圆心的纵坐标值。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 w:line="315" w:lineRule="atLeast"/>
              <w:ind w:left="210" w:right="0" w:hanging="360"/>
              <w:rPr>
                <w:sz w:val="21"/>
                <w:szCs w:val="21"/>
              </w:rPr>
            </w:pPr>
            <w:r>
              <w:rPr>
                <w:rStyle w:val="8"/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  <w:bdr w:val="none" w:color="auto" w:sz="0" w:space="0"/>
              </w:rPr>
              <w:t>bottom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  <w:bdr w:val="none" w:color="auto" w:sz="0" w:space="0"/>
              </w:rPr>
              <w:t>：设置底部为径向渐变圆心的纵坐标值。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Style w:val="9"/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start-color, ..., last-color</w:t>
            </w:r>
          </w:p>
        </w:tc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用于指定渐变的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position：位置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47005" cy="3243580"/>
            <wp:effectExtent l="0" t="0" r="10795" b="254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size:大小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321300" cy="2597785"/>
            <wp:effectExtent l="0" t="0" r="12700" b="825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cover与contain</w:t>
      </w:r>
    </w:p>
    <w:p>
      <w:pPr>
        <w:widowControl w:val="0"/>
        <w:numPr>
          <w:ilvl w:val="0"/>
          <w:numId w:val="0"/>
        </w:numPr>
        <w:jc w:val="both"/>
      </w:pPr>
      <w:r>
        <w:rPr>
          <w:rStyle w:val="8"/>
          <w:rFonts w:ascii="微软雅黑" w:hAnsi="微软雅黑" w:eastAsia="微软雅黑" w:cs="微软雅黑"/>
          <w:b/>
          <w:i w:val="0"/>
          <w:caps w:val="0"/>
          <w:color w:val="FF0000"/>
          <w:spacing w:val="0"/>
          <w:sz w:val="19"/>
          <w:szCs w:val="19"/>
          <w:bdr w:val="none" w:color="auto" w:sz="0" w:space="0"/>
          <w:shd w:val="clear" w:fill="FFFFFF"/>
        </w:rPr>
        <w:t>不同点：cover是铺满整个显示区域。如果显示比例和显示区域的比例相差很大某些部分会不显示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19"/>
          <w:szCs w:val="19"/>
          <w:bdr w:val="none" w:color="auto" w:sz="0" w:space="0"/>
          <w:shd w:val="clear" w:fill="FFFFFF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repeat：是否重复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865" cy="2209165"/>
            <wp:effectExtent l="0" t="0" r="3175" b="6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origin：指定定位区域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320540" cy="1859280"/>
            <wp:effectExtent l="0" t="0" r="7620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clip：指定绘画区域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617720" cy="1767840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attachment：是否固定 fixed(一直固定) 、scroll（滚动）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边框border-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width、radius（圆角）、image、style（点、虚线、实线等）、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color、shadow（X偏移、Y偏移、阴影宽、不透明度）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CF8"/>
        <w:spacing w:before="0" w:beforeAutospacing="0" w:after="0" w:afterAutospacing="0"/>
        <w:ind w:left="30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F3F3F"/>
          <w:spacing w:val="0"/>
          <w:sz w:val="28"/>
          <w:szCs w:val="28"/>
          <w:bdr w:val="none" w:color="auto" w:sz="0" w:space="0"/>
          <w:shd w:val="clear" w:fill="FDFCF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F3F3F"/>
          <w:spacing w:val="0"/>
          <w:sz w:val="28"/>
          <w:szCs w:val="28"/>
          <w:bdr w:val="none" w:color="auto" w:sz="0" w:space="0"/>
          <w:shd w:val="clear" w:fill="FDFCF8"/>
        </w:rPr>
        <w:t>CSS3 opacity 属性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CF8"/>
        <w:spacing w:before="180" w:beforeAutospacing="0" w:after="0" w:afterAutospacing="0" w:line="252" w:lineRule="atLeast"/>
        <w:ind w:left="0" w:right="0" w:firstLine="280" w:firstLineChars="100"/>
        <w:jc w:val="left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DFCF8"/>
        </w:rPr>
        <w:t>opacity 属性设置元素的不透明级别。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865" cy="1729105"/>
            <wp:effectExtent l="0" t="0" r="3175" b="825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字体、文本、文本装饰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字体：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font-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style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:normal、italic（斜体）、oblique（倾斜）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weight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:normal、bold、bolder、lighter、inherit(继承父元素字体)、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100-900（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400 等同于 normal，而 700 等同于 bold。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size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8"/>
          <w:szCs w:val="18"/>
          <w:shd w:val="clear" w:fill="FFFFFF"/>
        </w:rPr>
        <w:t>为了避免Internet Explorer 中无法调整文本的问题，许多开发者使用 em 单位代替像素。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Helvetica" w:cs="Helvetica"/>
          <w:i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142875" cy="142875"/>
            <wp:effectExtent l="0" t="0" r="9525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t> 如果你不指定一个字体的大小，默认大小和普通文本段落一样，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t>是16像素（16px=1em）。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family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：</w:t>
      </w:r>
      <w:r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宋体</w:t>
      </w:r>
      <w:r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设置文本的字体系列。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highlight w:val="yellow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highlight w:val="yellow"/>
          <w:shd w:val="clear" w:fill="FFFFFF"/>
          <w:lang w:val="en-US" w:eastAsia="zh-CN"/>
        </w:rPr>
        <w:t>自定义：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highlight w:val="yellow"/>
        </w:rPr>
        <w:drawing>
          <wp:inline distT="0" distB="0" distL="114300" distR="114300">
            <wp:extent cx="2674620" cy="685800"/>
            <wp:effectExtent l="0" t="0" r="762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 xml:space="preserve">简写：font:normal bold 30px fantasy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(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注意顺序！！！，style和size必有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文本：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color、text-align(文本水平对齐方式)、vertical-align(垂直)、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line-height(行高)、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text-transform(设置文本大小写)：capitalize(每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单词首字母大写)、uppercase(全大写)、lowercase(全小写)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、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text-indent(首行缩进 允许负值)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注：要将文本在一个盒子内垂直方向居中对齐，要将行高line-height与高height设置为一样。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文本装饰线条：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text-decoration：none(去掉修饰线)、underline(下划线)、overline(上划线)、line-through(删除线)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00B050"/>
          <w:spacing w:val="0"/>
          <w:sz w:val="28"/>
          <w:szCs w:val="28"/>
          <w:shd w:val="clear" w:fill="FFFFFF"/>
          <w:lang w:val="en-US" w:eastAsia="zh-CN"/>
        </w:rPr>
        <w:t>P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s:继承性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只有文本与字体样式属性能够被继承，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内层元素样式会覆盖外层元素样式。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实际工作中，我们往往会给body标签设置字体大小以及字体颜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色，因为body标签是最外层的元素，内层的元素会继承外层的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元素。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列表与表格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这里的列表，指的是无序列表和有序列表。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网页布局中无序列表使用最多。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list-style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-type:none(将列表前面的项目符号去掉)、disc(实心圆)、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square(实心小方块)、circle(空心圆)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-image:url(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)  将图像列为列表项标记。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-position:inside、outside默认（设置标记的放置位置）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可简写list-style: none inside 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XXX.jpg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) 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表格table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格间距cellspacing、格边距cellpadding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边框属性border:1px(宽) solid(style) blue(color)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boder-collapse:collapse(边框合并)/separete(默认分开)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标准文档流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HTML网页在制作的时候，都遵循一个“流”的规则：从左到右、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从上到下。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注意：换行会出现空白“ ”；高矮不齐，底部对齐。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清除HTML标签的默认内填充和外边距：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*{margin：0；padding：0；}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浮动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3169285"/>
            <wp:effectExtent l="0" t="0" r="63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20945" cy="922020"/>
            <wp:effectExtent l="0" t="0" r="8255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清除浮动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98720" cy="2487295"/>
            <wp:effectExtent l="0" t="0" r="0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887595" cy="784860"/>
            <wp:effectExtent l="0" t="0" r="4445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14265" cy="950595"/>
            <wp:effectExtent l="0" t="0" r="825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盒子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一个盒子的主要属性：width、height、border、margin、padding(上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右下左)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快捷编辑div.div$*2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1859280" cy="32004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Vscode:多行同时编辑alt+A 代码对齐shift+alt+f 注释：shift+alt+A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margin塌陷现象：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556760" cy="89916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280" w:firstLineChars="100"/>
        <w:jc w:val="both"/>
        <w:rPr>
          <w:rFonts w:hint="eastAsia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小知识：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09515" cy="1508125"/>
            <wp:effectExtent l="0" t="0" r="444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要善于使用父元素的padding而不是子元素的margin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display:inline;block;none;inline-block;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581150"/>
            <wp:effectExtent l="0" t="0" r="63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Position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1905" cy="2473960"/>
            <wp:effectExtent l="0" t="0" r="8255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A、固定定位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230" cy="2118995"/>
            <wp:effectExtent l="0" t="0" r="3810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B、相对定位position：relative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相对原来的自己的定位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511800" cy="2984500"/>
            <wp:effectExtent l="0" t="0" r="5080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C、绝对定位position：absolute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155825"/>
            <wp:effectExtent l="0" t="0" r="2540" b="825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color w:val="FF0000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居中：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FF0000"/>
          <w:spacing w:val="0"/>
          <w:sz w:val="24"/>
          <w:szCs w:val="24"/>
          <w:bdr w:val="none" w:color="auto" w:sz="0" w:space="0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4"/>
          <w:szCs w:val="24"/>
          <w:bdr w:val="none" w:color="auto" w:sz="0" w:space="0"/>
          <w:lang w:val="en-US" w:eastAsia="zh-CN"/>
        </w:rPr>
        <w:t>1）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4"/>
          <w:szCs w:val="24"/>
          <w:bdr w:val="none" w:color="auto" w:sz="0" w:space="0"/>
        </w:rPr>
        <w:t>left:50%;top:50%;margin-left:-50px;margin-top:-50px;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ascii="Courier New" w:hAnsi="Courier New" w:cs="Courier New"/>
          <w:i w:val="0"/>
          <w:caps w:val="0"/>
          <w:color w:val="FF0000"/>
          <w:spacing w:val="0"/>
          <w:sz w:val="28"/>
          <w:szCs w:val="28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8"/>
          <w:szCs w:val="28"/>
          <w:bdr w:val="none" w:color="auto" w:sz="0" w:space="0"/>
          <w:lang w:val="en-US" w:eastAsia="zh-CN"/>
        </w:rPr>
        <w:t>2）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8"/>
          <w:szCs w:val="28"/>
          <w:bdr w:val="none" w:color="auto" w:sz="0" w:space="0"/>
        </w:rPr>
        <w:t>left: 0;right: 0;top: 0;bottom: 0;margin:auto;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</w:pP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020570"/>
            <wp:effectExtent l="0" t="0" r="14605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177155" cy="2042160"/>
            <wp:effectExtent l="0" t="0" r="444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  <w:t>CSS </w: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44"/>
          <w:szCs w:val="44"/>
          <w:u w:val="none"/>
          <w:bdr w:val="none" w:color="auto" w:sz="0" w:space="0"/>
          <w:shd w:val="clear" w:fill="FFFFFF"/>
        </w:rPr>
        <w:t>cursor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  <w:t> 属性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属性定义及使用说明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cursor属性定义了鼠标指针放在一个元素边界范围内时所用的光标形状</w:t>
      </w:r>
    </w:p>
    <w:tbl>
      <w:tblPr>
        <w:tblW w:w="834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01"/>
        <w:gridCol w:w="58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99" w:type="pct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默认值：</w:t>
            </w:r>
          </w:p>
        </w:tc>
        <w:tc>
          <w:tcPr>
            <w:tcW w:w="3500" w:type="pct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auto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继承：</w:t>
            </w:r>
          </w:p>
        </w:tc>
        <w:tc>
          <w:tcPr>
            <w:tcW w:w="3500" w:type="pct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yes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版本：</w:t>
            </w:r>
          </w:p>
        </w:tc>
        <w:tc>
          <w:tcPr>
            <w:tcW w:w="3500" w:type="pct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CSS2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JavaScript 语法：</w:t>
            </w:r>
          </w:p>
        </w:tc>
        <w:tc>
          <w:tcPr>
            <w:tcW w:w="3500" w:type="pct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object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.style.cursor="crosshair"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属性值</w:t>
      </w:r>
    </w:p>
    <w:tbl>
      <w:tblPr>
        <w:tblW w:w="8213" w:type="dxa"/>
        <w:tblInd w:w="6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19"/>
        <w:gridCol w:w="68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555555" w:sz="4" w:space="0"/>
              <w:left w:val="single" w:color="555555" w:sz="4" w:space="0"/>
              <w:bottom w:val="single" w:color="555555" w:sz="4" w:space="0"/>
              <w:right w:val="single" w:color="555555" w:sz="4" w:space="0"/>
            </w:tcBorders>
            <w:shd w:val="clear" w:color="auto" w:fill="555555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值</w:t>
            </w:r>
          </w:p>
        </w:tc>
        <w:tc>
          <w:tcPr>
            <w:tcW w:w="7146" w:type="dxa"/>
            <w:tcBorders>
              <w:top w:val="single" w:color="555555" w:sz="4" w:space="0"/>
              <w:left w:val="single" w:color="555555" w:sz="4" w:space="0"/>
              <w:bottom w:val="single" w:color="555555" w:sz="4" w:space="0"/>
              <w:right w:val="single" w:color="555555" w:sz="4" w:space="0"/>
            </w:tcBorders>
            <w:shd w:val="clear" w:color="auto" w:fill="555555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url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420" w:lineRule="atLeast"/>
              <w:ind w:left="0" w:right="0"/>
              <w:rPr>
                <w:rFonts w:hint="default" w:ascii="Helvetica" w:hAnsi="Helvetica" w:eastAsia="Helvetica" w:cs="Helvetica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  <w:bdr w:val="none" w:color="auto" w:sz="0" w:space="0"/>
              </w:rPr>
              <w:t>需使用的自定义光标的 URL。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420" w:lineRule="atLeast"/>
              <w:ind w:left="0" w:right="0"/>
              <w:rPr>
                <w:rFonts w:hint="default" w:ascii="Helvetica" w:hAnsi="Helvetica" w:eastAsia="Helvetica" w:cs="Helvetica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  <w:bdr w:val="none" w:color="auto" w:sz="0" w:space="0"/>
              </w:rPr>
              <w:t>注释：请在此列表的末端始终定义一种普通的光标，以防没有由 URL 定义的可用光标。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default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默认光标（通常是一个箭头）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auto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默认。浏览器设置的光标。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crosshair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光标呈现为十字线。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pointer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光标呈现为指示链接的指针（一只手）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move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此光标指示某对象可被移动。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e-resize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此光标指示矩形框的边缘可被向右（东）移动。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ne-resize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此光标指示矩形框的边缘可被向上及向右移动（北/东）。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nw-resize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此光标指示矩形框的边缘可被向上及向左移动（北/西）。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n-resize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此光标指示矩形框的边缘可被向上（北）移动。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se-resize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此光标指示矩形框的边缘可被向下及向右移动（南/东）。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sw-resize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此光标指示矩形框的边缘可被向下及向左移动（南/西）。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s-resize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此光标指示矩形框的边缘可被向下移动（北/西）。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w-resize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此光标指示矩形框的边缘可被向左移动（西）。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text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此光标指示文本。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wait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6F4F0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此光标指示程序正忙（通常是一只表或沙漏）。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7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help</w:t>
            </w:r>
          </w:p>
        </w:tc>
        <w:tc>
          <w:tcPr>
            <w:tcW w:w="7146" w:type="dxa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8"/>
                <w:szCs w:val="28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此光标指示可用的帮助（通常是一个问号或一个气球）。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3D44BE"/>
    <w:multiLevelType w:val="multilevel"/>
    <w:tmpl w:val="913D44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7190610"/>
    <w:multiLevelType w:val="singleLevel"/>
    <w:tmpl w:val="971906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E6AB1D4"/>
    <w:multiLevelType w:val="singleLevel"/>
    <w:tmpl w:val="9E6AB1D4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DD870481"/>
    <w:multiLevelType w:val="multilevel"/>
    <w:tmpl w:val="DD8704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FEC7D050"/>
    <w:multiLevelType w:val="singleLevel"/>
    <w:tmpl w:val="FEC7D05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6965FE05"/>
    <w:multiLevelType w:val="multilevel"/>
    <w:tmpl w:val="6965FE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FC7C70"/>
    <w:rsid w:val="027D2A3E"/>
    <w:rsid w:val="07367041"/>
    <w:rsid w:val="084E3D0E"/>
    <w:rsid w:val="09513ACF"/>
    <w:rsid w:val="0BF06246"/>
    <w:rsid w:val="0CCD650F"/>
    <w:rsid w:val="0E41012B"/>
    <w:rsid w:val="103C3491"/>
    <w:rsid w:val="160C2543"/>
    <w:rsid w:val="17B60BCE"/>
    <w:rsid w:val="1940187F"/>
    <w:rsid w:val="21A91BFC"/>
    <w:rsid w:val="2242068C"/>
    <w:rsid w:val="24FC7C70"/>
    <w:rsid w:val="2B4E5F64"/>
    <w:rsid w:val="2D3C090C"/>
    <w:rsid w:val="2E783ADA"/>
    <w:rsid w:val="2F277124"/>
    <w:rsid w:val="30C14F21"/>
    <w:rsid w:val="315433C7"/>
    <w:rsid w:val="3AEF6F8B"/>
    <w:rsid w:val="3E2858DC"/>
    <w:rsid w:val="446E6FC7"/>
    <w:rsid w:val="4596631E"/>
    <w:rsid w:val="4EBF7A24"/>
    <w:rsid w:val="50314622"/>
    <w:rsid w:val="571B4BB1"/>
    <w:rsid w:val="5798129B"/>
    <w:rsid w:val="5B777678"/>
    <w:rsid w:val="5CA43D43"/>
    <w:rsid w:val="5CB67500"/>
    <w:rsid w:val="5F9E20E5"/>
    <w:rsid w:val="6BBA2C1D"/>
    <w:rsid w:val="6D1755F8"/>
    <w:rsid w:val="6DA41DB8"/>
    <w:rsid w:val="72947659"/>
    <w:rsid w:val="73D12EF0"/>
    <w:rsid w:val="74834648"/>
    <w:rsid w:val="77CC4DCD"/>
    <w:rsid w:val="7E890591"/>
    <w:rsid w:val="7FC92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GIF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2020-03-06T03:47:00Z</dcterms:created>
  <dc:creator>19376</dc:creator>
  <cp:lastModifiedBy>19376</cp:lastModifiedBy>
  <dcterms:modified xsi:type="dcterms:W3CDTF">2020-03-18T06:50:49Z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