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  <w:jc w:val="center"/>
        <w:rPr>
          <w:rFonts w:ascii="Arial" w:eastAsia="黑体" w:hAnsi="Arial" w:cs="Arial"/>
          <w:bCs/>
          <w:sz w:val="40"/>
          <w:szCs w:val="40"/>
        </w:rPr>
      </w:pPr>
      <w:r>
        <w:rPr>
          <w:rFonts w:ascii="Arial" w:eastAsia="黑体" w:hAnsi="Arial" w:cs="Arial"/>
          <w:bCs/>
          <w:sz w:val="40"/>
          <w:szCs w:val="40"/>
        </w:rPr>
        <w:t>&lt;</w:t>
      </w:r>
      <w:r>
        <w:rPr>
          <w:rFonts w:ascii="Arial" w:eastAsia="黑体" w:hAnsi="Arial" w:cs="Arial"/>
          <w:bCs/>
          <w:sz w:val="40"/>
          <w:szCs w:val="40"/>
        </w:rPr>
        <w:t>柒柒棋牌</w:t>
      </w:r>
      <w:r>
        <w:rPr>
          <w:rFonts w:ascii="Arial" w:eastAsia="黑体" w:hAnsi="Arial" w:cs="Arial"/>
          <w:bCs/>
          <w:sz w:val="40"/>
          <w:szCs w:val="40"/>
        </w:rPr>
        <w:t>&gt;</w:t>
      </w:r>
      <w:r>
        <w:rPr>
          <w:rFonts w:ascii="Arial" w:eastAsia="黑体" w:hAnsi="Arial" w:cs="Arial"/>
          <w:bCs/>
          <w:sz w:val="40"/>
          <w:szCs w:val="40"/>
        </w:rPr>
        <w:t>产品需求说明书</w:t>
      </w:r>
      <w:r>
        <w:rPr>
          <w:rFonts w:ascii="Arial" w:eastAsia="黑体" w:hAnsi="Arial" w:cs="Arial"/>
          <w:bCs/>
          <w:sz w:val="40"/>
          <w:szCs w:val="40"/>
        </w:rPr>
        <w:t>-</w:t>
      </w:r>
      <w:r>
        <w:rPr>
          <w:rFonts w:ascii="Arial" w:eastAsia="黑体" w:hAnsi="Arial" w:cs="Arial" w:hint="eastAsia"/>
          <w:bCs/>
          <w:sz w:val="40"/>
          <w:szCs w:val="40"/>
        </w:rPr>
        <w:t>福利</w:t>
      </w:r>
      <w:r>
        <w:rPr>
          <w:rFonts w:ascii="Arial" w:eastAsia="黑体" w:hAnsi="Arial" w:cs="Arial"/>
          <w:bCs/>
          <w:sz w:val="40"/>
          <w:szCs w:val="40"/>
        </w:rPr>
        <w:t>分册</w:t>
      </w:r>
    </w:p>
    <w:p>
      <w:pPr>
        <w:pStyle w:val="1"/>
        <w:spacing w:line="360" w:lineRule="auto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1</w:t>
      </w:r>
      <w:r>
        <w:rPr>
          <w:rFonts w:hint="eastAsia"/>
          <w:b w:val="0"/>
          <w:sz w:val="32"/>
          <w:szCs w:val="32"/>
        </w:rPr>
        <w:t>、</w:t>
      </w:r>
      <w:r>
        <w:rPr>
          <w:b w:val="0"/>
          <w:sz w:val="32"/>
          <w:szCs w:val="32"/>
        </w:rPr>
        <w:t>活动</w:t>
      </w:r>
    </w:p>
    <w:p>
      <w:pPr>
        <w:pStyle w:val="3"/>
        <w:spacing w:line="360" w:lineRule="auto"/>
        <w:rPr>
          <w:sz w:val="24"/>
          <w:szCs w:val="24"/>
        </w:rPr>
      </w:pPr>
      <w:r>
        <w:rPr>
          <w:rFonts w:hint="eastAsia"/>
          <w:b w:val="0"/>
          <w:sz w:val="28"/>
          <w:szCs w:val="28"/>
        </w:rPr>
        <w:t xml:space="preserve">  </w:t>
      </w:r>
      <w:r>
        <w:rPr>
          <w:rFonts w:hint="eastAsia"/>
          <w:b w:val="0"/>
          <w:sz w:val="28"/>
          <w:szCs w:val="28"/>
        </w:rPr>
        <w:t>根据运营需求制定活动</w:t>
      </w:r>
    </w:p>
    <w:p>
      <w:pPr>
        <w:pStyle w:val="2"/>
        <w:spacing w:line="360" w:lineRule="auto"/>
        <w:rPr>
          <w:b w:val="0"/>
        </w:rPr>
      </w:pPr>
      <w:r>
        <w:rPr>
          <w:rFonts w:hint="eastAsia"/>
          <w:b w:val="0"/>
        </w:rPr>
        <w:t>2</w:t>
      </w:r>
      <w:r>
        <w:rPr>
          <w:rFonts w:hint="eastAsia"/>
          <w:b w:val="0"/>
        </w:rPr>
        <w:t>、每日任务</w:t>
      </w:r>
    </w:p>
    <w:p>
      <w:pPr>
        <w:pStyle w:val="a5"/>
        <w:spacing w:line="360" w:lineRule="auto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2.1</w:t>
      </w:r>
      <w:r>
        <w:rPr>
          <w:rFonts w:hint="eastAsia"/>
          <w:b w:val="0"/>
          <w:sz w:val="28"/>
          <w:szCs w:val="28"/>
        </w:rPr>
        <w:t>、所有玩法</w:t>
      </w:r>
      <w:r>
        <w:rPr>
          <w:rFonts w:hint="eastAsia"/>
          <w:b w:val="0"/>
          <w:sz w:val="28"/>
          <w:szCs w:val="28"/>
        </w:rPr>
        <w:t xml:space="preserve">  </w:t>
      </w:r>
      <w:r>
        <w:rPr>
          <w:rFonts w:hint="eastAsia"/>
          <w:b w:val="0"/>
          <w:sz w:val="28"/>
          <w:szCs w:val="28"/>
        </w:rPr>
        <w:t>胜利</w:t>
      </w:r>
      <w:r>
        <w:rPr>
          <w:rFonts w:hint="eastAsia"/>
          <w:b w:val="0"/>
          <w:sz w:val="28"/>
          <w:szCs w:val="28"/>
        </w:rPr>
        <w:t>X 100</w:t>
      </w:r>
      <w:r>
        <w:rPr>
          <w:rFonts w:hint="eastAsia"/>
          <w:b w:val="0"/>
          <w:sz w:val="28"/>
          <w:szCs w:val="28"/>
        </w:rPr>
        <w:t>局</w:t>
      </w:r>
      <w:r>
        <w:rPr>
          <w:rFonts w:hint="eastAsia"/>
          <w:b w:val="0"/>
          <w:sz w:val="28"/>
          <w:szCs w:val="28"/>
        </w:rPr>
        <w:t xml:space="preserve">   </w:t>
      </w:r>
      <w:r>
        <w:rPr>
          <w:rFonts w:hint="eastAsia"/>
          <w:b w:val="0"/>
          <w:sz w:val="28"/>
          <w:szCs w:val="28"/>
        </w:rPr>
        <w:t>奖励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房卡</w:t>
      </w:r>
      <w:r>
        <w:rPr>
          <w:rFonts w:hint="eastAsia"/>
          <w:b w:val="0"/>
          <w:sz w:val="28"/>
          <w:szCs w:val="28"/>
        </w:rPr>
        <w:t xml:space="preserve">X 1 </w:t>
      </w:r>
    </w:p>
    <w:p>
      <w:pPr>
        <w:pStyle w:val="a5"/>
        <w:spacing w:line="360" w:lineRule="auto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2.2</w:t>
      </w:r>
      <w:r>
        <w:rPr>
          <w:rFonts w:hint="eastAsia"/>
          <w:b w:val="0"/>
          <w:sz w:val="28"/>
          <w:szCs w:val="28"/>
        </w:rPr>
        <w:t>、抢庄牛牛</w:t>
      </w:r>
      <w:r>
        <w:rPr>
          <w:rFonts w:hint="eastAsia"/>
          <w:b w:val="0"/>
          <w:sz w:val="28"/>
          <w:szCs w:val="28"/>
        </w:rPr>
        <w:t xml:space="preserve">  </w:t>
      </w:r>
      <w:r>
        <w:rPr>
          <w:rFonts w:hint="eastAsia"/>
          <w:b w:val="0"/>
          <w:sz w:val="28"/>
          <w:szCs w:val="28"/>
        </w:rPr>
        <w:t>胜利</w:t>
      </w:r>
      <w:r>
        <w:rPr>
          <w:rFonts w:hint="eastAsia"/>
          <w:b w:val="0"/>
          <w:sz w:val="28"/>
          <w:szCs w:val="28"/>
        </w:rPr>
        <w:t>X 50</w:t>
      </w:r>
      <w:r>
        <w:rPr>
          <w:rFonts w:hint="eastAsia"/>
          <w:b w:val="0"/>
          <w:sz w:val="28"/>
          <w:szCs w:val="28"/>
        </w:rPr>
        <w:t>局</w:t>
      </w:r>
      <w:r>
        <w:rPr>
          <w:rFonts w:hint="eastAsia"/>
          <w:b w:val="0"/>
          <w:sz w:val="28"/>
          <w:szCs w:val="28"/>
        </w:rPr>
        <w:t xml:space="preserve">    </w:t>
      </w:r>
      <w:r>
        <w:rPr>
          <w:rFonts w:hint="eastAsia"/>
          <w:b w:val="0"/>
          <w:sz w:val="28"/>
          <w:szCs w:val="28"/>
        </w:rPr>
        <w:t>奖励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房卡</w:t>
      </w:r>
      <w:r>
        <w:rPr>
          <w:rFonts w:hint="eastAsia"/>
          <w:b w:val="0"/>
          <w:sz w:val="28"/>
          <w:szCs w:val="28"/>
        </w:rPr>
        <w:t xml:space="preserve">X 1    </w:t>
      </w:r>
    </w:p>
    <w:p>
      <w:pPr>
        <w:pStyle w:val="a5"/>
        <w:spacing w:line="360" w:lineRule="auto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2.3</w:t>
      </w:r>
      <w:r>
        <w:rPr>
          <w:rFonts w:hint="eastAsia"/>
          <w:b w:val="0"/>
          <w:sz w:val="28"/>
          <w:szCs w:val="28"/>
        </w:rPr>
        <w:t>、通比牛牛</w:t>
      </w:r>
      <w:r>
        <w:rPr>
          <w:rFonts w:hint="eastAsia"/>
          <w:b w:val="0"/>
          <w:sz w:val="28"/>
          <w:szCs w:val="28"/>
        </w:rPr>
        <w:t xml:space="preserve">  </w:t>
      </w:r>
      <w:r>
        <w:rPr>
          <w:rFonts w:hint="eastAsia"/>
          <w:b w:val="0"/>
          <w:sz w:val="28"/>
          <w:szCs w:val="28"/>
        </w:rPr>
        <w:t>牛牛</w:t>
      </w:r>
      <w:r>
        <w:rPr>
          <w:rFonts w:hint="eastAsia"/>
          <w:b w:val="0"/>
          <w:sz w:val="28"/>
          <w:szCs w:val="28"/>
        </w:rPr>
        <w:t>X 30</w:t>
      </w:r>
      <w:r>
        <w:rPr>
          <w:rFonts w:hint="eastAsia"/>
          <w:b w:val="0"/>
          <w:sz w:val="28"/>
          <w:szCs w:val="28"/>
        </w:rPr>
        <w:t>次</w:t>
      </w:r>
      <w:r>
        <w:rPr>
          <w:rFonts w:hint="eastAsia"/>
          <w:b w:val="0"/>
          <w:sz w:val="28"/>
          <w:szCs w:val="28"/>
        </w:rPr>
        <w:t xml:space="preserve">    </w:t>
      </w:r>
      <w:r>
        <w:rPr>
          <w:rFonts w:hint="eastAsia"/>
          <w:b w:val="0"/>
          <w:sz w:val="28"/>
          <w:szCs w:val="28"/>
        </w:rPr>
        <w:t>奖励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房卡</w:t>
      </w:r>
      <w:r>
        <w:rPr>
          <w:rFonts w:hint="eastAsia"/>
          <w:b w:val="0"/>
          <w:sz w:val="28"/>
          <w:szCs w:val="28"/>
        </w:rPr>
        <w:t xml:space="preserve">X 1 </w:t>
      </w:r>
    </w:p>
    <w:p>
      <w:pPr>
        <w:pStyle w:val="a5"/>
        <w:spacing w:line="360" w:lineRule="auto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2.4</w:t>
      </w:r>
      <w:r>
        <w:rPr>
          <w:rFonts w:hint="eastAsia"/>
          <w:b w:val="0"/>
          <w:sz w:val="28"/>
          <w:szCs w:val="28"/>
        </w:rPr>
        <w:t>、诈金花</w:t>
      </w:r>
      <w:r>
        <w:rPr>
          <w:rFonts w:hint="eastAsia"/>
          <w:b w:val="0"/>
          <w:sz w:val="28"/>
          <w:szCs w:val="28"/>
        </w:rPr>
        <w:t xml:space="preserve">    </w:t>
      </w:r>
      <w:r>
        <w:rPr>
          <w:rFonts w:hint="eastAsia"/>
          <w:b w:val="0"/>
          <w:sz w:val="28"/>
          <w:szCs w:val="28"/>
        </w:rPr>
        <w:t>顺金</w:t>
      </w:r>
      <w:r>
        <w:rPr>
          <w:rFonts w:hint="eastAsia"/>
          <w:b w:val="0"/>
          <w:sz w:val="28"/>
          <w:szCs w:val="28"/>
        </w:rPr>
        <w:t>X 20</w:t>
      </w:r>
      <w:r>
        <w:rPr>
          <w:rFonts w:hint="eastAsia"/>
          <w:b w:val="0"/>
          <w:sz w:val="28"/>
          <w:szCs w:val="28"/>
        </w:rPr>
        <w:t>次</w:t>
      </w:r>
      <w:r>
        <w:rPr>
          <w:rFonts w:hint="eastAsia"/>
          <w:b w:val="0"/>
          <w:sz w:val="28"/>
          <w:szCs w:val="28"/>
        </w:rPr>
        <w:t xml:space="preserve">    </w:t>
      </w:r>
      <w:r>
        <w:rPr>
          <w:rFonts w:hint="eastAsia"/>
          <w:b w:val="0"/>
          <w:sz w:val="28"/>
          <w:szCs w:val="28"/>
        </w:rPr>
        <w:t>奖励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房卡</w:t>
      </w:r>
      <w:r>
        <w:rPr>
          <w:rFonts w:hint="eastAsia"/>
          <w:b w:val="0"/>
          <w:sz w:val="28"/>
          <w:szCs w:val="28"/>
        </w:rPr>
        <w:t xml:space="preserve">X 1    </w:t>
      </w:r>
    </w:p>
    <w:p>
      <w:pPr>
        <w:pStyle w:val="a5"/>
        <w:spacing w:line="360" w:lineRule="auto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2.5</w:t>
      </w:r>
      <w:r>
        <w:rPr>
          <w:rFonts w:hint="eastAsia"/>
          <w:b w:val="0"/>
          <w:sz w:val="28"/>
          <w:szCs w:val="28"/>
        </w:rPr>
        <w:t>、百家乐</w:t>
      </w:r>
      <w:r>
        <w:rPr>
          <w:rFonts w:hint="eastAsia"/>
          <w:b w:val="0"/>
          <w:sz w:val="28"/>
          <w:szCs w:val="28"/>
        </w:rPr>
        <w:t xml:space="preserve">    </w:t>
      </w:r>
      <w:r>
        <w:rPr>
          <w:rFonts w:hint="eastAsia"/>
          <w:b w:val="0"/>
          <w:sz w:val="28"/>
          <w:szCs w:val="28"/>
        </w:rPr>
        <w:t>对战</w:t>
      </w:r>
      <w:r>
        <w:rPr>
          <w:rFonts w:hint="eastAsia"/>
          <w:b w:val="0"/>
          <w:sz w:val="28"/>
          <w:szCs w:val="28"/>
        </w:rPr>
        <w:t>X 100</w:t>
      </w:r>
      <w:r>
        <w:rPr>
          <w:rFonts w:hint="eastAsia"/>
          <w:b w:val="0"/>
          <w:sz w:val="28"/>
          <w:szCs w:val="28"/>
        </w:rPr>
        <w:t>局</w:t>
      </w:r>
      <w:r>
        <w:rPr>
          <w:rFonts w:hint="eastAsia"/>
          <w:b w:val="0"/>
          <w:sz w:val="28"/>
          <w:szCs w:val="28"/>
        </w:rPr>
        <w:t xml:space="preserve">   </w:t>
      </w:r>
      <w:r>
        <w:rPr>
          <w:rFonts w:hint="eastAsia"/>
          <w:b w:val="0"/>
          <w:sz w:val="28"/>
          <w:szCs w:val="28"/>
        </w:rPr>
        <w:t>奖励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房卡</w:t>
      </w:r>
      <w:r>
        <w:rPr>
          <w:rFonts w:hint="eastAsia"/>
          <w:b w:val="0"/>
          <w:sz w:val="28"/>
          <w:szCs w:val="28"/>
        </w:rPr>
        <w:t xml:space="preserve">X 1 </w:t>
      </w:r>
    </w:p>
    <w:p>
      <w:pPr>
        <w:pStyle w:val="a5"/>
        <w:spacing w:line="360" w:lineRule="auto"/>
        <w:jc w:val="left"/>
        <w:rPr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2.6</w:t>
      </w:r>
      <w:r>
        <w:rPr>
          <w:rFonts w:hint="eastAsia"/>
          <w:b w:val="0"/>
          <w:sz w:val="28"/>
          <w:szCs w:val="28"/>
        </w:rPr>
        <w:t>、德州扑克</w:t>
      </w:r>
      <w:r>
        <w:rPr>
          <w:rFonts w:hint="eastAsia"/>
          <w:b w:val="0"/>
          <w:sz w:val="28"/>
          <w:szCs w:val="28"/>
        </w:rPr>
        <w:t xml:space="preserve">  </w:t>
      </w:r>
      <w:r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All-in</w:t>
      </w:r>
      <w:r>
        <w:rPr>
          <w:rFonts w:hint="eastAsia"/>
          <w:b w:val="0"/>
          <w:sz w:val="28"/>
          <w:szCs w:val="28"/>
        </w:rPr>
        <w:t xml:space="preserve"> X 60</w:t>
      </w:r>
      <w:r>
        <w:rPr>
          <w:rFonts w:hint="eastAsia"/>
          <w:b w:val="0"/>
          <w:sz w:val="28"/>
          <w:szCs w:val="28"/>
        </w:rPr>
        <w:t>次</w:t>
      </w:r>
      <w:r>
        <w:rPr>
          <w:rFonts w:hint="eastAsia"/>
          <w:b w:val="0"/>
          <w:sz w:val="28"/>
          <w:szCs w:val="28"/>
        </w:rPr>
        <w:t xml:space="preserve">   </w:t>
      </w:r>
      <w:r>
        <w:rPr>
          <w:rFonts w:hint="eastAsia"/>
          <w:b w:val="0"/>
          <w:sz w:val="28"/>
          <w:szCs w:val="28"/>
        </w:rPr>
        <w:t>奖励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房卡</w:t>
      </w:r>
      <w:r>
        <w:rPr>
          <w:rFonts w:hint="eastAsia"/>
          <w:b w:val="0"/>
          <w:sz w:val="28"/>
          <w:szCs w:val="28"/>
        </w:rPr>
        <w:t xml:space="preserve">X 1  </w:t>
      </w:r>
    </w:p>
    <w:p>
      <w:pPr>
        <w:pStyle w:val="a5"/>
        <w:spacing w:line="360" w:lineRule="auto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2.7</w:t>
      </w:r>
      <w:r>
        <w:rPr>
          <w:rFonts w:hint="eastAsia"/>
          <w:b w:val="0"/>
          <w:sz w:val="28"/>
          <w:szCs w:val="28"/>
        </w:rPr>
        <w:t>、十三水</w:t>
      </w:r>
      <w:r>
        <w:rPr>
          <w:rFonts w:hint="eastAsia"/>
          <w:b w:val="0"/>
          <w:sz w:val="28"/>
          <w:szCs w:val="28"/>
        </w:rPr>
        <w:t xml:space="preserve">    </w:t>
      </w:r>
      <w:r>
        <w:rPr>
          <w:rFonts w:hint="eastAsia"/>
          <w:b w:val="0"/>
          <w:sz w:val="28"/>
          <w:szCs w:val="28"/>
        </w:rPr>
        <w:t>至尊清龙</w:t>
      </w:r>
      <w:r>
        <w:rPr>
          <w:rFonts w:hint="eastAsia"/>
          <w:b w:val="0"/>
          <w:sz w:val="28"/>
          <w:szCs w:val="28"/>
        </w:rPr>
        <w:t>X 1</w:t>
      </w:r>
      <w:r>
        <w:rPr>
          <w:rFonts w:hint="eastAsia"/>
          <w:b w:val="0"/>
          <w:sz w:val="28"/>
          <w:szCs w:val="28"/>
        </w:rPr>
        <w:t>次</w:t>
      </w:r>
      <w:r>
        <w:rPr>
          <w:rFonts w:hint="eastAsia"/>
          <w:b w:val="0"/>
          <w:sz w:val="28"/>
          <w:szCs w:val="28"/>
        </w:rPr>
        <w:t xml:space="preserve">   </w:t>
      </w:r>
      <w:r>
        <w:rPr>
          <w:rFonts w:hint="eastAsia"/>
          <w:b w:val="0"/>
          <w:sz w:val="28"/>
          <w:szCs w:val="28"/>
        </w:rPr>
        <w:t>奖励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房卡</w:t>
      </w:r>
      <w:r>
        <w:rPr>
          <w:rFonts w:hint="eastAsia"/>
          <w:b w:val="0"/>
          <w:sz w:val="28"/>
          <w:szCs w:val="28"/>
        </w:rPr>
        <w:t xml:space="preserve">X 5 </w:t>
      </w:r>
    </w:p>
    <w:p>
      <w:pPr>
        <w:pStyle w:val="a5"/>
        <w:spacing w:line="360" w:lineRule="auto"/>
        <w:jc w:val="left"/>
        <w:rPr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2.8</w:t>
      </w:r>
      <w:r>
        <w:rPr>
          <w:rFonts w:hint="eastAsia"/>
          <w:b w:val="0"/>
          <w:sz w:val="28"/>
          <w:szCs w:val="28"/>
        </w:rPr>
        <w:t>、二八杠</w:t>
      </w:r>
      <w:r>
        <w:rPr>
          <w:rFonts w:hint="eastAsia"/>
          <w:b w:val="0"/>
          <w:sz w:val="28"/>
          <w:szCs w:val="28"/>
        </w:rPr>
        <w:t xml:space="preserve">    </w:t>
      </w:r>
      <w:r>
        <w:rPr>
          <w:rFonts w:hint="eastAsia"/>
          <w:b w:val="0"/>
          <w:sz w:val="28"/>
          <w:szCs w:val="28"/>
        </w:rPr>
        <w:t>白板对</w:t>
      </w:r>
      <w:r>
        <w:rPr>
          <w:rFonts w:hint="eastAsia"/>
          <w:b w:val="0"/>
          <w:sz w:val="28"/>
          <w:szCs w:val="28"/>
        </w:rPr>
        <w:t>X 20</w:t>
      </w:r>
      <w:r>
        <w:rPr>
          <w:rFonts w:hint="eastAsia"/>
          <w:b w:val="0"/>
          <w:sz w:val="28"/>
          <w:szCs w:val="28"/>
        </w:rPr>
        <w:t>次</w:t>
      </w:r>
      <w:r>
        <w:rPr>
          <w:rFonts w:hint="eastAsia"/>
          <w:b w:val="0"/>
          <w:sz w:val="28"/>
          <w:szCs w:val="28"/>
        </w:rPr>
        <w:t xml:space="preserve">   </w:t>
      </w:r>
      <w:r>
        <w:rPr>
          <w:rFonts w:hint="eastAsia"/>
          <w:b w:val="0"/>
          <w:sz w:val="28"/>
          <w:szCs w:val="28"/>
        </w:rPr>
        <w:t>奖励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房卡</w:t>
      </w:r>
      <w:r>
        <w:rPr>
          <w:rFonts w:hint="eastAsia"/>
          <w:b w:val="0"/>
          <w:sz w:val="28"/>
          <w:szCs w:val="28"/>
        </w:rPr>
        <w:t xml:space="preserve">X 1  </w:t>
      </w:r>
    </w:p>
    <w:p>
      <w:pPr>
        <w:pStyle w:val="a5"/>
        <w:spacing w:line="360" w:lineRule="auto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具体任务可以通过后台管理系统变更。</w:t>
      </w:r>
    </w:p>
    <w:p>
      <w:pPr>
        <w:pStyle w:val="2"/>
        <w:spacing w:line="360" w:lineRule="auto"/>
        <w:rPr>
          <w:b w:val="0"/>
        </w:rPr>
      </w:pPr>
      <w:r>
        <w:rPr>
          <w:rFonts w:hint="eastAsia"/>
          <w:b w:val="0"/>
        </w:rPr>
        <w:t>3</w:t>
      </w:r>
      <w:r>
        <w:rPr>
          <w:rFonts w:hint="eastAsia"/>
          <w:b w:val="0"/>
        </w:rPr>
        <w:t>、幸运轮盘</w:t>
      </w:r>
    </w:p>
    <w:p>
      <w:pPr>
        <w:pStyle w:val="a5"/>
        <w:spacing w:line="360" w:lineRule="auto"/>
        <w:jc w:val="left"/>
      </w:pPr>
      <w:r>
        <w:rPr>
          <w:rFonts w:hint="eastAsia"/>
          <w:b w:val="0"/>
          <w:sz w:val="28"/>
          <w:szCs w:val="28"/>
        </w:rPr>
        <w:t xml:space="preserve">  3.1</w:t>
      </w:r>
      <w:r>
        <w:rPr>
          <w:rFonts w:hint="eastAsia"/>
          <w:b w:val="0"/>
          <w:sz w:val="28"/>
          <w:szCs w:val="28"/>
        </w:rPr>
        <w:t>、奖品：互动道具</w:t>
      </w:r>
      <w:r>
        <w:rPr>
          <w:rFonts w:hint="eastAsia"/>
          <w:b w:val="0"/>
          <w:sz w:val="28"/>
          <w:szCs w:val="28"/>
        </w:rPr>
        <w:t>A*X</w:t>
      </w:r>
      <w:r>
        <w:rPr>
          <w:rFonts w:hint="eastAsia"/>
          <w:b w:val="0"/>
          <w:sz w:val="28"/>
          <w:szCs w:val="28"/>
        </w:rPr>
        <w:t>、</w:t>
      </w:r>
      <w:r>
        <w:rPr>
          <w:rFonts w:hint="eastAsia"/>
          <w:b w:val="0"/>
          <w:sz w:val="28"/>
          <w:szCs w:val="28"/>
        </w:rPr>
        <w:t>B*X</w:t>
      </w:r>
      <w:r>
        <w:rPr>
          <w:rFonts w:hint="eastAsia"/>
          <w:b w:val="0"/>
          <w:sz w:val="28"/>
          <w:szCs w:val="28"/>
        </w:rPr>
        <w:t>、</w:t>
      </w:r>
      <w:r>
        <w:rPr>
          <w:rFonts w:hint="eastAsia"/>
          <w:b w:val="0"/>
          <w:sz w:val="28"/>
          <w:szCs w:val="28"/>
        </w:rPr>
        <w:t>C*X</w:t>
      </w:r>
      <w:r>
        <w:rPr>
          <w:rFonts w:hint="eastAsia"/>
          <w:b w:val="0"/>
          <w:sz w:val="28"/>
          <w:szCs w:val="28"/>
        </w:rPr>
        <w:t>、</w:t>
      </w:r>
      <w:r>
        <w:rPr>
          <w:rFonts w:hint="eastAsia"/>
          <w:b w:val="0"/>
          <w:sz w:val="28"/>
          <w:szCs w:val="28"/>
        </w:rPr>
        <w:t>D*X</w:t>
      </w:r>
      <w:r>
        <w:rPr>
          <w:rFonts w:hint="eastAsia"/>
          <w:b w:val="0"/>
          <w:sz w:val="28"/>
          <w:szCs w:val="28"/>
        </w:rPr>
        <w:t>、</w:t>
      </w:r>
      <w:r>
        <w:rPr>
          <w:rFonts w:hint="eastAsia"/>
          <w:b w:val="0"/>
          <w:sz w:val="28"/>
          <w:szCs w:val="28"/>
        </w:rPr>
        <w:t>E*X</w:t>
      </w:r>
      <w:r>
        <w:rPr>
          <w:rFonts w:hint="eastAsia"/>
          <w:b w:val="0"/>
          <w:sz w:val="28"/>
          <w:szCs w:val="28"/>
        </w:rPr>
        <w:t>、</w:t>
      </w:r>
      <w:r>
        <w:rPr>
          <w:rFonts w:hint="eastAsia"/>
          <w:b w:val="0"/>
          <w:sz w:val="28"/>
          <w:szCs w:val="28"/>
        </w:rPr>
        <w:t>F*X</w:t>
      </w:r>
      <w:r>
        <w:rPr>
          <w:rFonts w:hint="eastAsia"/>
          <w:b w:val="0"/>
          <w:sz w:val="28"/>
          <w:szCs w:val="28"/>
        </w:rPr>
        <w:t>、计牌器（次）</w:t>
      </w:r>
      <w:r>
        <w:rPr>
          <w:rFonts w:hint="eastAsia"/>
          <w:b w:val="0"/>
          <w:sz w:val="28"/>
          <w:szCs w:val="28"/>
        </w:rPr>
        <w:t>*X</w:t>
      </w:r>
      <w:r>
        <w:rPr>
          <w:rFonts w:hint="eastAsia"/>
          <w:b w:val="0"/>
          <w:sz w:val="28"/>
          <w:szCs w:val="28"/>
        </w:rPr>
        <w:t>、计牌器（天）</w:t>
      </w:r>
      <w:r>
        <w:rPr>
          <w:rFonts w:hint="eastAsia"/>
          <w:b w:val="0"/>
          <w:sz w:val="28"/>
          <w:szCs w:val="28"/>
        </w:rPr>
        <w:t>*X</w:t>
      </w:r>
      <w:r>
        <w:rPr>
          <w:rFonts w:hint="eastAsia"/>
          <w:b w:val="0"/>
          <w:sz w:val="28"/>
          <w:szCs w:val="28"/>
        </w:rPr>
        <w:t>、房卡</w:t>
      </w:r>
      <w:r>
        <w:rPr>
          <w:rFonts w:hint="eastAsia"/>
          <w:b w:val="0"/>
          <w:sz w:val="28"/>
          <w:szCs w:val="28"/>
        </w:rPr>
        <w:t>X1</w:t>
      </w:r>
      <w:r>
        <w:rPr>
          <w:rFonts w:hint="eastAsia"/>
          <w:b w:val="0"/>
          <w:sz w:val="28"/>
          <w:szCs w:val="28"/>
        </w:rPr>
        <w:t>、房卡</w:t>
      </w:r>
      <w:r>
        <w:rPr>
          <w:rFonts w:hint="eastAsia"/>
          <w:b w:val="0"/>
          <w:sz w:val="28"/>
          <w:szCs w:val="28"/>
        </w:rPr>
        <w:t>X3</w:t>
      </w:r>
      <w:r>
        <w:rPr>
          <w:rFonts w:hint="eastAsia"/>
          <w:b w:val="0"/>
          <w:sz w:val="28"/>
          <w:szCs w:val="28"/>
        </w:rPr>
        <w:t>、金币</w:t>
      </w:r>
      <w:r>
        <w:rPr>
          <w:rFonts w:hint="eastAsia"/>
          <w:b w:val="0"/>
          <w:sz w:val="28"/>
          <w:szCs w:val="28"/>
        </w:rPr>
        <w:t>X1000</w:t>
      </w:r>
      <w:r>
        <w:rPr>
          <w:rFonts w:hint="eastAsia"/>
          <w:b w:val="0"/>
          <w:sz w:val="28"/>
          <w:szCs w:val="28"/>
        </w:rPr>
        <w:t>。转盘</w:t>
      </w:r>
      <w:r>
        <w:rPr>
          <w:rFonts w:hint="eastAsia"/>
          <w:b w:val="0"/>
          <w:sz w:val="28"/>
          <w:szCs w:val="28"/>
        </w:rPr>
        <w:t>ui</w:t>
      </w:r>
      <w:r>
        <w:rPr>
          <w:rFonts w:hint="eastAsia"/>
          <w:b w:val="0"/>
          <w:sz w:val="28"/>
          <w:szCs w:val="28"/>
        </w:rPr>
        <w:t>显示</w:t>
      </w:r>
      <w:r>
        <w:rPr>
          <w:rFonts w:hint="eastAsia"/>
          <w:b w:val="0"/>
          <w:sz w:val="28"/>
          <w:szCs w:val="28"/>
        </w:rPr>
        <w:lastRenderedPageBreak/>
        <w:t>部分奖品，剩余奖品可根据运营需求后台选择显示。</w:t>
      </w:r>
      <w:bookmarkStart w:id="0" w:name="_GoBack"/>
      <w:bookmarkEnd w:id="0"/>
    </w:p>
    <w:p/>
    <w:p>
      <w:pPr>
        <w:pStyle w:val="a5"/>
        <w:spacing w:line="360" w:lineRule="auto"/>
        <w:jc w:val="left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3.2</w:t>
      </w:r>
      <w:r>
        <w:rPr>
          <w:rFonts w:hint="eastAsia"/>
          <w:b w:val="0"/>
          <w:sz w:val="28"/>
          <w:szCs w:val="28"/>
        </w:rPr>
        <w:t>、抽奖资格：可以通过每日签到获得抽奖资格，也可以通过其它活动来获得，具体安排看运营需求。</w:t>
      </w:r>
    </w:p>
    <w:p>
      <w:r>
        <w:rPr>
          <w:rFonts w:hint="eastAsia"/>
          <w:sz w:val="28"/>
          <w:szCs w:val="28"/>
        </w:rPr>
        <w:t xml:space="preserve">  3.3</w:t>
      </w:r>
      <w:r>
        <w:rPr>
          <w:rFonts w:hint="eastAsia"/>
          <w:sz w:val="28"/>
          <w:szCs w:val="28"/>
        </w:rPr>
        <w:t>、中奖几率：可通过运营后台调控，数值为百分比。</w:t>
      </w:r>
    </w:p>
    <w:p>
      <w:pPr>
        <w:pStyle w:val="2"/>
        <w:spacing w:line="360" w:lineRule="auto"/>
        <w:rPr>
          <w:b w:val="0"/>
        </w:rPr>
      </w:pPr>
      <w:r>
        <w:rPr>
          <w:rFonts w:hint="eastAsia"/>
          <w:b w:val="0"/>
        </w:rPr>
        <w:t>4</w:t>
      </w:r>
      <w:r>
        <w:rPr>
          <w:rFonts w:hint="eastAsia"/>
          <w:b w:val="0"/>
        </w:rPr>
        <w:t>、每日签到</w:t>
      </w:r>
    </w:p>
    <w:p>
      <w:pPr>
        <w:pStyle w:val="2"/>
        <w:spacing w:line="36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4.1</w:t>
      </w:r>
      <w:r>
        <w:rPr>
          <w:rFonts w:hint="eastAsia"/>
          <w:b w:val="0"/>
          <w:sz w:val="28"/>
          <w:szCs w:val="28"/>
        </w:rPr>
        <w:t>、设定：</w:t>
      </w:r>
      <w:r>
        <w:rPr>
          <w:rFonts w:hint="eastAsia"/>
          <w:b w:val="0"/>
          <w:sz w:val="28"/>
          <w:szCs w:val="28"/>
        </w:rPr>
        <w:t xml:space="preserve">7 </w:t>
      </w:r>
      <w:r>
        <w:rPr>
          <w:rFonts w:hint="eastAsia"/>
          <w:b w:val="0"/>
          <w:sz w:val="28"/>
          <w:szCs w:val="28"/>
        </w:rPr>
        <w:t>天连续签到计算，如中断重新计算天数。</w:t>
      </w:r>
    </w:p>
    <w:p>
      <w:pPr>
        <w:pStyle w:val="2"/>
        <w:spacing w:line="360" w:lineRule="auto"/>
        <w:rPr>
          <w:b w:val="0"/>
        </w:rPr>
      </w:pPr>
      <w:r>
        <w:rPr>
          <w:rFonts w:hint="eastAsia"/>
          <w:b w:val="0"/>
          <w:sz w:val="28"/>
          <w:szCs w:val="28"/>
        </w:rPr>
        <w:t xml:space="preserve">  4.2</w:t>
      </w:r>
      <w:r>
        <w:rPr>
          <w:rFonts w:hint="eastAsia"/>
          <w:b w:val="0"/>
          <w:sz w:val="28"/>
          <w:szCs w:val="28"/>
        </w:rPr>
        <w:t>、奖品：</w:t>
      </w:r>
    </w:p>
    <w:p>
      <w:pPr>
        <w:spacing w:line="360" w:lineRule="auto"/>
      </w:pPr>
      <w:r>
        <w:rPr>
          <w:noProof/>
        </w:rPr>
        <w:drawing>
          <wp:inline distT="0" distB="0" distL="114300" distR="114300">
            <wp:extent cx="5928995" cy="188468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b w:val="0"/>
        </w:rPr>
      </w:pPr>
      <w:r>
        <w:rPr>
          <w:rFonts w:hint="eastAsia"/>
          <w:b w:val="0"/>
        </w:rPr>
        <w:t>5</w:t>
      </w:r>
      <w:r>
        <w:rPr>
          <w:rFonts w:hint="eastAsia"/>
          <w:b w:val="0"/>
        </w:rPr>
        <w:t>、道具设定</w:t>
      </w:r>
    </w:p>
    <w:p>
      <w:pPr>
        <w:pStyle w:val="2"/>
        <w:spacing w:line="36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5.1</w:t>
      </w:r>
      <w:r>
        <w:rPr>
          <w:rFonts w:hint="eastAsia"/>
          <w:b w:val="0"/>
          <w:sz w:val="28"/>
          <w:szCs w:val="28"/>
        </w:rPr>
        <w:t>、道具：玩家之间互动的道具</w:t>
      </w:r>
    </w:p>
    <w:p>
      <w:pPr>
        <w:spacing w:line="360" w:lineRule="auto"/>
      </w:pPr>
      <w:r>
        <w:rPr>
          <w:rFonts w:hint="eastAsia"/>
        </w:rPr>
        <w:t xml:space="preserve">                 A</w:t>
      </w:r>
      <w:r>
        <w:rPr>
          <w:rFonts w:hint="eastAsia"/>
        </w:rPr>
        <w:t>、猪头</w:t>
      </w:r>
    </w:p>
    <w:p>
      <w:pPr>
        <w:spacing w:line="360" w:lineRule="auto"/>
      </w:pPr>
      <w:r>
        <w:rPr>
          <w:rFonts w:hint="eastAsia"/>
        </w:rPr>
        <w:t xml:space="preserve">                 C</w:t>
      </w:r>
      <w:r>
        <w:rPr>
          <w:rFonts w:hint="eastAsia"/>
        </w:rPr>
        <w:t>、便便炸弹</w:t>
      </w:r>
    </w:p>
    <w:p>
      <w:pPr>
        <w:spacing w:line="360" w:lineRule="auto"/>
      </w:pPr>
      <w:r>
        <w:rPr>
          <w:rFonts w:hint="eastAsia"/>
        </w:rPr>
        <w:t xml:space="preserve">                 E</w:t>
      </w:r>
      <w:r>
        <w:rPr>
          <w:rFonts w:hint="eastAsia"/>
        </w:rPr>
        <w:t>、狮吼</w:t>
      </w:r>
    </w:p>
    <w:p>
      <w:pPr>
        <w:spacing w:line="360" w:lineRule="auto"/>
      </w:pPr>
      <w:r>
        <w:rPr>
          <w:rFonts w:hint="eastAsia"/>
        </w:rPr>
        <w:t xml:space="preserve">                 B</w:t>
      </w:r>
      <w:r>
        <w:rPr>
          <w:rFonts w:hint="eastAsia"/>
        </w:rPr>
        <w:t>、比心</w:t>
      </w:r>
    </w:p>
    <w:p>
      <w:pPr>
        <w:spacing w:line="360" w:lineRule="auto"/>
      </w:pPr>
      <w:r>
        <w:rPr>
          <w:rFonts w:hint="eastAsia"/>
        </w:rPr>
        <w:t xml:space="preserve">                 D</w:t>
      </w:r>
      <w:r>
        <w:rPr>
          <w:rFonts w:hint="eastAsia"/>
        </w:rPr>
        <w:t>、</w:t>
      </w:r>
      <w:r>
        <w:rPr>
          <w:rFonts w:hint="eastAsia"/>
        </w:rPr>
        <w:t>666</w:t>
      </w:r>
    </w:p>
    <w:p>
      <w:pPr>
        <w:spacing w:line="360" w:lineRule="auto"/>
      </w:pPr>
      <w:r>
        <w:rPr>
          <w:rFonts w:hint="eastAsia"/>
        </w:rPr>
        <w:t xml:space="preserve">                 F</w:t>
      </w:r>
      <w:r>
        <w:rPr>
          <w:rFonts w:hint="eastAsia"/>
        </w:rPr>
        <w:t>、奖杯</w:t>
      </w:r>
    </w:p>
    <w:p>
      <w:pPr>
        <w:pStyle w:val="2"/>
        <w:spacing w:line="36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 xml:space="preserve">  5.2</w:t>
      </w:r>
      <w:r>
        <w:rPr>
          <w:rFonts w:hint="eastAsia"/>
          <w:b w:val="0"/>
          <w:sz w:val="28"/>
          <w:szCs w:val="28"/>
        </w:rPr>
        <w:t>、计牌器：</w:t>
      </w:r>
    </w:p>
    <w:p>
      <w:r>
        <w:rPr>
          <w:rFonts w:hint="eastAsia"/>
        </w:rPr>
        <w:t xml:space="preserve">             A</w:t>
      </w:r>
      <w:r>
        <w:rPr>
          <w:rFonts w:hint="eastAsia"/>
        </w:rPr>
        <w:t>类：以每一局使用消耗计算（次）</w:t>
      </w:r>
    </w:p>
    <w:p>
      <w:r>
        <w:rPr>
          <w:rFonts w:hint="eastAsia"/>
        </w:rPr>
        <w:t xml:space="preserve">             B</w:t>
      </w:r>
      <w:r>
        <w:rPr>
          <w:rFonts w:hint="eastAsia"/>
        </w:rPr>
        <w:t>类：以每</w:t>
      </w:r>
      <w:r>
        <w:rPr>
          <w:rFonts w:hint="eastAsia"/>
        </w:rPr>
        <w:t>24</w:t>
      </w:r>
      <w:r>
        <w:rPr>
          <w:rFonts w:hint="eastAsia"/>
        </w:rPr>
        <w:t>小时使用消耗计算（天）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30">
    <w:name w:val="Medium Grid 3"/>
    <w:basedOn w:val="a1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18002A-771D-482A-918D-B6DD2EB642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hu</cp:lastModifiedBy>
  <cp:revision>44</cp:revision>
  <dcterms:created xsi:type="dcterms:W3CDTF">2018-10-24T02:40:00Z</dcterms:created>
  <dcterms:modified xsi:type="dcterms:W3CDTF">2018-10-26T13:04:00Z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