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BFA3A">
      <w:pPr>
        <w:bidi w:val="0"/>
        <w:jc w:val="left"/>
        <w:rPr>
          <w:rFonts w:hint="eastAsia"/>
          <w:lang w:eastAsia="zh-CN"/>
        </w:rPr>
      </w:pPr>
      <w:r>
        <w:rPr>
          <w:rFonts w:hint="eastAsia"/>
        </w:rPr>
        <w:t>校园一卡通是全体师生校内生活、学习的必备物品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对每届学生来说都有纪念意义</w:t>
      </w:r>
      <w:r>
        <w:rPr>
          <w:rFonts w:hint="eastAsia"/>
          <w:lang w:eastAsia="zh-CN"/>
        </w:rPr>
        <w:t>。</w:t>
      </w:r>
      <w:r>
        <w:rPr>
          <w:rFonts w:hint="eastAsia"/>
        </w:rPr>
        <w:t>由于一卡通体积小又轻薄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我们经常在学校失物招领处看到许多丢失的一卡通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成电专属文创卡套的设计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融入了许多成电的</w:t>
      </w:r>
      <w:r>
        <w:rPr>
          <w:rFonts w:hint="eastAsia"/>
          <w:lang w:eastAsia="zh-CN"/>
        </w:rPr>
        <w:t>“</w:t>
      </w:r>
      <w:r>
        <w:rPr>
          <w:rFonts w:hint="eastAsia"/>
        </w:rPr>
        <w:t>建筑元素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每一个</w:t>
      </w:r>
      <w:bookmarkStart w:id="0" w:name="_GoBack"/>
      <w:bookmarkEnd w:id="0"/>
      <w:r>
        <w:rPr>
          <w:rFonts w:hint="eastAsia"/>
        </w:rPr>
        <w:t>元素都承载着专属成电学生的独特记忆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0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2024-12-22T06:22:35Z</dcterms:created>
  <dc:creator>lenovo</dc:creator>
  <cp:lastModifiedBy>YQC</cp:lastModifiedBy>
  <dcterms:modified xsi:type="dcterms:W3CDTF">2024-12-22T06:25:10Z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0BFA7A66F68D4F6393D6D5A556CCFA61_12</vt:lpwstr>
  </property>
</Properties>
</file>