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D0081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西湖平台</w:t>
      </w:r>
    </w:p>
    <w:p w14:paraId="0E31007E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这是在西湖旁，电子科技博物馆外的小平台。</w:t>
      </w:r>
      <w:bookmarkStart w:id="0" w:name="_GoBack"/>
      <w:bookmarkEnd w:id="0"/>
      <w:r>
        <w:rPr>
          <w:rFonts w:hint="default"/>
          <w:lang w:val="en-US" w:eastAsia="zh-CN"/>
        </w:rPr>
        <w:t>木质地板上布满了雨水的反光，显得格外湿润。地板上摆放着几张黑色的桌椅，周围是高大的树木，树干笔直，树叶茂密。画面左侧有一个白色的框架结构，旁边还有一个告示牌。远处的背景有些模糊，但能隐约看到一些绿植和建筑物。整个场景给人一种宁静、清新的感觉，仿佛能闻到雨后泥土和树木的芬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N2QzMDRiMTljNWQ1NzY2YTExNzRhZWE1YWRjODUifQ=="/>
  </w:docVars>
  <w:rsids>
    <w:rsidRoot w:val="00000000"/>
    <w:rsid w:val="05C2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2024-12-06T09:14:32Z</dcterms:created>
  <dc:creator>lenovo</dc:creator>
  <cp:lastModifiedBy>YQC</cp:lastModifiedBy>
  <dcterms:modified xsi:type="dcterms:W3CDTF">2024-12-06T09:15:42Z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30952E7CFC4D44E0A79526283676D229_12</vt:lpwstr>
  </property>
</Properties>
</file>