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MORGAN STATE UNIVERSITY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__________ _____Computer Science Department____________</w:t>
      </w:r>
    </w:p>
    <w:p>
      <w:pPr>
        <w:pStyle w:val="Normal"/>
        <w:jc w:val="center"/>
        <w:rPr/>
      </w:pPr>
      <w:r>
        <w:rPr>
          <w:i/>
          <w:sz w:val="16"/>
          <w:szCs w:val="16"/>
        </w:rPr>
        <w:t>Name of academic unit</w:t>
      </w:r>
    </w:p>
    <w:p>
      <w:pPr>
        <w:pStyle w:val="Normal"/>
        <w:jc w:val="center"/>
        <w:rPr>
          <w:b/>
          <w:b/>
        </w:rPr>
      </w:pPr>
      <w:r>
        <w:rPr>
          <w:b/>
        </w:rPr>
        <w:t>Curriculum Committee</w:t>
      </w:r>
    </w:p>
    <w:p>
      <w:pPr>
        <w:pStyle w:val="Normal"/>
        <w:jc w:val="center"/>
        <w:rPr/>
      </w:pPr>
      <w:r>
        <w:rPr/>
        <w:t xml:space="preserve">PROPOSAL FOR A COURSE </w:t>
      </w:r>
    </w:p>
    <w:p>
      <w:pPr>
        <w:pStyle w:val="Normal"/>
        <w:jc w:val="center"/>
        <w:rPr/>
      </w:pPr>
      <w:r>
        <w:rPr/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Course Number, Title and Number of Credits: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ind w:left="360" w:hanging="0"/>
              <w:rPr>
                <w:b/>
                <w:b/>
              </w:rPr>
            </w:pPr>
            <w:r>
              <w:rPr>
                <w:b/>
              </w:rPr>
              <w:t>Course Number:                 COSC xxx</w:t>
            </w:r>
          </w:p>
          <w:p>
            <w:pPr>
              <w:pStyle w:val="Normal"/>
              <w:widowControl w:val="false"/>
              <w:ind w:left="360" w:hanging="0"/>
              <w:rPr/>
            </w:pPr>
            <w:r>
              <w:rPr>
                <w:b/>
              </w:rPr>
              <w:t xml:space="preserve">Course Title:                       </w:t>
            </w:r>
            <w:r>
              <w:rPr>
                <w:b/>
                <w:sz w:val="24"/>
                <w:szCs w:val="24"/>
              </w:rPr>
              <w:t>Applied Quantum Technologies and Sensing</w:t>
            </w:r>
          </w:p>
          <w:p>
            <w:pPr>
              <w:pStyle w:val="Normal"/>
              <w:widowControl w:val="false"/>
              <w:ind w:left="360" w:hanging="0"/>
              <w:rPr/>
            </w:pPr>
            <w:r>
              <w:rPr>
                <w:b/>
              </w:rPr>
              <w:t xml:space="preserve">Number of Credit Hours:  3 </w:t>
            </w:r>
          </w:p>
        </w:tc>
      </w:tr>
    </w:tbl>
    <w:p>
      <w:pPr>
        <w:pStyle w:val="Normal"/>
        <w:ind w:left="360" w:hanging="0"/>
        <w:rPr>
          <w:u w:val="single"/>
        </w:rPr>
      </w:pPr>
      <w:r>
        <w:rPr>
          <w:u w:val="single"/>
        </w:rPr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60" w:hanging="0"/>
              <w:rPr>
                <w:b/>
                <w:b/>
                <w:u w:val="single"/>
              </w:rPr>
            </w:pPr>
            <w:r>
              <w:rPr>
                <w:b/>
              </w:rPr>
              <w:t xml:space="preserve">2.     </w:t>
            </w:r>
            <w:r>
              <w:rPr>
                <w:b/>
                <w:u w:val="single"/>
              </w:rPr>
              <w:t>Number of Contact Hours:</w:t>
            </w:r>
          </w:p>
          <w:p>
            <w:pPr>
              <w:pStyle w:val="Normal"/>
              <w:widowControl w:val="false"/>
              <w:ind w:left="720" w:hanging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widowControl w:val="false"/>
              <w:ind w:left="720" w:hanging="0"/>
              <w:rPr>
                <w:b/>
                <w:b/>
              </w:rPr>
            </w:pPr>
            <w:r>
              <w:rPr>
                <w:b/>
              </w:rPr>
              <w:t>Lecture: _____3_______                             Laboratory ______</w:t>
            </w:r>
            <w:r>
              <w:rPr>
                <w:b/>
                <w:color w:val="C9211E"/>
              </w:rPr>
              <w:t>1</w:t>
            </w:r>
            <w:r>
              <w:rPr>
                <w:b/>
              </w:rPr>
              <w:t>_______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b/>
                <w:b/>
              </w:rPr>
            </w:pPr>
            <w:r>
              <w:rPr>
                <w:b/>
                <w:u w:val="single"/>
              </w:rPr>
              <w:t>Catalog Description:</w:t>
            </w:r>
          </w:p>
          <w:p>
            <w:pPr>
              <w:pStyle w:val="Normal"/>
              <w:widowControl w:val="false"/>
              <w:ind w:left="-5" w:hanging="10"/>
              <w:rPr/>
            </w:pPr>
            <w:r>
              <w:rPr>
                <w:b/>
              </w:rPr>
              <w:t xml:space="preserve">COSC xxx </w:t>
            </w:r>
            <w:r>
              <w:rPr>
                <w:rFonts w:ascii="Nimbus Roman" w:hAnsi="Nimbus Roman"/>
                <w:b/>
                <w:color w:val="000000"/>
                <w:sz w:val="24"/>
                <w:szCs w:val="24"/>
              </w:rPr>
              <w:t>Applied Quantum Technologies and Sensing</w:t>
            </w:r>
          </w:p>
          <w:p>
            <w:pPr>
              <w:pStyle w:val="Normal"/>
              <w:widowControl w:val="false"/>
              <w:ind w:left="-5" w:hanging="10"/>
              <w:rPr/>
            </w:pPr>
            <w:r>
              <w:rPr/>
              <w:t xml:space="preserve">– </w:t>
            </w:r>
            <w:r>
              <w:rPr>
                <w:i/>
              </w:rPr>
              <w:t>Three hours of lecture, 3 credits</w:t>
            </w:r>
            <w:r>
              <w:rPr/>
              <w:t xml:space="preserve">. </w:t>
            </w:r>
            <w:r>
              <w:rPr>
                <w:i/>
                <w:iCs/>
              </w:rPr>
              <w:t>One hour of lab.</w:t>
            </w:r>
          </w:p>
          <w:p>
            <w:pPr>
              <w:pStyle w:val="Normal"/>
              <w:widowControl w:val="false"/>
              <w:jc w:val="both"/>
              <w:rPr>
                <w:bCs/>
              </w:rPr>
            </w:pPr>
            <w:r>
              <w:rPr>
                <w:bCs/>
              </w:rPr>
              <w:t xml:space="preserve">This course </w:t>
            </w:r>
            <w:r>
              <w:rPr>
                <w:bCs/>
                <w:sz w:val="24"/>
                <w:szCs w:val="24"/>
              </w:rPr>
              <w:t>covers the various quantum technologies that enable quantum computation, random number generators, quantum key distribution, and quantum sensing.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Prerequisite:</w:t>
            </w:r>
            <w:r>
              <w:rPr/>
              <w:t xml:space="preserve"> Quantum Mechanics for Computer Scientists (COSC xxx)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Course Objectives (Broad Objectives of the Course):</w:t>
            </w:r>
          </w:p>
          <w:p>
            <w:pPr>
              <w:pStyle w:val="Normal"/>
              <w:widowControl w:val="false"/>
              <w:rPr/>
            </w:pPr>
            <w:r>
              <w:rPr>
                <w:color w:val="333333"/>
                <w:lang w:bidi="bn-BD"/>
              </w:rPr>
              <w:t>Upon completion of this course, students will be able to do the following: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Describe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Calibri" w:ascii="Times New Roman" w:hAnsi="Times New Roman"/>
                <w:sz w:val="24"/>
                <w:szCs w:val="24"/>
              </w:rPr>
              <w:t>quantum technologies that enable quantum computation, encryption, and sensing</w:t>
            </w:r>
            <w:r>
              <w:rPr>
                <w:rFonts w:eastAsia="Calibri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Analyze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Calibri" w:ascii="Times New Roman" w:hAnsi="Times New Roman"/>
                <w:sz w:val="24"/>
                <w:szCs w:val="24"/>
              </w:rPr>
              <w:t>the connections between quantum mechanical principles and actual technologies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Demonstrate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skills by </w:t>
            </w:r>
            <w:r>
              <w:rPr>
                <w:rFonts w:eastAsia="Calibri" w:ascii="Times New Roman" w:hAnsi="Times New Roman"/>
                <w:color w:val="000000"/>
                <w:sz w:val="24"/>
                <w:szCs w:val="24"/>
              </w:rPr>
              <w:t>conducting quantum labs and using the resulting data</w:t>
            </w:r>
          </w:p>
          <w:p>
            <w:pPr>
              <w:pStyle w:val="Normal"/>
              <w:widowControl w:val="false"/>
              <w:ind w:left="360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Course Content (Statement of Subject Matter):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Unit 0: </w:t>
            </w:r>
            <w:r>
              <w:rPr>
                <w:rFonts w:ascii="Times New Roman" w:hAnsi="Times New Roman"/>
                <w:bCs/>
              </w:rPr>
              <w:t xml:space="preserve">Review of </w:t>
            </w:r>
            <w:r>
              <w:rPr>
                <w:rFonts w:eastAsia="Calibri" w:ascii="Times New Roman" w:hAnsi="Times New Roman"/>
                <w:b w:val="false"/>
                <w:bCs/>
                <w:sz w:val="22"/>
                <w:szCs w:val="22"/>
              </w:rPr>
              <w:t>quantum principles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hanging="360"/>
              <w:contextualSpacing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b/>
                <w:bCs w:val="false"/>
                <w:sz w:val="22"/>
                <w:szCs w:val="22"/>
              </w:rPr>
              <w:t xml:space="preserve">Unit </w:t>
            </w:r>
            <w:r>
              <w:rPr>
                <w:rFonts w:eastAsia="Calibri" w:ascii="Times New Roman" w:hAnsi="Times New Roman"/>
                <w:b/>
                <w:bCs w:val="false"/>
                <w:sz w:val="22"/>
                <w:szCs w:val="22"/>
              </w:rPr>
              <w:t>1</w:t>
            </w:r>
            <w:r>
              <w:rPr>
                <w:rFonts w:eastAsia="Calibri" w:ascii="Times New Roman" w:hAnsi="Times New Roman"/>
                <w:b/>
                <w:bCs w:val="false"/>
                <w:sz w:val="22"/>
                <w:szCs w:val="22"/>
              </w:rPr>
              <w:t>:</w:t>
            </w:r>
            <w:r>
              <w:rPr>
                <w:rFonts w:eastAsia="Calibri" w:ascii="Times New Roman" w:hAnsi="Times New Roman"/>
                <w:b w:val="false"/>
                <w:bCs w:val="false"/>
                <w:sz w:val="22"/>
                <w:szCs w:val="22"/>
              </w:rPr>
              <w:t xml:space="preserve"> Quantum computing and qubits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Unit </w:t>
            </w:r>
            <w:r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Coherent light and lasers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Unit </w:t>
            </w:r>
            <w:r>
              <w:rPr>
                <w:rFonts w:ascii="Times New Roman" w:hAnsi="Times New Roman"/>
                <w:b/>
              </w:rPr>
              <w:t>3</w:t>
            </w:r>
            <w:r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Quantum optics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Unit 4:</w:t>
            </w:r>
            <w:r>
              <w:rPr>
                <w:rFonts w:ascii="Times New Roman" w:hAnsi="Times New Roman"/>
              </w:rPr>
              <w:t xml:space="preserve"> Quantum magnetometry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Unit 5:</w:t>
            </w:r>
            <w:r>
              <w:rPr>
                <w:rFonts w:ascii="Times New Roman" w:hAnsi="Times New Roman"/>
              </w:rPr>
              <w:t xml:space="preserve"> Heisenberg uncertainty and squeezing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Unit 6: </w:t>
            </w:r>
            <w:r>
              <w:rPr>
                <w:rFonts w:ascii="Times New Roman" w:hAnsi="Times New Roman"/>
                <w:bCs/>
              </w:rPr>
              <w:t xml:space="preserve">Quantum </w:t>
            </w:r>
            <w:r>
              <w:rPr>
                <w:rFonts w:eastAsia="Calibri" w:ascii="Times New Roman" w:hAnsi="Times New Roman"/>
                <w:bCs/>
                <w:sz w:val="22"/>
                <w:szCs w:val="22"/>
              </w:rPr>
              <w:t>entanglement and information technologies</w:t>
            </w:r>
            <w:r>
              <w:rPr>
                <w:rFonts w:ascii="Times New Roman" w:hAnsi="Times New Roman"/>
              </w:rPr>
              <w:t xml:space="preserve">     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hanging="360"/>
              <w:contextualSpacing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Unit 7: </w:t>
            </w:r>
            <w:r>
              <w:rPr>
                <w:rFonts w:ascii="Times New Roman" w:hAnsi="Times New Roman"/>
                <w:b w:val="false"/>
                <w:bCs w:val="false"/>
              </w:rPr>
              <w:t xml:space="preserve">Quantum </w:t>
            </w:r>
            <w:r>
              <w:rPr>
                <w:rFonts w:eastAsia="Calibri" w:ascii="Times New Roman" w:hAnsi="Times New Roman"/>
                <w:b w:val="false"/>
                <w:bCs w:val="false"/>
                <w:sz w:val="22"/>
                <w:szCs w:val="22"/>
              </w:rPr>
              <w:t>ghost imaging and spectroscopy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Unit 8: </w:t>
            </w:r>
            <w:r>
              <w:rPr>
                <w:rFonts w:eastAsia="Calibri" w:ascii="Times New Roman" w:hAnsi="Times New Roman"/>
                <w:b w:val="false"/>
                <w:bCs w:val="false"/>
                <w:sz w:val="22"/>
                <w:szCs w:val="22"/>
              </w:rPr>
              <w:t>Atom interferometry and gravimetry</w:t>
            </w:r>
            <w:r>
              <w:rPr>
                <w:rFonts w:ascii="Times New Roman" w:hAnsi="Times New Roman"/>
              </w:rPr>
              <w:t xml:space="preserve">     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Unit 9: </w:t>
            </w:r>
            <w:r>
              <w:rPr>
                <w:rFonts w:ascii="Times New Roman" w:hAnsi="Times New Roman"/>
                <w:b w:val="false"/>
                <w:bCs w:val="false"/>
              </w:rPr>
              <w:t xml:space="preserve">Quantum time and navigation 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Unit 10: </w:t>
            </w:r>
            <w:r>
              <w:rPr>
                <w:rFonts w:ascii="Times New Roman" w:hAnsi="Times New Roman"/>
                <w:b w:val="false"/>
                <w:bCs w:val="false"/>
              </w:rPr>
              <w:t>Real-world quantum technology examples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 xml:space="preserve">Relationship to Curriculum Sequence (Elective or Required; Need):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This is an elective course for the BS in Computer Science program. </w:t>
            </w:r>
          </w:p>
          <w:p>
            <w:pPr>
              <w:pStyle w:val="Normal"/>
              <w:widowControl w:val="false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Relationship to Similar Course Offerings in Other Departments:</w:t>
            </w:r>
          </w:p>
          <w:p>
            <w:pPr>
              <w:pStyle w:val="Normal"/>
              <w:widowControl w:val="false"/>
              <w:rPr/>
            </w:pPr>
            <w:r>
              <w:rPr/>
              <w:t>None.</w:t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 xml:space="preserve">Bibliography: </w:t>
            </w:r>
          </w:p>
          <w:p>
            <w:pPr>
              <w:pStyle w:val="Normal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Course deliverables: lectures, notes, tutorials will be provided according to the topics covered. 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color w:val="222222"/>
                <w:sz w:val="24"/>
                <w:szCs w:val="24"/>
                <w:shd w:fill="FFFFFF" w:val="clear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fill="FFFFFF" w:val="clear"/>
              </w:rPr>
              <w:t>Quantum Mechanics for Beginners: With Applications to Quantum Communication and Quantum Computing. Suhail Zubairy. Oxford University Press. ISBN-13: 978-0198854234, 2020.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color w:val="222222"/>
                <w:sz w:val="24"/>
                <w:szCs w:val="24"/>
                <w:shd w:fill="FFFFFF" w:val="clear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fill="FFFFFF" w:val="clear"/>
              </w:rPr>
              <w:t xml:space="preserve">Introduction to Quantum Technologies. Alto Osada. Springer. ISBN-13: ‎ 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color w:val="222222"/>
                <w:sz w:val="24"/>
                <w:szCs w:val="24"/>
                <w:shd w:fill="FFFFFF" w:val="clear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fill="FFFFFF" w:val="clear"/>
              </w:rPr>
              <w:t>978-9811946431, 2022</w:t>
            </w:r>
            <w:r>
              <w:rPr>
                <w:color w:val="222222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ind w:left="360" w:hanging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Note:  A course outline and course syllabus must be submitted with this form.</w:t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Approved by:  ________________________________________________________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b/>
                <w:i/>
              </w:rPr>
              <w:t xml:space="preserve">                                   </w:t>
            </w:r>
            <w:r>
              <w:rPr>
                <w:i/>
              </w:rPr>
              <w:t>Department Curriculum Chairperson                            Date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Approved by:  ________________________________________________________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b/>
              </w:rPr>
              <w:t xml:space="preserve">                                   </w:t>
            </w:r>
            <w:r>
              <w:rPr>
                <w:i/>
              </w:rPr>
              <w:t>Department Chairperson                                               Date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Approved by:  ________________________________________________________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b/>
              </w:rPr>
              <w:t xml:space="preserve">                                  </w:t>
            </w:r>
            <w:r>
              <w:rPr>
                <w:i/>
              </w:rPr>
              <w:t>Chairperson, School Curriculum Committee                Date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Approved by:  ________________________________________________________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b/>
              </w:rPr>
              <w:t xml:space="preserve">                                  </w:t>
            </w:r>
            <w:r>
              <w:rPr>
                <w:i/>
              </w:rPr>
              <w:t>Dean/Director                                                               Date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Approved by:  ________________________________________________________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                                   </w:t>
            </w:r>
            <w:r>
              <w:rPr>
                <w:i/>
              </w:rPr>
              <w:t>Office of the Vice President for Academic Affairs     Date</w:t>
            </w:r>
            <w:r>
              <w:rPr>
                <w:b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Nimbus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sid w:val="00bc0e59"/>
    <w:rPr>
      <w:b/>
      <w:bCs/>
    </w:rPr>
  </w:style>
  <w:style w:type="character" w:styleId="InternetLink">
    <w:name w:val="Hyperlink"/>
    <w:uiPriority w:val="99"/>
    <w:rsid w:val="00bc0e59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31" w:customStyle="1">
    <w:name w:val="Style3"/>
    <w:basedOn w:val="Normal"/>
    <w:qFormat/>
    <w:rsid w:val="007f5ff4"/>
    <w:pPr>
      <w:jc w:val="both"/>
    </w:pPr>
    <w:rPr>
      <w:sz w:val="28"/>
      <w:szCs w:val="28"/>
    </w:rPr>
  </w:style>
  <w:style w:type="paragraph" w:styleId="Default" w:customStyle="1">
    <w:name w:val="Default"/>
    <w:qFormat/>
    <w:rsid w:val="00ba40e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419c3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1" w:customStyle="1">
    <w:name w:val="1"/>
    <w:basedOn w:val="Normal"/>
    <w:qFormat/>
    <w:rsid w:val="008f0060"/>
    <w:pPr>
      <w:spacing w:before="0" w:after="120"/>
    </w:pPr>
    <w:rPr>
      <w:sz w:val="31"/>
      <w:szCs w:val="31"/>
    </w:rPr>
  </w:style>
  <w:style w:type="paragraph" w:styleId="NormalWeb">
    <w:name w:val="Normal (Web)"/>
    <w:basedOn w:val="Normal"/>
    <w:qFormat/>
    <w:rsid w:val="00d108fc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Application>LibreOffice/7.0.4.2$Linux_X86_64 LibreOffice_project/00$Build-2</Application>
  <AppVersion>15.0000</AppVersion>
  <Pages>2</Pages>
  <Words>355</Words>
  <Characters>2448</Characters>
  <CharactersWithSpaces>3169</CharactersWithSpaces>
  <Paragraphs>54</Paragraphs>
  <Company>Georgia 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2024-05-02T15:59:00Z</dcterms:created>
  <dc:creator>ebarnes</dc:creator>
  <dc:description/>
  <dc:language>en-US</dc:language>
  <cp:lastModifiedBy/>
  <cp:lastPrinted>2015-02-10T21:51:00Z</cp:lastPrinted>
  <dcterms:modified xsi:type="dcterms:W3CDTF">2024-05-19T14:17:42Z</dcterms:modified>
  <cp:revision>19</cp:revision>
  <dc:subject/>
  <dc:title>A Proposal for a 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