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060F8" w14:textId="77777777" w:rsidR="000F02CA" w:rsidRPr="00AC6394" w:rsidRDefault="004B6856" w:rsidP="00AC6394">
      <w:pPr>
        <w:spacing w:line="520" w:lineRule="exact"/>
        <w:jc w:val="center"/>
        <w:rPr>
          <w:rFonts w:ascii="黑体" w:eastAsia="黑体" w:hAnsi="黑体" w:cs="仿宋"/>
          <w:b/>
          <w:sz w:val="30"/>
          <w:szCs w:val="30"/>
        </w:rPr>
      </w:pPr>
      <w:r w:rsidRPr="00AC6394">
        <w:rPr>
          <w:rFonts w:ascii="黑体" w:eastAsia="黑体" w:hAnsi="黑体" w:cs="仿宋" w:hint="eastAsia"/>
          <w:b/>
          <w:sz w:val="30"/>
          <w:szCs w:val="30"/>
        </w:rPr>
        <w:t>课程</w:t>
      </w:r>
      <w:r w:rsidR="00830BF1">
        <w:rPr>
          <w:rFonts w:ascii="黑体" w:eastAsia="黑体" w:hAnsi="黑体" w:cs="仿宋" w:hint="eastAsia"/>
          <w:b/>
          <w:sz w:val="30"/>
          <w:szCs w:val="30"/>
        </w:rPr>
        <w:t>教学</w:t>
      </w:r>
      <w:r w:rsidRPr="00AC6394">
        <w:rPr>
          <w:rFonts w:ascii="黑体" w:eastAsia="黑体" w:hAnsi="黑体" w:cs="仿宋" w:hint="eastAsia"/>
          <w:b/>
          <w:sz w:val="30"/>
          <w:szCs w:val="30"/>
        </w:rPr>
        <w:t>大纲审核评分表</w:t>
      </w:r>
    </w:p>
    <w:tbl>
      <w:tblPr>
        <w:tblStyle w:val="a4"/>
        <w:tblW w:w="8789" w:type="dxa"/>
        <w:tblInd w:w="-289" w:type="dxa"/>
        <w:tblLook w:val="04A0" w:firstRow="1" w:lastRow="0" w:firstColumn="1" w:lastColumn="0" w:noHBand="0" w:noVBand="1"/>
      </w:tblPr>
      <w:tblGrid>
        <w:gridCol w:w="699"/>
        <w:gridCol w:w="436"/>
        <w:gridCol w:w="1984"/>
        <w:gridCol w:w="1985"/>
        <w:gridCol w:w="1634"/>
        <w:gridCol w:w="2051"/>
      </w:tblGrid>
      <w:tr w:rsidR="007C23EE" w:rsidRPr="00CF1415" w14:paraId="4737E4FB" w14:textId="77777777" w:rsidTr="00C50525">
        <w:tc>
          <w:tcPr>
            <w:tcW w:w="1135" w:type="dxa"/>
            <w:gridSpan w:val="2"/>
          </w:tcPr>
          <w:p w14:paraId="7A74F683" w14:textId="77777777" w:rsidR="004B6856" w:rsidRPr="00CF1415" w:rsidRDefault="004B6856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课程</w:t>
            </w:r>
            <w:r w:rsidR="00F73933" w:rsidRPr="00CF1415">
              <w:rPr>
                <w:rFonts w:asciiTheme="majorEastAsia" w:eastAsiaTheme="majorEastAsia" w:hAnsiTheme="majorEastAsia" w:cs="仿宋" w:hint="eastAsia"/>
                <w:b/>
              </w:rPr>
              <w:t>编号</w:t>
            </w:r>
          </w:p>
        </w:tc>
        <w:tc>
          <w:tcPr>
            <w:tcW w:w="1984" w:type="dxa"/>
          </w:tcPr>
          <w:p w14:paraId="7421F96C" w14:textId="4962D37B" w:rsidR="004B6856" w:rsidRPr="00CF1415" w:rsidRDefault="00AA5548" w:rsidP="00CF1415">
            <w:pPr>
              <w:ind w:right="-58"/>
              <w:jc w:val="left"/>
              <w:rPr>
                <w:rFonts w:asciiTheme="majorEastAsia" w:eastAsiaTheme="majorEastAsia" w:hAnsiTheme="majorEastAsia" w:cs="仿宋"/>
                <w:b/>
              </w:rPr>
            </w:pPr>
            <w:r w:rsidRPr="00AA5548">
              <w:rPr>
                <w:rFonts w:asciiTheme="majorEastAsia" w:eastAsiaTheme="majorEastAsia" w:hAnsiTheme="majorEastAsia" w:cs="仿宋"/>
                <w:b/>
              </w:rPr>
              <w:t>B037306</w:t>
            </w:r>
          </w:p>
        </w:tc>
        <w:tc>
          <w:tcPr>
            <w:tcW w:w="1985" w:type="dxa"/>
          </w:tcPr>
          <w:p w14:paraId="566A8B8F" w14:textId="77777777" w:rsidR="004B6856" w:rsidRPr="00CF1415" w:rsidRDefault="004B6856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课程名称</w:t>
            </w:r>
          </w:p>
        </w:tc>
        <w:tc>
          <w:tcPr>
            <w:tcW w:w="3685" w:type="dxa"/>
            <w:gridSpan w:val="2"/>
          </w:tcPr>
          <w:p w14:paraId="5078D95F" w14:textId="4422DF58" w:rsidR="004B6856" w:rsidRPr="00CF1415" w:rsidRDefault="00AA5548" w:rsidP="00CF1415">
            <w:pPr>
              <w:ind w:right="-58"/>
              <w:jc w:val="left"/>
              <w:rPr>
                <w:rFonts w:asciiTheme="majorEastAsia" w:eastAsiaTheme="majorEastAsia" w:hAnsiTheme="majorEastAsia" w:cs="仿宋"/>
                <w:b/>
              </w:rPr>
            </w:pPr>
            <w:r w:rsidRPr="00AA5548">
              <w:rPr>
                <w:rFonts w:asciiTheme="majorEastAsia" w:eastAsiaTheme="majorEastAsia" w:hAnsiTheme="majorEastAsia" w:cs="仿宋" w:hint="eastAsia"/>
                <w:b/>
              </w:rPr>
              <w:t>Java高级程序设计课程设计</w:t>
            </w:r>
          </w:p>
        </w:tc>
      </w:tr>
      <w:tr w:rsidR="007C23EE" w:rsidRPr="00CF1415" w14:paraId="242EB848" w14:textId="77777777" w:rsidTr="00C50525">
        <w:tc>
          <w:tcPr>
            <w:tcW w:w="1135" w:type="dxa"/>
            <w:gridSpan w:val="2"/>
          </w:tcPr>
          <w:p w14:paraId="4658585C" w14:textId="77777777" w:rsidR="00AC6394" w:rsidRPr="00CF1415" w:rsidRDefault="00AC6394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课程性质</w:t>
            </w:r>
          </w:p>
        </w:tc>
        <w:tc>
          <w:tcPr>
            <w:tcW w:w="1984" w:type="dxa"/>
          </w:tcPr>
          <w:p w14:paraId="46429FD5" w14:textId="0721E6BC" w:rsidR="00AC6394" w:rsidRPr="00CF1415" w:rsidRDefault="00DE0F45" w:rsidP="00CF1415">
            <w:pPr>
              <w:ind w:right="-58"/>
              <w:jc w:val="left"/>
              <w:rPr>
                <w:rFonts w:asciiTheme="majorEastAsia" w:eastAsiaTheme="majorEastAsia" w:hAnsiTheme="majorEastAsia" w:cs="仿宋"/>
                <w:b/>
              </w:rPr>
            </w:pPr>
            <w:r w:rsidRPr="00DE0F45">
              <w:rPr>
                <w:rFonts w:asciiTheme="majorEastAsia" w:eastAsiaTheme="majorEastAsia" w:hAnsiTheme="majorEastAsia" w:cs="仿宋" w:hint="eastAsia"/>
                <w:b/>
              </w:rPr>
              <w:t>集中性实践环节</w:t>
            </w:r>
          </w:p>
        </w:tc>
        <w:tc>
          <w:tcPr>
            <w:tcW w:w="1985" w:type="dxa"/>
          </w:tcPr>
          <w:p w14:paraId="04FA8320" w14:textId="77777777" w:rsidR="00AC6394" w:rsidRPr="00CF1415" w:rsidRDefault="00AC6394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课时（堂授+实验）</w:t>
            </w:r>
          </w:p>
        </w:tc>
        <w:tc>
          <w:tcPr>
            <w:tcW w:w="3685" w:type="dxa"/>
            <w:gridSpan w:val="2"/>
          </w:tcPr>
          <w:p w14:paraId="198526D0" w14:textId="4885F77E" w:rsidR="00AC6394" w:rsidRPr="00CF1415" w:rsidRDefault="00DE0F45" w:rsidP="00CF1415">
            <w:pPr>
              <w:ind w:right="-58"/>
              <w:jc w:val="left"/>
              <w:rPr>
                <w:rFonts w:asciiTheme="majorEastAsia" w:eastAsiaTheme="majorEastAsia" w:hAnsiTheme="majorEastAsia" w:cs="仿宋"/>
                <w:b/>
              </w:rPr>
            </w:pPr>
            <w:r>
              <w:rPr>
                <w:rFonts w:asciiTheme="majorEastAsia" w:eastAsiaTheme="majorEastAsia" w:hAnsiTheme="majorEastAsia" w:cs="仿宋"/>
                <w:b/>
              </w:rPr>
              <w:t>1</w:t>
            </w:r>
            <w:r>
              <w:rPr>
                <w:rFonts w:asciiTheme="majorEastAsia" w:eastAsiaTheme="majorEastAsia" w:hAnsiTheme="majorEastAsia" w:cs="仿宋" w:hint="eastAsia"/>
                <w:b/>
              </w:rPr>
              <w:t>周</w:t>
            </w:r>
          </w:p>
        </w:tc>
      </w:tr>
      <w:tr w:rsidR="007C23EE" w:rsidRPr="00CF1415" w14:paraId="365CB33B" w14:textId="77777777" w:rsidTr="00C50525">
        <w:tc>
          <w:tcPr>
            <w:tcW w:w="1135" w:type="dxa"/>
            <w:gridSpan w:val="2"/>
          </w:tcPr>
          <w:p w14:paraId="2F6056E8" w14:textId="77777777" w:rsidR="00F4014B" w:rsidRPr="00CF1415" w:rsidRDefault="00F4014B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学分</w:t>
            </w:r>
          </w:p>
        </w:tc>
        <w:tc>
          <w:tcPr>
            <w:tcW w:w="1984" w:type="dxa"/>
          </w:tcPr>
          <w:p w14:paraId="1DF2D754" w14:textId="2A801F65" w:rsidR="00F4014B" w:rsidRPr="00CF1415" w:rsidRDefault="0065552F" w:rsidP="00CF1415">
            <w:pPr>
              <w:ind w:right="-58"/>
              <w:jc w:val="left"/>
              <w:rPr>
                <w:rFonts w:asciiTheme="majorEastAsia" w:eastAsiaTheme="majorEastAsia" w:hAnsiTheme="majorEastAsia" w:cs="仿宋"/>
                <w:b/>
              </w:rPr>
            </w:pPr>
            <w:r>
              <w:rPr>
                <w:rFonts w:asciiTheme="majorEastAsia" w:eastAsiaTheme="majorEastAsia" w:hAnsiTheme="majorEastAsia" w:cs="仿宋"/>
                <w:b/>
              </w:rPr>
              <w:t>1</w:t>
            </w:r>
          </w:p>
        </w:tc>
        <w:tc>
          <w:tcPr>
            <w:tcW w:w="1985" w:type="dxa"/>
          </w:tcPr>
          <w:p w14:paraId="083B6B37" w14:textId="77777777" w:rsidR="00F4014B" w:rsidRPr="00CF1415" w:rsidRDefault="00F73933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大纲编写人</w:t>
            </w:r>
          </w:p>
        </w:tc>
        <w:tc>
          <w:tcPr>
            <w:tcW w:w="3685" w:type="dxa"/>
            <w:gridSpan w:val="2"/>
          </w:tcPr>
          <w:p w14:paraId="6A8CCB35" w14:textId="559719E2" w:rsidR="00F4014B" w:rsidRPr="00CF1415" w:rsidRDefault="00AA5548" w:rsidP="00CF1415">
            <w:pPr>
              <w:ind w:right="-58"/>
              <w:jc w:val="left"/>
              <w:rPr>
                <w:rFonts w:asciiTheme="majorEastAsia" w:eastAsiaTheme="majorEastAsia" w:hAnsiTheme="majorEastAsia" w:cs="仿宋"/>
                <w:b/>
              </w:rPr>
            </w:pPr>
            <w:r>
              <w:rPr>
                <w:rFonts w:asciiTheme="majorEastAsia" w:eastAsiaTheme="majorEastAsia" w:hAnsiTheme="majorEastAsia" w:cs="仿宋" w:hint="eastAsia"/>
                <w:b/>
              </w:rPr>
              <w:t>赵彦玲</w:t>
            </w:r>
          </w:p>
        </w:tc>
      </w:tr>
      <w:tr w:rsidR="00CF1415" w:rsidRPr="00CF1415" w14:paraId="7D8117C0" w14:textId="77777777" w:rsidTr="00C50525">
        <w:tc>
          <w:tcPr>
            <w:tcW w:w="1135" w:type="dxa"/>
            <w:gridSpan w:val="2"/>
          </w:tcPr>
          <w:p w14:paraId="2FC69B8D" w14:textId="459AD415" w:rsidR="00CF1415" w:rsidRPr="00CF1415" w:rsidRDefault="00CF1415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适用年级</w:t>
            </w:r>
          </w:p>
        </w:tc>
        <w:tc>
          <w:tcPr>
            <w:tcW w:w="1984" w:type="dxa"/>
            <w:vAlign w:val="center"/>
          </w:tcPr>
          <w:p w14:paraId="714A41F7" w14:textId="66ECF6DB" w:rsidR="00CF1415" w:rsidRPr="00C50525" w:rsidRDefault="00CF1415" w:rsidP="00CF1415">
            <w:pPr>
              <w:ind w:right="-58"/>
              <w:jc w:val="center"/>
              <w:rPr>
                <w:rFonts w:asciiTheme="majorEastAsia" w:eastAsiaTheme="majorEastAsia" w:hAnsiTheme="majorEastAsia" w:cs="仿宋"/>
              </w:rPr>
            </w:pPr>
            <w:r w:rsidRPr="00C50525">
              <w:rPr>
                <w:rFonts w:asciiTheme="majorEastAsia" w:eastAsiaTheme="majorEastAsia" w:hAnsiTheme="majorEastAsia" w:cs="仿宋" w:hint="eastAsia"/>
              </w:rPr>
              <w:t>物联网</w:t>
            </w:r>
            <w:r w:rsidR="00C50525">
              <w:rPr>
                <w:rFonts w:asciiTheme="majorEastAsia" w:eastAsiaTheme="majorEastAsia" w:hAnsiTheme="majorEastAsia" w:cs="仿宋" w:hint="eastAsia"/>
              </w:rPr>
              <w:t>2</w:t>
            </w:r>
            <w:r w:rsidR="00C50525">
              <w:rPr>
                <w:rFonts w:asciiTheme="majorEastAsia" w:eastAsiaTheme="majorEastAsia" w:hAnsiTheme="majorEastAsia" w:cs="仿宋"/>
              </w:rPr>
              <w:t>0</w:t>
            </w:r>
            <w:r w:rsidR="00F90BEA">
              <w:rPr>
                <w:rFonts w:asciiTheme="majorEastAsia" w:eastAsiaTheme="majorEastAsia" w:hAnsiTheme="majorEastAsia" w:cs="仿宋"/>
              </w:rPr>
              <w:t>20</w:t>
            </w:r>
            <w:r w:rsidRPr="00C50525">
              <w:rPr>
                <w:rFonts w:asciiTheme="majorEastAsia" w:eastAsiaTheme="majorEastAsia" w:hAnsiTheme="majorEastAsia" w:cs="仿宋" w:hint="eastAsia"/>
              </w:rPr>
              <w:t>级之后</w:t>
            </w:r>
          </w:p>
        </w:tc>
        <w:tc>
          <w:tcPr>
            <w:tcW w:w="1985" w:type="dxa"/>
          </w:tcPr>
          <w:p w14:paraId="48D1A774" w14:textId="6E8CD5E8" w:rsidR="00CF1415" w:rsidRPr="00CF1415" w:rsidRDefault="00CF1415" w:rsidP="00C50525">
            <w:pPr>
              <w:ind w:right="-58"/>
              <w:jc w:val="center"/>
              <w:rPr>
                <w:rFonts w:asciiTheme="majorEastAsia" w:eastAsiaTheme="majorEastAsia" w:hAnsiTheme="majorEastAsia" w:cs="仿宋"/>
                <w:b/>
              </w:rPr>
            </w:pPr>
            <w:r w:rsidRPr="00CF1415">
              <w:rPr>
                <w:rFonts w:asciiTheme="majorEastAsia" w:eastAsiaTheme="majorEastAsia" w:hAnsiTheme="majorEastAsia" w:cs="仿宋" w:hint="eastAsia"/>
                <w:b/>
              </w:rPr>
              <w:t>执行培养方案</w:t>
            </w:r>
          </w:p>
        </w:tc>
        <w:tc>
          <w:tcPr>
            <w:tcW w:w="3685" w:type="dxa"/>
            <w:gridSpan w:val="2"/>
          </w:tcPr>
          <w:p w14:paraId="2E11D765" w14:textId="62D2DA9C" w:rsidR="00CF1415" w:rsidRPr="00C50525" w:rsidRDefault="00CF1415" w:rsidP="00CF1415">
            <w:pPr>
              <w:ind w:right="-58"/>
              <w:jc w:val="left"/>
              <w:rPr>
                <w:rFonts w:asciiTheme="majorEastAsia" w:eastAsiaTheme="majorEastAsia" w:hAnsiTheme="majorEastAsia" w:cs="仿宋"/>
              </w:rPr>
            </w:pPr>
            <w:r w:rsidRPr="00C50525">
              <w:rPr>
                <w:rFonts w:asciiTheme="majorEastAsia" w:eastAsiaTheme="majorEastAsia" w:hAnsiTheme="majorEastAsia" w:cs="仿宋" w:hint="eastAsia"/>
              </w:rPr>
              <w:t>2</w:t>
            </w:r>
            <w:r w:rsidR="00F90BEA">
              <w:rPr>
                <w:rFonts w:asciiTheme="majorEastAsia" w:eastAsiaTheme="majorEastAsia" w:hAnsiTheme="majorEastAsia" w:cs="仿宋"/>
              </w:rPr>
              <w:t>020</w:t>
            </w:r>
            <w:r w:rsidRPr="00C50525">
              <w:rPr>
                <w:rFonts w:asciiTheme="majorEastAsia" w:eastAsiaTheme="majorEastAsia" w:hAnsiTheme="majorEastAsia" w:cs="仿宋" w:hint="eastAsia"/>
              </w:rPr>
              <w:t>版物联网工程专业人才培养方案</w:t>
            </w:r>
          </w:p>
        </w:tc>
      </w:tr>
      <w:tr w:rsidR="00CF1415" w:rsidRPr="00CF1415" w14:paraId="5359C7B1" w14:textId="77777777" w:rsidTr="00C50525">
        <w:tblPrEx>
          <w:jc w:val="center"/>
          <w:tblInd w:w="0" w:type="dxa"/>
        </w:tblPrEx>
        <w:trPr>
          <w:jc w:val="center"/>
        </w:trPr>
        <w:tc>
          <w:tcPr>
            <w:tcW w:w="8789" w:type="dxa"/>
            <w:gridSpan w:val="6"/>
            <w:vAlign w:val="center"/>
          </w:tcPr>
          <w:p w14:paraId="1D54A565" w14:textId="6150199B" w:rsidR="00CF1415" w:rsidRPr="00CF1415" w:rsidRDefault="00CF1415" w:rsidP="00CF1415">
            <w:pPr>
              <w:ind w:right="-58"/>
              <w:jc w:val="center"/>
              <w:rPr>
                <w:rFonts w:ascii="黑体" w:eastAsia="黑体" w:hAnsi="黑体" w:cs="宋体"/>
                <w:b/>
                <w:bCs/>
              </w:rPr>
            </w:pPr>
            <w:r w:rsidRPr="00CF1415">
              <w:rPr>
                <w:rFonts w:ascii="黑体" w:eastAsia="黑体" w:hAnsi="黑体" w:cs="仿宋" w:hint="eastAsia"/>
                <w:szCs w:val="30"/>
              </w:rPr>
              <w:t>审核意见</w:t>
            </w:r>
          </w:p>
        </w:tc>
      </w:tr>
      <w:tr w:rsidR="00CF1415" w:rsidRPr="00CF1415" w14:paraId="3AC2C029" w14:textId="5BF891C2" w:rsidTr="00C50525">
        <w:tblPrEx>
          <w:jc w:val="center"/>
          <w:tblInd w:w="0" w:type="dxa"/>
        </w:tblPrEx>
        <w:trPr>
          <w:jc w:val="center"/>
        </w:trPr>
        <w:tc>
          <w:tcPr>
            <w:tcW w:w="699" w:type="dxa"/>
            <w:vAlign w:val="center"/>
          </w:tcPr>
          <w:p w14:paraId="364EAD63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  <w:b/>
                <w:bCs/>
              </w:rPr>
            </w:pPr>
            <w:r w:rsidRPr="00CF1415">
              <w:rPr>
                <w:rFonts w:ascii="宋体" w:eastAsia="宋体" w:hAnsi="宋体" w:cs="宋体" w:hint="eastAsia"/>
                <w:b/>
                <w:bCs/>
              </w:rPr>
              <w:t>序号</w:t>
            </w:r>
          </w:p>
        </w:tc>
        <w:tc>
          <w:tcPr>
            <w:tcW w:w="6039" w:type="dxa"/>
            <w:gridSpan w:val="4"/>
            <w:vAlign w:val="center"/>
          </w:tcPr>
          <w:p w14:paraId="035E91E0" w14:textId="65EE1795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审核</w:t>
            </w:r>
            <w:r w:rsidRPr="00CF1415">
              <w:rPr>
                <w:rFonts w:ascii="宋体" w:eastAsia="宋体" w:hAnsi="宋体" w:cs="宋体" w:hint="eastAsia"/>
                <w:b/>
                <w:bCs/>
              </w:rPr>
              <w:t>内容</w:t>
            </w:r>
          </w:p>
        </w:tc>
        <w:tc>
          <w:tcPr>
            <w:tcW w:w="2051" w:type="dxa"/>
            <w:vAlign w:val="center"/>
          </w:tcPr>
          <w:p w14:paraId="69FCB736" w14:textId="5829609B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  <w:b/>
                <w:bCs/>
              </w:rPr>
            </w:pPr>
            <w:r w:rsidRPr="00CF1415">
              <w:rPr>
                <w:rFonts w:ascii="宋体" w:eastAsia="宋体" w:hAnsi="宋体" w:cs="宋体" w:hint="eastAsia"/>
                <w:b/>
                <w:bCs/>
              </w:rPr>
              <w:t>审核意见</w:t>
            </w:r>
          </w:p>
        </w:tc>
      </w:tr>
      <w:tr w:rsidR="00CF1415" w:rsidRPr="00CF1415" w14:paraId="5C1412E2" w14:textId="1A3DA8AA" w:rsidTr="00C50525">
        <w:tblPrEx>
          <w:jc w:val="center"/>
          <w:tblInd w:w="0" w:type="dxa"/>
        </w:tblPrEx>
        <w:trPr>
          <w:trHeight w:val="497"/>
          <w:jc w:val="center"/>
        </w:trPr>
        <w:tc>
          <w:tcPr>
            <w:tcW w:w="699" w:type="dxa"/>
            <w:vAlign w:val="center"/>
          </w:tcPr>
          <w:p w14:paraId="5C52AC99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6039" w:type="dxa"/>
            <w:gridSpan w:val="4"/>
            <w:vAlign w:val="center"/>
          </w:tcPr>
          <w:p w14:paraId="6AB46343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课程教学大纲的内容齐全、详实。</w:t>
            </w:r>
          </w:p>
        </w:tc>
        <w:tc>
          <w:tcPr>
            <w:tcW w:w="2051" w:type="dxa"/>
            <w:vAlign w:val="center"/>
          </w:tcPr>
          <w:p w14:paraId="4A7C4EC9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19178B3E" w14:textId="64706CA5" w:rsidTr="00C50525">
        <w:tblPrEx>
          <w:jc w:val="center"/>
          <w:tblInd w:w="0" w:type="dxa"/>
        </w:tblPrEx>
        <w:trPr>
          <w:jc w:val="center"/>
        </w:trPr>
        <w:tc>
          <w:tcPr>
            <w:tcW w:w="699" w:type="dxa"/>
            <w:vAlign w:val="center"/>
          </w:tcPr>
          <w:p w14:paraId="092559B2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6039" w:type="dxa"/>
            <w:gridSpan w:val="4"/>
            <w:vAlign w:val="center"/>
          </w:tcPr>
          <w:p w14:paraId="78EEC339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课程整体结构设计着眼于实现人才培养目标、完善学生应具备的知识结构和能力结构，与学校（专业）培养定位相符，写明了教学目标，可操作性强。</w:t>
            </w:r>
          </w:p>
        </w:tc>
        <w:tc>
          <w:tcPr>
            <w:tcW w:w="2051" w:type="dxa"/>
            <w:vAlign w:val="center"/>
          </w:tcPr>
          <w:p w14:paraId="4804EFC6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5D4DAC46" w14:textId="58A0966C" w:rsidTr="00C50525">
        <w:tblPrEx>
          <w:jc w:val="center"/>
          <w:tblInd w:w="0" w:type="dxa"/>
        </w:tblPrEx>
        <w:trPr>
          <w:trHeight w:val="500"/>
          <w:jc w:val="center"/>
        </w:trPr>
        <w:tc>
          <w:tcPr>
            <w:tcW w:w="699" w:type="dxa"/>
            <w:vAlign w:val="center"/>
          </w:tcPr>
          <w:p w14:paraId="37458A1D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6039" w:type="dxa"/>
            <w:gridSpan w:val="4"/>
            <w:vAlign w:val="center"/>
          </w:tcPr>
          <w:p w14:paraId="01D0440B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课程目标分解准确，能够有力支撑学生毕业达成度要求。</w:t>
            </w:r>
          </w:p>
        </w:tc>
        <w:tc>
          <w:tcPr>
            <w:tcW w:w="2051" w:type="dxa"/>
            <w:vAlign w:val="center"/>
          </w:tcPr>
          <w:p w14:paraId="23B79E01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68C83884" w14:textId="619BEEF7" w:rsidTr="00C50525">
        <w:tblPrEx>
          <w:jc w:val="center"/>
          <w:tblInd w:w="0" w:type="dxa"/>
        </w:tblPrEx>
        <w:trPr>
          <w:jc w:val="center"/>
        </w:trPr>
        <w:tc>
          <w:tcPr>
            <w:tcW w:w="699" w:type="dxa"/>
            <w:vAlign w:val="center"/>
          </w:tcPr>
          <w:p w14:paraId="07D6E302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6039" w:type="dxa"/>
            <w:gridSpan w:val="4"/>
            <w:vAlign w:val="center"/>
          </w:tcPr>
          <w:p w14:paraId="59CF7494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课程的教学内容分章节按要求学生掌握的程度完整、详细编写；重难点标注清晰准确；学分、学时安排合理；理论与实践比重合理。</w:t>
            </w:r>
          </w:p>
        </w:tc>
        <w:tc>
          <w:tcPr>
            <w:tcW w:w="2051" w:type="dxa"/>
            <w:vAlign w:val="center"/>
          </w:tcPr>
          <w:p w14:paraId="362B585E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5E793134" w14:textId="4DA4452E" w:rsidTr="00C50525">
        <w:tblPrEx>
          <w:jc w:val="center"/>
          <w:tblInd w:w="0" w:type="dxa"/>
        </w:tblPrEx>
        <w:trPr>
          <w:trHeight w:val="504"/>
          <w:jc w:val="center"/>
        </w:trPr>
        <w:tc>
          <w:tcPr>
            <w:tcW w:w="699" w:type="dxa"/>
            <w:vAlign w:val="center"/>
          </w:tcPr>
          <w:p w14:paraId="642D1A3C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6039" w:type="dxa"/>
            <w:gridSpan w:val="4"/>
            <w:vAlign w:val="center"/>
          </w:tcPr>
          <w:p w14:paraId="31545A6C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课程教学大纲文字严谨、意义明确扼要、名词术语规范。</w:t>
            </w:r>
          </w:p>
        </w:tc>
        <w:tc>
          <w:tcPr>
            <w:tcW w:w="2051" w:type="dxa"/>
            <w:vAlign w:val="center"/>
          </w:tcPr>
          <w:p w14:paraId="31FEDB64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3A22AEA6" w14:textId="54A0F1C2" w:rsidTr="00C50525">
        <w:tblPrEx>
          <w:jc w:val="center"/>
          <w:tblInd w:w="0" w:type="dxa"/>
        </w:tblPrEx>
        <w:trPr>
          <w:jc w:val="center"/>
        </w:trPr>
        <w:tc>
          <w:tcPr>
            <w:tcW w:w="699" w:type="dxa"/>
            <w:vAlign w:val="center"/>
          </w:tcPr>
          <w:p w14:paraId="6A61746D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6039" w:type="dxa"/>
            <w:gridSpan w:val="4"/>
            <w:vAlign w:val="center"/>
          </w:tcPr>
          <w:p w14:paraId="37BC5FF3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课程教学大纲突出本课程的基本概念、内容和理论，按照各个教学环节（课堂教学、实践环节、课外作业、考核等）合理设计规划，清晰明确。</w:t>
            </w:r>
          </w:p>
        </w:tc>
        <w:tc>
          <w:tcPr>
            <w:tcW w:w="2051" w:type="dxa"/>
            <w:vAlign w:val="center"/>
          </w:tcPr>
          <w:p w14:paraId="3D67756B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4CEFD459" w14:textId="048729F0" w:rsidTr="00C50525">
        <w:tblPrEx>
          <w:jc w:val="center"/>
          <w:tblInd w:w="0" w:type="dxa"/>
        </w:tblPrEx>
        <w:trPr>
          <w:jc w:val="center"/>
        </w:trPr>
        <w:tc>
          <w:tcPr>
            <w:tcW w:w="699" w:type="dxa"/>
            <w:vAlign w:val="center"/>
          </w:tcPr>
          <w:p w14:paraId="5F92FBC2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6039" w:type="dxa"/>
            <w:gridSpan w:val="4"/>
            <w:vAlign w:val="center"/>
          </w:tcPr>
          <w:p w14:paraId="24D13013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课程注重理论与实践相结合；实验项目设计合理，实验内容与要求规定准确规范；课程设计、实习、社会调查、综合实验等集中性实践环节安排合理、可实施性强，主题明确。</w:t>
            </w:r>
          </w:p>
        </w:tc>
        <w:tc>
          <w:tcPr>
            <w:tcW w:w="2051" w:type="dxa"/>
            <w:vAlign w:val="center"/>
          </w:tcPr>
          <w:p w14:paraId="50608912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2F4CB01B" w14:textId="1CA6CDA0" w:rsidTr="00C50525">
        <w:tblPrEx>
          <w:jc w:val="center"/>
          <w:tblInd w:w="0" w:type="dxa"/>
        </w:tblPrEx>
        <w:trPr>
          <w:jc w:val="center"/>
        </w:trPr>
        <w:tc>
          <w:tcPr>
            <w:tcW w:w="699" w:type="dxa"/>
            <w:vAlign w:val="center"/>
          </w:tcPr>
          <w:p w14:paraId="27B23C0A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6039" w:type="dxa"/>
            <w:gridSpan w:val="4"/>
            <w:vAlign w:val="center"/>
          </w:tcPr>
          <w:p w14:paraId="7BB62013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教材选用合理、优质，主教材与参考书目相辅相成，与教学大纲设计内容吻合。</w:t>
            </w:r>
          </w:p>
        </w:tc>
        <w:tc>
          <w:tcPr>
            <w:tcW w:w="2051" w:type="dxa"/>
            <w:vAlign w:val="center"/>
          </w:tcPr>
          <w:p w14:paraId="462B2241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35504C63" w14:textId="616F0AE4" w:rsidTr="00C50525">
        <w:tblPrEx>
          <w:jc w:val="center"/>
          <w:tblInd w:w="0" w:type="dxa"/>
        </w:tblPrEx>
        <w:trPr>
          <w:trHeight w:val="630"/>
          <w:jc w:val="center"/>
        </w:trPr>
        <w:tc>
          <w:tcPr>
            <w:tcW w:w="699" w:type="dxa"/>
            <w:vAlign w:val="center"/>
          </w:tcPr>
          <w:p w14:paraId="2C0CD6B3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6039" w:type="dxa"/>
            <w:gridSpan w:val="4"/>
            <w:vAlign w:val="center"/>
          </w:tcPr>
          <w:p w14:paraId="0395512C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考核方式合理，注重过程化考核和多样化考核。</w:t>
            </w:r>
          </w:p>
        </w:tc>
        <w:tc>
          <w:tcPr>
            <w:tcW w:w="2051" w:type="dxa"/>
            <w:vAlign w:val="center"/>
          </w:tcPr>
          <w:p w14:paraId="7C01B487" w14:textId="777777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F1271B" w:rsidRPr="00CF1415" w14:paraId="13B1A984" w14:textId="77777777" w:rsidTr="00C50525">
        <w:tblPrEx>
          <w:jc w:val="center"/>
          <w:tblInd w:w="0" w:type="dxa"/>
        </w:tblPrEx>
        <w:trPr>
          <w:trHeight w:val="630"/>
          <w:jc w:val="center"/>
        </w:trPr>
        <w:tc>
          <w:tcPr>
            <w:tcW w:w="699" w:type="dxa"/>
            <w:vAlign w:val="center"/>
          </w:tcPr>
          <w:p w14:paraId="05156DC2" w14:textId="684C0BC1" w:rsidR="00F1271B" w:rsidRPr="00CF1415" w:rsidRDefault="00F1271B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6039" w:type="dxa"/>
            <w:gridSpan w:val="4"/>
            <w:vAlign w:val="center"/>
          </w:tcPr>
          <w:p w14:paraId="22205CDB" w14:textId="7C08C052" w:rsidR="00F1271B" w:rsidRPr="00CF1415" w:rsidRDefault="00F1271B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教学过程体现课程思政，注重学生素质培养。</w:t>
            </w:r>
            <w:bookmarkStart w:id="0" w:name="_GoBack"/>
            <w:bookmarkEnd w:id="0"/>
          </w:p>
        </w:tc>
        <w:tc>
          <w:tcPr>
            <w:tcW w:w="2051" w:type="dxa"/>
            <w:vAlign w:val="center"/>
          </w:tcPr>
          <w:p w14:paraId="4E970BEF" w14:textId="77777777" w:rsidR="00F1271B" w:rsidRPr="00CF1415" w:rsidRDefault="00F1271B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</w:p>
        </w:tc>
      </w:tr>
      <w:tr w:rsidR="00CF1415" w:rsidRPr="00CF1415" w14:paraId="3580DA04" w14:textId="77777777" w:rsidTr="00C50525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8789" w:type="dxa"/>
            <w:gridSpan w:val="6"/>
            <w:vAlign w:val="center"/>
          </w:tcPr>
          <w:p w14:paraId="7635DD8E" w14:textId="4B3AB000" w:rsid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审核意见：</w:t>
            </w:r>
          </w:p>
          <w:p w14:paraId="257EDAA0" w14:textId="77777777" w:rsid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</w:p>
          <w:p w14:paraId="074A02F2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</w:p>
          <w:p w14:paraId="1D1E7BD2" w14:textId="6BBF2C08" w:rsidR="00CF1415" w:rsidRPr="00CF1415" w:rsidRDefault="00CF1415" w:rsidP="00730DCB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 xml:space="preserve">教研室（系）主任： </w:t>
            </w:r>
            <w:r w:rsidRPr="00CF1415">
              <w:rPr>
                <w:rFonts w:ascii="宋体" w:eastAsia="宋体" w:hAnsi="宋体" w:cs="宋体"/>
              </w:rPr>
              <w:t xml:space="preserve">              </w:t>
            </w:r>
            <w:r w:rsidRPr="00CF1415">
              <w:rPr>
                <w:rFonts w:ascii="宋体" w:eastAsia="宋体" w:hAnsi="宋体" w:cs="宋体" w:hint="eastAsia"/>
              </w:rPr>
              <w:t>日期：</w:t>
            </w:r>
          </w:p>
        </w:tc>
      </w:tr>
      <w:tr w:rsidR="00CF1415" w:rsidRPr="00CF1415" w14:paraId="3EFE2633" w14:textId="77777777" w:rsidTr="00C50525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8789" w:type="dxa"/>
            <w:gridSpan w:val="6"/>
            <w:vAlign w:val="center"/>
          </w:tcPr>
          <w:p w14:paraId="37AD18E4" w14:textId="57492AB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审核意见：</w:t>
            </w:r>
          </w:p>
          <w:p w14:paraId="06A0B986" w14:textId="184F4C85" w:rsid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</w:p>
          <w:p w14:paraId="35374D4E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</w:p>
          <w:p w14:paraId="259E2500" w14:textId="5EFA0339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学院教学指导委员会负责人:</w:t>
            </w:r>
            <w:r w:rsidRPr="00CF1415">
              <w:rPr>
                <w:rFonts w:ascii="宋体" w:eastAsia="宋体" w:hAnsi="宋体" w:cs="宋体"/>
              </w:rPr>
              <w:t xml:space="preserve">              </w:t>
            </w:r>
            <w:r w:rsidRPr="00CF1415">
              <w:rPr>
                <w:rFonts w:ascii="宋体" w:eastAsia="宋体" w:hAnsi="宋体" w:cs="宋体" w:hint="eastAsia"/>
              </w:rPr>
              <w:t>日期：</w:t>
            </w:r>
          </w:p>
        </w:tc>
      </w:tr>
      <w:tr w:rsidR="00CF1415" w:rsidRPr="00CF1415" w14:paraId="78B8DF0B" w14:textId="77777777" w:rsidTr="00C50525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8789" w:type="dxa"/>
            <w:gridSpan w:val="6"/>
            <w:vAlign w:val="center"/>
          </w:tcPr>
          <w:p w14:paraId="05225A6D" w14:textId="67E8C24B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审核意见：</w:t>
            </w:r>
          </w:p>
          <w:p w14:paraId="11F3CDCF" w14:textId="77777777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</w:p>
          <w:p w14:paraId="459CB93E" w14:textId="3FA9473A" w:rsidR="00CF1415" w:rsidRPr="00CF1415" w:rsidRDefault="00CF1415" w:rsidP="00CF1415">
            <w:pPr>
              <w:ind w:right="-58"/>
              <w:jc w:val="left"/>
              <w:rPr>
                <w:rFonts w:ascii="宋体" w:eastAsia="宋体" w:hAnsi="宋体" w:cs="宋体"/>
              </w:rPr>
            </w:pPr>
          </w:p>
          <w:p w14:paraId="04BA436A" w14:textId="05870077" w:rsidR="00CF1415" w:rsidRPr="00CF1415" w:rsidRDefault="00CF1415" w:rsidP="00CF1415">
            <w:pPr>
              <w:ind w:right="-58"/>
              <w:jc w:val="center"/>
              <w:rPr>
                <w:rFonts w:ascii="宋体" w:eastAsia="宋体" w:hAnsi="宋体" w:cs="宋体"/>
              </w:rPr>
            </w:pPr>
            <w:r w:rsidRPr="00CF1415">
              <w:rPr>
                <w:rFonts w:ascii="宋体" w:eastAsia="宋体" w:hAnsi="宋体" w:cs="宋体" w:hint="eastAsia"/>
              </w:rPr>
              <w:t>教务处:</w:t>
            </w:r>
            <w:r w:rsidRPr="00CF1415">
              <w:rPr>
                <w:rFonts w:ascii="宋体" w:eastAsia="宋体" w:hAnsi="宋体" w:cs="宋体"/>
              </w:rPr>
              <w:t xml:space="preserve">                  </w:t>
            </w:r>
            <w:r w:rsidRPr="00CF1415">
              <w:rPr>
                <w:rFonts w:ascii="宋体" w:eastAsia="宋体" w:hAnsi="宋体" w:cs="宋体" w:hint="eastAsia"/>
              </w:rPr>
              <w:t>日期：</w:t>
            </w:r>
          </w:p>
        </w:tc>
      </w:tr>
    </w:tbl>
    <w:p w14:paraId="36FEE1DC" w14:textId="2875894C" w:rsidR="000F02CA" w:rsidRPr="00730DCB" w:rsidRDefault="00356CF1" w:rsidP="00CF1415">
      <w:pPr>
        <w:spacing w:line="360" w:lineRule="exact"/>
        <w:ind w:right="-58"/>
        <w:jc w:val="left"/>
        <w:rPr>
          <w:rFonts w:ascii="宋体" w:eastAsia="宋体" w:hAnsi="宋体" w:cs="宋体"/>
          <w:sz w:val="22"/>
        </w:rPr>
      </w:pPr>
      <w:r w:rsidRPr="00730DCB">
        <w:rPr>
          <w:rFonts w:ascii="宋体" w:eastAsia="宋体" w:hAnsi="宋体" w:cs="宋体" w:hint="eastAsia"/>
          <w:sz w:val="22"/>
        </w:rPr>
        <w:t>说明：课程教学大纲</w:t>
      </w:r>
      <w:r w:rsidR="007C23EE" w:rsidRPr="00730DCB">
        <w:rPr>
          <w:rFonts w:ascii="宋体" w:eastAsia="宋体" w:hAnsi="宋体" w:cs="宋体" w:hint="eastAsia"/>
          <w:sz w:val="22"/>
        </w:rPr>
        <w:t>审核中如有任一项不符合要求，</w:t>
      </w:r>
      <w:r w:rsidRPr="00730DCB">
        <w:rPr>
          <w:rFonts w:ascii="宋体" w:eastAsia="宋体" w:hAnsi="宋体" w:cs="宋体" w:hint="eastAsia"/>
          <w:sz w:val="22"/>
        </w:rPr>
        <w:t>需教师修改</w:t>
      </w:r>
      <w:r w:rsidR="00295AB8" w:rsidRPr="00730DCB">
        <w:rPr>
          <w:rFonts w:ascii="宋体" w:eastAsia="宋体" w:hAnsi="宋体" w:cs="宋体" w:hint="eastAsia"/>
          <w:sz w:val="22"/>
        </w:rPr>
        <w:t>后再次</w:t>
      </w:r>
      <w:r w:rsidRPr="00730DCB">
        <w:rPr>
          <w:rFonts w:ascii="宋体" w:eastAsia="宋体" w:hAnsi="宋体" w:cs="宋体" w:hint="eastAsia"/>
          <w:sz w:val="22"/>
        </w:rPr>
        <w:t>提交。</w:t>
      </w:r>
    </w:p>
    <w:sectPr w:rsidR="000F02CA" w:rsidRPr="00730DC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32C89" w14:textId="77777777" w:rsidR="001D585D" w:rsidRDefault="001D585D">
      <w:r>
        <w:separator/>
      </w:r>
    </w:p>
  </w:endnote>
  <w:endnote w:type="continuationSeparator" w:id="0">
    <w:p w14:paraId="51E5A678" w14:textId="77777777" w:rsidR="001D585D" w:rsidRDefault="001D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8183" w14:textId="77777777" w:rsidR="000F02CA" w:rsidRDefault="00356CF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E0D567" wp14:editId="11678EFC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526B9" w14:textId="51DB51B0" w:rsidR="000F02CA" w:rsidRDefault="00356CF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A554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0D567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C9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P8Qb4eXRYRBSGYUdSD7&#10;CYu/zDGgEk4iUs3TKJ6mYcfxcEi1XBYQFs6LdOGuvcyuS7P98jZ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bffC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4CE526B9" w14:textId="51DB51B0" w:rsidR="000F02CA" w:rsidRDefault="00356CF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A554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F6E4E" w14:textId="77777777" w:rsidR="001D585D" w:rsidRDefault="001D585D">
      <w:r>
        <w:separator/>
      </w:r>
    </w:p>
  </w:footnote>
  <w:footnote w:type="continuationSeparator" w:id="0">
    <w:p w14:paraId="01B6C980" w14:textId="77777777" w:rsidR="001D585D" w:rsidRDefault="001D5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45FB9"/>
    <w:multiLevelType w:val="singleLevel"/>
    <w:tmpl w:val="2FD45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975E8"/>
    <w:rsid w:val="00082D71"/>
    <w:rsid w:val="000F02CA"/>
    <w:rsid w:val="00146FEA"/>
    <w:rsid w:val="001978A5"/>
    <w:rsid w:val="001D585D"/>
    <w:rsid w:val="00295AB8"/>
    <w:rsid w:val="002B6FEE"/>
    <w:rsid w:val="003313EA"/>
    <w:rsid w:val="00356CF1"/>
    <w:rsid w:val="00380FF5"/>
    <w:rsid w:val="00451BBE"/>
    <w:rsid w:val="004B6856"/>
    <w:rsid w:val="005B6FDD"/>
    <w:rsid w:val="00606A7E"/>
    <w:rsid w:val="00633842"/>
    <w:rsid w:val="0065552F"/>
    <w:rsid w:val="006D7F58"/>
    <w:rsid w:val="00730DCB"/>
    <w:rsid w:val="007708B9"/>
    <w:rsid w:val="007834AB"/>
    <w:rsid w:val="00791461"/>
    <w:rsid w:val="007C23EE"/>
    <w:rsid w:val="00830BF1"/>
    <w:rsid w:val="009357F9"/>
    <w:rsid w:val="009A7ABB"/>
    <w:rsid w:val="009F4EED"/>
    <w:rsid w:val="00A77072"/>
    <w:rsid w:val="00AA5548"/>
    <w:rsid w:val="00AC6394"/>
    <w:rsid w:val="00AD6EDE"/>
    <w:rsid w:val="00B52603"/>
    <w:rsid w:val="00BE053E"/>
    <w:rsid w:val="00C50525"/>
    <w:rsid w:val="00CD23D6"/>
    <w:rsid w:val="00CF1415"/>
    <w:rsid w:val="00D66F40"/>
    <w:rsid w:val="00DB73F6"/>
    <w:rsid w:val="00DD4C27"/>
    <w:rsid w:val="00DE0F45"/>
    <w:rsid w:val="00F1271B"/>
    <w:rsid w:val="00F4014B"/>
    <w:rsid w:val="00F73933"/>
    <w:rsid w:val="00F90BEA"/>
    <w:rsid w:val="00FA177B"/>
    <w:rsid w:val="00FB0CA1"/>
    <w:rsid w:val="00FD6D5D"/>
    <w:rsid w:val="368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D1EA2A"/>
  <w15:docId w15:val="{22C28622-AE4F-1845-BB0A-6CFC38FD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qFormat/>
    <w:rPr>
      <w:sz w:val="21"/>
      <w:szCs w:val="21"/>
    </w:rPr>
  </w:style>
  <w:style w:type="paragraph" w:styleId="a6">
    <w:name w:val="header"/>
    <w:basedOn w:val="a"/>
    <w:link w:val="a7"/>
    <w:rsid w:val="00830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30B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9A7ABB"/>
    <w:rPr>
      <w:sz w:val="18"/>
      <w:szCs w:val="18"/>
    </w:rPr>
  </w:style>
  <w:style w:type="character" w:customStyle="1" w:styleId="a9">
    <w:name w:val="批注框文本 字符"/>
    <w:basedOn w:val="a0"/>
    <w:link w:val="a8"/>
    <w:rsid w:val="009A7A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夏立</dc:creator>
  <cp:lastModifiedBy>zyl</cp:lastModifiedBy>
  <cp:revision>8</cp:revision>
  <cp:lastPrinted>2019-10-19T16:03:00Z</cp:lastPrinted>
  <dcterms:created xsi:type="dcterms:W3CDTF">2021-10-06T10:49:00Z</dcterms:created>
  <dcterms:modified xsi:type="dcterms:W3CDTF">2023-07-04T06:20:00Z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