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5A" w:rsidRPr="0000436B" w:rsidRDefault="00AC2FB3" w:rsidP="0000436B">
      <w:pPr>
        <w:jc w:val="center"/>
        <w:rPr>
          <w:b/>
        </w:rPr>
      </w:pPr>
      <w:r w:rsidRPr="0000436B">
        <w:rPr>
          <w:b/>
        </w:rPr>
        <w:t>PS Traverse Utility</w:t>
      </w:r>
    </w:p>
    <w:p w:rsidR="0000436B" w:rsidRDefault="00AC2FB3">
      <w:r w:rsidRPr="0000436B">
        <w:rPr>
          <w:b/>
        </w:rPr>
        <w:t>Purpose</w:t>
      </w:r>
      <w:r>
        <w:t xml:space="preserve"> : </w:t>
      </w:r>
    </w:p>
    <w:p w:rsidR="00AC2FB3" w:rsidRDefault="00AC2FB3" w:rsidP="0000436B">
      <w:pPr>
        <w:ind w:firstLine="720"/>
      </w:pPr>
      <w:r>
        <w:t>Traverses Product S</w:t>
      </w:r>
      <w:r w:rsidRPr="00AC2FB3">
        <w:t xml:space="preserve">tructure and reports BOM line in </w:t>
      </w:r>
      <w:r>
        <w:t>to a</w:t>
      </w:r>
      <w:r w:rsidRPr="00AC2FB3">
        <w:t xml:space="preserve"> file in </w:t>
      </w:r>
      <w:r>
        <w:t xml:space="preserve">specified </w:t>
      </w:r>
      <w:r w:rsidRPr="00AC2FB3">
        <w:t>delimited format</w:t>
      </w:r>
      <w:r>
        <w:t>.</w:t>
      </w:r>
    </w:p>
    <w:p w:rsidR="0000436B" w:rsidRDefault="0000436B">
      <w:r w:rsidRPr="0000436B">
        <w:rPr>
          <w:b/>
        </w:rPr>
        <w:t>Environment</w:t>
      </w:r>
      <w:r>
        <w:t xml:space="preserve"> : </w:t>
      </w:r>
    </w:p>
    <w:p w:rsidR="00AC2FB3" w:rsidRDefault="0000436B" w:rsidP="0000436B">
      <w:pPr>
        <w:ind w:firstLine="720"/>
      </w:pPr>
      <w:r>
        <w:t>Windows 7</w:t>
      </w:r>
    </w:p>
    <w:p w:rsidR="00AC2FB3" w:rsidRPr="0000436B" w:rsidRDefault="001B140E">
      <w:pPr>
        <w:rPr>
          <w:b/>
        </w:rPr>
      </w:pPr>
      <w:r w:rsidRPr="0000436B">
        <w:rPr>
          <w:b/>
        </w:rPr>
        <w:t>Prerequisite:</w:t>
      </w:r>
    </w:p>
    <w:p w:rsidR="001B140E" w:rsidRDefault="001B140E" w:rsidP="001B140E">
      <w:pPr>
        <w:pStyle w:val="ListParagraph"/>
        <w:numPr>
          <w:ilvl w:val="0"/>
          <w:numId w:val="1"/>
        </w:numPr>
      </w:pPr>
      <w:r>
        <w:t>Input file contains list of Item Ids and its revision delimited by semi-colon (;)</w:t>
      </w:r>
    </w:p>
    <w:p w:rsidR="001B140E" w:rsidRDefault="001B140E" w:rsidP="001B140E">
      <w:pPr>
        <w:ind w:left="1440"/>
      </w:pPr>
      <w:r>
        <w:rPr>
          <w:noProof/>
        </w:rPr>
        <w:drawing>
          <wp:inline distT="0" distB="0" distL="0" distR="0" wp14:anchorId="38E5C3A1" wp14:editId="2B793FA3">
            <wp:extent cx="1986538" cy="448573"/>
            <wp:effectExtent l="19050" t="19050" r="139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272" cy="449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36B" w:rsidRDefault="0000436B" w:rsidP="0000436B">
      <w:pPr>
        <w:pStyle w:val="ListParagraph"/>
        <w:numPr>
          <w:ilvl w:val="0"/>
          <w:numId w:val="1"/>
        </w:numPr>
      </w:pPr>
      <w:r>
        <w:t>Output Folder – Empty Output folder where the BOM and log files will be created.</w:t>
      </w:r>
    </w:p>
    <w:p w:rsidR="001B140E" w:rsidRDefault="001B140E" w:rsidP="001B140E">
      <w:pPr>
        <w:pStyle w:val="ListParagraph"/>
        <w:numPr>
          <w:ilvl w:val="0"/>
          <w:numId w:val="1"/>
        </w:numPr>
      </w:pPr>
      <w:r>
        <w:t>Create Configuration file with following details.</w:t>
      </w:r>
    </w:p>
    <w:p w:rsidR="001B140E" w:rsidRDefault="001B140E" w:rsidP="001B140E">
      <w:pPr>
        <w:pStyle w:val="ListParagraph"/>
        <w:numPr>
          <w:ilvl w:val="1"/>
          <w:numId w:val="1"/>
        </w:numPr>
      </w:pPr>
      <w:r>
        <w:t>Attributes list for BOM Line and Item Revision.</w:t>
      </w:r>
    </w:p>
    <w:p w:rsidR="001B140E" w:rsidRDefault="001B140E" w:rsidP="001B140E">
      <w:pPr>
        <w:pStyle w:val="ListParagraph"/>
        <w:numPr>
          <w:ilvl w:val="2"/>
          <w:numId w:val="1"/>
        </w:numPr>
      </w:pPr>
      <w:r>
        <w:t>Note : For BOM Line attributes list the display name of the columns.</w:t>
      </w:r>
    </w:p>
    <w:p w:rsidR="001B140E" w:rsidRDefault="001B140E" w:rsidP="001B140E">
      <w:pPr>
        <w:pStyle w:val="ListParagraph"/>
        <w:numPr>
          <w:ilvl w:val="1"/>
          <w:numId w:val="1"/>
        </w:numPr>
      </w:pPr>
      <w:r>
        <w:t>Delimiter</w:t>
      </w:r>
    </w:p>
    <w:p w:rsidR="001B140E" w:rsidRDefault="001B140E" w:rsidP="001B140E">
      <w:pPr>
        <w:pStyle w:val="ListParagraph"/>
        <w:numPr>
          <w:ilvl w:val="1"/>
          <w:numId w:val="1"/>
        </w:numPr>
      </w:pPr>
      <w:r>
        <w:t xml:space="preserve">Optional : </w:t>
      </w:r>
      <w:proofErr w:type="spellStart"/>
      <w:r>
        <w:t>relstate</w:t>
      </w:r>
      <w:proofErr w:type="spellEnd"/>
      <w:r>
        <w:t xml:space="preserve">, </w:t>
      </w:r>
      <w:proofErr w:type="spellStart"/>
      <w:r>
        <w:t>newowner</w:t>
      </w:r>
      <w:proofErr w:type="spellEnd"/>
      <w:r>
        <w:t xml:space="preserve"> and group</w:t>
      </w:r>
    </w:p>
    <w:p w:rsidR="001B140E" w:rsidRDefault="001B140E" w:rsidP="001B140E">
      <w:pPr>
        <w:ind w:left="1440"/>
      </w:pPr>
      <w:r>
        <w:rPr>
          <w:noProof/>
        </w:rPr>
        <w:drawing>
          <wp:inline distT="0" distB="0" distL="0" distR="0" wp14:anchorId="0499EB5F" wp14:editId="092E045F">
            <wp:extent cx="2449902" cy="3716478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562" cy="372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140E" w:rsidRDefault="0000436B" w:rsidP="001B140E">
      <w:pPr>
        <w:pStyle w:val="ListParagraph"/>
        <w:numPr>
          <w:ilvl w:val="0"/>
          <w:numId w:val="1"/>
        </w:numPr>
      </w:pPr>
      <w:r>
        <w:t>PS Traverse batch file –  Batch files generates BOM and Log files.</w:t>
      </w:r>
    </w:p>
    <w:p w:rsidR="00962113" w:rsidRDefault="00962113" w:rsidP="001B140E">
      <w:pPr>
        <w:pStyle w:val="ListParagraph"/>
        <w:numPr>
          <w:ilvl w:val="0"/>
          <w:numId w:val="1"/>
        </w:numPr>
      </w:pPr>
      <w:r>
        <w:t>Update Revision Rule in Batch File, if needed.</w:t>
      </w:r>
    </w:p>
    <w:p w:rsidR="0000436B" w:rsidRDefault="0000436B" w:rsidP="0000436B"/>
    <w:p w:rsidR="0000436B" w:rsidRPr="0000436B" w:rsidRDefault="0000436B" w:rsidP="0000436B">
      <w:pPr>
        <w:rPr>
          <w:b/>
        </w:rPr>
      </w:pPr>
      <w:r w:rsidRPr="0000436B">
        <w:rPr>
          <w:b/>
        </w:rPr>
        <w:t>Execution Procedure:</w:t>
      </w:r>
    </w:p>
    <w:p w:rsidR="0000436B" w:rsidRDefault="00221A03" w:rsidP="0000436B">
      <w:pPr>
        <w:pStyle w:val="ListParagraph"/>
        <w:numPr>
          <w:ilvl w:val="0"/>
          <w:numId w:val="1"/>
        </w:numPr>
      </w:pPr>
      <w:r>
        <w:t>Copy</w:t>
      </w:r>
      <w:r w:rsidR="0000436B">
        <w:t xml:space="preserve"> Input, Config and Batch file </w:t>
      </w:r>
      <w:r>
        <w:t>from SVN into a</w:t>
      </w:r>
      <w:r w:rsidR="0000436B">
        <w:t xml:space="preserve"> folder</w:t>
      </w:r>
      <w:bookmarkStart w:id="0" w:name="_GoBack"/>
      <w:bookmarkEnd w:id="0"/>
      <w:r w:rsidR="0000436B">
        <w:t>.</w:t>
      </w:r>
    </w:p>
    <w:p w:rsidR="00221A03" w:rsidRDefault="00221A03" w:rsidP="00221A03">
      <w:pPr>
        <w:pStyle w:val="ListParagraph"/>
        <w:numPr>
          <w:ilvl w:val="1"/>
          <w:numId w:val="1"/>
        </w:numPr>
      </w:pPr>
      <w:r w:rsidRPr="00221A03">
        <w:t>input.txt</w:t>
      </w:r>
    </w:p>
    <w:p w:rsidR="00221A03" w:rsidRDefault="00221A03" w:rsidP="00221A03">
      <w:pPr>
        <w:pStyle w:val="ListParagraph"/>
        <w:numPr>
          <w:ilvl w:val="1"/>
          <w:numId w:val="1"/>
        </w:numPr>
      </w:pPr>
      <w:r w:rsidRPr="00221A03">
        <w:t>config.txt</w:t>
      </w:r>
    </w:p>
    <w:p w:rsidR="00221A03" w:rsidRDefault="00221A03" w:rsidP="00221A03">
      <w:pPr>
        <w:pStyle w:val="ListParagraph"/>
        <w:numPr>
          <w:ilvl w:val="1"/>
          <w:numId w:val="1"/>
        </w:numPr>
      </w:pPr>
      <w:r w:rsidRPr="00221A03">
        <w:t>BOM_Export.bat</w:t>
      </w:r>
    </w:p>
    <w:p w:rsidR="0000436B" w:rsidRDefault="0000436B" w:rsidP="0000436B">
      <w:pPr>
        <w:pStyle w:val="ListParagraph"/>
        <w:numPr>
          <w:ilvl w:val="0"/>
          <w:numId w:val="1"/>
        </w:numPr>
      </w:pPr>
      <w:r>
        <w:t>Open Windows Command Prompt</w:t>
      </w:r>
      <w:r w:rsidR="004B73E4">
        <w:t>.</w:t>
      </w:r>
    </w:p>
    <w:p w:rsidR="0000436B" w:rsidRDefault="0000436B" w:rsidP="0000436B">
      <w:pPr>
        <w:pStyle w:val="ListParagraph"/>
        <w:numPr>
          <w:ilvl w:val="0"/>
          <w:numId w:val="1"/>
        </w:numPr>
      </w:pPr>
      <w:r>
        <w:t>Go to the</w:t>
      </w:r>
      <w:r w:rsidR="00962113">
        <w:t xml:space="preserve"> folder (in </w:t>
      </w:r>
      <w:proofErr w:type="spellStart"/>
      <w:r w:rsidR="00962113">
        <w:t>cmd</w:t>
      </w:r>
      <w:proofErr w:type="spellEnd"/>
      <w:r w:rsidR="00962113">
        <w:t xml:space="preserve"> ) where batch file is located.</w:t>
      </w:r>
    </w:p>
    <w:p w:rsidR="004B73E4" w:rsidRDefault="004B73E4" w:rsidP="004B73E4">
      <w:pPr>
        <w:pStyle w:val="ListParagraph"/>
        <w:numPr>
          <w:ilvl w:val="1"/>
          <w:numId w:val="1"/>
        </w:numPr>
      </w:pPr>
      <w:r>
        <w:t>CMD &gt;&gt;cd /d “folder location”</w:t>
      </w:r>
    </w:p>
    <w:p w:rsidR="00962113" w:rsidRDefault="00962113" w:rsidP="00221A03">
      <w:pPr>
        <w:pStyle w:val="ListParagraph"/>
        <w:numPr>
          <w:ilvl w:val="0"/>
          <w:numId w:val="1"/>
        </w:numPr>
      </w:pPr>
      <w:r>
        <w:t xml:space="preserve">Run </w:t>
      </w:r>
      <w:r w:rsidR="00221A03">
        <w:t>“</w:t>
      </w:r>
      <w:r w:rsidR="00221A03" w:rsidRPr="00221A03">
        <w:t>BOM_Export.bat</w:t>
      </w:r>
      <w:r w:rsidR="00221A03">
        <w:t>”</w:t>
      </w:r>
      <w:r>
        <w:t xml:space="preserve"> Batch file. It will ask for the following,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TC_ROOT  - TC Root Folder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 xml:space="preserve">TC_DATA - TC Root Folder              </w:t>
      </w:r>
    </w:p>
    <w:p w:rsidR="00962113" w:rsidRDefault="00962113" w:rsidP="00962113">
      <w:pPr>
        <w:pStyle w:val="ListParagraph"/>
        <w:numPr>
          <w:ilvl w:val="2"/>
          <w:numId w:val="1"/>
        </w:numPr>
      </w:pPr>
      <w:r>
        <w:t xml:space="preserve">Note : After this </w:t>
      </w:r>
      <w:proofErr w:type="spellStart"/>
      <w:r>
        <w:t>tc_profilevars</w:t>
      </w:r>
      <w:proofErr w:type="spellEnd"/>
      <w:r>
        <w:t xml:space="preserve"> will be executed automatically.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TC User Id – Teamcenter User ID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TC Password  - Teamcenter User Password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TC Group – Teamcenter User Group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Input File Name  ( Name including Full Path )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>Output Folder ( Full Path )</w:t>
      </w:r>
    </w:p>
    <w:p w:rsidR="00962113" w:rsidRDefault="00962113" w:rsidP="00962113">
      <w:pPr>
        <w:pStyle w:val="ListParagraph"/>
        <w:numPr>
          <w:ilvl w:val="2"/>
          <w:numId w:val="1"/>
        </w:numPr>
      </w:pPr>
      <w:r>
        <w:t>Note : Output folder should exist.</w:t>
      </w:r>
    </w:p>
    <w:p w:rsidR="00BC7B1C" w:rsidRDefault="00BC7B1C" w:rsidP="00BC7B1C">
      <w:pPr>
        <w:ind w:left="360"/>
      </w:pPr>
      <w:r>
        <w:rPr>
          <w:noProof/>
        </w:rPr>
        <w:drawing>
          <wp:inline distT="0" distB="0" distL="0" distR="0" wp14:anchorId="16294216" wp14:editId="3442CE82">
            <wp:extent cx="5244998" cy="11354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741" cy="11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13" w:rsidRDefault="00962113" w:rsidP="0000436B">
      <w:pPr>
        <w:pStyle w:val="ListParagraph"/>
        <w:numPr>
          <w:ilvl w:val="0"/>
          <w:numId w:val="1"/>
        </w:numPr>
      </w:pPr>
      <w:r>
        <w:t>Batch file generates BOM for all Items listed in input file saves them in Output directory along with log files.</w:t>
      </w:r>
    </w:p>
    <w:p w:rsidR="00962113" w:rsidRDefault="00962113" w:rsidP="00962113">
      <w:pPr>
        <w:pStyle w:val="ListParagraph"/>
        <w:numPr>
          <w:ilvl w:val="1"/>
          <w:numId w:val="1"/>
        </w:numPr>
      </w:pPr>
      <w:r>
        <w:t xml:space="preserve">BOM File : </w:t>
      </w:r>
      <w:r w:rsidRPr="00962113">
        <w:t>000041_A_BOM.txt</w:t>
      </w:r>
    </w:p>
    <w:p w:rsidR="004B73E4" w:rsidRDefault="004B73E4" w:rsidP="004B73E4">
      <w:pPr>
        <w:pStyle w:val="ListParagraph"/>
        <w:numPr>
          <w:ilvl w:val="1"/>
          <w:numId w:val="1"/>
        </w:numPr>
      </w:pPr>
      <w:r>
        <w:t>Log File : 000041_A_Exp_log</w:t>
      </w:r>
    </w:p>
    <w:p w:rsidR="00BC7B1C" w:rsidRDefault="00BC7B1C" w:rsidP="00BC7B1C">
      <w:r>
        <w:t xml:space="preserve">Note : </w:t>
      </w:r>
    </w:p>
    <w:p w:rsidR="00BC7B1C" w:rsidRDefault="00BC7B1C" w:rsidP="00BC7B1C">
      <w:r>
        <w:t>If the batch file is executed from Teamcenter Command Prompt, TC Root, TC Data will be set automatically.</w:t>
      </w:r>
    </w:p>
    <w:p w:rsidR="00BC7B1C" w:rsidRDefault="00BC7B1C" w:rsidP="00BC7B1C"/>
    <w:p w:rsidR="00BC7B1C" w:rsidRDefault="00BC7B1C" w:rsidP="00BC7B1C">
      <w:r w:rsidRPr="00BC7B1C">
        <w:rPr>
          <w:b/>
        </w:rPr>
        <w:t>Output</w:t>
      </w:r>
      <w:r>
        <w:t>:</w:t>
      </w:r>
    </w:p>
    <w:p w:rsidR="00BC7B1C" w:rsidRDefault="00BC7B1C" w:rsidP="00BC7B1C">
      <w:r>
        <w:rPr>
          <w:noProof/>
        </w:rPr>
        <w:lastRenderedPageBreak/>
        <w:drawing>
          <wp:inline distT="0" distB="0" distL="0" distR="0" wp14:anchorId="08971EF9" wp14:editId="1D6C873A">
            <wp:extent cx="5032858" cy="3523538"/>
            <wp:effectExtent l="19050" t="19050" r="1587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958" cy="3527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21C"/>
    <w:multiLevelType w:val="hybridMultilevel"/>
    <w:tmpl w:val="801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B3"/>
    <w:rsid w:val="0000436B"/>
    <w:rsid w:val="001B140E"/>
    <w:rsid w:val="001B500C"/>
    <w:rsid w:val="00221A03"/>
    <w:rsid w:val="004B73E4"/>
    <w:rsid w:val="00962113"/>
    <w:rsid w:val="00A05AFA"/>
    <w:rsid w:val="00AC2FB3"/>
    <w:rsid w:val="00BC7B1C"/>
    <w:rsid w:val="00C53D52"/>
    <w:rsid w:val="00D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0A78E25"/>
  <w15:chartTrackingRefBased/>
  <w15:docId w15:val="{A77DC141-04E7-4E15-9370-43956BE1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Palaniyandi, Prasad (GE Transportation, Non-GE)</dc:creator>
  <cp:keywords/>
  <dc:description/>
  <cp:lastModifiedBy>Palaniyandi, Prasad (GE Transportation, Non-GE)</cp:lastModifiedBy>
  <cp:revision>2</cp:revision>
  <dcterms:created xsi:type="dcterms:W3CDTF">2017-08-17T17:35:00Z</dcterms:created>
  <dcterms:modified xsi:type="dcterms:W3CDTF">2017-08-17T19:02:00Z</dcterms:modified>
</cp:coreProperties>
</file>