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4C0E" w:rsidRPr="00DA2BF9" w:rsidRDefault="00EE4C0E" w:rsidP="00EE4C0E">
      <w:pPr>
        <w:pStyle w:val="Title"/>
        <w:pBdr>
          <w:top w:val="single" w:sz="48" w:space="1" w:color="auto"/>
        </w:pBdr>
        <w:rPr>
          <w:rFonts w:ascii="GE Inspira" w:hAnsi="GE Inspira"/>
        </w:rPr>
      </w:pPr>
      <w:r w:rsidRPr="00DA2BF9">
        <w:rPr>
          <w:rFonts w:ascii="GE Inspira" w:hAnsi="GE Inspira"/>
        </w:rPr>
        <w:t>TRANS PLM PROGRAM</w:t>
      </w:r>
    </w:p>
    <w:p w:rsidR="001562B2" w:rsidRDefault="001562B2" w:rsidP="001562B2"/>
    <w:p w:rsidR="001562B2" w:rsidRDefault="001562B2" w:rsidP="001562B2"/>
    <w:p w:rsidR="001562B2" w:rsidRDefault="001562B2" w:rsidP="001562B2"/>
    <w:p w:rsidR="001562B2" w:rsidRDefault="001562B2" w:rsidP="001562B2"/>
    <w:p w:rsidR="001562B2" w:rsidRDefault="001562B2" w:rsidP="001562B2"/>
    <w:p w:rsidR="001562B2" w:rsidRDefault="001562B2" w:rsidP="001562B2"/>
    <w:p w:rsidR="001562B2" w:rsidRPr="001562B2" w:rsidRDefault="001562B2" w:rsidP="001562B2"/>
    <w:p w:rsidR="00EE4C0E" w:rsidRPr="00DA2BF9" w:rsidRDefault="00A14555" w:rsidP="001562B2">
      <w:pPr>
        <w:pStyle w:val="Title"/>
        <w:jc w:val="center"/>
        <w:rPr>
          <w:rFonts w:ascii="GE Inspira" w:hAnsi="GE Inspira"/>
        </w:rPr>
      </w:pPr>
      <w:proofErr w:type="spellStart"/>
      <w:r>
        <w:rPr>
          <w:rFonts w:ascii="GE Inspira" w:hAnsi="GE Inspira"/>
        </w:rPr>
        <w:t>GETransPLM</w:t>
      </w:r>
      <w:proofErr w:type="spellEnd"/>
      <w:r>
        <w:rPr>
          <w:rFonts w:ascii="GE Inspira" w:hAnsi="GE Inspira"/>
        </w:rPr>
        <w:t xml:space="preserve"> – New Environment Setup Instructions</w:t>
      </w:r>
      <w:r w:rsidR="0032390A">
        <w:rPr>
          <w:rFonts w:ascii="GE Inspira" w:hAnsi="GE Inspira"/>
        </w:rPr>
        <w:t xml:space="preserve"> - Windows</w:t>
      </w:r>
    </w:p>
    <w:p w:rsidR="00EE4C0E" w:rsidRPr="00DA2BF9" w:rsidRDefault="00EE4C0E" w:rsidP="00EE4C0E">
      <w:pPr>
        <w:pStyle w:val="BodyText"/>
        <w:rPr>
          <w:rFonts w:ascii="GE Inspira" w:hAnsi="GE Inspira"/>
        </w:rPr>
      </w:pPr>
    </w:p>
    <w:p w:rsidR="00EE4C0E" w:rsidRPr="00DA2BF9" w:rsidRDefault="00EE4C0E" w:rsidP="00EE4C0E">
      <w:pPr>
        <w:pStyle w:val="BodyText"/>
        <w:rPr>
          <w:rFonts w:ascii="GE Inspira" w:hAnsi="GE Inspira"/>
        </w:rPr>
      </w:pPr>
    </w:p>
    <w:p w:rsidR="00EE4C0E" w:rsidRPr="00DA2BF9" w:rsidRDefault="00EE4C0E" w:rsidP="00EE4C0E">
      <w:pPr>
        <w:pStyle w:val="BodyText"/>
        <w:rPr>
          <w:rFonts w:ascii="GE Inspira" w:hAnsi="GE Inspira"/>
        </w:rPr>
      </w:pPr>
    </w:p>
    <w:p w:rsidR="00EE4C0E" w:rsidRPr="00DA2BF9" w:rsidRDefault="00EE4C0E" w:rsidP="00EE4C0E">
      <w:pPr>
        <w:pStyle w:val="BodyText"/>
        <w:rPr>
          <w:rFonts w:ascii="GE Inspira" w:hAnsi="GE Inspira"/>
        </w:rPr>
      </w:pPr>
    </w:p>
    <w:p w:rsidR="00EE4C0E" w:rsidRPr="00DA2BF9" w:rsidRDefault="00EE4C0E" w:rsidP="00EE4C0E">
      <w:pPr>
        <w:pStyle w:val="BodyText"/>
        <w:rPr>
          <w:rFonts w:ascii="GE Inspira" w:hAnsi="GE Inspira"/>
        </w:rPr>
      </w:pPr>
    </w:p>
    <w:p w:rsidR="00EE4C0E" w:rsidRPr="00DA2BF9" w:rsidRDefault="00EE4C0E" w:rsidP="00EE4C0E">
      <w:pPr>
        <w:pStyle w:val="BodyText"/>
        <w:rPr>
          <w:rFonts w:ascii="GE Inspira" w:hAnsi="GE Inspira"/>
        </w:rPr>
      </w:pPr>
    </w:p>
    <w:p w:rsidR="00EE4C0E" w:rsidRPr="00DA2BF9" w:rsidRDefault="00EE4C0E" w:rsidP="00EE4C0E">
      <w:pPr>
        <w:pStyle w:val="BodyText"/>
        <w:rPr>
          <w:rFonts w:ascii="GE Inspira" w:hAnsi="GE Inspira"/>
        </w:rPr>
      </w:pPr>
    </w:p>
    <w:p w:rsidR="00EE4C0E" w:rsidRPr="00DA2BF9" w:rsidRDefault="00EE4C0E" w:rsidP="00EE4C0E">
      <w:pPr>
        <w:pStyle w:val="BodyText"/>
        <w:rPr>
          <w:rFonts w:ascii="GE Inspira" w:hAnsi="GE Inspira"/>
        </w:rPr>
      </w:pPr>
    </w:p>
    <w:p w:rsidR="00EE4C0E" w:rsidRPr="00DA2BF9" w:rsidRDefault="00EE4C0E" w:rsidP="00EE4C0E">
      <w:pPr>
        <w:pStyle w:val="BodyText"/>
        <w:rPr>
          <w:rFonts w:ascii="GE Inspira" w:hAnsi="GE Inspira"/>
        </w:rPr>
      </w:pPr>
    </w:p>
    <w:p w:rsidR="00EE4C0E" w:rsidRPr="00DA2BF9" w:rsidRDefault="00EE4C0E" w:rsidP="00EE4C0E">
      <w:pPr>
        <w:pStyle w:val="BodyText"/>
        <w:rPr>
          <w:rFonts w:ascii="GE Inspira" w:hAnsi="GE Inspira"/>
        </w:rPr>
      </w:pPr>
    </w:p>
    <w:p w:rsidR="00EE4C0E" w:rsidRPr="00DA2BF9" w:rsidRDefault="00EE4C0E" w:rsidP="00EE4C0E">
      <w:pPr>
        <w:pStyle w:val="BodyText"/>
        <w:rPr>
          <w:rFonts w:ascii="GE Inspira" w:hAnsi="GE Inspira"/>
        </w:rPr>
      </w:pPr>
    </w:p>
    <w:p w:rsidR="00EE4C0E" w:rsidRPr="00DA2BF9" w:rsidRDefault="00EE4C0E" w:rsidP="00EE4C0E">
      <w:pPr>
        <w:rPr>
          <w:rFonts w:ascii="GE Inspira" w:hAnsi="GE Inspira"/>
        </w:rPr>
      </w:pPr>
    </w:p>
    <w:p w:rsidR="00EE4C0E" w:rsidRPr="00DA2BF9" w:rsidRDefault="00EE4C0E" w:rsidP="00EE4C0E">
      <w:pPr>
        <w:pStyle w:val="Title2"/>
        <w:rPr>
          <w:rFonts w:ascii="GE Inspira" w:hAnsi="GE Inspira"/>
        </w:rPr>
      </w:pPr>
      <w:r>
        <w:rPr>
          <w:rFonts w:ascii="GE Inspira" w:hAnsi="GE Inspira"/>
        </w:rPr>
        <w:t>GE Transportation</w:t>
      </w:r>
    </w:p>
    <w:p w:rsidR="00EE4C0E" w:rsidRPr="00DA2BF9" w:rsidRDefault="00EE4C0E" w:rsidP="00EE4C0E">
      <w:pPr>
        <w:pStyle w:val="BodyText"/>
        <w:pBdr>
          <w:bottom w:val="single" w:sz="8" w:space="1" w:color="auto"/>
        </w:pBdr>
        <w:rPr>
          <w:rFonts w:ascii="GE Inspira" w:hAnsi="GE Inspira"/>
        </w:rPr>
      </w:pPr>
    </w:p>
    <w:p w:rsidR="00EE4C0E" w:rsidRPr="00DA2BF9" w:rsidRDefault="00EE4C0E" w:rsidP="00EE4C0E">
      <w:pPr>
        <w:pStyle w:val="BodyText"/>
        <w:rPr>
          <w:rFonts w:ascii="GE Inspira" w:hAnsi="GE Inspira"/>
        </w:rPr>
      </w:pPr>
      <w:r>
        <w:rPr>
          <w:rStyle w:val="GESymbolText"/>
        </w:rPr>
        <w:t>g</w:t>
      </w:r>
      <w:r w:rsidRPr="00DA2BF9">
        <w:rPr>
          <w:rFonts w:ascii="GE Inspira" w:hAnsi="GE Inspira"/>
        </w:rPr>
        <w:t xml:space="preserve"> is a registered trademark of the General Electric Company in the United States and other countries.</w:t>
      </w:r>
    </w:p>
    <w:p w:rsidR="00EE4C0E" w:rsidRPr="00DA2BF9" w:rsidRDefault="00EE4C0E" w:rsidP="00EE4C0E">
      <w:pPr>
        <w:pStyle w:val="BodyText"/>
        <w:rPr>
          <w:rFonts w:ascii="GE Inspira" w:hAnsi="GE Inspira"/>
        </w:rPr>
      </w:pPr>
      <w:r w:rsidRPr="00DA2BF9">
        <w:rPr>
          <w:rFonts w:ascii="GE Inspira" w:hAnsi="GE Inspira"/>
          <w:b/>
          <w:bCs/>
        </w:rPr>
        <w:t xml:space="preserve">© </w:t>
      </w:r>
      <w:r w:rsidRPr="00DA2BF9">
        <w:rPr>
          <w:rFonts w:ascii="GE Inspira" w:hAnsi="GE Inspira"/>
          <w:b/>
          <w:bCs/>
        </w:rPr>
        <w:fldChar w:fldCharType="begin"/>
      </w:r>
      <w:r w:rsidRPr="00DA2BF9">
        <w:rPr>
          <w:rFonts w:ascii="GE Inspira" w:hAnsi="GE Inspira"/>
          <w:b/>
          <w:bCs/>
        </w:rPr>
        <w:instrText xml:space="preserve"> CREATEDATE \@ "yyyy" \* MERGEFORMAT </w:instrText>
      </w:r>
      <w:r w:rsidRPr="00DA2BF9">
        <w:rPr>
          <w:rFonts w:ascii="GE Inspira" w:hAnsi="GE Inspira"/>
          <w:b/>
          <w:bCs/>
        </w:rPr>
        <w:fldChar w:fldCharType="separate"/>
      </w:r>
      <w:r w:rsidRPr="00DA2BF9">
        <w:rPr>
          <w:rFonts w:ascii="GE Inspira" w:hAnsi="GE Inspira"/>
          <w:b/>
          <w:bCs/>
          <w:noProof/>
        </w:rPr>
        <w:t>2006</w:t>
      </w:r>
      <w:r w:rsidRPr="00DA2BF9">
        <w:rPr>
          <w:rFonts w:ascii="GE Inspira" w:hAnsi="GE Inspira"/>
          <w:b/>
          <w:bCs/>
        </w:rPr>
        <w:fldChar w:fldCharType="end"/>
      </w:r>
      <w:r w:rsidRPr="00DA2BF9">
        <w:rPr>
          <w:rFonts w:ascii="GE Inspira" w:hAnsi="GE Inspira"/>
          <w:b/>
          <w:bCs/>
        </w:rPr>
        <w:t xml:space="preserve"> General Electric Company</w:t>
      </w:r>
      <w:r w:rsidRPr="00DA2BF9">
        <w:rPr>
          <w:rFonts w:ascii="GE Inspira" w:hAnsi="GE Inspira"/>
        </w:rPr>
        <w:t>. All rights reserved.</w:t>
      </w:r>
    </w:p>
    <w:p w:rsidR="00EE4C0E" w:rsidRDefault="00EE4C0E" w:rsidP="00EE4C0E">
      <w:pPr>
        <w:spacing w:after="0" w:line="240" w:lineRule="auto"/>
        <w:jc w:val="center"/>
        <w:rPr>
          <w:b/>
          <w:sz w:val="24"/>
        </w:rPr>
      </w:pPr>
    </w:p>
    <w:p w:rsidR="00EE4C0E" w:rsidRPr="00DA2BF9" w:rsidRDefault="00EE4C0E" w:rsidP="00EE4C0E">
      <w:pPr>
        <w:pStyle w:val="SectionHeading"/>
        <w:rPr>
          <w:rFonts w:ascii="GE Inspira" w:hAnsi="GE Inspira"/>
        </w:rPr>
      </w:pPr>
      <w:r>
        <w:rPr>
          <w:b w:val="0"/>
          <w:sz w:val="24"/>
        </w:rPr>
        <w:br w:type="page"/>
      </w:r>
      <w:r w:rsidRPr="00DA2BF9">
        <w:rPr>
          <w:rFonts w:ascii="GE Inspira" w:hAnsi="GE Inspira"/>
        </w:rPr>
        <w:lastRenderedPageBreak/>
        <w:t>Authors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000" w:firstRow="0" w:lastRow="0" w:firstColumn="0" w:lastColumn="0" w:noHBand="0" w:noVBand="0"/>
      </w:tblPr>
      <w:tblGrid>
        <w:gridCol w:w="1400"/>
        <w:gridCol w:w="1419"/>
        <w:gridCol w:w="1402"/>
        <w:gridCol w:w="5129"/>
      </w:tblGrid>
      <w:tr w:rsidR="00EE4C0E" w:rsidRPr="00DA2BF9" w:rsidTr="001A0DB4">
        <w:trPr>
          <w:cantSplit/>
          <w:tblHeader/>
        </w:trPr>
        <w:tc>
          <w:tcPr>
            <w:tcW w:w="1400" w:type="dxa"/>
            <w:shd w:val="clear" w:color="auto" w:fill="C0C0C0"/>
          </w:tcPr>
          <w:p w:rsidR="00EE4C0E" w:rsidRPr="00DA2BF9" w:rsidRDefault="00EE4C0E" w:rsidP="001A0DB4">
            <w:pPr>
              <w:pStyle w:val="TableHeading"/>
              <w:rPr>
                <w:rFonts w:ascii="GE Inspira" w:hAnsi="GE Inspira"/>
              </w:rPr>
            </w:pPr>
            <w:r w:rsidRPr="00DA2BF9">
              <w:rPr>
                <w:rFonts w:ascii="GE Inspira" w:hAnsi="GE Inspira"/>
              </w:rPr>
              <w:t>Name</w:t>
            </w:r>
          </w:p>
        </w:tc>
        <w:tc>
          <w:tcPr>
            <w:tcW w:w="1419" w:type="dxa"/>
            <w:shd w:val="clear" w:color="auto" w:fill="C0C0C0"/>
          </w:tcPr>
          <w:p w:rsidR="00EE4C0E" w:rsidRPr="00DA2BF9" w:rsidRDefault="00EE4C0E" w:rsidP="001A0DB4">
            <w:pPr>
              <w:pStyle w:val="TableHeading"/>
              <w:rPr>
                <w:rFonts w:ascii="GE Inspira" w:hAnsi="GE Inspira"/>
              </w:rPr>
            </w:pPr>
            <w:r w:rsidRPr="00DA2BF9">
              <w:rPr>
                <w:rFonts w:ascii="GE Inspira" w:hAnsi="GE Inspira"/>
              </w:rPr>
              <w:t>Location</w:t>
            </w:r>
          </w:p>
        </w:tc>
        <w:tc>
          <w:tcPr>
            <w:tcW w:w="1402" w:type="dxa"/>
            <w:shd w:val="clear" w:color="auto" w:fill="C0C0C0"/>
          </w:tcPr>
          <w:p w:rsidR="00EE4C0E" w:rsidRPr="00DA2BF9" w:rsidRDefault="00EE4C0E" w:rsidP="001A0DB4">
            <w:pPr>
              <w:pStyle w:val="TableHeading"/>
              <w:rPr>
                <w:rFonts w:ascii="GE Inspira" w:hAnsi="GE Inspira"/>
              </w:rPr>
            </w:pPr>
            <w:r w:rsidRPr="00DA2BF9">
              <w:rPr>
                <w:rFonts w:ascii="GE Inspira" w:hAnsi="GE Inspira"/>
              </w:rPr>
              <w:t>Phone</w:t>
            </w:r>
          </w:p>
        </w:tc>
        <w:tc>
          <w:tcPr>
            <w:tcW w:w="5129" w:type="dxa"/>
            <w:shd w:val="clear" w:color="auto" w:fill="C0C0C0"/>
          </w:tcPr>
          <w:p w:rsidR="00EE4C0E" w:rsidRPr="00DA2BF9" w:rsidRDefault="00EE4C0E" w:rsidP="001A0DB4">
            <w:pPr>
              <w:pStyle w:val="TableHeading"/>
              <w:rPr>
                <w:rFonts w:ascii="GE Inspira" w:hAnsi="GE Inspira"/>
              </w:rPr>
            </w:pPr>
            <w:r w:rsidRPr="00DA2BF9">
              <w:rPr>
                <w:rFonts w:ascii="GE Inspira" w:hAnsi="GE Inspira"/>
              </w:rPr>
              <w:t>Email</w:t>
            </w:r>
          </w:p>
        </w:tc>
      </w:tr>
      <w:tr w:rsidR="00EE4C0E" w:rsidRPr="00DA2BF9" w:rsidTr="001A0DB4">
        <w:trPr>
          <w:cantSplit/>
        </w:trPr>
        <w:tc>
          <w:tcPr>
            <w:tcW w:w="1400" w:type="dxa"/>
          </w:tcPr>
          <w:p w:rsidR="00EE4C0E" w:rsidRDefault="009F654F" w:rsidP="001A0DB4">
            <w:pPr>
              <w:pStyle w:val="TableText8"/>
              <w:rPr>
                <w:rFonts w:ascii="GE Inspira" w:hAnsi="GE Inspira"/>
              </w:rPr>
            </w:pPr>
            <w:r>
              <w:rPr>
                <w:rFonts w:ascii="GE Inspira" w:hAnsi="GE Inspira"/>
              </w:rPr>
              <w:t>Build Team</w:t>
            </w:r>
          </w:p>
        </w:tc>
        <w:tc>
          <w:tcPr>
            <w:tcW w:w="1419" w:type="dxa"/>
          </w:tcPr>
          <w:p w:rsidR="00EE4C0E" w:rsidRPr="00DA2BF9" w:rsidRDefault="009F654F" w:rsidP="001A0DB4">
            <w:pPr>
              <w:pStyle w:val="TableText8"/>
              <w:rPr>
                <w:rFonts w:ascii="GE Inspira" w:hAnsi="GE Inspira"/>
              </w:rPr>
            </w:pPr>
            <w:r>
              <w:rPr>
                <w:rFonts w:ascii="GE Inspira" w:hAnsi="GE Inspira"/>
              </w:rPr>
              <w:t>NA</w:t>
            </w:r>
          </w:p>
        </w:tc>
        <w:tc>
          <w:tcPr>
            <w:tcW w:w="1402" w:type="dxa"/>
          </w:tcPr>
          <w:p w:rsidR="00EE4C0E" w:rsidRPr="00DA2BF9" w:rsidRDefault="004667A3" w:rsidP="001A0DB4">
            <w:pPr>
              <w:pStyle w:val="TableText8"/>
              <w:rPr>
                <w:rFonts w:ascii="GE Inspira" w:hAnsi="GE Inspira"/>
              </w:rPr>
            </w:pPr>
            <w:r>
              <w:rPr>
                <w:rFonts w:ascii="GE Inspira" w:hAnsi="GE Inspira"/>
              </w:rPr>
              <w:t>NA</w:t>
            </w:r>
          </w:p>
        </w:tc>
        <w:tc>
          <w:tcPr>
            <w:tcW w:w="5129" w:type="dxa"/>
          </w:tcPr>
          <w:p w:rsidR="00EE4C0E" w:rsidRDefault="004667A3" w:rsidP="001A0DB4">
            <w:pPr>
              <w:pStyle w:val="TableText8"/>
              <w:rPr>
                <w:rFonts w:ascii="GE Inspira" w:hAnsi="GE Inspira"/>
              </w:rPr>
            </w:pPr>
            <w:r>
              <w:rPr>
                <w:rFonts w:ascii="GE Inspira" w:hAnsi="GE Inspira"/>
              </w:rPr>
              <w:t>NA</w:t>
            </w:r>
          </w:p>
        </w:tc>
      </w:tr>
    </w:tbl>
    <w:p w:rsidR="00EE4C0E" w:rsidRDefault="00EE4C0E" w:rsidP="00EE4C0E">
      <w:pPr>
        <w:rPr>
          <w:b/>
          <w:sz w:val="24"/>
        </w:rPr>
      </w:pPr>
    </w:p>
    <w:p w:rsidR="00EE4C0E" w:rsidRPr="00DA2BF9" w:rsidRDefault="00EE4C0E" w:rsidP="00EE4C0E">
      <w:pPr>
        <w:pStyle w:val="SectionHeading"/>
        <w:rPr>
          <w:rFonts w:ascii="GE Inspira" w:hAnsi="GE Inspira"/>
        </w:rPr>
      </w:pPr>
      <w:r w:rsidRPr="00DA2BF9">
        <w:rPr>
          <w:rFonts w:ascii="GE Inspira" w:hAnsi="GE Inspira"/>
        </w:rPr>
        <w:t>Document Revision History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000" w:firstRow="0" w:lastRow="0" w:firstColumn="0" w:lastColumn="0" w:noHBand="0" w:noVBand="0"/>
      </w:tblPr>
      <w:tblGrid>
        <w:gridCol w:w="1345"/>
        <w:gridCol w:w="989"/>
        <w:gridCol w:w="5152"/>
        <w:gridCol w:w="1864"/>
      </w:tblGrid>
      <w:tr w:rsidR="00EE4C0E" w:rsidRPr="00DA2BF9" w:rsidTr="001562B2">
        <w:trPr>
          <w:cantSplit/>
          <w:tblHeader/>
        </w:trPr>
        <w:tc>
          <w:tcPr>
            <w:tcW w:w="1345" w:type="dxa"/>
            <w:shd w:val="clear" w:color="auto" w:fill="C0C0C0"/>
          </w:tcPr>
          <w:p w:rsidR="00EE4C0E" w:rsidRPr="00DA2BF9" w:rsidRDefault="00EE4C0E" w:rsidP="001A0DB4">
            <w:pPr>
              <w:pStyle w:val="TableHeading"/>
              <w:rPr>
                <w:rFonts w:ascii="GE Inspira" w:hAnsi="GE Inspira"/>
              </w:rPr>
            </w:pPr>
            <w:r w:rsidRPr="00DA2BF9">
              <w:rPr>
                <w:rFonts w:ascii="GE Inspira" w:hAnsi="GE Inspira"/>
              </w:rPr>
              <w:t>Date</w:t>
            </w:r>
          </w:p>
        </w:tc>
        <w:tc>
          <w:tcPr>
            <w:tcW w:w="989" w:type="dxa"/>
            <w:shd w:val="clear" w:color="auto" w:fill="C0C0C0"/>
          </w:tcPr>
          <w:p w:rsidR="00EE4C0E" w:rsidRPr="00DA2BF9" w:rsidRDefault="00EE4C0E" w:rsidP="001A0DB4">
            <w:pPr>
              <w:pStyle w:val="TableHeading"/>
              <w:rPr>
                <w:rFonts w:ascii="GE Inspira" w:hAnsi="GE Inspira"/>
              </w:rPr>
            </w:pPr>
            <w:r w:rsidRPr="00DA2BF9">
              <w:rPr>
                <w:rFonts w:ascii="GE Inspira" w:hAnsi="GE Inspira"/>
              </w:rPr>
              <w:t>Author</w:t>
            </w:r>
          </w:p>
        </w:tc>
        <w:tc>
          <w:tcPr>
            <w:tcW w:w="5152" w:type="dxa"/>
            <w:shd w:val="clear" w:color="auto" w:fill="C0C0C0"/>
          </w:tcPr>
          <w:p w:rsidR="00EE4C0E" w:rsidRPr="00DA2BF9" w:rsidRDefault="00EE4C0E" w:rsidP="001A0DB4">
            <w:pPr>
              <w:pStyle w:val="TableHeading"/>
              <w:rPr>
                <w:rFonts w:ascii="GE Inspira" w:hAnsi="GE Inspira"/>
              </w:rPr>
            </w:pPr>
            <w:r w:rsidRPr="00DA2BF9">
              <w:rPr>
                <w:rFonts w:ascii="GE Inspira" w:hAnsi="GE Inspira"/>
              </w:rPr>
              <w:t>Description</w:t>
            </w:r>
          </w:p>
        </w:tc>
        <w:tc>
          <w:tcPr>
            <w:tcW w:w="1864" w:type="dxa"/>
            <w:shd w:val="clear" w:color="auto" w:fill="C0C0C0"/>
          </w:tcPr>
          <w:p w:rsidR="00EE4C0E" w:rsidRPr="00DA2BF9" w:rsidRDefault="00EE4C0E" w:rsidP="001A0DB4">
            <w:pPr>
              <w:pStyle w:val="TableHeading"/>
              <w:rPr>
                <w:rFonts w:ascii="GE Inspira" w:hAnsi="GE Inspira"/>
              </w:rPr>
            </w:pPr>
            <w:r w:rsidRPr="00DA2BF9">
              <w:rPr>
                <w:rFonts w:ascii="GE Inspira" w:hAnsi="GE Inspira"/>
              </w:rPr>
              <w:t>Revision #</w:t>
            </w:r>
          </w:p>
        </w:tc>
      </w:tr>
      <w:tr w:rsidR="00EE4C0E" w:rsidRPr="00DA2BF9" w:rsidTr="001562B2">
        <w:trPr>
          <w:cantSplit/>
        </w:trPr>
        <w:tc>
          <w:tcPr>
            <w:tcW w:w="1345" w:type="dxa"/>
          </w:tcPr>
          <w:p w:rsidR="00EE4C0E" w:rsidRDefault="00A14555" w:rsidP="001A0DB4">
            <w:pPr>
              <w:pStyle w:val="TableText8"/>
              <w:rPr>
                <w:rFonts w:ascii="GE Inspira" w:hAnsi="GE Inspira"/>
              </w:rPr>
            </w:pPr>
            <w:r>
              <w:rPr>
                <w:rFonts w:ascii="GE Inspira" w:hAnsi="GE Inspira"/>
              </w:rPr>
              <w:t>12</w:t>
            </w:r>
            <w:r w:rsidR="001562B2">
              <w:rPr>
                <w:rFonts w:ascii="GE Inspira" w:hAnsi="GE Inspira"/>
              </w:rPr>
              <w:t>-Jul-2017</w:t>
            </w:r>
          </w:p>
        </w:tc>
        <w:tc>
          <w:tcPr>
            <w:tcW w:w="989" w:type="dxa"/>
          </w:tcPr>
          <w:p w:rsidR="00EE4C0E" w:rsidRDefault="00EE4C0E" w:rsidP="001A0DB4">
            <w:pPr>
              <w:pStyle w:val="TableText8"/>
              <w:jc w:val="center"/>
              <w:rPr>
                <w:rFonts w:ascii="GE Inspira" w:hAnsi="GE Inspira"/>
              </w:rPr>
            </w:pPr>
            <w:r>
              <w:rPr>
                <w:rFonts w:ascii="GE Inspira" w:hAnsi="GE Inspira"/>
              </w:rPr>
              <w:t>Anbu</w:t>
            </w:r>
          </w:p>
        </w:tc>
        <w:tc>
          <w:tcPr>
            <w:tcW w:w="5152" w:type="dxa"/>
          </w:tcPr>
          <w:p w:rsidR="00EE4C0E" w:rsidRDefault="001562B2" w:rsidP="001A0DB4">
            <w:pPr>
              <w:pStyle w:val="TableText8"/>
              <w:rPr>
                <w:rFonts w:ascii="GE Inspira" w:hAnsi="GE Inspira"/>
              </w:rPr>
            </w:pPr>
            <w:r>
              <w:rPr>
                <w:rFonts w:ascii="GE Inspira" w:hAnsi="GE Inspira"/>
              </w:rPr>
              <w:t xml:space="preserve">Initial creation </w:t>
            </w:r>
          </w:p>
        </w:tc>
        <w:tc>
          <w:tcPr>
            <w:tcW w:w="1864" w:type="dxa"/>
          </w:tcPr>
          <w:p w:rsidR="00EE4C0E" w:rsidRDefault="00EE4C0E" w:rsidP="001A0DB4">
            <w:pPr>
              <w:pStyle w:val="TableText8"/>
              <w:rPr>
                <w:rFonts w:ascii="GE Inspira" w:hAnsi="GE Inspira"/>
              </w:rPr>
            </w:pPr>
            <w:r>
              <w:rPr>
                <w:rFonts w:ascii="GE Inspira" w:hAnsi="GE Inspira"/>
              </w:rPr>
              <w:t>1</w:t>
            </w:r>
          </w:p>
        </w:tc>
      </w:tr>
      <w:tr w:rsidR="00B425BF" w:rsidRPr="00DA2BF9" w:rsidTr="001562B2">
        <w:trPr>
          <w:cantSplit/>
        </w:trPr>
        <w:tc>
          <w:tcPr>
            <w:tcW w:w="1345" w:type="dxa"/>
          </w:tcPr>
          <w:p w:rsidR="00B425BF" w:rsidRDefault="00B425BF" w:rsidP="001A0DB4">
            <w:pPr>
              <w:pStyle w:val="TableText8"/>
              <w:rPr>
                <w:rFonts w:ascii="GE Inspira" w:hAnsi="GE Inspira"/>
              </w:rPr>
            </w:pPr>
            <w:r>
              <w:rPr>
                <w:rFonts w:ascii="GE Inspira" w:hAnsi="GE Inspira"/>
              </w:rPr>
              <w:t>07-Sep-2017</w:t>
            </w:r>
          </w:p>
        </w:tc>
        <w:tc>
          <w:tcPr>
            <w:tcW w:w="989" w:type="dxa"/>
          </w:tcPr>
          <w:p w:rsidR="00B425BF" w:rsidRDefault="00B425BF" w:rsidP="001A0DB4">
            <w:pPr>
              <w:pStyle w:val="TableText8"/>
              <w:jc w:val="center"/>
              <w:rPr>
                <w:rFonts w:ascii="GE Inspira" w:hAnsi="GE Inspira"/>
              </w:rPr>
            </w:pPr>
            <w:r>
              <w:rPr>
                <w:rFonts w:ascii="GE Inspira" w:hAnsi="GE Inspira"/>
              </w:rPr>
              <w:t>Hari</w:t>
            </w:r>
          </w:p>
        </w:tc>
        <w:tc>
          <w:tcPr>
            <w:tcW w:w="5152" w:type="dxa"/>
          </w:tcPr>
          <w:p w:rsidR="00B425BF" w:rsidRDefault="00B425BF" w:rsidP="001A0DB4">
            <w:pPr>
              <w:pStyle w:val="TableText8"/>
              <w:rPr>
                <w:rFonts w:ascii="GE Inspira" w:hAnsi="GE Inspira"/>
              </w:rPr>
            </w:pPr>
            <w:r>
              <w:rPr>
                <w:rFonts w:ascii="GE Inspira" w:hAnsi="GE Inspira"/>
              </w:rPr>
              <w:t>Updated TEM features list</w:t>
            </w:r>
          </w:p>
        </w:tc>
        <w:tc>
          <w:tcPr>
            <w:tcW w:w="1864" w:type="dxa"/>
          </w:tcPr>
          <w:p w:rsidR="00B425BF" w:rsidRDefault="00B425BF" w:rsidP="001A0DB4">
            <w:pPr>
              <w:pStyle w:val="TableText8"/>
              <w:rPr>
                <w:rFonts w:ascii="GE Inspira" w:hAnsi="GE Inspira"/>
              </w:rPr>
            </w:pPr>
            <w:r>
              <w:rPr>
                <w:rFonts w:ascii="GE Inspira" w:hAnsi="GE Inspira"/>
              </w:rPr>
              <w:t>2</w:t>
            </w:r>
          </w:p>
        </w:tc>
      </w:tr>
      <w:tr w:rsidR="00CA4563" w:rsidRPr="00DA2BF9" w:rsidTr="001562B2">
        <w:trPr>
          <w:cantSplit/>
        </w:trPr>
        <w:tc>
          <w:tcPr>
            <w:tcW w:w="1345" w:type="dxa"/>
          </w:tcPr>
          <w:p w:rsidR="00CA4563" w:rsidRDefault="00CA4563" w:rsidP="001A0DB4">
            <w:pPr>
              <w:pStyle w:val="TableText8"/>
              <w:rPr>
                <w:rFonts w:ascii="GE Inspira" w:hAnsi="GE Inspira"/>
              </w:rPr>
            </w:pPr>
            <w:r>
              <w:rPr>
                <w:rFonts w:ascii="GE Inspira" w:hAnsi="GE Inspira"/>
              </w:rPr>
              <w:t>15-Feb-2018</w:t>
            </w:r>
          </w:p>
        </w:tc>
        <w:tc>
          <w:tcPr>
            <w:tcW w:w="989" w:type="dxa"/>
          </w:tcPr>
          <w:p w:rsidR="00CA4563" w:rsidRDefault="00CA4563" w:rsidP="001A0DB4">
            <w:pPr>
              <w:pStyle w:val="TableText8"/>
              <w:jc w:val="center"/>
              <w:rPr>
                <w:rFonts w:ascii="GE Inspira" w:hAnsi="GE Inspira"/>
              </w:rPr>
            </w:pPr>
            <w:r>
              <w:rPr>
                <w:rFonts w:ascii="GE Inspira" w:hAnsi="GE Inspira"/>
              </w:rPr>
              <w:t>Hari</w:t>
            </w:r>
          </w:p>
        </w:tc>
        <w:tc>
          <w:tcPr>
            <w:tcW w:w="5152" w:type="dxa"/>
          </w:tcPr>
          <w:p w:rsidR="00CA4563" w:rsidRDefault="00CA4563" w:rsidP="001A0DB4">
            <w:pPr>
              <w:pStyle w:val="TableText8"/>
              <w:rPr>
                <w:rFonts w:ascii="GE Inspira" w:hAnsi="GE Inspira"/>
              </w:rPr>
            </w:pPr>
            <w:r>
              <w:rPr>
                <w:rFonts w:ascii="GE Inspira" w:hAnsi="GE Inspira"/>
              </w:rPr>
              <w:t>Updated Patch Version, License information</w:t>
            </w:r>
          </w:p>
        </w:tc>
        <w:tc>
          <w:tcPr>
            <w:tcW w:w="1864" w:type="dxa"/>
          </w:tcPr>
          <w:p w:rsidR="00CA4563" w:rsidRDefault="00CA4563" w:rsidP="001A0DB4">
            <w:pPr>
              <w:pStyle w:val="TableText8"/>
              <w:rPr>
                <w:rFonts w:ascii="GE Inspira" w:hAnsi="GE Inspira"/>
              </w:rPr>
            </w:pPr>
            <w:r>
              <w:rPr>
                <w:rFonts w:ascii="GE Inspira" w:hAnsi="GE Inspira"/>
              </w:rPr>
              <w:t>3</w:t>
            </w:r>
          </w:p>
        </w:tc>
      </w:tr>
    </w:tbl>
    <w:p w:rsidR="00EE4C0E" w:rsidRDefault="00EE4C0E" w:rsidP="00EE4C0E">
      <w:pPr>
        <w:rPr>
          <w:b/>
          <w:sz w:val="24"/>
        </w:rPr>
      </w:pPr>
    </w:p>
    <w:p w:rsidR="00EE4C0E" w:rsidRDefault="00EE4C0E" w:rsidP="00EE4C0E">
      <w:pPr>
        <w:spacing w:after="0" w:line="240" w:lineRule="auto"/>
        <w:jc w:val="center"/>
        <w:rPr>
          <w:b/>
          <w:sz w:val="24"/>
        </w:rPr>
      </w:pPr>
    </w:p>
    <w:p w:rsidR="00EE4C0E" w:rsidRDefault="00EE4C0E" w:rsidP="00EE4C0E">
      <w:pPr>
        <w:spacing w:after="0" w:line="240" w:lineRule="auto"/>
        <w:jc w:val="center"/>
        <w:rPr>
          <w:b/>
          <w:sz w:val="24"/>
        </w:rPr>
      </w:pPr>
    </w:p>
    <w:p w:rsidR="00EE4C0E" w:rsidRDefault="00EE4C0E" w:rsidP="00EE4C0E">
      <w:pPr>
        <w:spacing w:after="0" w:line="240" w:lineRule="auto"/>
        <w:jc w:val="center"/>
        <w:rPr>
          <w:b/>
          <w:sz w:val="24"/>
        </w:rPr>
      </w:pPr>
    </w:p>
    <w:p w:rsidR="00EE4C0E" w:rsidRDefault="00EE4C0E" w:rsidP="00EE4C0E">
      <w:pPr>
        <w:spacing w:after="0" w:line="240" w:lineRule="auto"/>
        <w:jc w:val="center"/>
        <w:rPr>
          <w:b/>
          <w:sz w:val="24"/>
        </w:rPr>
      </w:pPr>
    </w:p>
    <w:p w:rsidR="00EE4C0E" w:rsidRDefault="00EE4C0E" w:rsidP="00EE4C0E">
      <w:pPr>
        <w:spacing w:after="0" w:line="240" w:lineRule="auto"/>
        <w:jc w:val="center"/>
        <w:rPr>
          <w:b/>
          <w:sz w:val="24"/>
        </w:rPr>
      </w:pPr>
    </w:p>
    <w:p w:rsidR="00F86042" w:rsidRDefault="00EE4C0E" w:rsidP="00606BBF">
      <w:r>
        <w:rPr>
          <w:b/>
          <w:sz w:val="24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214479449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A85233" w:rsidRDefault="00A85233">
          <w:pPr>
            <w:pStyle w:val="TOCHeading"/>
          </w:pPr>
          <w:r>
            <w:t>Contents</w:t>
          </w:r>
        </w:p>
        <w:p w:rsidR="009F654F" w:rsidRDefault="00A85233">
          <w:pPr>
            <w:pStyle w:val="TOC1"/>
            <w:tabs>
              <w:tab w:val="left" w:pos="440"/>
              <w:tab w:val="right" w:leader="dot" w:pos="953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7692728" w:history="1">
            <w:r w:rsidR="009F654F" w:rsidRPr="00465161">
              <w:rPr>
                <w:rStyle w:val="Hyperlink"/>
                <w:noProof/>
              </w:rPr>
              <w:t>1.</w:t>
            </w:r>
            <w:r w:rsidR="009F654F">
              <w:rPr>
                <w:rFonts w:eastAsiaTheme="minorEastAsia"/>
                <w:noProof/>
              </w:rPr>
              <w:tab/>
            </w:r>
            <w:r w:rsidR="009F654F" w:rsidRPr="00465161">
              <w:rPr>
                <w:rStyle w:val="Hyperlink"/>
                <w:noProof/>
              </w:rPr>
              <w:t>Software’s and Versions required</w:t>
            </w:r>
            <w:r w:rsidR="009F654F">
              <w:rPr>
                <w:noProof/>
                <w:webHidden/>
              </w:rPr>
              <w:tab/>
            </w:r>
            <w:r w:rsidR="009F654F">
              <w:rPr>
                <w:noProof/>
                <w:webHidden/>
              </w:rPr>
              <w:fldChar w:fldCharType="begin"/>
            </w:r>
            <w:r w:rsidR="009F654F">
              <w:rPr>
                <w:noProof/>
                <w:webHidden/>
              </w:rPr>
              <w:instrText xml:space="preserve"> PAGEREF _Toc487692728 \h </w:instrText>
            </w:r>
            <w:r w:rsidR="009F654F">
              <w:rPr>
                <w:noProof/>
                <w:webHidden/>
              </w:rPr>
            </w:r>
            <w:r w:rsidR="009F654F">
              <w:rPr>
                <w:noProof/>
                <w:webHidden/>
              </w:rPr>
              <w:fldChar w:fldCharType="separate"/>
            </w:r>
            <w:r w:rsidR="009F654F">
              <w:rPr>
                <w:noProof/>
                <w:webHidden/>
              </w:rPr>
              <w:t>4</w:t>
            </w:r>
            <w:r w:rsidR="009F654F">
              <w:rPr>
                <w:noProof/>
                <w:webHidden/>
              </w:rPr>
              <w:fldChar w:fldCharType="end"/>
            </w:r>
          </w:hyperlink>
        </w:p>
        <w:p w:rsidR="009F654F" w:rsidRDefault="001B7275">
          <w:pPr>
            <w:pStyle w:val="TOC1"/>
            <w:tabs>
              <w:tab w:val="left" w:pos="440"/>
              <w:tab w:val="right" w:leader="dot" w:pos="9530"/>
            </w:tabs>
            <w:rPr>
              <w:rFonts w:eastAsiaTheme="minorEastAsia"/>
              <w:noProof/>
            </w:rPr>
          </w:pPr>
          <w:hyperlink w:anchor="_Toc487692729" w:history="1">
            <w:r w:rsidR="009F654F" w:rsidRPr="00465161">
              <w:rPr>
                <w:rStyle w:val="Hyperlink"/>
                <w:noProof/>
              </w:rPr>
              <w:t>2.</w:t>
            </w:r>
            <w:r w:rsidR="009F654F">
              <w:rPr>
                <w:rFonts w:eastAsiaTheme="minorEastAsia"/>
                <w:noProof/>
              </w:rPr>
              <w:tab/>
            </w:r>
            <w:r w:rsidR="009F654F" w:rsidRPr="00465161">
              <w:rPr>
                <w:rStyle w:val="Hyperlink"/>
                <w:noProof/>
              </w:rPr>
              <w:t>List of Software/Downloads required</w:t>
            </w:r>
            <w:r w:rsidR="009F654F">
              <w:rPr>
                <w:noProof/>
                <w:webHidden/>
              </w:rPr>
              <w:tab/>
            </w:r>
            <w:r w:rsidR="009F654F">
              <w:rPr>
                <w:noProof/>
                <w:webHidden/>
              </w:rPr>
              <w:fldChar w:fldCharType="begin"/>
            </w:r>
            <w:r w:rsidR="009F654F">
              <w:rPr>
                <w:noProof/>
                <w:webHidden/>
              </w:rPr>
              <w:instrText xml:space="preserve"> PAGEREF _Toc487692729 \h </w:instrText>
            </w:r>
            <w:r w:rsidR="009F654F">
              <w:rPr>
                <w:noProof/>
                <w:webHidden/>
              </w:rPr>
            </w:r>
            <w:r w:rsidR="009F654F">
              <w:rPr>
                <w:noProof/>
                <w:webHidden/>
              </w:rPr>
              <w:fldChar w:fldCharType="separate"/>
            </w:r>
            <w:r w:rsidR="009F654F">
              <w:rPr>
                <w:noProof/>
                <w:webHidden/>
              </w:rPr>
              <w:t>4</w:t>
            </w:r>
            <w:r w:rsidR="009F654F">
              <w:rPr>
                <w:noProof/>
                <w:webHidden/>
              </w:rPr>
              <w:fldChar w:fldCharType="end"/>
            </w:r>
          </w:hyperlink>
        </w:p>
        <w:p w:rsidR="009F654F" w:rsidRDefault="001B7275">
          <w:pPr>
            <w:pStyle w:val="TOC1"/>
            <w:tabs>
              <w:tab w:val="left" w:pos="440"/>
              <w:tab w:val="right" w:leader="dot" w:pos="9530"/>
            </w:tabs>
            <w:rPr>
              <w:rFonts w:eastAsiaTheme="minorEastAsia"/>
              <w:noProof/>
            </w:rPr>
          </w:pPr>
          <w:hyperlink w:anchor="_Toc487692730" w:history="1">
            <w:r w:rsidR="009F654F" w:rsidRPr="00465161">
              <w:rPr>
                <w:rStyle w:val="Hyperlink"/>
                <w:noProof/>
              </w:rPr>
              <w:t>3.</w:t>
            </w:r>
            <w:r w:rsidR="009F654F">
              <w:rPr>
                <w:rFonts w:eastAsiaTheme="minorEastAsia"/>
                <w:noProof/>
              </w:rPr>
              <w:tab/>
            </w:r>
            <w:r w:rsidR="009F654F" w:rsidRPr="00465161">
              <w:rPr>
                <w:rStyle w:val="Hyperlink"/>
                <w:noProof/>
              </w:rPr>
              <w:t>OOTB Installations and list of Templates to be installed</w:t>
            </w:r>
            <w:r w:rsidR="009F654F">
              <w:rPr>
                <w:noProof/>
                <w:webHidden/>
              </w:rPr>
              <w:tab/>
            </w:r>
            <w:r w:rsidR="009F654F">
              <w:rPr>
                <w:noProof/>
                <w:webHidden/>
              </w:rPr>
              <w:fldChar w:fldCharType="begin"/>
            </w:r>
            <w:r w:rsidR="009F654F">
              <w:rPr>
                <w:noProof/>
                <w:webHidden/>
              </w:rPr>
              <w:instrText xml:space="preserve"> PAGEREF _Toc487692730 \h </w:instrText>
            </w:r>
            <w:r w:rsidR="009F654F">
              <w:rPr>
                <w:noProof/>
                <w:webHidden/>
              </w:rPr>
            </w:r>
            <w:r w:rsidR="009F654F">
              <w:rPr>
                <w:noProof/>
                <w:webHidden/>
              </w:rPr>
              <w:fldChar w:fldCharType="separate"/>
            </w:r>
            <w:r w:rsidR="009F654F">
              <w:rPr>
                <w:noProof/>
                <w:webHidden/>
              </w:rPr>
              <w:t>4</w:t>
            </w:r>
            <w:r w:rsidR="009F654F">
              <w:rPr>
                <w:noProof/>
                <w:webHidden/>
              </w:rPr>
              <w:fldChar w:fldCharType="end"/>
            </w:r>
          </w:hyperlink>
        </w:p>
        <w:p w:rsidR="009F654F" w:rsidRDefault="001B7275">
          <w:pPr>
            <w:pStyle w:val="TOC1"/>
            <w:tabs>
              <w:tab w:val="left" w:pos="440"/>
              <w:tab w:val="right" w:leader="dot" w:pos="9530"/>
            </w:tabs>
            <w:rPr>
              <w:rFonts w:eastAsiaTheme="minorEastAsia"/>
              <w:noProof/>
            </w:rPr>
          </w:pPr>
          <w:hyperlink w:anchor="_Toc487692731" w:history="1">
            <w:r w:rsidR="009F654F" w:rsidRPr="00465161">
              <w:rPr>
                <w:rStyle w:val="Hyperlink"/>
                <w:noProof/>
              </w:rPr>
              <w:t>4.</w:t>
            </w:r>
            <w:r w:rsidR="009F654F">
              <w:rPr>
                <w:rFonts w:eastAsiaTheme="minorEastAsia"/>
                <w:noProof/>
              </w:rPr>
              <w:tab/>
            </w:r>
            <w:r w:rsidR="009F654F" w:rsidRPr="00465161">
              <w:rPr>
                <w:rStyle w:val="Hyperlink"/>
                <w:noProof/>
              </w:rPr>
              <w:t>Custom Deployments – GETransPLM deployment</w:t>
            </w:r>
            <w:r w:rsidR="009F654F">
              <w:rPr>
                <w:noProof/>
                <w:webHidden/>
              </w:rPr>
              <w:tab/>
            </w:r>
            <w:r w:rsidR="009F654F">
              <w:rPr>
                <w:noProof/>
                <w:webHidden/>
              </w:rPr>
              <w:fldChar w:fldCharType="begin"/>
            </w:r>
            <w:r w:rsidR="009F654F">
              <w:rPr>
                <w:noProof/>
                <w:webHidden/>
              </w:rPr>
              <w:instrText xml:space="preserve"> PAGEREF _Toc487692731 \h </w:instrText>
            </w:r>
            <w:r w:rsidR="009F654F">
              <w:rPr>
                <w:noProof/>
                <w:webHidden/>
              </w:rPr>
            </w:r>
            <w:r w:rsidR="009F654F">
              <w:rPr>
                <w:noProof/>
                <w:webHidden/>
              </w:rPr>
              <w:fldChar w:fldCharType="separate"/>
            </w:r>
            <w:r w:rsidR="009F654F">
              <w:rPr>
                <w:noProof/>
                <w:webHidden/>
              </w:rPr>
              <w:t>5</w:t>
            </w:r>
            <w:r w:rsidR="009F654F">
              <w:rPr>
                <w:noProof/>
                <w:webHidden/>
              </w:rPr>
              <w:fldChar w:fldCharType="end"/>
            </w:r>
          </w:hyperlink>
        </w:p>
        <w:p w:rsidR="00A85233" w:rsidRDefault="00A85233">
          <w:r>
            <w:rPr>
              <w:b/>
              <w:bCs/>
              <w:noProof/>
            </w:rPr>
            <w:fldChar w:fldCharType="end"/>
          </w:r>
        </w:p>
      </w:sdtContent>
    </w:sdt>
    <w:p w:rsidR="0032390A" w:rsidRDefault="0032390A" w:rsidP="0032390A">
      <w:pPr>
        <w:pStyle w:val="Heading1"/>
        <w:numPr>
          <w:ilvl w:val="0"/>
          <w:numId w:val="0"/>
        </w:numPr>
        <w:spacing w:line="240" w:lineRule="auto"/>
        <w:ind w:left="432" w:hanging="432"/>
      </w:pPr>
    </w:p>
    <w:p w:rsidR="0032390A" w:rsidRDefault="0032390A" w:rsidP="0032390A"/>
    <w:p w:rsidR="0032390A" w:rsidRDefault="0032390A" w:rsidP="0032390A"/>
    <w:p w:rsidR="0032390A" w:rsidRDefault="0032390A" w:rsidP="0032390A"/>
    <w:p w:rsidR="0032390A" w:rsidRDefault="0032390A" w:rsidP="0032390A"/>
    <w:p w:rsidR="0032390A" w:rsidRDefault="0032390A" w:rsidP="0032390A"/>
    <w:p w:rsidR="0032390A" w:rsidRDefault="0032390A" w:rsidP="0032390A"/>
    <w:p w:rsidR="0032390A" w:rsidRDefault="0032390A" w:rsidP="0032390A"/>
    <w:p w:rsidR="0032390A" w:rsidRDefault="0032390A" w:rsidP="0032390A"/>
    <w:p w:rsidR="0032390A" w:rsidRDefault="0032390A" w:rsidP="0032390A"/>
    <w:p w:rsidR="0032390A" w:rsidRDefault="0032390A" w:rsidP="0032390A"/>
    <w:p w:rsidR="0032390A" w:rsidRDefault="0032390A" w:rsidP="0032390A"/>
    <w:p w:rsidR="0032390A" w:rsidRDefault="0032390A" w:rsidP="0032390A"/>
    <w:p w:rsidR="0032390A" w:rsidRDefault="0032390A" w:rsidP="0032390A"/>
    <w:p w:rsidR="0032390A" w:rsidRDefault="0032390A" w:rsidP="0032390A"/>
    <w:p w:rsidR="0032390A" w:rsidRDefault="0032390A" w:rsidP="0032390A"/>
    <w:p w:rsidR="0032390A" w:rsidRDefault="0032390A" w:rsidP="0032390A"/>
    <w:p w:rsidR="0032390A" w:rsidRDefault="0032390A" w:rsidP="0032390A"/>
    <w:p w:rsidR="0032390A" w:rsidRDefault="0032390A" w:rsidP="0032390A"/>
    <w:p w:rsidR="0032390A" w:rsidRDefault="0032390A" w:rsidP="0032390A"/>
    <w:p w:rsidR="0032390A" w:rsidRDefault="0032390A" w:rsidP="0032390A"/>
    <w:p w:rsidR="0032390A" w:rsidRDefault="0032390A" w:rsidP="0032390A"/>
    <w:p w:rsidR="0032390A" w:rsidRDefault="0032390A" w:rsidP="0032390A"/>
    <w:p w:rsidR="0032390A" w:rsidRPr="0032390A" w:rsidRDefault="0032390A" w:rsidP="0032390A"/>
    <w:p w:rsidR="00A14555" w:rsidRDefault="00A14555" w:rsidP="00A14555">
      <w:pPr>
        <w:pStyle w:val="Heading1"/>
        <w:numPr>
          <w:ilvl w:val="0"/>
          <w:numId w:val="3"/>
        </w:numPr>
        <w:spacing w:line="240" w:lineRule="auto"/>
      </w:pPr>
      <w:bookmarkStart w:id="0" w:name="_Toc487692728"/>
      <w:r>
        <w:t>Software’s and Versions required</w:t>
      </w:r>
      <w:bookmarkEnd w:id="0"/>
    </w:p>
    <w:p w:rsidR="00C00058" w:rsidRDefault="00C00058" w:rsidP="00C0005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5278"/>
        <w:gridCol w:w="3177"/>
      </w:tblGrid>
      <w:tr w:rsidR="00C00058" w:rsidTr="00C00058">
        <w:tc>
          <w:tcPr>
            <w:tcW w:w="1075" w:type="dxa"/>
          </w:tcPr>
          <w:p w:rsidR="00C00058" w:rsidRDefault="00C00058" w:rsidP="00C00058">
            <w:proofErr w:type="spellStart"/>
            <w:r>
              <w:t>S.No</w:t>
            </w:r>
            <w:proofErr w:type="spellEnd"/>
          </w:p>
        </w:tc>
        <w:tc>
          <w:tcPr>
            <w:tcW w:w="5278" w:type="dxa"/>
          </w:tcPr>
          <w:p w:rsidR="00C00058" w:rsidRDefault="00C00058" w:rsidP="00C00058">
            <w:r>
              <w:t>Software Name</w:t>
            </w:r>
          </w:p>
        </w:tc>
        <w:tc>
          <w:tcPr>
            <w:tcW w:w="3177" w:type="dxa"/>
          </w:tcPr>
          <w:p w:rsidR="00C00058" w:rsidRDefault="00C00058" w:rsidP="00C00058">
            <w:r>
              <w:t>Version</w:t>
            </w:r>
          </w:p>
        </w:tc>
      </w:tr>
      <w:tr w:rsidR="00C00058" w:rsidTr="00C00058">
        <w:tc>
          <w:tcPr>
            <w:tcW w:w="1075" w:type="dxa"/>
          </w:tcPr>
          <w:p w:rsidR="00C00058" w:rsidRDefault="00C00058" w:rsidP="00C00058">
            <w:r>
              <w:t>1.</w:t>
            </w:r>
          </w:p>
        </w:tc>
        <w:tc>
          <w:tcPr>
            <w:tcW w:w="5278" w:type="dxa"/>
          </w:tcPr>
          <w:p w:rsidR="00C00058" w:rsidRDefault="00C00058" w:rsidP="00C00058">
            <w:r>
              <w:t>Oracle (XE)</w:t>
            </w:r>
          </w:p>
        </w:tc>
        <w:tc>
          <w:tcPr>
            <w:tcW w:w="3177" w:type="dxa"/>
          </w:tcPr>
          <w:p w:rsidR="00C00058" w:rsidRDefault="00C00058" w:rsidP="00C00058">
            <w:r>
              <w:t>11.2.0</w:t>
            </w:r>
          </w:p>
        </w:tc>
      </w:tr>
      <w:tr w:rsidR="00C00058" w:rsidTr="00C00058">
        <w:tc>
          <w:tcPr>
            <w:tcW w:w="1075" w:type="dxa"/>
          </w:tcPr>
          <w:p w:rsidR="00C00058" w:rsidRDefault="00C00058" w:rsidP="00C00058">
            <w:r>
              <w:t>2.</w:t>
            </w:r>
          </w:p>
        </w:tc>
        <w:tc>
          <w:tcPr>
            <w:tcW w:w="5278" w:type="dxa"/>
          </w:tcPr>
          <w:p w:rsidR="00C00058" w:rsidRDefault="00C00058" w:rsidP="00C00058">
            <w:r>
              <w:t xml:space="preserve">Teamcenter </w:t>
            </w:r>
          </w:p>
        </w:tc>
        <w:tc>
          <w:tcPr>
            <w:tcW w:w="3177" w:type="dxa"/>
          </w:tcPr>
          <w:p w:rsidR="00C00058" w:rsidRDefault="00CA4563" w:rsidP="00C00058">
            <w:r>
              <w:t>11.2.2.1_a01_patch_4</w:t>
            </w:r>
          </w:p>
        </w:tc>
      </w:tr>
      <w:tr w:rsidR="00C00058" w:rsidTr="00C00058">
        <w:tc>
          <w:tcPr>
            <w:tcW w:w="1075" w:type="dxa"/>
          </w:tcPr>
          <w:p w:rsidR="00C00058" w:rsidRDefault="00C00058" w:rsidP="00C00058">
            <w:r>
              <w:t>3.</w:t>
            </w:r>
          </w:p>
        </w:tc>
        <w:tc>
          <w:tcPr>
            <w:tcW w:w="5278" w:type="dxa"/>
          </w:tcPr>
          <w:p w:rsidR="00C00058" w:rsidRDefault="00C00058" w:rsidP="00C00058">
            <w:proofErr w:type="spellStart"/>
            <w:r>
              <w:t>JBoss</w:t>
            </w:r>
            <w:proofErr w:type="spellEnd"/>
            <w:r>
              <w:t xml:space="preserve"> </w:t>
            </w:r>
          </w:p>
        </w:tc>
        <w:tc>
          <w:tcPr>
            <w:tcW w:w="3177" w:type="dxa"/>
          </w:tcPr>
          <w:p w:rsidR="00C00058" w:rsidRDefault="00C00058" w:rsidP="00C00058">
            <w:r>
              <w:t>Eap-6.3</w:t>
            </w:r>
          </w:p>
        </w:tc>
      </w:tr>
      <w:tr w:rsidR="00C00058" w:rsidTr="00C00058">
        <w:tc>
          <w:tcPr>
            <w:tcW w:w="1075" w:type="dxa"/>
          </w:tcPr>
          <w:p w:rsidR="00C00058" w:rsidRDefault="00C00058" w:rsidP="00C00058">
            <w:r>
              <w:t>4.</w:t>
            </w:r>
          </w:p>
        </w:tc>
        <w:tc>
          <w:tcPr>
            <w:tcW w:w="5278" w:type="dxa"/>
          </w:tcPr>
          <w:p w:rsidR="00C00058" w:rsidRDefault="00C00058" w:rsidP="00C00058">
            <w:r>
              <w:t>Teamcenter for Oracle E-Business suite (Oracle EBS)</w:t>
            </w:r>
          </w:p>
        </w:tc>
        <w:tc>
          <w:tcPr>
            <w:tcW w:w="3177" w:type="dxa"/>
          </w:tcPr>
          <w:p w:rsidR="00C00058" w:rsidRDefault="00C00058" w:rsidP="00C00058">
            <w:r>
              <w:t>11.2.3</w:t>
            </w:r>
          </w:p>
        </w:tc>
      </w:tr>
      <w:tr w:rsidR="00C00058" w:rsidTr="00C00058">
        <w:tc>
          <w:tcPr>
            <w:tcW w:w="1075" w:type="dxa"/>
          </w:tcPr>
          <w:p w:rsidR="00C00058" w:rsidRDefault="00C00058" w:rsidP="00C00058">
            <w:r>
              <w:t>5.</w:t>
            </w:r>
          </w:p>
        </w:tc>
        <w:tc>
          <w:tcPr>
            <w:tcW w:w="5278" w:type="dxa"/>
          </w:tcPr>
          <w:p w:rsidR="00C00058" w:rsidRDefault="00C00058" w:rsidP="00C00058">
            <w:r>
              <w:t>Active Workspace</w:t>
            </w:r>
          </w:p>
        </w:tc>
        <w:tc>
          <w:tcPr>
            <w:tcW w:w="3177" w:type="dxa"/>
          </w:tcPr>
          <w:p w:rsidR="00C00058" w:rsidRDefault="00C00058" w:rsidP="00C00058">
            <w:r>
              <w:t>3</w:t>
            </w:r>
            <w:r w:rsidRPr="00C00058">
              <w:t>.2</w:t>
            </w:r>
          </w:p>
        </w:tc>
      </w:tr>
    </w:tbl>
    <w:p w:rsidR="00C00058" w:rsidRPr="00C00058" w:rsidRDefault="00C00058" w:rsidP="00C00058"/>
    <w:p w:rsidR="00A14555" w:rsidRDefault="00A14555" w:rsidP="00A14555">
      <w:pPr>
        <w:pStyle w:val="Heading1"/>
        <w:numPr>
          <w:ilvl w:val="0"/>
          <w:numId w:val="3"/>
        </w:numPr>
        <w:spacing w:line="240" w:lineRule="auto"/>
      </w:pPr>
      <w:bookmarkStart w:id="1" w:name="_Toc487692729"/>
      <w:r>
        <w:t>List of Software/Downloads required</w:t>
      </w:r>
      <w:bookmarkEnd w:id="1"/>
      <w:r>
        <w:t xml:space="preserve"> </w:t>
      </w:r>
    </w:p>
    <w:p w:rsidR="00C00058" w:rsidRDefault="00C00058" w:rsidP="00C00058">
      <w:r>
        <w:t>Please download below software and keep it ready for New Teamcenter installations.</w:t>
      </w:r>
    </w:p>
    <w:p w:rsidR="00E87745" w:rsidRDefault="00C00058" w:rsidP="00C00058">
      <w:pPr>
        <w:pStyle w:val="ListParagraph"/>
        <w:numPr>
          <w:ilvl w:val="0"/>
          <w:numId w:val="34"/>
        </w:numPr>
      </w:pPr>
      <w:r>
        <w:t xml:space="preserve">Oracle XE </w:t>
      </w:r>
      <w:r w:rsidR="007D53EC">
        <w:t xml:space="preserve">– In GETS environment, Oracle is the database application. </w:t>
      </w:r>
    </w:p>
    <w:p w:rsidR="00980A4A" w:rsidRDefault="007D53EC" w:rsidP="00980A4A">
      <w:pPr>
        <w:pStyle w:val="ListParagraph"/>
        <w:numPr>
          <w:ilvl w:val="0"/>
          <w:numId w:val="34"/>
        </w:numPr>
      </w:pPr>
      <w:r>
        <w:t xml:space="preserve">For some of Oracle to Teamcenter integration functionalities, there is a dependency on Oracle OCCI libraries. So </w:t>
      </w:r>
      <w:r w:rsidR="00980A4A">
        <w:t xml:space="preserve">Copy OCCI dependency library: </w:t>
      </w:r>
      <w:r w:rsidR="00980A4A" w:rsidRPr="00980A4A">
        <w:t>oraocci12</w:t>
      </w:r>
      <w:r w:rsidR="00980A4A">
        <w:t>.dll to TC_BIN</w:t>
      </w:r>
    </w:p>
    <w:p w:rsidR="00E87745" w:rsidRDefault="00E87745" w:rsidP="00C00058">
      <w:pPr>
        <w:pStyle w:val="ListParagraph"/>
        <w:numPr>
          <w:ilvl w:val="0"/>
          <w:numId w:val="34"/>
        </w:numPr>
      </w:pPr>
      <w:r>
        <w:t xml:space="preserve">Teamcenter downloads required. </w:t>
      </w:r>
    </w:p>
    <w:p w:rsidR="00E87745" w:rsidRDefault="00E87745" w:rsidP="00E87745">
      <w:pPr>
        <w:pStyle w:val="ListParagraph"/>
        <w:numPr>
          <w:ilvl w:val="1"/>
          <w:numId w:val="34"/>
        </w:numPr>
      </w:pPr>
      <w:r>
        <w:t xml:space="preserve">Teamcenter Base Kit - </w:t>
      </w:r>
      <w:r w:rsidRPr="00E87745">
        <w:t>Tc11.2.0a_win64</w:t>
      </w:r>
      <w:r>
        <w:t xml:space="preserve"> - </w:t>
      </w:r>
      <w:hyperlink r:id="rId8" w:history="1">
        <w:r w:rsidRPr="002B55D3">
          <w:rPr>
            <w:rStyle w:val="Hyperlink"/>
          </w:rPr>
          <w:t>http://cingetplm099pc.cloud.ge.com:3000/Tc11.2.0/</w:t>
        </w:r>
      </w:hyperlink>
      <w:r>
        <w:t xml:space="preserve"> </w:t>
      </w:r>
    </w:p>
    <w:p w:rsidR="00CA4563" w:rsidRDefault="00E87745" w:rsidP="00CA4563">
      <w:pPr>
        <w:pStyle w:val="ListParagraph"/>
        <w:numPr>
          <w:ilvl w:val="1"/>
          <w:numId w:val="34"/>
        </w:numPr>
      </w:pPr>
      <w:r>
        <w:t xml:space="preserve">Teamcenter Patch - </w:t>
      </w:r>
      <w:hyperlink r:id="rId9" w:history="1">
        <w:r w:rsidR="00CA4563" w:rsidRPr="007B5ACC">
          <w:rPr>
            <w:rStyle w:val="Hyperlink"/>
          </w:rPr>
          <w:t>http://cingetplm099pc.cloud.ge.com:3000/teamcenter/11.2/Tc11.2.2.1_a01_4/</w:t>
        </w:r>
      </w:hyperlink>
    </w:p>
    <w:p w:rsidR="00CA4563" w:rsidRDefault="00CA4563" w:rsidP="00CA4563">
      <w:pPr>
        <w:pStyle w:val="ListParagraph"/>
        <w:ind w:left="1440"/>
      </w:pPr>
    </w:p>
    <w:p w:rsidR="00E87745" w:rsidRDefault="00E87745" w:rsidP="00C00058">
      <w:pPr>
        <w:pStyle w:val="ListParagraph"/>
        <w:numPr>
          <w:ilvl w:val="0"/>
          <w:numId w:val="34"/>
        </w:numPr>
      </w:pPr>
      <w:proofErr w:type="spellStart"/>
      <w:r>
        <w:t>J</w:t>
      </w:r>
      <w:r w:rsidR="000879A1">
        <w:t>Boss</w:t>
      </w:r>
      <w:proofErr w:type="spellEnd"/>
      <w:r w:rsidR="000879A1">
        <w:t xml:space="preserve"> download:</w:t>
      </w:r>
    </w:p>
    <w:p w:rsidR="00E87745" w:rsidRDefault="000879A1" w:rsidP="000879A1">
      <w:pPr>
        <w:ind w:firstLine="720"/>
      </w:pPr>
      <w:r>
        <w:t>Location:</w:t>
      </w:r>
      <w:r w:rsidR="00E87745">
        <w:t xml:space="preserve"> - </w:t>
      </w:r>
      <w:hyperlink r:id="rId10" w:history="1">
        <w:r w:rsidR="00E87745" w:rsidRPr="002B55D3">
          <w:rPr>
            <w:rStyle w:val="Hyperlink"/>
          </w:rPr>
          <w:t>http://cingetplm099pc.cloud.ge.com:3000/downloads/</w:t>
        </w:r>
      </w:hyperlink>
      <w:r w:rsidR="00E87745">
        <w:t xml:space="preserve"> </w:t>
      </w:r>
    </w:p>
    <w:p w:rsidR="000879A1" w:rsidRDefault="000879A1" w:rsidP="000879A1">
      <w:pPr>
        <w:ind w:firstLine="720"/>
      </w:pPr>
      <w:r>
        <w:t xml:space="preserve">File to be downloaded: </w:t>
      </w:r>
      <w:hyperlink r:id="rId11" w:history="1">
        <w:r>
          <w:rPr>
            <w:rStyle w:val="Hyperlink"/>
            <w:rFonts w:ascii="Courier New" w:hAnsi="Courier New" w:cs="Courier New"/>
            <w:color w:val="FF0000"/>
            <w:sz w:val="18"/>
            <w:szCs w:val="18"/>
            <w:shd w:val="clear" w:color="auto" w:fill="FFFFFF"/>
          </w:rPr>
          <w:t>jboss-eap-6.3.zip</w:t>
        </w:r>
      </w:hyperlink>
    </w:p>
    <w:p w:rsidR="00E87745" w:rsidRDefault="00E87745" w:rsidP="00C00058">
      <w:pPr>
        <w:pStyle w:val="ListParagraph"/>
        <w:numPr>
          <w:ilvl w:val="0"/>
          <w:numId w:val="34"/>
        </w:numPr>
      </w:pPr>
      <w:r>
        <w:t>T4O downloads</w:t>
      </w:r>
    </w:p>
    <w:p w:rsidR="00931290" w:rsidRDefault="00931290" w:rsidP="00931290">
      <w:pPr>
        <w:ind w:left="720"/>
      </w:pPr>
      <w:r>
        <w:t>Location: GTAC Website</w:t>
      </w:r>
    </w:p>
    <w:p w:rsidR="00931290" w:rsidRDefault="00931290" w:rsidP="00931290">
      <w:pPr>
        <w:ind w:left="720"/>
      </w:pPr>
      <w:r>
        <w:t>Files to be downloaded:</w:t>
      </w:r>
    </w:p>
    <w:p w:rsidR="00E87745" w:rsidRDefault="00E87745" w:rsidP="00E87745">
      <w:pPr>
        <w:pStyle w:val="ListParagraph"/>
        <w:numPr>
          <w:ilvl w:val="1"/>
          <w:numId w:val="34"/>
        </w:numPr>
      </w:pPr>
      <w:r w:rsidRPr="00E87745">
        <w:t>Teamcenter_Gateway_for_ORACLE_EBS_11.2.3_install_and_patch_tool.zip</w:t>
      </w:r>
      <w:r>
        <w:t xml:space="preserve"> (To be downloaded from GTAC)</w:t>
      </w:r>
    </w:p>
    <w:p w:rsidR="00E87745" w:rsidRDefault="00E87745" w:rsidP="00E87745">
      <w:pPr>
        <w:pStyle w:val="ListParagraph"/>
        <w:numPr>
          <w:ilvl w:val="1"/>
          <w:numId w:val="34"/>
        </w:numPr>
      </w:pPr>
      <w:r w:rsidRPr="00E87745">
        <w:t>Teamcenter_Gateway_for_Oracle_EBS_11.2.3_for_Tc11.2.0_WIN64.zip zip</w:t>
      </w:r>
      <w:r>
        <w:t xml:space="preserve"> (To be downloaded from GTAC)</w:t>
      </w:r>
    </w:p>
    <w:p w:rsidR="00C00058" w:rsidRDefault="00E87745" w:rsidP="00C00058">
      <w:pPr>
        <w:pStyle w:val="ListParagraph"/>
        <w:numPr>
          <w:ilvl w:val="0"/>
          <w:numId w:val="34"/>
        </w:numPr>
      </w:pPr>
      <w:r>
        <w:t xml:space="preserve"> </w:t>
      </w:r>
      <w:r w:rsidR="00C00058">
        <w:t xml:space="preserve"> </w:t>
      </w:r>
      <w:r>
        <w:t>Active workspace downloads</w:t>
      </w:r>
    </w:p>
    <w:p w:rsidR="00233CB2" w:rsidRDefault="00233CB2" w:rsidP="00233CB2">
      <w:pPr>
        <w:pStyle w:val="ListParagraph"/>
      </w:pPr>
      <w:r>
        <w:t xml:space="preserve">Location: </w:t>
      </w:r>
      <w:hyperlink r:id="rId12" w:history="1">
        <w:r w:rsidRPr="002B55D3">
          <w:rPr>
            <w:rStyle w:val="Hyperlink"/>
          </w:rPr>
          <w:t>http://cingetplm099pc.cloud.ge.com:3000/Active_Workspace/3.2/</w:t>
        </w:r>
      </w:hyperlink>
    </w:p>
    <w:p w:rsidR="00233CB2" w:rsidRPr="00C00058" w:rsidRDefault="00233CB2" w:rsidP="00233CB2">
      <w:pPr>
        <w:pStyle w:val="ListParagraph"/>
      </w:pPr>
      <w:r>
        <w:t xml:space="preserve">Files to be downloaded: </w:t>
      </w:r>
      <w:hyperlink r:id="rId13" w:history="1">
        <w:r w:rsidR="0032390A">
          <w:rPr>
            <w:rStyle w:val="Hyperlink"/>
            <w:rFonts w:ascii="Courier New" w:hAnsi="Courier New" w:cs="Courier New"/>
            <w:color w:val="48468F"/>
            <w:sz w:val="18"/>
            <w:szCs w:val="18"/>
            <w:shd w:val="clear" w:color="auto" w:fill="FFFFFF"/>
          </w:rPr>
          <w:t>Tc11.2.1_ActiveWorkspace3.2_wntx64.zip</w:t>
        </w:r>
      </w:hyperlink>
    </w:p>
    <w:p w:rsidR="00605CDB" w:rsidRDefault="00605CDB" w:rsidP="00A14555">
      <w:pPr>
        <w:pStyle w:val="Heading1"/>
        <w:numPr>
          <w:ilvl w:val="0"/>
          <w:numId w:val="3"/>
        </w:numPr>
        <w:spacing w:line="240" w:lineRule="auto"/>
      </w:pPr>
      <w:bookmarkStart w:id="2" w:name="_Toc487692730"/>
      <w:r>
        <w:t>License Information</w:t>
      </w:r>
    </w:p>
    <w:p w:rsidR="00CA4563" w:rsidRPr="00CA4563" w:rsidRDefault="00CA4563" w:rsidP="00CA4563">
      <w:r>
        <w:t xml:space="preserve">       </w:t>
      </w:r>
      <w:r w:rsidRPr="00CA4563">
        <w:t>SPLM_LICENSE_SERVER</w:t>
      </w:r>
      <w:r>
        <w:t xml:space="preserve"> = </w:t>
      </w:r>
      <w:r w:rsidRPr="00CA4563">
        <w:t>28440@cinlic11.av.ge.com</w:t>
      </w:r>
      <w:r>
        <w:t>,</w:t>
      </w:r>
      <w:r w:rsidRPr="00CA4563">
        <w:t xml:space="preserve"> 28440@cinlic1</w:t>
      </w:r>
      <w:r>
        <w:t>2</w:t>
      </w:r>
      <w:r w:rsidRPr="00CA4563">
        <w:t>.av.ge.com</w:t>
      </w:r>
      <w:bookmarkStart w:id="3" w:name="_GoBack"/>
      <w:bookmarkEnd w:id="3"/>
    </w:p>
    <w:p w:rsidR="00605CDB" w:rsidRPr="00605CDB" w:rsidRDefault="00605CDB" w:rsidP="00605CDB">
      <w:pPr>
        <w:jc w:val="center"/>
      </w:pPr>
    </w:p>
    <w:p w:rsidR="00A14555" w:rsidRDefault="00A14555" w:rsidP="00A14555">
      <w:pPr>
        <w:pStyle w:val="Heading1"/>
        <w:numPr>
          <w:ilvl w:val="0"/>
          <w:numId w:val="3"/>
        </w:numPr>
        <w:spacing w:line="240" w:lineRule="auto"/>
      </w:pPr>
      <w:r>
        <w:t xml:space="preserve">OOTB </w:t>
      </w:r>
      <w:r w:rsidR="000879A1">
        <w:t xml:space="preserve">Installations and list of </w:t>
      </w:r>
      <w:r>
        <w:t>Templates to be installed</w:t>
      </w:r>
      <w:bookmarkEnd w:id="2"/>
    </w:p>
    <w:p w:rsidR="00233CB2" w:rsidRDefault="00233CB2" w:rsidP="00233CB2"/>
    <w:p w:rsidR="000879A1" w:rsidRDefault="00136A51" w:rsidP="000879A1">
      <w:pPr>
        <w:pStyle w:val="ListParagraph"/>
        <w:numPr>
          <w:ilvl w:val="0"/>
          <w:numId w:val="37"/>
        </w:numPr>
      </w:pPr>
      <w:r>
        <w:t xml:space="preserve">Complete </w:t>
      </w:r>
      <w:r w:rsidR="000879A1">
        <w:t>Teamcenter installation with below templates</w:t>
      </w:r>
    </w:p>
    <w:p w:rsidR="00A40D90" w:rsidRDefault="00A40D90" w:rsidP="00A40D90"/>
    <w:p w:rsidR="00A0135C" w:rsidRDefault="00A0135C" w:rsidP="0035753B">
      <w:pPr>
        <w:ind w:left="360"/>
        <w:rPr>
          <w:b/>
        </w:rPr>
      </w:pPr>
      <w:r>
        <w:rPr>
          <w:b/>
        </w:rPr>
        <w:t>Teamcenter Extensions</w:t>
      </w:r>
    </w:p>
    <w:p w:rsidR="00C564F1" w:rsidRDefault="00C564F1" w:rsidP="00A0135C">
      <w:pPr>
        <w:ind w:left="360" w:firstLine="360"/>
        <w:rPr>
          <w:b/>
        </w:rPr>
      </w:pPr>
      <w:r>
        <w:rPr>
          <w:b/>
        </w:rPr>
        <w:t>Base Install</w:t>
      </w:r>
    </w:p>
    <w:p w:rsidR="00C564F1" w:rsidRPr="00C564F1" w:rsidRDefault="00C564F1" w:rsidP="00C564F1">
      <w:pPr>
        <w:pStyle w:val="ListParagraph"/>
        <w:numPr>
          <w:ilvl w:val="0"/>
          <w:numId w:val="40"/>
        </w:numPr>
        <w:spacing w:line="240" w:lineRule="auto"/>
      </w:pPr>
      <w:r w:rsidRPr="00C564F1">
        <w:t>Teamcenter Foundation</w:t>
      </w:r>
    </w:p>
    <w:p w:rsidR="00C564F1" w:rsidRPr="00C564F1" w:rsidRDefault="00C564F1" w:rsidP="00C564F1">
      <w:pPr>
        <w:pStyle w:val="ListParagraph"/>
        <w:numPr>
          <w:ilvl w:val="0"/>
          <w:numId w:val="40"/>
        </w:numPr>
        <w:spacing w:line="240" w:lineRule="auto"/>
      </w:pPr>
      <w:r w:rsidRPr="00C564F1">
        <w:t>Teamcenter Rich Client 2-tier</w:t>
      </w:r>
    </w:p>
    <w:p w:rsidR="00A0135C" w:rsidRDefault="00A0135C" w:rsidP="00A0135C">
      <w:pPr>
        <w:ind w:left="360" w:firstLine="360"/>
        <w:rPr>
          <w:b/>
        </w:rPr>
      </w:pPr>
      <w:r>
        <w:rPr>
          <w:b/>
        </w:rPr>
        <w:t>Extensions</w:t>
      </w:r>
    </w:p>
    <w:p w:rsidR="00A0135C" w:rsidRPr="00A0135C" w:rsidRDefault="00A0135C" w:rsidP="00A0135C">
      <w:pPr>
        <w:pStyle w:val="ListParagraph"/>
        <w:numPr>
          <w:ilvl w:val="0"/>
          <w:numId w:val="40"/>
        </w:numPr>
        <w:spacing w:line="240" w:lineRule="auto"/>
      </w:pPr>
      <w:r w:rsidRPr="00A0135C">
        <w:t>Teamcenter Gateway for Oracle E-Business Suite</w:t>
      </w:r>
    </w:p>
    <w:p w:rsidR="00A0135C" w:rsidRPr="00A0135C" w:rsidRDefault="00DE6FE3" w:rsidP="00A0135C">
      <w:pPr>
        <w:pStyle w:val="ListParagraph"/>
        <w:numPr>
          <w:ilvl w:val="0"/>
          <w:numId w:val="40"/>
        </w:numPr>
        <w:spacing w:line="240" w:lineRule="auto"/>
      </w:pPr>
      <w:r>
        <w:t>g</w:t>
      </w:r>
      <w:r w:rsidR="00A0135C" w:rsidRPr="00A0135C">
        <w:t xml:space="preserve">et6transplm </w:t>
      </w:r>
      <w:r w:rsidR="00A0135C">
        <w:t xml:space="preserve">(check dependency.xml of </w:t>
      </w:r>
      <w:proofErr w:type="spellStart"/>
      <w:r w:rsidR="00A0135C">
        <w:t>bmide</w:t>
      </w:r>
      <w:proofErr w:type="spellEnd"/>
      <w:r w:rsidR="00A0135C">
        <w:t xml:space="preserve"> package)</w:t>
      </w:r>
    </w:p>
    <w:p w:rsidR="00A0135C" w:rsidRDefault="00DE6FE3" w:rsidP="00A0135C">
      <w:pPr>
        <w:pStyle w:val="ListParagraph"/>
        <w:numPr>
          <w:ilvl w:val="0"/>
          <w:numId w:val="40"/>
        </w:numPr>
        <w:spacing w:line="240" w:lineRule="auto"/>
      </w:pPr>
      <w:r>
        <w:t>g</w:t>
      </w:r>
      <w:r w:rsidR="00A0135C" w:rsidRPr="00A0135C">
        <w:t xml:space="preserve">et8t4o </w:t>
      </w:r>
      <w:r w:rsidR="00A0135C">
        <w:t xml:space="preserve">(check dependency.xml of </w:t>
      </w:r>
      <w:proofErr w:type="spellStart"/>
      <w:r w:rsidR="00A0135C">
        <w:t>bmide</w:t>
      </w:r>
      <w:proofErr w:type="spellEnd"/>
      <w:r w:rsidR="00A0135C">
        <w:t xml:space="preserve"> package)</w:t>
      </w:r>
    </w:p>
    <w:p w:rsidR="00601C80" w:rsidRDefault="00601C80" w:rsidP="00601C80">
      <w:pPr>
        <w:pStyle w:val="ListParagraph"/>
        <w:numPr>
          <w:ilvl w:val="0"/>
          <w:numId w:val="40"/>
        </w:numPr>
        <w:spacing w:line="240" w:lineRule="auto"/>
      </w:pPr>
      <w:r>
        <w:t>get9service</w:t>
      </w:r>
      <w:r w:rsidRPr="00A0135C">
        <w:t xml:space="preserve"> </w:t>
      </w:r>
      <w:r>
        <w:t xml:space="preserve">(check dependency.xml of </w:t>
      </w:r>
      <w:proofErr w:type="spellStart"/>
      <w:r>
        <w:t>bmide</w:t>
      </w:r>
      <w:proofErr w:type="spellEnd"/>
      <w:r>
        <w:t xml:space="preserve"> package)</w:t>
      </w:r>
    </w:p>
    <w:p w:rsidR="00601C80" w:rsidRDefault="00601C80" w:rsidP="00601C80">
      <w:pPr>
        <w:pStyle w:val="ListParagraph"/>
        <w:numPr>
          <w:ilvl w:val="0"/>
          <w:numId w:val="40"/>
        </w:numPr>
        <w:spacing w:line="240" w:lineRule="auto"/>
      </w:pPr>
      <w:r>
        <w:t>Product Configurator</w:t>
      </w:r>
    </w:p>
    <w:p w:rsidR="00601C80" w:rsidRDefault="00601C80" w:rsidP="00601C80">
      <w:pPr>
        <w:pStyle w:val="ListParagraph"/>
        <w:numPr>
          <w:ilvl w:val="0"/>
          <w:numId w:val="40"/>
        </w:numPr>
        <w:spacing w:line="240" w:lineRule="auto"/>
      </w:pPr>
      <w:r>
        <w:t>Configurator Partition Interface</w:t>
      </w:r>
    </w:p>
    <w:p w:rsidR="00601C80" w:rsidRPr="00A0135C" w:rsidRDefault="00601C80" w:rsidP="00601C80">
      <w:pPr>
        <w:pStyle w:val="ListParagraph"/>
        <w:numPr>
          <w:ilvl w:val="0"/>
          <w:numId w:val="40"/>
        </w:numPr>
        <w:spacing w:line="240" w:lineRule="auto"/>
      </w:pPr>
      <w:r>
        <w:t>Product Configurator Support for Structure Manager</w:t>
      </w:r>
    </w:p>
    <w:p w:rsidR="00601C80" w:rsidRPr="00A0135C" w:rsidRDefault="00601C80" w:rsidP="00601C80">
      <w:pPr>
        <w:pStyle w:val="ListParagraph"/>
        <w:spacing w:line="240" w:lineRule="auto"/>
        <w:ind w:left="1080"/>
      </w:pPr>
    </w:p>
    <w:p w:rsidR="00A0135C" w:rsidRDefault="00A0135C" w:rsidP="00A0135C">
      <w:pPr>
        <w:ind w:left="360" w:firstLine="360"/>
        <w:rPr>
          <w:b/>
        </w:rPr>
      </w:pPr>
      <w:r>
        <w:rPr>
          <w:b/>
        </w:rPr>
        <w:t>Enterprise Knowledge Foundation</w:t>
      </w:r>
    </w:p>
    <w:p w:rsidR="00A0135C" w:rsidRDefault="00A0135C" w:rsidP="00A0135C">
      <w:pPr>
        <w:pStyle w:val="ListParagraph"/>
        <w:numPr>
          <w:ilvl w:val="0"/>
          <w:numId w:val="40"/>
        </w:numPr>
        <w:spacing w:line="240" w:lineRule="auto"/>
      </w:pPr>
      <w:r w:rsidRPr="00A0135C">
        <w:t>Change Management</w:t>
      </w:r>
    </w:p>
    <w:p w:rsidR="00A0135C" w:rsidRDefault="00A0135C" w:rsidP="00A0135C">
      <w:pPr>
        <w:pStyle w:val="ListParagraph"/>
        <w:numPr>
          <w:ilvl w:val="0"/>
          <w:numId w:val="40"/>
        </w:numPr>
        <w:spacing w:line="240" w:lineRule="auto"/>
      </w:pPr>
      <w:r>
        <w:t>Material Management</w:t>
      </w:r>
    </w:p>
    <w:p w:rsidR="00A0135C" w:rsidRDefault="00A0135C" w:rsidP="00A0135C">
      <w:pPr>
        <w:pStyle w:val="ListParagraph"/>
        <w:numPr>
          <w:ilvl w:val="0"/>
          <w:numId w:val="40"/>
        </w:numPr>
        <w:spacing w:line="240" w:lineRule="auto"/>
      </w:pPr>
      <w:r>
        <w:t>Dispatcher Server</w:t>
      </w:r>
    </w:p>
    <w:p w:rsidR="00A0135C" w:rsidRDefault="00A0135C" w:rsidP="00A0135C">
      <w:pPr>
        <w:pStyle w:val="ListParagraph"/>
        <w:numPr>
          <w:ilvl w:val="0"/>
          <w:numId w:val="40"/>
        </w:numPr>
        <w:spacing w:line="240" w:lineRule="auto"/>
      </w:pPr>
      <w:r>
        <w:t>Dispatcher Client</w:t>
      </w:r>
    </w:p>
    <w:p w:rsidR="00A0135C" w:rsidRDefault="00A0135C" w:rsidP="00A0135C">
      <w:pPr>
        <w:pStyle w:val="ListParagraph"/>
        <w:numPr>
          <w:ilvl w:val="0"/>
          <w:numId w:val="40"/>
        </w:numPr>
        <w:spacing w:line="240" w:lineRule="auto"/>
      </w:pPr>
      <w:r>
        <w:t>Dispatcher Client for Rich Client</w:t>
      </w:r>
    </w:p>
    <w:p w:rsidR="00A0135C" w:rsidRDefault="00A0135C" w:rsidP="00A0135C">
      <w:pPr>
        <w:spacing w:line="240" w:lineRule="auto"/>
        <w:ind w:left="720"/>
        <w:rPr>
          <w:b/>
        </w:rPr>
      </w:pPr>
      <w:r w:rsidRPr="00A0135C">
        <w:rPr>
          <w:b/>
        </w:rPr>
        <w:t>Teamcenter Integration for NX</w:t>
      </w:r>
    </w:p>
    <w:p w:rsidR="00A0135C" w:rsidRDefault="00A0135C" w:rsidP="00A0135C">
      <w:pPr>
        <w:pStyle w:val="ListParagraph"/>
        <w:numPr>
          <w:ilvl w:val="0"/>
          <w:numId w:val="43"/>
        </w:numPr>
        <w:spacing w:line="240" w:lineRule="auto"/>
      </w:pPr>
      <w:r>
        <w:t>NX Part Family Classification Integration</w:t>
      </w:r>
    </w:p>
    <w:p w:rsidR="00A0135C" w:rsidRDefault="00A0135C" w:rsidP="00A0135C">
      <w:pPr>
        <w:pStyle w:val="ListParagraph"/>
        <w:numPr>
          <w:ilvl w:val="0"/>
          <w:numId w:val="43"/>
        </w:numPr>
        <w:spacing w:line="240" w:lineRule="auto"/>
      </w:pPr>
      <w:r>
        <w:t>NX Foundation</w:t>
      </w:r>
    </w:p>
    <w:p w:rsidR="00A0135C" w:rsidRPr="00A0135C" w:rsidRDefault="00A0135C" w:rsidP="00A0135C">
      <w:pPr>
        <w:pStyle w:val="ListParagraph"/>
        <w:numPr>
          <w:ilvl w:val="0"/>
          <w:numId w:val="43"/>
        </w:numPr>
        <w:spacing w:line="240" w:lineRule="auto"/>
      </w:pPr>
      <w:r>
        <w:t>NX Rich Client Integration</w:t>
      </w:r>
    </w:p>
    <w:p w:rsidR="0035753B" w:rsidRDefault="00A0135C" w:rsidP="0035753B">
      <w:pPr>
        <w:ind w:left="360"/>
        <w:rPr>
          <w:b/>
        </w:rPr>
      </w:pPr>
      <w:r>
        <w:rPr>
          <w:b/>
        </w:rPr>
        <w:t>Active Workspace Features</w:t>
      </w:r>
    </w:p>
    <w:p w:rsidR="00BD4403" w:rsidRPr="00A0135C" w:rsidRDefault="00BD4403" w:rsidP="00A0135C">
      <w:pPr>
        <w:spacing w:line="240" w:lineRule="auto"/>
        <w:ind w:left="360"/>
        <w:rPr>
          <w:b/>
        </w:rPr>
      </w:pPr>
      <w:r w:rsidRPr="00BD4403">
        <w:rPr>
          <w:b/>
        </w:rPr>
        <w:tab/>
      </w:r>
      <w:r w:rsidRPr="00A0135C">
        <w:rPr>
          <w:b/>
        </w:rPr>
        <w:t xml:space="preserve">Client </w:t>
      </w:r>
    </w:p>
    <w:p w:rsidR="00BD4403" w:rsidRPr="00A0135C" w:rsidRDefault="00BD4403" w:rsidP="00A0135C">
      <w:pPr>
        <w:pStyle w:val="ListParagraph"/>
        <w:numPr>
          <w:ilvl w:val="0"/>
          <w:numId w:val="40"/>
        </w:numPr>
        <w:spacing w:line="240" w:lineRule="auto"/>
      </w:pPr>
      <w:r w:rsidRPr="00A0135C">
        <w:t>Active Workspace Client (Java EE))</w:t>
      </w:r>
    </w:p>
    <w:p w:rsidR="00BD4403" w:rsidRPr="00A0135C" w:rsidRDefault="00BD4403" w:rsidP="00A0135C">
      <w:pPr>
        <w:pStyle w:val="ListParagraph"/>
        <w:numPr>
          <w:ilvl w:val="0"/>
          <w:numId w:val="40"/>
        </w:numPr>
        <w:spacing w:line="240" w:lineRule="auto"/>
      </w:pPr>
      <w:r w:rsidRPr="00A0135C">
        <w:t>Document Management</w:t>
      </w:r>
    </w:p>
    <w:p w:rsidR="00BD4403" w:rsidRPr="00A0135C" w:rsidRDefault="00BD4403" w:rsidP="00A0135C">
      <w:pPr>
        <w:pStyle w:val="ListParagraph"/>
        <w:numPr>
          <w:ilvl w:val="0"/>
          <w:numId w:val="40"/>
        </w:numPr>
        <w:spacing w:line="240" w:lineRule="auto"/>
      </w:pPr>
      <w:r w:rsidRPr="00A0135C">
        <w:t>Markup</w:t>
      </w:r>
    </w:p>
    <w:p w:rsidR="00BD4403" w:rsidRPr="00A0135C" w:rsidRDefault="00BD4403" w:rsidP="00A0135C">
      <w:pPr>
        <w:pStyle w:val="ListParagraph"/>
        <w:numPr>
          <w:ilvl w:val="0"/>
          <w:numId w:val="40"/>
        </w:numPr>
        <w:spacing w:line="240" w:lineRule="auto"/>
      </w:pPr>
      <w:r w:rsidRPr="00A0135C">
        <w:t>Reporting</w:t>
      </w:r>
    </w:p>
    <w:p w:rsidR="00BD4403" w:rsidRPr="00A0135C" w:rsidRDefault="00BD4403" w:rsidP="00A0135C">
      <w:pPr>
        <w:pStyle w:val="ListParagraph"/>
        <w:numPr>
          <w:ilvl w:val="0"/>
          <w:numId w:val="40"/>
        </w:numPr>
        <w:spacing w:line="240" w:lineRule="auto"/>
      </w:pPr>
      <w:r w:rsidRPr="00A0135C">
        <w:t>Subscription</w:t>
      </w:r>
    </w:p>
    <w:p w:rsidR="00BD4403" w:rsidRPr="00A0135C" w:rsidRDefault="00BD4403" w:rsidP="00A0135C">
      <w:pPr>
        <w:pStyle w:val="ListParagraph"/>
        <w:numPr>
          <w:ilvl w:val="0"/>
          <w:numId w:val="40"/>
        </w:numPr>
        <w:spacing w:line="240" w:lineRule="auto"/>
      </w:pPr>
      <w:r w:rsidRPr="00A0135C">
        <w:t>Relationship Browser</w:t>
      </w:r>
    </w:p>
    <w:p w:rsidR="00BD4403" w:rsidRPr="00A0135C" w:rsidRDefault="00BD4403" w:rsidP="00A0135C">
      <w:pPr>
        <w:pStyle w:val="ListParagraph"/>
        <w:numPr>
          <w:ilvl w:val="0"/>
          <w:numId w:val="40"/>
        </w:numPr>
        <w:spacing w:line="240" w:lineRule="auto"/>
      </w:pPr>
      <w:r w:rsidRPr="00A0135C">
        <w:t>Visualization Server Pool Assigner (Java EE)</w:t>
      </w:r>
    </w:p>
    <w:p w:rsidR="00BD4403" w:rsidRPr="00A0135C" w:rsidRDefault="00BD4403" w:rsidP="00A0135C">
      <w:pPr>
        <w:pStyle w:val="ListParagraph"/>
        <w:numPr>
          <w:ilvl w:val="0"/>
          <w:numId w:val="40"/>
        </w:numPr>
        <w:spacing w:line="240" w:lineRule="auto"/>
      </w:pPr>
      <w:r w:rsidRPr="00A0135C">
        <w:lastRenderedPageBreak/>
        <w:t>Workflow</w:t>
      </w:r>
    </w:p>
    <w:p w:rsidR="00BD4403" w:rsidRPr="00A0135C" w:rsidRDefault="00BD4403" w:rsidP="00A0135C">
      <w:pPr>
        <w:pStyle w:val="ListParagraph"/>
        <w:numPr>
          <w:ilvl w:val="0"/>
          <w:numId w:val="40"/>
        </w:numPr>
        <w:spacing w:line="240" w:lineRule="auto"/>
      </w:pPr>
      <w:r w:rsidRPr="00A0135C">
        <w:t>Active Content</w:t>
      </w:r>
    </w:p>
    <w:p w:rsidR="00BD4403" w:rsidRPr="00A0135C" w:rsidRDefault="00BD4403" w:rsidP="00A0135C">
      <w:pPr>
        <w:pStyle w:val="ListParagraph"/>
        <w:numPr>
          <w:ilvl w:val="0"/>
          <w:numId w:val="40"/>
        </w:numPr>
        <w:spacing w:line="240" w:lineRule="auto"/>
      </w:pPr>
      <w:r w:rsidRPr="00A0135C">
        <w:t>Material management</w:t>
      </w:r>
    </w:p>
    <w:p w:rsidR="00BD4403" w:rsidRPr="00A0135C" w:rsidRDefault="00BD4403" w:rsidP="00A0135C">
      <w:pPr>
        <w:pStyle w:val="ListParagraph"/>
        <w:numPr>
          <w:ilvl w:val="0"/>
          <w:numId w:val="40"/>
        </w:numPr>
        <w:spacing w:line="240" w:lineRule="auto"/>
      </w:pPr>
      <w:r w:rsidRPr="00A0135C">
        <w:t>NX integration</w:t>
      </w:r>
    </w:p>
    <w:p w:rsidR="00BD4403" w:rsidRPr="00C564F1" w:rsidRDefault="00BD4403" w:rsidP="00C564F1">
      <w:pPr>
        <w:spacing w:line="240" w:lineRule="auto"/>
        <w:ind w:left="720"/>
        <w:rPr>
          <w:b/>
        </w:rPr>
      </w:pPr>
      <w:r w:rsidRPr="00C564F1">
        <w:rPr>
          <w:b/>
        </w:rPr>
        <w:t>Indexing Sever</w:t>
      </w:r>
    </w:p>
    <w:p w:rsidR="00BD4403" w:rsidRPr="00A0135C" w:rsidRDefault="00BD4403" w:rsidP="00A0135C">
      <w:pPr>
        <w:pStyle w:val="ListParagraph"/>
        <w:numPr>
          <w:ilvl w:val="0"/>
          <w:numId w:val="40"/>
        </w:numPr>
        <w:spacing w:line="240" w:lineRule="auto"/>
      </w:pPr>
      <w:r w:rsidRPr="00A0135C">
        <w:t>Active Workspace Indexing Engine</w:t>
      </w:r>
    </w:p>
    <w:p w:rsidR="00BD4403" w:rsidRPr="00A0135C" w:rsidRDefault="00BD4403" w:rsidP="00A0135C">
      <w:pPr>
        <w:pStyle w:val="ListParagraph"/>
        <w:numPr>
          <w:ilvl w:val="0"/>
          <w:numId w:val="40"/>
        </w:numPr>
        <w:spacing w:line="240" w:lineRule="auto"/>
      </w:pPr>
      <w:r w:rsidRPr="00A0135C">
        <w:t>Active Workspace Indexer</w:t>
      </w:r>
    </w:p>
    <w:p w:rsidR="00BD4403" w:rsidRPr="00A0135C" w:rsidRDefault="00BD4403" w:rsidP="00A0135C">
      <w:pPr>
        <w:spacing w:line="240" w:lineRule="auto"/>
        <w:ind w:left="360"/>
        <w:rPr>
          <w:b/>
        </w:rPr>
      </w:pPr>
      <w:r w:rsidRPr="00A0135C">
        <w:tab/>
      </w:r>
      <w:r w:rsidRPr="00A0135C">
        <w:rPr>
          <w:b/>
        </w:rPr>
        <w:t>Server Extensions</w:t>
      </w:r>
    </w:p>
    <w:p w:rsidR="00BD4403" w:rsidRPr="00A0135C" w:rsidRDefault="00BD4403" w:rsidP="00A0135C">
      <w:pPr>
        <w:pStyle w:val="ListParagraph"/>
        <w:numPr>
          <w:ilvl w:val="0"/>
          <w:numId w:val="41"/>
        </w:numPr>
        <w:spacing w:line="240" w:lineRule="auto"/>
      </w:pPr>
      <w:r w:rsidRPr="00A0135C">
        <w:t>Active Workspace</w:t>
      </w:r>
    </w:p>
    <w:p w:rsidR="00BD4403" w:rsidRPr="00A0135C" w:rsidRDefault="00BD4403" w:rsidP="00A0135C">
      <w:pPr>
        <w:pStyle w:val="ListParagraph"/>
        <w:numPr>
          <w:ilvl w:val="0"/>
          <w:numId w:val="41"/>
        </w:numPr>
        <w:spacing w:line="240" w:lineRule="auto"/>
      </w:pPr>
      <w:r w:rsidRPr="00A0135C">
        <w:t>Active Content Structure</w:t>
      </w:r>
    </w:p>
    <w:p w:rsidR="00BD4403" w:rsidRPr="00A0135C" w:rsidRDefault="00BD4403" w:rsidP="00A0135C">
      <w:pPr>
        <w:pStyle w:val="ListParagraph"/>
        <w:numPr>
          <w:ilvl w:val="0"/>
          <w:numId w:val="41"/>
        </w:numPr>
        <w:spacing w:line="240" w:lineRule="auto"/>
      </w:pPr>
      <w:r w:rsidRPr="00A0135C">
        <w:t>NX for Active Workspace</w:t>
      </w:r>
    </w:p>
    <w:p w:rsidR="00BD4403" w:rsidRPr="00A0135C" w:rsidRDefault="00BD4403" w:rsidP="00A0135C">
      <w:pPr>
        <w:pStyle w:val="ListParagraph"/>
        <w:numPr>
          <w:ilvl w:val="0"/>
          <w:numId w:val="41"/>
        </w:numPr>
        <w:spacing w:line="240" w:lineRule="auto"/>
      </w:pPr>
      <w:r w:rsidRPr="00A0135C">
        <w:t>Relationship Viewer</w:t>
      </w:r>
    </w:p>
    <w:p w:rsidR="00BD4403" w:rsidRPr="00A0135C" w:rsidRDefault="00BD4403" w:rsidP="00A0135C">
      <w:pPr>
        <w:pStyle w:val="ListParagraph"/>
        <w:numPr>
          <w:ilvl w:val="0"/>
          <w:numId w:val="41"/>
        </w:numPr>
        <w:spacing w:line="240" w:lineRule="auto"/>
      </w:pPr>
      <w:r w:rsidRPr="00A0135C">
        <w:t>Reporting</w:t>
      </w:r>
    </w:p>
    <w:p w:rsidR="00BD4403" w:rsidRPr="00A0135C" w:rsidRDefault="00BD4403" w:rsidP="00A0135C">
      <w:pPr>
        <w:pStyle w:val="ListParagraph"/>
        <w:numPr>
          <w:ilvl w:val="0"/>
          <w:numId w:val="41"/>
        </w:numPr>
        <w:spacing w:line="240" w:lineRule="auto"/>
      </w:pPr>
      <w:r w:rsidRPr="00A0135C">
        <w:t>Subscription</w:t>
      </w:r>
    </w:p>
    <w:p w:rsidR="00BD4403" w:rsidRPr="00A0135C" w:rsidRDefault="00BD4403" w:rsidP="00A0135C">
      <w:pPr>
        <w:pStyle w:val="ListParagraph"/>
        <w:numPr>
          <w:ilvl w:val="0"/>
          <w:numId w:val="41"/>
        </w:numPr>
        <w:spacing w:line="240" w:lineRule="auto"/>
      </w:pPr>
      <w:r w:rsidRPr="00A0135C">
        <w:t>Workflow</w:t>
      </w:r>
    </w:p>
    <w:p w:rsidR="00BD4403" w:rsidRPr="00A0135C" w:rsidRDefault="00BD4403" w:rsidP="00A0135C">
      <w:pPr>
        <w:pStyle w:val="ListParagraph"/>
        <w:numPr>
          <w:ilvl w:val="0"/>
          <w:numId w:val="41"/>
        </w:numPr>
        <w:spacing w:line="240" w:lineRule="auto"/>
      </w:pPr>
      <w:r w:rsidRPr="00A0135C">
        <w:t>Material Management</w:t>
      </w:r>
    </w:p>
    <w:p w:rsidR="00BD4403" w:rsidRPr="00A0135C" w:rsidRDefault="00BD4403" w:rsidP="00A0135C">
      <w:pPr>
        <w:pStyle w:val="ListParagraph"/>
        <w:numPr>
          <w:ilvl w:val="0"/>
          <w:numId w:val="41"/>
        </w:numPr>
        <w:spacing w:line="240" w:lineRule="auto"/>
      </w:pPr>
      <w:r w:rsidRPr="00A0135C">
        <w:t>Visualization Extension</w:t>
      </w:r>
    </w:p>
    <w:p w:rsidR="00BD4403" w:rsidRPr="00A0135C" w:rsidRDefault="00BD4403" w:rsidP="00A0135C">
      <w:pPr>
        <w:spacing w:line="240" w:lineRule="auto"/>
        <w:ind w:left="360"/>
        <w:rPr>
          <w:b/>
        </w:rPr>
      </w:pPr>
      <w:r w:rsidRPr="00A0135C">
        <w:tab/>
      </w:r>
      <w:r w:rsidRPr="00A0135C">
        <w:rPr>
          <w:b/>
        </w:rPr>
        <w:t>Visualization Server</w:t>
      </w:r>
    </w:p>
    <w:p w:rsidR="00BD4403" w:rsidRPr="00A0135C" w:rsidRDefault="00BD4403" w:rsidP="00A0135C">
      <w:pPr>
        <w:pStyle w:val="ListParagraph"/>
        <w:numPr>
          <w:ilvl w:val="0"/>
          <w:numId w:val="42"/>
        </w:numPr>
        <w:spacing w:line="240" w:lineRule="auto"/>
      </w:pPr>
      <w:r w:rsidRPr="00A0135C">
        <w:t>Visualization Data Server</w:t>
      </w:r>
    </w:p>
    <w:p w:rsidR="00BD4403" w:rsidRPr="00A0135C" w:rsidRDefault="00BD4403" w:rsidP="00A0135C">
      <w:pPr>
        <w:pStyle w:val="ListParagraph"/>
        <w:numPr>
          <w:ilvl w:val="0"/>
          <w:numId w:val="42"/>
        </w:numPr>
        <w:spacing w:line="240" w:lineRule="auto"/>
      </w:pPr>
      <w:r w:rsidRPr="00A0135C">
        <w:t>Visualization Server Manager</w:t>
      </w:r>
    </w:p>
    <w:p w:rsidR="00BD4403" w:rsidRDefault="00BD4403" w:rsidP="0035753B">
      <w:pPr>
        <w:ind w:left="360"/>
        <w:rPr>
          <w:b/>
        </w:rPr>
      </w:pPr>
    </w:p>
    <w:p w:rsidR="00233CB2" w:rsidRDefault="00233CB2" w:rsidP="00233CB2">
      <w:pPr>
        <w:spacing w:after="0" w:line="240" w:lineRule="auto"/>
        <w:rPr>
          <w:rFonts w:ascii="Calibri" w:eastAsia="Times New Roman" w:hAnsi="Calibri" w:cs="Times New Roman"/>
        </w:rPr>
      </w:pPr>
    </w:p>
    <w:p w:rsidR="00136A51" w:rsidRDefault="00136A51" w:rsidP="00136A51">
      <w:pPr>
        <w:pStyle w:val="ListParagraph"/>
        <w:numPr>
          <w:ilvl w:val="0"/>
          <w:numId w:val="37"/>
        </w:numPr>
      </w:pPr>
      <w:r>
        <w:t>Complete BGS and GS installations – One time manual configurations to be completed (</w:t>
      </w:r>
      <w:r w:rsidRPr="000879A1">
        <w:t>PLM2.1 MANUAL CONFIGURATION.docx</w:t>
      </w:r>
      <w:r>
        <w:t>)</w:t>
      </w:r>
    </w:p>
    <w:p w:rsidR="00A14555" w:rsidRDefault="00752508" w:rsidP="00136A51">
      <w:pPr>
        <w:pStyle w:val="ListParagraph"/>
        <w:numPr>
          <w:ilvl w:val="0"/>
          <w:numId w:val="37"/>
        </w:numPr>
      </w:pPr>
      <w:r w:rsidRPr="00752508">
        <w:t>After OOTB install – validate your login to Teamcenter and BGS and GS links</w:t>
      </w:r>
    </w:p>
    <w:p w:rsidR="00242CEF" w:rsidRDefault="00242CEF" w:rsidP="00233CB2"/>
    <w:p w:rsidR="00242CEF" w:rsidRDefault="00242CEF" w:rsidP="00242CEF">
      <w:pPr>
        <w:pStyle w:val="Heading1"/>
        <w:numPr>
          <w:ilvl w:val="0"/>
          <w:numId w:val="3"/>
        </w:numPr>
        <w:spacing w:line="240" w:lineRule="auto"/>
      </w:pPr>
      <w:bookmarkStart w:id="4" w:name="_Toc487692731"/>
      <w:r>
        <w:t xml:space="preserve">Custom Deployments – </w:t>
      </w:r>
      <w:proofErr w:type="spellStart"/>
      <w:r>
        <w:t>GETransPLM</w:t>
      </w:r>
      <w:proofErr w:type="spellEnd"/>
      <w:r>
        <w:t xml:space="preserve"> deployment</w:t>
      </w:r>
      <w:bookmarkEnd w:id="4"/>
    </w:p>
    <w:p w:rsidR="00242CEF" w:rsidRDefault="00242CEF" w:rsidP="00242CEF">
      <w:pPr>
        <w:pStyle w:val="ListParagraph"/>
        <w:numPr>
          <w:ilvl w:val="0"/>
          <w:numId w:val="36"/>
        </w:numPr>
      </w:pPr>
      <w:r>
        <w:t>Export the Tag to be deployed</w:t>
      </w:r>
    </w:p>
    <w:p w:rsidR="00825DD4" w:rsidRDefault="00825DD4" w:rsidP="00825DD4">
      <w:pPr>
        <w:pStyle w:val="ListParagraph"/>
        <w:numPr>
          <w:ilvl w:val="0"/>
          <w:numId w:val="36"/>
        </w:numPr>
      </w:pPr>
      <w:r>
        <w:t xml:space="preserve">Follow </w:t>
      </w:r>
      <w:r w:rsidRPr="00825DD4">
        <w:t>AntDeployInstructions_readme.docx</w:t>
      </w:r>
    </w:p>
    <w:p w:rsidR="00242CEF" w:rsidRDefault="00242CEF" w:rsidP="00825DD4">
      <w:pPr>
        <w:pStyle w:val="ListParagraph"/>
        <w:numPr>
          <w:ilvl w:val="0"/>
          <w:numId w:val="36"/>
        </w:numPr>
      </w:pPr>
      <w:r>
        <w:t>Supply the Deployment command</w:t>
      </w:r>
      <w:r w:rsidR="00825DD4">
        <w:t xml:space="preserve"> ( for new install )</w:t>
      </w:r>
    </w:p>
    <w:p w:rsidR="00DD176F" w:rsidRDefault="00DD176F" w:rsidP="00DD176F">
      <w:pPr>
        <w:pStyle w:val="ListParagraph"/>
        <w:rPr>
          <w:rFonts w:ascii="Segoe UI" w:hAnsi="Segoe UI" w:cs="Segoe UI"/>
          <w:color w:val="1A1A1A"/>
          <w:sz w:val="20"/>
          <w:szCs w:val="20"/>
        </w:rPr>
      </w:pPr>
      <w:r>
        <w:t>Ex: ant -f master_master.xml</w:t>
      </w:r>
      <w:r w:rsidR="00BE51C3">
        <w:t xml:space="preserve"> </w:t>
      </w:r>
      <w:r w:rsidR="00BE51C3">
        <w:rPr>
          <w:rFonts w:ascii="Segoe UI" w:hAnsi="Segoe UI" w:cs="Segoe UI"/>
          <w:color w:val="1A1A1A"/>
          <w:sz w:val="20"/>
          <w:szCs w:val="20"/>
        </w:rPr>
        <w:t>-</w:t>
      </w:r>
      <w:proofErr w:type="spellStart"/>
      <w:r w:rsidR="00BE51C3">
        <w:rPr>
          <w:rFonts w:ascii="Segoe UI" w:hAnsi="Segoe UI" w:cs="Segoe UI"/>
          <w:color w:val="1A1A1A"/>
          <w:sz w:val="20"/>
          <w:szCs w:val="20"/>
        </w:rPr>
        <w:t>Dinfodba.password</w:t>
      </w:r>
      <w:proofErr w:type="spellEnd"/>
      <w:r w:rsidR="00BE51C3">
        <w:rPr>
          <w:rFonts w:ascii="Segoe UI" w:hAnsi="Segoe UI" w:cs="Segoe UI"/>
          <w:color w:val="1A1A1A"/>
          <w:sz w:val="20"/>
          <w:szCs w:val="20"/>
        </w:rPr>
        <w:t>=</w:t>
      </w:r>
      <w:proofErr w:type="spellStart"/>
      <w:r w:rsidR="00BE51C3">
        <w:rPr>
          <w:rFonts w:ascii="Segoe UI" w:hAnsi="Segoe UI" w:cs="Segoe UI"/>
          <w:color w:val="1A1A1A"/>
          <w:sz w:val="20"/>
          <w:szCs w:val="20"/>
        </w:rPr>
        <w:t>infodba</w:t>
      </w:r>
      <w:proofErr w:type="spellEnd"/>
      <w:r w:rsidR="00BE51C3">
        <w:rPr>
          <w:rFonts w:ascii="Segoe UI" w:hAnsi="Segoe UI" w:cs="Segoe UI"/>
          <w:color w:val="1A1A1A"/>
          <w:sz w:val="20"/>
          <w:szCs w:val="20"/>
        </w:rPr>
        <w:t xml:space="preserve"> -</w:t>
      </w:r>
      <w:proofErr w:type="spellStart"/>
      <w:r w:rsidR="00BE51C3">
        <w:rPr>
          <w:rFonts w:ascii="Segoe UI" w:hAnsi="Segoe UI" w:cs="Segoe UI"/>
          <w:color w:val="1A1A1A"/>
          <w:sz w:val="20"/>
          <w:szCs w:val="20"/>
        </w:rPr>
        <w:t>Dsvn.nocheckout</w:t>
      </w:r>
      <w:proofErr w:type="spellEnd"/>
      <w:r w:rsidR="00BE51C3">
        <w:rPr>
          <w:rFonts w:ascii="Segoe UI" w:hAnsi="Segoe UI" w:cs="Segoe UI"/>
          <w:color w:val="1A1A1A"/>
          <w:sz w:val="20"/>
          <w:szCs w:val="20"/>
        </w:rPr>
        <w:t>=TRUE -</w:t>
      </w:r>
      <w:proofErr w:type="spellStart"/>
      <w:r w:rsidR="00BE51C3">
        <w:rPr>
          <w:rFonts w:ascii="Segoe UI" w:hAnsi="Segoe UI" w:cs="Segoe UI"/>
          <w:color w:val="1A1A1A"/>
          <w:sz w:val="20"/>
          <w:szCs w:val="20"/>
        </w:rPr>
        <w:t>Denv</w:t>
      </w:r>
      <w:proofErr w:type="spellEnd"/>
      <w:r w:rsidR="00BE51C3">
        <w:rPr>
          <w:rFonts w:ascii="Segoe UI" w:hAnsi="Segoe UI" w:cs="Segoe UI"/>
          <w:color w:val="1A1A1A"/>
          <w:sz w:val="20"/>
          <w:szCs w:val="20"/>
        </w:rPr>
        <w:t xml:space="preserve"> .</w:t>
      </w:r>
    </w:p>
    <w:p w:rsidR="000879A1" w:rsidRDefault="000879A1" w:rsidP="000879A1">
      <w:pPr>
        <w:pStyle w:val="ListParagraph"/>
        <w:numPr>
          <w:ilvl w:val="0"/>
          <w:numId w:val="36"/>
        </w:numPr>
      </w:pPr>
      <w:r>
        <w:t>T4o deployment</w:t>
      </w:r>
    </w:p>
    <w:p w:rsidR="000879A1" w:rsidRDefault="000879A1" w:rsidP="000879A1">
      <w:pPr>
        <w:pStyle w:val="ListParagraph"/>
        <w:numPr>
          <w:ilvl w:val="1"/>
          <w:numId w:val="36"/>
        </w:numPr>
      </w:pPr>
      <w:r>
        <w:t>Ant Pre-install instruction steps to be completed</w:t>
      </w:r>
    </w:p>
    <w:p w:rsidR="000879A1" w:rsidRDefault="000879A1" w:rsidP="000879A1">
      <w:pPr>
        <w:pStyle w:val="ListParagraph"/>
        <w:numPr>
          <w:ilvl w:val="1"/>
          <w:numId w:val="36"/>
        </w:numPr>
      </w:pPr>
      <w:r>
        <w:t xml:space="preserve">Supply command: ant -f master_master.xml t4o </w:t>
      </w:r>
    </w:p>
    <w:p w:rsidR="00D544E1" w:rsidRDefault="00586EF9" w:rsidP="00586EF9">
      <w:pPr>
        <w:pStyle w:val="ListParagraph"/>
        <w:numPr>
          <w:ilvl w:val="0"/>
          <w:numId w:val="36"/>
        </w:numPr>
      </w:pPr>
      <w:r>
        <w:t xml:space="preserve">SBOM </w:t>
      </w:r>
    </w:p>
    <w:p w:rsidR="000879A1" w:rsidRDefault="000879A1" w:rsidP="000879A1">
      <w:pPr>
        <w:pStyle w:val="ListParagraph"/>
        <w:numPr>
          <w:ilvl w:val="0"/>
          <w:numId w:val="36"/>
        </w:numPr>
      </w:pPr>
      <w:r>
        <w:t>Post deployment instructions to be completed.</w:t>
      </w:r>
    </w:p>
    <w:p w:rsidR="00605CDB" w:rsidRDefault="00605CDB" w:rsidP="00605CDB">
      <w:pPr>
        <w:ind w:left="360"/>
      </w:pPr>
    </w:p>
    <w:p w:rsidR="00242CEF" w:rsidRPr="00A14555" w:rsidRDefault="00242CEF" w:rsidP="00233CB2"/>
    <w:sectPr w:rsidR="00242CEF" w:rsidRPr="00A14555" w:rsidSect="00F76A55">
      <w:headerReference w:type="default" r:id="rId14"/>
      <w:footerReference w:type="default" r:id="rId15"/>
      <w:pgSz w:w="12240" w:h="15840"/>
      <w:pgMar w:top="1440" w:right="126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B7275" w:rsidRDefault="001B7275" w:rsidP="00A85233">
      <w:pPr>
        <w:spacing w:after="0" w:line="240" w:lineRule="auto"/>
      </w:pPr>
      <w:r>
        <w:separator/>
      </w:r>
    </w:p>
  </w:endnote>
  <w:endnote w:type="continuationSeparator" w:id="0">
    <w:p w:rsidR="001B7275" w:rsidRDefault="001B7275" w:rsidP="00A852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LogoFont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GE Inspira">
    <w:panose1 w:val="020F0603030400020203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3768233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2232C" w:rsidRDefault="00C2232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A4563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C2232C" w:rsidRDefault="00C2232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B7275" w:rsidRDefault="001B7275" w:rsidP="00A85233">
      <w:pPr>
        <w:spacing w:after="0" w:line="240" w:lineRule="auto"/>
      </w:pPr>
      <w:r>
        <w:separator/>
      </w:r>
    </w:p>
  </w:footnote>
  <w:footnote w:type="continuationSeparator" w:id="0">
    <w:p w:rsidR="001B7275" w:rsidRDefault="001B7275" w:rsidP="00A852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2232C" w:rsidRDefault="00C2232C">
    <w:pPr>
      <w:pStyle w:val="Header"/>
    </w:pPr>
  </w:p>
  <w:p w:rsidR="00C2232C" w:rsidRDefault="00A14555">
    <w:pPr>
      <w:pStyle w:val="Header"/>
    </w:pPr>
    <w:r>
      <w:t xml:space="preserve">New </w:t>
    </w:r>
    <w:r w:rsidR="009F654F">
      <w:t>Teamcenter setup</w:t>
    </w:r>
    <w:r>
      <w:t xml:space="preserve"> – Instructions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75EC2"/>
    <w:multiLevelType w:val="hybridMultilevel"/>
    <w:tmpl w:val="F4B66A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83560E"/>
    <w:multiLevelType w:val="hybridMultilevel"/>
    <w:tmpl w:val="3F145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F07EF1"/>
    <w:multiLevelType w:val="hybridMultilevel"/>
    <w:tmpl w:val="59BA9CF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2547586"/>
    <w:multiLevelType w:val="hybridMultilevel"/>
    <w:tmpl w:val="E268514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4FE29AA"/>
    <w:multiLevelType w:val="hybridMultilevel"/>
    <w:tmpl w:val="2968F93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6E655C4"/>
    <w:multiLevelType w:val="hybridMultilevel"/>
    <w:tmpl w:val="FC3E754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9F5B4A"/>
    <w:multiLevelType w:val="multilevel"/>
    <w:tmpl w:val="562C49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 w15:restartNumberingAfterBreak="0">
    <w:nsid w:val="0CC9294F"/>
    <w:multiLevelType w:val="hybridMultilevel"/>
    <w:tmpl w:val="23EC6B76"/>
    <w:lvl w:ilvl="0" w:tplc="A8C28E2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9C718B"/>
    <w:multiLevelType w:val="hybridMultilevel"/>
    <w:tmpl w:val="46F21C9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164D98"/>
    <w:multiLevelType w:val="hybridMultilevel"/>
    <w:tmpl w:val="F39AFF2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64E6FAE"/>
    <w:multiLevelType w:val="hybridMultilevel"/>
    <w:tmpl w:val="779E6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5511D7"/>
    <w:multiLevelType w:val="multilevel"/>
    <w:tmpl w:val="B2F00FF6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941DC3"/>
    <w:multiLevelType w:val="hybridMultilevel"/>
    <w:tmpl w:val="7054C83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 w15:restartNumberingAfterBreak="0">
    <w:nsid w:val="240E5BED"/>
    <w:multiLevelType w:val="hybridMultilevel"/>
    <w:tmpl w:val="4F4800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852934"/>
    <w:multiLevelType w:val="hybridMultilevel"/>
    <w:tmpl w:val="B3A443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74C4EA5"/>
    <w:multiLevelType w:val="hybridMultilevel"/>
    <w:tmpl w:val="8E1C4B1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8811F52"/>
    <w:multiLevelType w:val="hybridMultilevel"/>
    <w:tmpl w:val="9368A5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F96935"/>
    <w:multiLevelType w:val="hybridMultilevel"/>
    <w:tmpl w:val="ED8CC77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02A7F4E"/>
    <w:multiLevelType w:val="hybridMultilevel"/>
    <w:tmpl w:val="B75CDC8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112452C"/>
    <w:multiLevelType w:val="hybridMultilevel"/>
    <w:tmpl w:val="AF086FBC"/>
    <w:lvl w:ilvl="0" w:tplc="D77E9738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169554A"/>
    <w:multiLevelType w:val="multilevel"/>
    <w:tmpl w:val="562C49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" w15:restartNumberingAfterBreak="0">
    <w:nsid w:val="34E45534"/>
    <w:multiLevelType w:val="multilevel"/>
    <w:tmpl w:val="562C49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" w15:restartNumberingAfterBreak="0">
    <w:nsid w:val="3AEA581C"/>
    <w:multiLevelType w:val="hybridMultilevel"/>
    <w:tmpl w:val="DBC0F4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3C0967A4"/>
    <w:multiLevelType w:val="hybridMultilevel"/>
    <w:tmpl w:val="8E0E415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C62428C"/>
    <w:multiLevelType w:val="hybridMultilevel"/>
    <w:tmpl w:val="82705FE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F77F0B"/>
    <w:multiLevelType w:val="hybridMultilevel"/>
    <w:tmpl w:val="5F54A8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63D4BA0"/>
    <w:multiLevelType w:val="hybridMultilevel"/>
    <w:tmpl w:val="E140E9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7E13B63"/>
    <w:multiLevelType w:val="hybridMultilevel"/>
    <w:tmpl w:val="FC282B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587D25"/>
    <w:multiLevelType w:val="hybridMultilevel"/>
    <w:tmpl w:val="6C2AF38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25126E4"/>
    <w:multiLevelType w:val="hybridMultilevel"/>
    <w:tmpl w:val="53AA08C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5195510"/>
    <w:multiLevelType w:val="hybridMultilevel"/>
    <w:tmpl w:val="87401C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287357"/>
    <w:multiLevelType w:val="hybridMultilevel"/>
    <w:tmpl w:val="30940E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D14541"/>
    <w:multiLevelType w:val="multilevel"/>
    <w:tmpl w:val="A7FABE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3" w15:restartNumberingAfterBreak="0">
    <w:nsid w:val="60626CC9"/>
    <w:multiLevelType w:val="multilevel"/>
    <w:tmpl w:val="F8488BE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4" w15:restartNumberingAfterBreak="0">
    <w:nsid w:val="660777DE"/>
    <w:multiLevelType w:val="hybridMultilevel"/>
    <w:tmpl w:val="CA8282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9CA2EE3"/>
    <w:multiLevelType w:val="hybridMultilevel"/>
    <w:tmpl w:val="C750DEC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E94782B"/>
    <w:multiLevelType w:val="hybridMultilevel"/>
    <w:tmpl w:val="D186837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70704C3E"/>
    <w:multiLevelType w:val="multilevel"/>
    <w:tmpl w:val="6FBC0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1E3503A"/>
    <w:multiLevelType w:val="hybridMultilevel"/>
    <w:tmpl w:val="85F230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3142089"/>
    <w:multiLevelType w:val="hybridMultilevel"/>
    <w:tmpl w:val="63E826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42F7F6A"/>
    <w:multiLevelType w:val="hybridMultilevel"/>
    <w:tmpl w:val="63E826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47578F3"/>
    <w:multiLevelType w:val="hybridMultilevel"/>
    <w:tmpl w:val="A228743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8983B62"/>
    <w:multiLevelType w:val="hybridMultilevel"/>
    <w:tmpl w:val="9B02434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34"/>
  </w:num>
  <w:num w:numId="3">
    <w:abstractNumId w:val="21"/>
  </w:num>
  <w:num w:numId="4">
    <w:abstractNumId w:val="33"/>
  </w:num>
  <w:num w:numId="5">
    <w:abstractNumId w:val="1"/>
  </w:num>
  <w:num w:numId="6">
    <w:abstractNumId w:val="14"/>
  </w:num>
  <w:num w:numId="7">
    <w:abstractNumId w:val="19"/>
  </w:num>
  <w:num w:numId="8">
    <w:abstractNumId w:val="30"/>
  </w:num>
  <w:num w:numId="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</w:num>
  <w:num w:numId="11">
    <w:abstractNumId w:val="5"/>
  </w:num>
  <w:num w:numId="12">
    <w:abstractNumId w:val="6"/>
  </w:num>
  <w:num w:numId="13">
    <w:abstractNumId w:val="35"/>
  </w:num>
  <w:num w:numId="14">
    <w:abstractNumId w:val="26"/>
  </w:num>
  <w:num w:numId="15">
    <w:abstractNumId w:val="25"/>
  </w:num>
  <w:num w:numId="16">
    <w:abstractNumId w:val="31"/>
  </w:num>
  <w:num w:numId="17">
    <w:abstractNumId w:val="24"/>
  </w:num>
  <w:num w:numId="18">
    <w:abstractNumId w:val="17"/>
  </w:num>
  <w:num w:numId="19">
    <w:abstractNumId w:val="8"/>
  </w:num>
  <w:num w:numId="20">
    <w:abstractNumId w:val="23"/>
  </w:num>
  <w:num w:numId="21">
    <w:abstractNumId w:val="18"/>
  </w:num>
  <w:num w:numId="22">
    <w:abstractNumId w:val="41"/>
  </w:num>
  <w:num w:numId="23">
    <w:abstractNumId w:val="11"/>
  </w:num>
  <w:num w:numId="24">
    <w:abstractNumId w:val="20"/>
  </w:num>
  <w:num w:numId="25">
    <w:abstractNumId w:val="7"/>
  </w:num>
  <w:num w:numId="26">
    <w:abstractNumId w:val="4"/>
  </w:num>
  <w:num w:numId="27">
    <w:abstractNumId w:val="16"/>
  </w:num>
  <w:num w:numId="28">
    <w:abstractNumId w:val="10"/>
  </w:num>
  <w:num w:numId="29">
    <w:abstractNumId w:val="9"/>
  </w:num>
  <w:num w:numId="30">
    <w:abstractNumId w:val="2"/>
  </w:num>
  <w:num w:numId="31">
    <w:abstractNumId w:val="42"/>
  </w:num>
  <w:num w:numId="32">
    <w:abstractNumId w:val="22"/>
  </w:num>
  <w:num w:numId="33">
    <w:abstractNumId w:val="27"/>
  </w:num>
  <w:num w:numId="34">
    <w:abstractNumId w:val="13"/>
  </w:num>
  <w:num w:numId="35">
    <w:abstractNumId w:val="37"/>
    <w:lvlOverride w:ilvl="1">
      <w:startOverride w:val="1"/>
    </w:lvlOverride>
  </w:num>
  <w:num w:numId="36">
    <w:abstractNumId w:val="38"/>
  </w:num>
  <w:num w:numId="37">
    <w:abstractNumId w:val="39"/>
  </w:num>
  <w:num w:numId="38">
    <w:abstractNumId w:val="40"/>
  </w:num>
  <w:num w:numId="39">
    <w:abstractNumId w:val="28"/>
  </w:num>
  <w:num w:numId="40">
    <w:abstractNumId w:val="3"/>
  </w:num>
  <w:num w:numId="41">
    <w:abstractNumId w:val="36"/>
  </w:num>
  <w:num w:numId="42">
    <w:abstractNumId w:val="29"/>
  </w:num>
  <w:num w:numId="43">
    <w:abstractNumId w:val="15"/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6042"/>
    <w:rsid w:val="00014FEE"/>
    <w:rsid w:val="000279C2"/>
    <w:rsid w:val="00027D98"/>
    <w:rsid w:val="00041086"/>
    <w:rsid w:val="0004537E"/>
    <w:rsid w:val="00053194"/>
    <w:rsid w:val="000656D8"/>
    <w:rsid w:val="00072DCE"/>
    <w:rsid w:val="00081243"/>
    <w:rsid w:val="000851A4"/>
    <w:rsid w:val="000879A1"/>
    <w:rsid w:val="00093116"/>
    <w:rsid w:val="000A0475"/>
    <w:rsid w:val="000C4A23"/>
    <w:rsid w:val="000C4BA1"/>
    <w:rsid w:val="000C6AA6"/>
    <w:rsid w:val="00107A86"/>
    <w:rsid w:val="00132CF1"/>
    <w:rsid w:val="00136A51"/>
    <w:rsid w:val="0013794D"/>
    <w:rsid w:val="00145698"/>
    <w:rsid w:val="001473F1"/>
    <w:rsid w:val="00155335"/>
    <w:rsid w:val="001562B2"/>
    <w:rsid w:val="00161DF1"/>
    <w:rsid w:val="00177F6A"/>
    <w:rsid w:val="0019695F"/>
    <w:rsid w:val="001A0DB4"/>
    <w:rsid w:val="001A2D51"/>
    <w:rsid w:val="001A6F3B"/>
    <w:rsid w:val="001A6FF7"/>
    <w:rsid w:val="001B153F"/>
    <w:rsid w:val="001B47C4"/>
    <w:rsid w:val="001B7275"/>
    <w:rsid w:val="001B74DB"/>
    <w:rsid w:val="001E3116"/>
    <w:rsid w:val="001E6B80"/>
    <w:rsid w:val="001E6C73"/>
    <w:rsid w:val="001F0631"/>
    <w:rsid w:val="001F4E3C"/>
    <w:rsid w:val="001F6BB6"/>
    <w:rsid w:val="002138DF"/>
    <w:rsid w:val="00222A2F"/>
    <w:rsid w:val="00233CB2"/>
    <w:rsid w:val="00235349"/>
    <w:rsid w:val="002365A9"/>
    <w:rsid w:val="00242CEF"/>
    <w:rsid w:val="00243921"/>
    <w:rsid w:val="00244DB3"/>
    <w:rsid w:val="00255554"/>
    <w:rsid w:val="00266F69"/>
    <w:rsid w:val="0027413F"/>
    <w:rsid w:val="002D7EBF"/>
    <w:rsid w:val="002E7801"/>
    <w:rsid w:val="002F3655"/>
    <w:rsid w:val="0031194F"/>
    <w:rsid w:val="00312E3B"/>
    <w:rsid w:val="0032390A"/>
    <w:rsid w:val="00336769"/>
    <w:rsid w:val="0035753B"/>
    <w:rsid w:val="00360755"/>
    <w:rsid w:val="00361105"/>
    <w:rsid w:val="0036598E"/>
    <w:rsid w:val="003719F4"/>
    <w:rsid w:val="0037549E"/>
    <w:rsid w:val="003837ED"/>
    <w:rsid w:val="003A2E10"/>
    <w:rsid w:val="003C5922"/>
    <w:rsid w:val="003D3227"/>
    <w:rsid w:val="003D4071"/>
    <w:rsid w:val="003D5B8B"/>
    <w:rsid w:val="003E5155"/>
    <w:rsid w:val="00401B1A"/>
    <w:rsid w:val="00401BD8"/>
    <w:rsid w:val="00430F60"/>
    <w:rsid w:val="00433F23"/>
    <w:rsid w:val="00445939"/>
    <w:rsid w:val="00461AD0"/>
    <w:rsid w:val="004638A3"/>
    <w:rsid w:val="004667A3"/>
    <w:rsid w:val="0047140E"/>
    <w:rsid w:val="00473844"/>
    <w:rsid w:val="0048341C"/>
    <w:rsid w:val="0048554D"/>
    <w:rsid w:val="00491044"/>
    <w:rsid w:val="00492AE4"/>
    <w:rsid w:val="004A7FD5"/>
    <w:rsid w:val="004B6288"/>
    <w:rsid w:val="004D5AF5"/>
    <w:rsid w:val="00515FC8"/>
    <w:rsid w:val="0053234B"/>
    <w:rsid w:val="00545E67"/>
    <w:rsid w:val="0055113E"/>
    <w:rsid w:val="00554BA6"/>
    <w:rsid w:val="0056207F"/>
    <w:rsid w:val="00576CD2"/>
    <w:rsid w:val="0058085D"/>
    <w:rsid w:val="00586EF9"/>
    <w:rsid w:val="005B3119"/>
    <w:rsid w:val="005E0DF8"/>
    <w:rsid w:val="005E1167"/>
    <w:rsid w:val="005E1E99"/>
    <w:rsid w:val="005E4205"/>
    <w:rsid w:val="005F5B13"/>
    <w:rsid w:val="00601C80"/>
    <w:rsid w:val="00601D6E"/>
    <w:rsid w:val="00604F42"/>
    <w:rsid w:val="00605048"/>
    <w:rsid w:val="00605CDB"/>
    <w:rsid w:val="00606BBF"/>
    <w:rsid w:val="00611EA4"/>
    <w:rsid w:val="006142B9"/>
    <w:rsid w:val="00625E96"/>
    <w:rsid w:val="00637C90"/>
    <w:rsid w:val="00641ABB"/>
    <w:rsid w:val="00642E2A"/>
    <w:rsid w:val="00642F2A"/>
    <w:rsid w:val="0064764E"/>
    <w:rsid w:val="006558D7"/>
    <w:rsid w:val="00655931"/>
    <w:rsid w:val="00662B97"/>
    <w:rsid w:val="0066415E"/>
    <w:rsid w:val="0066433C"/>
    <w:rsid w:val="00667E1B"/>
    <w:rsid w:val="00676BC0"/>
    <w:rsid w:val="00677842"/>
    <w:rsid w:val="0068017D"/>
    <w:rsid w:val="00680544"/>
    <w:rsid w:val="00683598"/>
    <w:rsid w:val="00685A43"/>
    <w:rsid w:val="00691110"/>
    <w:rsid w:val="006A25FE"/>
    <w:rsid w:val="006A5BB9"/>
    <w:rsid w:val="006B0AC6"/>
    <w:rsid w:val="006C4C2F"/>
    <w:rsid w:val="006D343A"/>
    <w:rsid w:val="006D6AB7"/>
    <w:rsid w:val="006D6F0E"/>
    <w:rsid w:val="006E21A3"/>
    <w:rsid w:val="006E47CE"/>
    <w:rsid w:val="006E75A0"/>
    <w:rsid w:val="006F2F47"/>
    <w:rsid w:val="006F61A5"/>
    <w:rsid w:val="006F724A"/>
    <w:rsid w:val="007059F4"/>
    <w:rsid w:val="0071526E"/>
    <w:rsid w:val="007246D3"/>
    <w:rsid w:val="00731EBD"/>
    <w:rsid w:val="00740BF7"/>
    <w:rsid w:val="0074415C"/>
    <w:rsid w:val="00752508"/>
    <w:rsid w:val="00753414"/>
    <w:rsid w:val="00754E42"/>
    <w:rsid w:val="007919D4"/>
    <w:rsid w:val="007A368E"/>
    <w:rsid w:val="007A77A3"/>
    <w:rsid w:val="007D53EC"/>
    <w:rsid w:val="007E3217"/>
    <w:rsid w:val="007F4336"/>
    <w:rsid w:val="0080763F"/>
    <w:rsid w:val="00816E99"/>
    <w:rsid w:val="00824FB7"/>
    <w:rsid w:val="00825DD4"/>
    <w:rsid w:val="00830449"/>
    <w:rsid w:val="008357B4"/>
    <w:rsid w:val="008361B2"/>
    <w:rsid w:val="00845209"/>
    <w:rsid w:val="008559B7"/>
    <w:rsid w:val="00864A17"/>
    <w:rsid w:val="00871219"/>
    <w:rsid w:val="00891850"/>
    <w:rsid w:val="00894F18"/>
    <w:rsid w:val="008A2401"/>
    <w:rsid w:val="008A4AE0"/>
    <w:rsid w:val="008B3AF2"/>
    <w:rsid w:val="008C1D59"/>
    <w:rsid w:val="008F037A"/>
    <w:rsid w:val="008F19E5"/>
    <w:rsid w:val="00903A27"/>
    <w:rsid w:val="00931290"/>
    <w:rsid w:val="00933548"/>
    <w:rsid w:val="00933B6F"/>
    <w:rsid w:val="009442EB"/>
    <w:rsid w:val="00944DE3"/>
    <w:rsid w:val="00946257"/>
    <w:rsid w:val="00974D0E"/>
    <w:rsid w:val="00980305"/>
    <w:rsid w:val="00980A4A"/>
    <w:rsid w:val="00980B3F"/>
    <w:rsid w:val="009842B7"/>
    <w:rsid w:val="0099194E"/>
    <w:rsid w:val="0099256A"/>
    <w:rsid w:val="00997C3C"/>
    <w:rsid w:val="009C4F1B"/>
    <w:rsid w:val="009D3C24"/>
    <w:rsid w:val="009F5217"/>
    <w:rsid w:val="009F654F"/>
    <w:rsid w:val="00A0135C"/>
    <w:rsid w:val="00A03053"/>
    <w:rsid w:val="00A079E1"/>
    <w:rsid w:val="00A123F4"/>
    <w:rsid w:val="00A139F1"/>
    <w:rsid w:val="00A14555"/>
    <w:rsid w:val="00A20083"/>
    <w:rsid w:val="00A20A20"/>
    <w:rsid w:val="00A23A53"/>
    <w:rsid w:val="00A23EF2"/>
    <w:rsid w:val="00A247DA"/>
    <w:rsid w:val="00A32AFA"/>
    <w:rsid w:val="00A347F0"/>
    <w:rsid w:val="00A40D90"/>
    <w:rsid w:val="00A505C6"/>
    <w:rsid w:val="00A51CDA"/>
    <w:rsid w:val="00A55323"/>
    <w:rsid w:val="00A621AE"/>
    <w:rsid w:val="00A70BFD"/>
    <w:rsid w:val="00A8352A"/>
    <w:rsid w:val="00A85233"/>
    <w:rsid w:val="00AB5356"/>
    <w:rsid w:val="00AB59D6"/>
    <w:rsid w:val="00AC526C"/>
    <w:rsid w:val="00AC6BB8"/>
    <w:rsid w:val="00AD0DE7"/>
    <w:rsid w:val="00AD1454"/>
    <w:rsid w:val="00AD31B8"/>
    <w:rsid w:val="00AD52A0"/>
    <w:rsid w:val="00AD5770"/>
    <w:rsid w:val="00AF6B3B"/>
    <w:rsid w:val="00B00A04"/>
    <w:rsid w:val="00B01DFC"/>
    <w:rsid w:val="00B14535"/>
    <w:rsid w:val="00B1588F"/>
    <w:rsid w:val="00B36BD6"/>
    <w:rsid w:val="00B425BF"/>
    <w:rsid w:val="00B44C7D"/>
    <w:rsid w:val="00B479CD"/>
    <w:rsid w:val="00B543DB"/>
    <w:rsid w:val="00B77C2C"/>
    <w:rsid w:val="00BA113F"/>
    <w:rsid w:val="00BC4B86"/>
    <w:rsid w:val="00BC5344"/>
    <w:rsid w:val="00BD4403"/>
    <w:rsid w:val="00BE40BF"/>
    <w:rsid w:val="00BE51C3"/>
    <w:rsid w:val="00BF027A"/>
    <w:rsid w:val="00BF5FF9"/>
    <w:rsid w:val="00BF78A0"/>
    <w:rsid w:val="00C00058"/>
    <w:rsid w:val="00C03A1D"/>
    <w:rsid w:val="00C16B79"/>
    <w:rsid w:val="00C16BAC"/>
    <w:rsid w:val="00C21B07"/>
    <w:rsid w:val="00C2232C"/>
    <w:rsid w:val="00C400C7"/>
    <w:rsid w:val="00C47D51"/>
    <w:rsid w:val="00C564F1"/>
    <w:rsid w:val="00C56DA4"/>
    <w:rsid w:val="00C801C2"/>
    <w:rsid w:val="00C97565"/>
    <w:rsid w:val="00CA3967"/>
    <w:rsid w:val="00CA4563"/>
    <w:rsid w:val="00CA78AB"/>
    <w:rsid w:val="00CD7AE2"/>
    <w:rsid w:val="00D104F9"/>
    <w:rsid w:val="00D142F6"/>
    <w:rsid w:val="00D1478E"/>
    <w:rsid w:val="00D34583"/>
    <w:rsid w:val="00D46FD5"/>
    <w:rsid w:val="00D519F7"/>
    <w:rsid w:val="00D52CBC"/>
    <w:rsid w:val="00D544E1"/>
    <w:rsid w:val="00D8725F"/>
    <w:rsid w:val="00D9729C"/>
    <w:rsid w:val="00DA5F4C"/>
    <w:rsid w:val="00DB5F26"/>
    <w:rsid w:val="00DD176F"/>
    <w:rsid w:val="00DD52DC"/>
    <w:rsid w:val="00DD6D70"/>
    <w:rsid w:val="00DD783E"/>
    <w:rsid w:val="00DE606E"/>
    <w:rsid w:val="00DE6FE3"/>
    <w:rsid w:val="00DF2F3E"/>
    <w:rsid w:val="00DF6666"/>
    <w:rsid w:val="00E25CAF"/>
    <w:rsid w:val="00E32821"/>
    <w:rsid w:val="00E434D8"/>
    <w:rsid w:val="00E4710C"/>
    <w:rsid w:val="00E51ABE"/>
    <w:rsid w:val="00E62C77"/>
    <w:rsid w:val="00E636CE"/>
    <w:rsid w:val="00E8058A"/>
    <w:rsid w:val="00E8574E"/>
    <w:rsid w:val="00E87745"/>
    <w:rsid w:val="00E9388D"/>
    <w:rsid w:val="00EB272C"/>
    <w:rsid w:val="00EB34B8"/>
    <w:rsid w:val="00EC3ADA"/>
    <w:rsid w:val="00EC7408"/>
    <w:rsid w:val="00ED5B5E"/>
    <w:rsid w:val="00EE359A"/>
    <w:rsid w:val="00EE4C0E"/>
    <w:rsid w:val="00EF1816"/>
    <w:rsid w:val="00EF63D2"/>
    <w:rsid w:val="00F01497"/>
    <w:rsid w:val="00F065AE"/>
    <w:rsid w:val="00F0787C"/>
    <w:rsid w:val="00F104ED"/>
    <w:rsid w:val="00F10998"/>
    <w:rsid w:val="00F20FC3"/>
    <w:rsid w:val="00F24BEA"/>
    <w:rsid w:val="00F423BA"/>
    <w:rsid w:val="00F579F9"/>
    <w:rsid w:val="00F700E6"/>
    <w:rsid w:val="00F76A55"/>
    <w:rsid w:val="00F81D3B"/>
    <w:rsid w:val="00F86042"/>
    <w:rsid w:val="00F96FE2"/>
    <w:rsid w:val="00FA04B0"/>
    <w:rsid w:val="00FA4DE6"/>
    <w:rsid w:val="00FC0F89"/>
    <w:rsid w:val="00FC490D"/>
    <w:rsid w:val="00FD0241"/>
    <w:rsid w:val="00FE1D40"/>
    <w:rsid w:val="00FE65EB"/>
    <w:rsid w:val="00FE7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CD63ED"/>
  <w15:chartTrackingRefBased/>
  <w15:docId w15:val="{33736A17-71D7-4251-BA02-18FE9C74E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6042"/>
    <w:pPr>
      <w:keepNext/>
      <w:keepLines/>
      <w:numPr>
        <w:numId w:val="4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77A3"/>
    <w:pPr>
      <w:keepNext/>
      <w:keepLines/>
      <w:numPr>
        <w:ilvl w:val="1"/>
        <w:numId w:val="4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0763F"/>
    <w:pPr>
      <w:keepNext/>
      <w:keepLines/>
      <w:numPr>
        <w:ilvl w:val="2"/>
        <w:numId w:val="4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C6BB8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C6BB8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C6BB8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6BB8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6BB8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6BB8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60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qFormat/>
    <w:rsid w:val="00F8604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F860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8604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A77A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0763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852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5233"/>
  </w:style>
  <w:style w:type="paragraph" w:styleId="Footer">
    <w:name w:val="footer"/>
    <w:basedOn w:val="Normal"/>
    <w:link w:val="FooterChar"/>
    <w:uiPriority w:val="99"/>
    <w:unhideWhenUsed/>
    <w:rsid w:val="00A852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5233"/>
  </w:style>
  <w:style w:type="paragraph" w:styleId="TOCHeading">
    <w:name w:val="TOC Heading"/>
    <w:basedOn w:val="Heading1"/>
    <w:next w:val="Normal"/>
    <w:uiPriority w:val="39"/>
    <w:unhideWhenUsed/>
    <w:qFormat/>
    <w:rsid w:val="00A8523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8523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85233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85233"/>
    <w:rPr>
      <w:color w:val="0563C1" w:themeColor="hyperlink"/>
      <w:u w:val="single"/>
    </w:rPr>
  </w:style>
  <w:style w:type="paragraph" w:styleId="BodyText">
    <w:name w:val="Body Text"/>
    <w:basedOn w:val="Normal"/>
    <w:link w:val="BodyTextChar"/>
    <w:semiHidden/>
    <w:rsid w:val="00EE4C0E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semiHidden/>
    <w:rsid w:val="00EE4C0E"/>
    <w:rPr>
      <w:rFonts w:ascii="Times New Roman" w:eastAsia="Times New Roman" w:hAnsi="Times New Roman" w:cs="Times New Roman"/>
      <w:sz w:val="24"/>
      <w:szCs w:val="24"/>
    </w:rPr>
  </w:style>
  <w:style w:type="paragraph" w:customStyle="1" w:styleId="Title2">
    <w:name w:val="Title 2"/>
    <w:basedOn w:val="Title"/>
    <w:rsid w:val="00EE4C0E"/>
    <w:pPr>
      <w:contextualSpacing w:val="0"/>
    </w:pPr>
    <w:rPr>
      <w:rFonts w:ascii="Times New Roman" w:eastAsia="Times New Roman" w:hAnsi="Times New Roman" w:cs="Arial"/>
      <w:b/>
      <w:bCs/>
      <w:i/>
      <w:spacing w:val="0"/>
      <w:kern w:val="32"/>
      <w:sz w:val="48"/>
      <w:szCs w:val="32"/>
    </w:rPr>
  </w:style>
  <w:style w:type="paragraph" w:customStyle="1" w:styleId="Title3">
    <w:name w:val="Title 3"/>
    <w:basedOn w:val="Title2"/>
    <w:rsid w:val="00EE4C0E"/>
    <w:rPr>
      <w:b w:val="0"/>
      <w:sz w:val="36"/>
    </w:rPr>
  </w:style>
  <w:style w:type="character" w:customStyle="1" w:styleId="GESymbolText">
    <w:name w:val="GE Symbol Text"/>
    <w:rsid w:val="00EE4C0E"/>
    <w:rPr>
      <w:rFonts w:ascii="GELogoFont" w:hAnsi="GELogoFont"/>
      <w:sz w:val="48"/>
    </w:rPr>
  </w:style>
  <w:style w:type="paragraph" w:customStyle="1" w:styleId="TableHeading">
    <w:name w:val="Table Heading"/>
    <w:basedOn w:val="Normal"/>
    <w:rsid w:val="00EE4C0E"/>
    <w:pPr>
      <w:spacing w:before="60" w:after="60" w:line="240" w:lineRule="auto"/>
    </w:pPr>
    <w:rPr>
      <w:rFonts w:ascii="Times New Roman" w:eastAsia="Times New Roman" w:hAnsi="Times New Roman" w:cs="Times New Roman"/>
      <w:b/>
      <w:sz w:val="24"/>
      <w:szCs w:val="20"/>
    </w:rPr>
  </w:style>
  <w:style w:type="paragraph" w:customStyle="1" w:styleId="TableText8">
    <w:name w:val="Table Text 8"/>
    <w:basedOn w:val="Normal"/>
    <w:rsid w:val="00EE4C0E"/>
    <w:pPr>
      <w:spacing w:after="0" w:line="60" w:lineRule="atLeast"/>
    </w:pPr>
    <w:rPr>
      <w:rFonts w:ascii="Times New Roman" w:eastAsia="Times New Roman" w:hAnsi="Times New Roman" w:cs="Arial"/>
      <w:iCs/>
      <w:sz w:val="16"/>
      <w:szCs w:val="20"/>
    </w:rPr>
  </w:style>
  <w:style w:type="paragraph" w:customStyle="1" w:styleId="SectionHeading">
    <w:name w:val="Section Heading"/>
    <w:basedOn w:val="BodyText"/>
    <w:rsid w:val="00EE4C0E"/>
    <w:pPr>
      <w:spacing w:before="120" w:after="60"/>
    </w:pPr>
    <w:rPr>
      <w:b/>
      <w:sz w:val="36"/>
    </w:rPr>
  </w:style>
  <w:style w:type="character" w:customStyle="1" w:styleId="Heading4Char">
    <w:name w:val="Heading 4 Char"/>
    <w:basedOn w:val="DefaultParagraphFont"/>
    <w:link w:val="Heading4"/>
    <w:uiPriority w:val="9"/>
    <w:rsid w:val="00AC6BB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AC6BB8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AC6BB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6BB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6BB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6BB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ormalWeb">
    <w:name w:val="Normal (Web)"/>
    <w:basedOn w:val="Normal"/>
    <w:uiPriority w:val="99"/>
    <w:unhideWhenUsed/>
    <w:rsid w:val="00824FB7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801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801C2"/>
    <w:rPr>
      <w:rFonts w:ascii="Courier New" w:hAnsi="Courier New" w:cs="Courier New"/>
      <w:sz w:val="20"/>
      <w:szCs w:val="20"/>
    </w:rPr>
  </w:style>
  <w:style w:type="paragraph" w:customStyle="1" w:styleId="Standard">
    <w:name w:val="Standard"/>
    <w:rsid w:val="00655931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customStyle="1" w:styleId="PreformattedText">
    <w:name w:val="Preformatted Text"/>
    <w:basedOn w:val="Standard"/>
    <w:rsid w:val="00655931"/>
    <w:rPr>
      <w:rFonts w:ascii="Courier New" w:eastAsia="NSimSun" w:hAnsi="Courier New" w:cs="Courier New"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461AD0"/>
    <w:pPr>
      <w:spacing w:after="100"/>
      <w:ind w:left="440"/>
    </w:pPr>
  </w:style>
  <w:style w:type="character" w:styleId="Mention">
    <w:name w:val="Mention"/>
    <w:basedOn w:val="DefaultParagraphFont"/>
    <w:uiPriority w:val="99"/>
    <w:semiHidden/>
    <w:unhideWhenUsed/>
    <w:rsid w:val="0064764E"/>
    <w:rPr>
      <w:color w:val="2B579A"/>
      <w:shd w:val="clear" w:color="auto" w:fill="E6E6E6"/>
    </w:rPr>
  </w:style>
  <w:style w:type="table" w:styleId="TableGrid">
    <w:name w:val="Table Grid"/>
    <w:basedOn w:val="TableNormal"/>
    <w:uiPriority w:val="39"/>
    <w:rsid w:val="00C000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ite">
    <w:name w:val="HTML Cite"/>
    <w:basedOn w:val="DefaultParagraphFont"/>
    <w:uiPriority w:val="99"/>
    <w:semiHidden/>
    <w:unhideWhenUsed/>
    <w:rsid w:val="00233CB2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CA456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683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12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89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ingetplm099pc.cloud.ge.com:3000/Tc11.2.0/" TargetMode="External"/><Relationship Id="rId13" Type="http://schemas.openxmlformats.org/officeDocument/2006/relationships/hyperlink" Target="http://cingetplm099pc.cloud.ge.com:3000/Active_Workspace/3.2/Tc11.2.1_ActiveWorkspace3.2_wntx64.zip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cingetplm099pc.cloud.ge.com:3000/Active_Workspace/3.2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cingetplm099pc.cloud.ge.com:3000/downloads/jboss-eap-6.3.zip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://cingetplm099pc.cloud.ge.com:3000/downloads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cingetplm099pc.cloud.ge.com:3000/teamcenter/11.2/Tc11.2.2.1_a01_4/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91B3C4-3B8B-463B-B4AE-7E6286C71B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6227</TotalTime>
  <Pages>6</Pages>
  <Words>745</Words>
  <Characters>4248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Ellappan, Anbazhagan (GE Transportation, Non-GE)</dc:creator>
  <cp:keywords/>
  <dc:description/>
  <cp:lastModifiedBy>Uppaluri, Naraharirao (GE Transportation, Non-GE)</cp:lastModifiedBy>
  <cp:revision>36</cp:revision>
  <dcterms:created xsi:type="dcterms:W3CDTF">2017-07-12T19:24:00Z</dcterms:created>
  <dcterms:modified xsi:type="dcterms:W3CDTF">2018-02-16T02:09:00Z</dcterms:modified>
</cp:coreProperties>
</file>