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BC1" w:rsidRPr="007E165C" w:rsidRDefault="00DC7BC1" w:rsidP="00406E79">
      <w:pPr>
        <w:ind w:firstLine="88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936769" w:rsidRDefault="00936769" w:rsidP="00406E79">
      <w:pPr>
        <w:ind w:firstLine="480"/>
        <w:rPr>
          <w:sz w:val="24"/>
          <w:szCs w:val="24"/>
        </w:rPr>
      </w:pPr>
    </w:p>
    <w:p w:rsidR="007E165C" w:rsidRDefault="00E70820" w:rsidP="00406E79">
      <w:pPr>
        <w:ind w:firstLine="883"/>
        <w:jc w:val="center"/>
        <w:rPr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软件项目管理第9小组报告</w:t>
      </w:r>
    </w:p>
    <w:p w:rsidR="00E70820" w:rsidRDefault="00E70820" w:rsidP="00406E79">
      <w:pPr>
        <w:ind w:firstLine="883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7E165C">
        <w:rPr>
          <w:rFonts w:asciiTheme="majorEastAsia" w:eastAsiaTheme="majorEastAsia" w:hAnsiTheme="majorEastAsia" w:hint="eastAsia"/>
          <w:b/>
          <w:sz w:val="44"/>
          <w:szCs w:val="44"/>
        </w:rPr>
        <w:t>基于IOV系统的汽车智能传感器设备</w:t>
      </w:r>
    </w:p>
    <w:p w:rsidR="00E70820" w:rsidRDefault="00E70820" w:rsidP="00406E79">
      <w:pPr>
        <w:ind w:firstLine="480"/>
        <w:jc w:val="center"/>
        <w:rPr>
          <w:sz w:val="24"/>
          <w:szCs w:val="24"/>
        </w:rPr>
      </w:pPr>
    </w:p>
    <w:p w:rsidR="00E70820" w:rsidRDefault="00E70820" w:rsidP="00406E79">
      <w:pPr>
        <w:ind w:firstLine="480"/>
        <w:rPr>
          <w:sz w:val="24"/>
          <w:szCs w:val="24"/>
        </w:rPr>
      </w:pPr>
    </w:p>
    <w:p w:rsidR="00E70820" w:rsidRPr="00015BC5" w:rsidRDefault="00E70820" w:rsidP="00406E79">
      <w:pPr>
        <w:ind w:firstLine="480"/>
        <w:rPr>
          <w:sz w:val="24"/>
          <w:szCs w:val="24"/>
        </w:rPr>
      </w:pPr>
    </w:p>
    <w:p w:rsidR="00E70820" w:rsidRDefault="00E70820" w:rsidP="00406E79">
      <w:pPr>
        <w:ind w:firstLine="480"/>
        <w:rPr>
          <w:sz w:val="24"/>
          <w:szCs w:val="24"/>
        </w:rPr>
      </w:pPr>
    </w:p>
    <w:p w:rsidR="00E70820" w:rsidRDefault="00E70820" w:rsidP="00406E79">
      <w:pPr>
        <w:ind w:firstLine="480"/>
        <w:rPr>
          <w:sz w:val="24"/>
          <w:szCs w:val="24"/>
        </w:rPr>
      </w:pPr>
    </w:p>
    <w:p w:rsidR="00E70820" w:rsidRDefault="00E70820" w:rsidP="00406E79">
      <w:pPr>
        <w:ind w:firstLine="480"/>
        <w:rPr>
          <w:sz w:val="24"/>
          <w:szCs w:val="24"/>
        </w:rPr>
      </w:pPr>
    </w:p>
    <w:p w:rsidR="00406E79" w:rsidRPr="00F73043" w:rsidRDefault="00406E79" w:rsidP="00406E79">
      <w:pPr>
        <w:ind w:firstLine="560"/>
        <w:rPr>
          <w:rFonts w:ascii="微软雅黑" w:eastAsia="微软雅黑" w:hAnsi="微软雅黑"/>
          <w:sz w:val="28"/>
          <w:szCs w:val="28"/>
        </w:rPr>
      </w:pPr>
    </w:p>
    <w:p w:rsidR="00936769" w:rsidRPr="00F73043" w:rsidRDefault="00936769" w:rsidP="00406E79">
      <w:pPr>
        <w:ind w:firstLineChars="450" w:firstLine="126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组长： 余其涛1130379128</w:t>
      </w:r>
    </w:p>
    <w:p w:rsidR="007E165C" w:rsidRPr="00F73043" w:rsidRDefault="00936769" w:rsidP="00406E79">
      <w:pPr>
        <w:ind w:firstLine="560"/>
        <w:jc w:val="center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组员：梁爽1130379122、秦建鑫1130379125、</w:t>
      </w:r>
    </w:p>
    <w:p w:rsidR="00936769" w:rsidRPr="00F73043" w:rsidRDefault="00936769" w:rsidP="00406E79">
      <w:pPr>
        <w:ind w:firstLineChars="500" w:firstLine="1400"/>
        <w:jc w:val="center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苗力1130379124、卓秋旭1130379131</w:t>
      </w:r>
    </w:p>
    <w:p w:rsidR="00936769" w:rsidRPr="00F73043" w:rsidRDefault="00936769" w:rsidP="00406E79">
      <w:pPr>
        <w:ind w:firstLine="560"/>
        <w:rPr>
          <w:rFonts w:ascii="微软雅黑" w:eastAsia="微软雅黑" w:hAnsi="微软雅黑"/>
          <w:sz w:val="28"/>
          <w:szCs w:val="28"/>
        </w:rPr>
      </w:pPr>
    </w:p>
    <w:p w:rsidR="001F1704" w:rsidRPr="00F73043" w:rsidRDefault="007E165C" w:rsidP="00406E79">
      <w:pPr>
        <w:widowControl/>
        <w:ind w:firstLine="560"/>
        <w:jc w:val="left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/>
          <w:sz w:val="28"/>
          <w:szCs w:val="28"/>
        </w:rPr>
        <w:br w:type="page"/>
      </w:r>
    </w:p>
    <w:p w:rsidR="001F1704" w:rsidRPr="00F73043" w:rsidRDefault="001F1704" w:rsidP="00406E79">
      <w:pPr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lastRenderedPageBreak/>
        <w:t>小组成员任务分担列表：</w:t>
      </w:r>
    </w:p>
    <w:tbl>
      <w:tblPr>
        <w:tblStyle w:val="a7"/>
        <w:tblW w:w="0" w:type="auto"/>
        <w:tblLook w:val="04A0"/>
      </w:tblPr>
      <w:tblGrid>
        <w:gridCol w:w="2095"/>
        <w:gridCol w:w="2560"/>
        <w:gridCol w:w="3533"/>
      </w:tblGrid>
      <w:tr w:rsidR="00F73043" w:rsidRPr="00F73043" w:rsidTr="00406E79">
        <w:tc>
          <w:tcPr>
            <w:tcW w:w="2095" w:type="dxa"/>
            <w:vAlign w:val="center"/>
          </w:tcPr>
          <w:p w:rsidR="00F73043" w:rsidRPr="00F73043" w:rsidRDefault="00F73043" w:rsidP="00406E7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小组成员</w:t>
            </w:r>
          </w:p>
        </w:tc>
        <w:tc>
          <w:tcPr>
            <w:tcW w:w="2560" w:type="dxa"/>
            <w:vAlign w:val="center"/>
          </w:tcPr>
          <w:p w:rsidR="00F73043" w:rsidRPr="00F73043" w:rsidRDefault="00F73043" w:rsidP="00406E7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学号</w:t>
            </w:r>
          </w:p>
        </w:tc>
        <w:tc>
          <w:tcPr>
            <w:tcW w:w="3533" w:type="dxa"/>
            <w:vAlign w:val="center"/>
          </w:tcPr>
          <w:p w:rsidR="00F73043" w:rsidRPr="00F73043" w:rsidRDefault="00F73043" w:rsidP="00406E7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任务列表</w:t>
            </w:r>
          </w:p>
        </w:tc>
      </w:tr>
      <w:tr w:rsidR="00F73043" w:rsidRPr="00F73043" w:rsidTr="00406E79">
        <w:tc>
          <w:tcPr>
            <w:tcW w:w="2095" w:type="dxa"/>
            <w:vAlign w:val="center"/>
          </w:tcPr>
          <w:p w:rsidR="00F73043" w:rsidRPr="00F73043" w:rsidRDefault="00F73043" w:rsidP="00406E79">
            <w:pPr>
              <w:ind w:firstLine="560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余其涛</w:t>
            </w:r>
          </w:p>
        </w:tc>
        <w:tc>
          <w:tcPr>
            <w:tcW w:w="2560" w:type="dxa"/>
            <w:vAlign w:val="center"/>
          </w:tcPr>
          <w:p w:rsidR="00F73043" w:rsidRPr="00F73043" w:rsidRDefault="00F73043" w:rsidP="00406E79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1130379128</w:t>
            </w:r>
          </w:p>
        </w:tc>
        <w:tc>
          <w:tcPr>
            <w:tcW w:w="3533" w:type="dxa"/>
            <w:vAlign w:val="center"/>
          </w:tcPr>
          <w:p w:rsidR="00F73043" w:rsidRPr="00F73043" w:rsidRDefault="00F73043" w:rsidP="00015BC5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项目章程</w:t>
            </w:r>
            <w:r w:rsidR="00015BC5">
              <w:rPr>
                <w:rFonts w:ascii="微软雅黑" w:eastAsia="微软雅黑" w:hAnsi="微软雅黑" w:hint="eastAsia"/>
                <w:sz w:val="28"/>
                <w:szCs w:val="28"/>
              </w:rPr>
              <w:t>(包含</w:t>
            </w:r>
            <w:r w:rsidR="00015BC5" w:rsidRPr="00F73043">
              <w:rPr>
                <w:rFonts w:ascii="微软雅黑" w:eastAsia="微软雅黑" w:hAnsi="微软雅黑" w:hint="eastAsia"/>
                <w:sz w:val="28"/>
                <w:szCs w:val="28"/>
              </w:rPr>
              <w:t>成本管理</w:t>
            </w:r>
            <w:r w:rsidR="00015BC5">
              <w:rPr>
                <w:rFonts w:ascii="微软雅黑" w:eastAsia="微软雅黑" w:hAnsi="微软雅黑" w:hint="eastAsia"/>
                <w:sz w:val="28"/>
                <w:szCs w:val="28"/>
              </w:rPr>
              <w:t>)</w:t>
            </w:r>
          </w:p>
        </w:tc>
      </w:tr>
      <w:tr w:rsidR="00F73043" w:rsidRPr="00F73043" w:rsidTr="00406E79">
        <w:tc>
          <w:tcPr>
            <w:tcW w:w="2095" w:type="dxa"/>
            <w:vAlign w:val="center"/>
          </w:tcPr>
          <w:p w:rsidR="00F73043" w:rsidRPr="00F73043" w:rsidRDefault="00F73043" w:rsidP="00406E79">
            <w:pPr>
              <w:ind w:firstLine="560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梁爽</w:t>
            </w:r>
          </w:p>
        </w:tc>
        <w:tc>
          <w:tcPr>
            <w:tcW w:w="2560" w:type="dxa"/>
            <w:vAlign w:val="center"/>
          </w:tcPr>
          <w:p w:rsidR="00F73043" w:rsidRPr="00F73043" w:rsidRDefault="00F73043" w:rsidP="00406E79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1130379122</w:t>
            </w:r>
          </w:p>
        </w:tc>
        <w:tc>
          <w:tcPr>
            <w:tcW w:w="3533" w:type="dxa"/>
            <w:vAlign w:val="center"/>
          </w:tcPr>
          <w:p w:rsidR="00F73043" w:rsidRPr="00F73043" w:rsidRDefault="00F73043" w:rsidP="00406E7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时间管理（需制定项目进度计划表）</w:t>
            </w:r>
          </w:p>
        </w:tc>
      </w:tr>
      <w:tr w:rsidR="00F73043" w:rsidRPr="00F73043" w:rsidTr="00406E79">
        <w:tc>
          <w:tcPr>
            <w:tcW w:w="2095" w:type="dxa"/>
            <w:vAlign w:val="center"/>
          </w:tcPr>
          <w:p w:rsidR="00F73043" w:rsidRPr="00F73043" w:rsidRDefault="00F73043" w:rsidP="00406E79">
            <w:pPr>
              <w:ind w:firstLine="560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秦建鑫</w:t>
            </w:r>
          </w:p>
        </w:tc>
        <w:tc>
          <w:tcPr>
            <w:tcW w:w="2560" w:type="dxa"/>
            <w:vAlign w:val="center"/>
          </w:tcPr>
          <w:p w:rsidR="00F73043" w:rsidRPr="00F73043" w:rsidRDefault="00F73043" w:rsidP="00406E79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1130379125</w:t>
            </w:r>
          </w:p>
        </w:tc>
        <w:tc>
          <w:tcPr>
            <w:tcW w:w="3533" w:type="dxa"/>
            <w:vAlign w:val="center"/>
          </w:tcPr>
          <w:p w:rsidR="00F73043" w:rsidRPr="00F73043" w:rsidRDefault="00DA5C74" w:rsidP="00DA5C7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DA5C74">
              <w:rPr>
                <w:rFonts w:ascii="微软雅黑" w:eastAsia="微软雅黑" w:hAnsi="微软雅黑" w:hint="eastAsia"/>
                <w:sz w:val="28"/>
                <w:szCs w:val="28"/>
              </w:rPr>
              <w:t>沟通管理（涵盖干系人管理）</w:t>
            </w:r>
          </w:p>
        </w:tc>
      </w:tr>
      <w:tr w:rsidR="00F73043" w:rsidRPr="00F73043" w:rsidTr="00406E79">
        <w:tc>
          <w:tcPr>
            <w:tcW w:w="2095" w:type="dxa"/>
            <w:vAlign w:val="center"/>
          </w:tcPr>
          <w:p w:rsidR="00F73043" w:rsidRPr="00F73043" w:rsidRDefault="00F73043" w:rsidP="00406E79">
            <w:pPr>
              <w:ind w:firstLine="560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卓秋旭</w:t>
            </w:r>
          </w:p>
        </w:tc>
        <w:tc>
          <w:tcPr>
            <w:tcW w:w="2560" w:type="dxa"/>
            <w:vAlign w:val="center"/>
          </w:tcPr>
          <w:p w:rsidR="00F73043" w:rsidRPr="00F73043" w:rsidRDefault="00F73043" w:rsidP="00406E79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1130379131</w:t>
            </w:r>
          </w:p>
        </w:tc>
        <w:tc>
          <w:tcPr>
            <w:tcW w:w="3533" w:type="dxa"/>
            <w:vAlign w:val="center"/>
          </w:tcPr>
          <w:p w:rsidR="00F73043" w:rsidRPr="00F73043" w:rsidRDefault="00F73043" w:rsidP="00406E7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风险管理</w:t>
            </w:r>
          </w:p>
        </w:tc>
      </w:tr>
      <w:tr w:rsidR="00F73043" w:rsidRPr="00F73043" w:rsidTr="00406E79">
        <w:tc>
          <w:tcPr>
            <w:tcW w:w="2095" w:type="dxa"/>
            <w:vAlign w:val="center"/>
          </w:tcPr>
          <w:p w:rsidR="00F73043" w:rsidRPr="00F73043" w:rsidRDefault="00F73043" w:rsidP="00406E79">
            <w:pPr>
              <w:ind w:firstLine="560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苗力</w:t>
            </w:r>
          </w:p>
        </w:tc>
        <w:tc>
          <w:tcPr>
            <w:tcW w:w="2560" w:type="dxa"/>
            <w:vAlign w:val="center"/>
          </w:tcPr>
          <w:p w:rsidR="00F73043" w:rsidRPr="00F73043" w:rsidRDefault="00F73043" w:rsidP="00406E79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1130379124</w:t>
            </w:r>
          </w:p>
        </w:tc>
        <w:tc>
          <w:tcPr>
            <w:tcW w:w="3533" w:type="dxa"/>
            <w:vAlign w:val="center"/>
          </w:tcPr>
          <w:p w:rsidR="00F73043" w:rsidRPr="00F73043" w:rsidRDefault="00015BC5" w:rsidP="00406E7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73043">
              <w:rPr>
                <w:rFonts w:ascii="微软雅黑" w:eastAsia="微软雅黑" w:hAnsi="微软雅黑" w:hint="eastAsia"/>
                <w:sz w:val="28"/>
                <w:szCs w:val="28"/>
              </w:rPr>
              <w:t>范围管理（需分解结构图WBS)</w:t>
            </w:r>
          </w:p>
        </w:tc>
      </w:tr>
    </w:tbl>
    <w:p w:rsidR="001F1704" w:rsidRPr="00F73043" w:rsidRDefault="001F1704" w:rsidP="00406E79">
      <w:pPr>
        <w:widowControl/>
        <w:ind w:firstLine="560"/>
        <w:jc w:val="left"/>
        <w:rPr>
          <w:rFonts w:ascii="微软雅黑" w:eastAsia="微软雅黑" w:hAnsi="微软雅黑"/>
          <w:sz w:val="28"/>
          <w:szCs w:val="28"/>
        </w:rPr>
      </w:pPr>
    </w:p>
    <w:p w:rsidR="001F1704" w:rsidRPr="00F73043" w:rsidRDefault="001F1704" w:rsidP="00406E79">
      <w:pPr>
        <w:widowControl/>
        <w:ind w:firstLine="560"/>
        <w:jc w:val="left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/>
          <w:sz w:val="28"/>
          <w:szCs w:val="28"/>
        </w:rPr>
        <w:br w:type="page"/>
      </w:r>
    </w:p>
    <w:p w:rsidR="007E165C" w:rsidRPr="00F73043" w:rsidRDefault="007E165C" w:rsidP="00406E79">
      <w:pPr>
        <w:widowControl/>
        <w:ind w:firstLine="560"/>
        <w:jc w:val="left"/>
        <w:rPr>
          <w:rFonts w:ascii="微软雅黑" w:eastAsia="微软雅黑" w:hAnsi="微软雅黑"/>
          <w:sz w:val="28"/>
          <w:szCs w:val="28"/>
        </w:rPr>
      </w:pPr>
    </w:p>
    <w:p w:rsidR="00E70820" w:rsidRPr="00F73043" w:rsidRDefault="00E70820" w:rsidP="00406E79">
      <w:pPr>
        <w:ind w:firstLine="560"/>
        <w:jc w:val="center"/>
        <w:rPr>
          <w:rFonts w:ascii="微软雅黑" w:eastAsia="微软雅黑" w:hAnsi="微软雅黑"/>
          <w:b/>
          <w:sz w:val="28"/>
          <w:szCs w:val="28"/>
        </w:rPr>
      </w:pPr>
      <w:r w:rsidRPr="00F73043">
        <w:rPr>
          <w:rFonts w:ascii="微软雅黑" w:eastAsia="微软雅黑" w:hAnsi="微软雅黑"/>
          <w:b/>
          <w:sz w:val="28"/>
          <w:szCs w:val="28"/>
        </w:rPr>
        <w:t>文档控制</w:t>
      </w:r>
    </w:p>
    <w:tbl>
      <w:tblPr>
        <w:tblW w:w="8728" w:type="dxa"/>
        <w:jc w:val="center"/>
        <w:tblInd w:w="96" w:type="dxa"/>
        <w:tblLayout w:type="fixed"/>
        <w:tblCellMar>
          <w:left w:w="96" w:type="dxa"/>
          <w:right w:w="96" w:type="dxa"/>
        </w:tblCellMar>
        <w:tblLook w:val="0000"/>
      </w:tblPr>
      <w:tblGrid>
        <w:gridCol w:w="1550"/>
        <w:gridCol w:w="1144"/>
        <w:gridCol w:w="739"/>
        <w:gridCol w:w="2235"/>
        <w:gridCol w:w="3060"/>
      </w:tblGrid>
      <w:tr w:rsidR="00E70820" w:rsidRPr="00F73043" w:rsidTr="00406E79">
        <w:trPr>
          <w:trHeight w:val="545"/>
          <w:tblHeader/>
          <w:jc w:val="center"/>
        </w:trPr>
        <w:tc>
          <w:tcPr>
            <w:tcW w:w="15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E5E5E5"/>
            <w:vAlign w:val="center"/>
          </w:tcPr>
          <w:p w:rsidR="00E70820" w:rsidRPr="00F73043" w:rsidRDefault="00E70820" w:rsidP="00406E79">
            <w:pPr>
              <w:pStyle w:val="TableHeading"/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F73043">
              <w:rPr>
                <w:rFonts w:ascii="微软雅黑" w:eastAsia="微软雅黑" w:hAnsi="微软雅黑"/>
                <w:b w:val="0"/>
                <w:sz w:val="24"/>
                <w:szCs w:val="24"/>
              </w:rPr>
              <w:t>日期</w:t>
            </w:r>
          </w:p>
        </w:tc>
        <w:tc>
          <w:tcPr>
            <w:tcW w:w="11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vAlign w:val="center"/>
          </w:tcPr>
          <w:p w:rsidR="00E70820" w:rsidRPr="00F73043" w:rsidRDefault="00E70820" w:rsidP="00406E79">
            <w:pPr>
              <w:pStyle w:val="TableHeading"/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F73043">
              <w:rPr>
                <w:rFonts w:ascii="微软雅黑" w:eastAsia="微软雅黑" w:hAnsi="微软雅黑"/>
                <w:b w:val="0"/>
                <w:sz w:val="24"/>
                <w:szCs w:val="24"/>
              </w:rPr>
              <w:t>作者</w:t>
            </w:r>
          </w:p>
        </w:tc>
        <w:tc>
          <w:tcPr>
            <w:tcW w:w="73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vAlign w:val="center"/>
          </w:tcPr>
          <w:p w:rsidR="00E70820" w:rsidRPr="00F73043" w:rsidRDefault="00E70820" w:rsidP="00406E79">
            <w:pPr>
              <w:pStyle w:val="TableHeading"/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F73043">
              <w:rPr>
                <w:rFonts w:ascii="微软雅黑" w:eastAsia="微软雅黑" w:hAnsi="微软雅黑"/>
                <w:b w:val="0"/>
                <w:sz w:val="24"/>
                <w:szCs w:val="24"/>
              </w:rPr>
              <w:t>版本</w:t>
            </w:r>
          </w:p>
        </w:tc>
        <w:tc>
          <w:tcPr>
            <w:tcW w:w="22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E70820" w:rsidRPr="00F73043" w:rsidRDefault="00E70820" w:rsidP="00406E79">
            <w:pPr>
              <w:pStyle w:val="TableHeading"/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F73043">
              <w:rPr>
                <w:rFonts w:ascii="微软雅黑" w:eastAsia="微软雅黑" w:hAnsi="微软雅黑"/>
                <w:b w:val="0"/>
                <w:sz w:val="24"/>
                <w:szCs w:val="24"/>
              </w:rPr>
              <w:t>状态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E70820" w:rsidRPr="00F73043" w:rsidRDefault="00E70820" w:rsidP="00406E79">
            <w:pPr>
              <w:pStyle w:val="TableHeading"/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 w:rsidRPr="00F73043">
              <w:rPr>
                <w:rFonts w:ascii="微软雅黑" w:eastAsia="微软雅黑" w:hAnsi="微软雅黑"/>
                <w:b w:val="0"/>
                <w:sz w:val="24"/>
                <w:szCs w:val="24"/>
              </w:rPr>
              <w:t>说明</w:t>
            </w:r>
          </w:p>
        </w:tc>
      </w:tr>
      <w:tr w:rsidR="00E70820" w:rsidRPr="00F73043" w:rsidTr="00406E79">
        <w:trPr>
          <w:trHeight w:val="455"/>
          <w:jc w:val="center"/>
        </w:trPr>
        <w:tc>
          <w:tcPr>
            <w:tcW w:w="1550" w:type="dxa"/>
            <w:tcBorders>
              <w:left w:val="single" w:sz="12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73043">
              <w:rPr>
                <w:rFonts w:ascii="微软雅黑" w:eastAsia="微软雅黑" w:hAnsi="微软雅黑"/>
                <w:sz w:val="24"/>
                <w:szCs w:val="24"/>
              </w:rPr>
              <w:t>201</w:t>
            </w:r>
            <w:r w:rsidRPr="00F73043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F73043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 w:rsidRPr="00F73043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F73043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 w:rsidRPr="00F73043">
              <w:rPr>
                <w:rFonts w:ascii="微软雅黑" w:eastAsia="微软雅黑" w:hAnsi="微软雅黑" w:hint="eastAsia"/>
                <w:sz w:val="24"/>
                <w:szCs w:val="24"/>
              </w:rPr>
              <w:t>13</w:t>
            </w:r>
          </w:p>
        </w:tc>
        <w:tc>
          <w:tcPr>
            <w:tcW w:w="114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73043">
              <w:rPr>
                <w:rFonts w:ascii="微软雅黑" w:eastAsia="微软雅黑" w:hAnsi="微软雅黑" w:hint="eastAsia"/>
                <w:sz w:val="24"/>
                <w:szCs w:val="24"/>
              </w:rPr>
              <w:t>余其涛</w:t>
            </w:r>
          </w:p>
        </w:tc>
        <w:tc>
          <w:tcPr>
            <w:tcW w:w="73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73043">
              <w:rPr>
                <w:rFonts w:ascii="微软雅黑" w:eastAsia="微软雅黑" w:hAnsi="微软雅黑" w:hint="eastAsia"/>
                <w:sz w:val="24"/>
                <w:szCs w:val="24"/>
              </w:rPr>
              <w:t>V0.1</w:t>
            </w:r>
          </w:p>
        </w:tc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73043">
              <w:rPr>
                <w:rFonts w:ascii="微软雅黑" w:eastAsia="微软雅黑" w:hAnsi="微软雅黑"/>
                <w:sz w:val="24"/>
                <w:szCs w:val="24"/>
              </w:rPr>
              <w:t>【</w:t>
            </w:r>
            <w:r w:rsidRPr="00F73043">
              <w:rPr>
                <w:rFonts w:ascii="微软雅黑" w:eastAsia="微软雅黑" w:hAnsi="微软雅黑" w:hint="eastAsia"/>
                <w:sz w:val="24"/>
                <w:szCs w:val="24"/>
              </w:rPr>
              <w:t>初版</w:t>
            </w:r>
            <w:r w:rsidRPr="00F73043">
              <w:rPr>
                <w:rFonts w:ascii="微软雅黑" w:eastAsia="微软雅黑" w:hAnsi="微软雅黑"/>
                <w:sz w:val="24"/>
                <w:szCs w:val="24"/>
              </w:rPr>
              <w:t>】</w:t>
            </w: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70820" w:rsidRPr="00F73043" w:rsidTr="00406E79">
        <w:trPr>
          <w:trHeight w:val="455"/>
          <w:jc w:val="center"/>
        </w:trPr>
        <w:tc>
          <w:tcPr>
            <w:tcW w:w="1550" w:type="dxa"/>
            <w:tcBorders>
              <w:left w:val="single" w:sz="12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4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70820" w:rsidRPr="00F73043" w:rsidTr="00406E79">
        <w:trPr>
          <w:trHeight w:val="455"/>
          <w:jc w:val="center"/>
        </w:trPr>
        <w:tc>
          <w:tcPr>
            <w:tcW w:w="1550" w:type="dxa"/>
            <w:tcBorders>
              <w:left w:val="single" w:sz="12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4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70820" w:rsidRPr="00F73043" w:rsidTr="00406E79">
        <w:trPr>
          <w:trHeight w:val="469"/>
          <w:jc w:val="center"/>
        </w:trPr>
        <w:tc>
          <w:tcPr>
            <w:tcW w:w="155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44" w:type="dxa"/>
            <w:tcBorders>
              <w:left w:val="single" w:sz="6" w:space="0" w:color="000000"/>
              <w:bottom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39" w:type="dxa"/>
            <w:tcBorders>
              <w:left w:val="single" w:sz="6" w:space="0" w:color="000000"/>
              <w:bottom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35" w:type="dxa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70820" w:rsidRPr="00F73043" w:rsidRDefault="00E70820" w:rsidP="00406E79">
            <w:pPr>
              <w:pStyle w:val="TableText"/>
              <w:ind w:firstLine="48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70820" w:rsidRPr="00F73043" w:rsidRDefault="00E70820" w:rsidP="00406E79">
      <w:pPr>
        <w:pStyle w:val="a8"/>
        <w:ind w:firstLine="560"/>
        <w:rPr>
          <w:rFonts w:ascii="微软雅黑" w:eastAsia="微软雅黑" w:hAnsi="微软雅黑"/>
          <w:sz w:val="28"/>
          <w:szCs w:val="28"/>
        </w:rPr>
      </w:pPr>
    </w:p>
    <w:p w:rsidR="00E70820" w:rsidRPr="00F73043" w:rsidRDefault="00E70820" w:rsidP="00406E79">
      <w:pPr>
        <w:spacing w:before="156" w:line="360" w:lineRule="auto"/>
        <w:ind w:firstLine="560"/>
        <w:jc w:val="center"/>
        <w:rPr>
          <w:rFonts w:ascii="微软雅黑" w:eastAsia="微软雅黑" w:hAnsi="微软雅黑"/>
          <w:b/>
          <w:sz w:val="28"/>
          <w:szCs w:val="28"/>
        </w:rPr>
        <w:sectPr w:rsidR="00E70820" w:rsidRPr="00F73043" w:rsidSect="00243C89">
          <w:footerReference w:type="default" r:id="rId8"/>
          <w:footnotePr>
            <w:pos w:val="beneathText"/>
          </w:footnotePr>
          <w:pgSz w:w="11905" w:h="16837"/>
          <w:pgMar w:top="1440" w:right="1797" w:bottom="1440" w:left="1797" w:header="851" w:footer="992" w:gutter="0"/>
          <w:pgNumType w:start="1"/>
          <w:cols w:space="720"/>
          <w:docGrid w:type="linesAndChars" w:linePitch="312"/>
        </w:sectPr>
      </w:pPr>
    </w:p>
    <w:p w:rsidR="00E70820" w:rsidRDefault="00E70820" w:rsidP="00406E79">
      <w:pPr>
        <w:ind w:firstLine="560"/>
        <w:jc w:val="center"/>
        <w:rPr>
          <w:rFonts w:ascii="微软雅黑" w:eastAsia="微软雅黑" w:hAnsi="微软雅黑"/>
          <w:b/>
          <w:sz w:val="28"/>
          <w:szCs w:val="28"/>
        </w:rPr>
      </w:pPr>
      <w:r w:rsidRPr="00F73043">
        <w:rPr>
          <w:rFonts w:ascii="微软雅黑" w:eastAsia="微软雅黑" w:hAnsi="微软雅黑" w:hint="eastAsia"/>
          <w:b/>
          <w:sz w:val="28"/>
          <w:szCs w:val="28"/>
        </w:rPr>
        <w:lastRenderedPageBreak/>
        <w:t>目录</w:t>
      </w:r>
    </w:p>
    <w:p w:rsidR="00406E79" w:rsidRDefault="00A9078C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r>
        <w:rPr>
          <w:rFonts w:ascii="微软雅黑" w:eastAsia="微软雅黑" w:hAnsi="微软雅黑"/>
          <w:b/>
          <w:sz w:val="28"/>
          <w:szCs w:val="28"/>
        </w:rPr>
        <w:fldChar w:fldCharType="begin"/>
      </w:r>
      <w:r w:rsidR="00406E79">
        <w:rPr>
          <w:rFonts w:ascii="微软雅黑" w:eastAsia="微软雅黑" w:hAnsi="微软雅黑"/>
          <w:b/>
          <w:sz w:val="28"/>
          <w:szCs w:val="28"/>
        </w:rPr>
        <w:instrText xml:space="preserve"> TOC \o "1-3" \h \z \u </w:instrText>
      </w:r>
      <w:r>
        <w:rPr>
          <w:rFonts w:ascii="微软雅黑" w:eastAsia="微软雅黑" w:hAnsi="微软雅黑"/>
          <w:b/>
          <w:sz w:val="28"/>
          <w:szCs w:val="28"/>
        </w:rPr>
        <w:fldChar w:fldCharType="separate"/>
      </w:r>
      <w:hyperlink w:anchor="_Toc385193648" w:history="1"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一、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项目章程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49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项目名称和授权日期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0" w:history="1">
        <w:r w:rsidR="00406E79" w:rsidRPr="00BB0FC9">
          <w:rPr>
            <w:rStyle w:val="aa"/>
            <w:rFonts w:ascii="微软雅黑" w:eastAsia="微软雅黑" w:hAnsi="微软雅黑"/>
            <w:noProof/>
          </w:rPr>
          <w:t>2.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项目目的或批准项目的原因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1" w:history="1">
        <w:r w:rsidR="00406E79" w:rsidRPr="00BB0FC9">
          <w:rPr>
            <w:rStyle w:val="aa"/>
            <w:rFonts w:ascii="微软雅黑" w:eastAsia="微软雅黑" w:hAnsi="微软雅黑"/>
            <w:noProof/>
          </w:rPr>
          <w:t>3.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可测量的项目目标和相关的成功标准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2" w:history="1">
        <w:r w:rsidR="00406E79" w:rsidRPr="00BB0FC9">
          <w:rPr>
            <w:rStyle w:val="aa"/>
            <w:rFonts w:ascii="微软雅黑" w:eastAsia="微软雅黑" w:hAnsi="微软雅黑"/>
            <w:noProof/>
          </w:rPr>
          <w:t>4.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项目的总体要求：对功能、效益等方面给出简要具体目标说明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3" w:history="1">
        <w:r w:rsidR="00406E79" w:rsidRPr="00BB0FC9">
          <w:rPr>
            <w:rStyle w:val="aa"/>
            <w:rFonts w:ascii="微软雅黑" w:eastAsia="微软雅黑" w:hAnsi="微软雅黑"/>
            <w:noProof/>
          </w:rPr>
          <w:t>5.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概括性的项目描述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4" w:history="1">
        <w:r w:rsidR="00406E79" w:rsidRPr="00BB0FC9">
          <w:rPr>
            <w:rStyle w:val="aa"/>
            <w:rFonts w:ascii="微软雅黑" w:eastAsia="微软雅黑" w:hAnsi="微软雅黑"/>
            <w:noProof/>
          </w:rPr>
          <w:t>6.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项目的主要风险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5" w:history="1">
        <w:r w:rsidR="00406E79" w:rsidRPr="00BB0FC9">
          <w:rPr>
            <w:rStyle w:val="aa"/>
            <w:rFonts w:ascii="微软雅黑" w:eastAsia="微软雅黑" w:hAnsi="微软雅黑"/>
            <w:noProof/>
          </w:rPr>
          <w:t>7.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总体里程碑进度计划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6" w:history="1">
        <w:r w:rsidR="00406E79" w:rsidRPr="00BB0FC9">
          <w:rPr>
            <w:rStyle w:val="aa"/>
            <w:rFonts w:ascii="微软雅黑" w:eastAsia="微软雅黑" w:hAnsi="微软雅黑"/>
            <w:noProof/>
          </w:rPr>
          <w:t>8.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总体预算</w:t>
        </w:r>
        <w:r w:rsidR="00406E79" w:rsidRPr="00BB0FC9">
          <w:rPr>
            <w:rStyle w:val="aa"/>
            <w:rFonts w:ascii="微软雅黑" w:eastAsia="微软雅黑" w:hAnsi="微软雅黑"/>
            <w:noProof/>
          </w:rPr>
          <w:t>(</w:t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需列出得出此预算值的计算表</w:t>
        </w:r>
        <w:r w:rsidR="00406E79" w:rsidRPr="00BB0FC9">
          <w:rPr>
            <w:rStyle w:val="aa"/>
            <w:rFonts w:ascii="微软雅黑" w:eastAsia="微软雅黑" w:hAnsi="微软雅黑"/>
            <w:noProof/>
          </w:rPr>
          <w:t>)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7" w:history="1">
        <w:r w:rsidR="00406E79" w:rsidRPr="00BB0FC9">
          <w:rPr>
            <w:rStyle w:val="aa"/>
            <w:rFonts w:ascii="微软雅黑" w:eastAsia="微软雅黑" w:hAnsi="微软雅黑"/>
            <w:noProof/>
          </w:rPr>
          <w:t>9.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项目审批要求</w:t>
        </w:r>
        <w:r w:rsidR="00406E79" w:rsidRPr="00BB0FC9">
          <w:rPr>
            <w:rStyle w:val="aa"/>
            <w:rFonts w:ascii="微软雅黑" w:eastAsia="微软雅黑" w:hAnsi="微软雅黑"/>
            <w:noProof/>
          </w:rPr>
          <w:t>(</w:t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用什么标准评价项目成功，由谁对项目成功下结论，由谁来签署项目结束</w:t>
        </w:r>
        <w:r w:rsidR="00406E79" w:rsidRPr="00BB0FC9">
          <w:rPr>
            <w:rStyle w:val="aa"/>
            <w:rFonts w:ascii="微软雅黑" w:eastAsia="微软雅黑" w:hAnsi="微软雅黑"/>
            <w:noProof/>
          </w:rPr>
          <w:t>)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85193658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10.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委派的项目经理相关信息及其职责和职权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59" w:history="1"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二、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项目干系人管理计划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0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制定干系人登记册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1" w:history="1">
        <w:r w:rsidR="00406E79" w:rsidRPr="00BB0FC9">
          <w:rPr>
            <w:rStyle w:val="aa"/>
            <w:rFonts w:ascii="微软雅黑" w:eastAsia="微软雅黑" w:hAnsi="微软雅黑"/>
            <w:noProof/>
          </w:rPr>
          <w:t>2.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制定干系人管理计划</w:t>
        </w:r>
        <w:r w:rsidR="00406E79" w:rsidRPr="00BB0FC9">
          <w:rPr>
            <w:rStyle w:val="aa"/>
            <w:rFonts w:ascii="微软雅黑" w:eastAsia="微软雅黑" w:hAnsi="微软雅黑"/>
            <w:noProof/>
          </w:rPr>
          <w:t>(</w:t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以下内容中的相关项</w:t>
        </w:r>
        <w:r w:rsidR="00406E79" w:rsidRPr="00BB0FC9">
          <w:rPr>
            <w:rStyle w:val="aa"/>
            <w:rFonts w:ascii="微软雅黑" w:eastAsia="微软雅黑" w:hAnsi="微软雅黑"/>
            <w:noProof/>
          </w:rPr>
          <w:t>)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2" w:history="1"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三、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项目范围管理计划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3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用户需求分析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4" w:history="1">
        <w:r w:rsidR="00406E79" w:rsidRPr="00BB0FC9">
          <w:rPr>
            <w:rStyle w:val="aa"/>
            <w:rFonts w:ascii="微软雅黑" w:eastAsia="微软雅黑" w:hAnsi="微软雅黑"/>
            <w:noProof/>
          </w:rPr>
          <w:t>2.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项目范围说明书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5" w:history="1">
        <w:r w:rsidR="00406E79" w:rsidRPr="00BB0FC9">
          <w:rPr>
            <w:rStyle w:val="aa"/>
            <w:rFonts w:ascii="微软雅黑" w:eastAsia="微软雅黑" w:hAnsi="微软雅黑"/>
            <w:noProof/>
          </w:rPr>
          <w:t>3.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工作分解结构图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6" w:history="1"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四、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项目时间管理计划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7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定义活动列表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8" w:history="1">
        <w:r w:rsidR="00406E79" w:rsidRPr="00BB0FC9">
          <w:rPr>
            <w:rStyle w:val="aa"/>
            <w:rFonts w:ascii="微软雅黑" w:eastAsia="微软雅黑" w:hAnsi="微软雅黑"/>
            <w:noProof/>
          </w:rPr>
          <w:t>2.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排列活动顺序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69" w:history="1">
        <w:r w:rsidR="00406E79" w:rsidRPr="00BB0FC9">
          <w:rPr>
            <w:rStyle w:val="aa"/>
            <w:rFonts w:ascii="微软雅黑" w:eastAsia="微软雅黑" w:hAnsi="微软雅黑"/>
            <w:noProof/>
          </w:rPr>
          <w:t>3.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估算项目活动时间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0" w:history="1">
        <w:r w:rsidR="00406E79" w:rsidRPr="00BB0FC9">
          <w:rPr>
            <w:rStyle w:val="aa"/>
            <w:rFonts w:ascii="微软雅黑" w:eastAsia="微软雅黑" w:hAnsi="微软雅黑"/>
            <w:noProof/>
          </w:rPr>
          <w:t>4.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项目进度计划表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1" w:history="1"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五、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项目风险管理计划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2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风险的识别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3" w:history="1">
        <w:r w:rsidR="00406E79" w:rsidRPr="00BB0FC9">
          <w:rPr>
            <w:rStyle w:val="aa"/>
            <w:rFonts w:ascii="微软雅黑" w:eastAsia="微软雅黑" w:hAnsi="微软雅黑"/>
            <w:noProof/>
          </w:rPr>
          <w:t>2.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风险的分析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4" w:history="1">
        <w:r w:rsidR="00406E79" w:rsidRPr="00BB0FC9">
          <w:rPr>
            <w:rStyle w:val="aa"/>
            <w:rFonts w:ascii="微软雅黑" w:eastAsia="微软雅黑" w:hAnsi="微软雅黑"/>
            <w:noProof/>
          </w:rPr>
          <w:t>3.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风险对策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5" w:history="1"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六、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b/>
            <w:noProof/>
          </w:rPr>
          <w:t>项目沟通管理计划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6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干系人沟通需求分析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7" w:history="1">
        <w:r w:rsidR="00406E79" w:rsidRPr="00BB0FC9">
          <w:rPr>
            <w:rStyle w:val="aa"/>
            <w:rFonts w:ascii="微软雅黑" w:eastAsia="微软雅黑" w:hAnsi="微软雅黑"/>
            <w:noProof/>
          </w:rPr>
          <w:t>2.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需要沟通的信息：语言、格式、内容、详细程度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8" w:history="1">
        <w:r w:rsidR="00406E79" w:rsidRPr="00BB0FC9">
          <w:rPr>
            <w:rStyle w:val="aa"/>
            <w:rFonts w:ascii="微软雅黑" w:eastAsia="微软雅黑" w:hAnsi="微软雅黑"/>
            <w:noProof/>
          </w:rPr>
          <w:t>3.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发布相关信息的原因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79" w:history="1">
        <w:r w:rsidR="00406E79" w:rsidRPr="00BB0FC9">
          <w:rPr>
            <w:rStyle w:val="aa"/>
            <w:rFonts w:ascii="微软雅黑" w:eastAsia="微软雅黑" w:hAnsi="微软雅黑"/>
            <w:noProof/>
          </w:rPr>
          <w:t>4.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发布信息的时限与频率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80" w:history="1">
        <w:r w:rsidR="00406E79" w:rsidRPr="00BB0FC9">
          <w:rPr>
            <w:rStyle w:val="aa"/>
            <w:rFonts w:ascii="微软雅黑" w:eastAsia="微软雅黑" w:hAnsi="微软雅黑"/>
            <w:noProof/>
          </w:rPr>
          <w:t>5.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负责沟通相关人员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81" w:history="1">
        <w:r w:rsidR="00406E79" w:rsidRPr="00BB0FC9">
          <w:rPr>
            <w:rStyle w:val="aa"/>
            <w:rFonts w:ascii="微软雅黑" w:eastAsia="微软雅黑" w:hAnsi="微软雅黑"/>
            <w:noProof/>
          </w:rPr>
          <w:t>6.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负责授权发布机密信息的人员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82" w:history="1">
        <w:r w:rsidR="00406E79" w:rsidRPr="00BB0FC9">
          <w:rPr>
            <w:rStyle w:val="aa"/>
            <w:rFonts w:ascii="微软雅黑" w:eastAsia="微软雅黑" w:hAnsi="微软雅黑"/>
            <w:noProof/>
          </w:rPr>
          <w:t>7.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接收信息的个人或小组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83" w:history="1">
        <w:r w:rsidR="00406E79" w:rsidRPr="00BB0FC9">
          <w:rPr>
            <w:rStyle w:val="aa"/>
            <w:rFonts w:ascii="微软雅黑" w:eastAsia="微软雅黑" w:hAnsi="微软雅黑"/>
            <w:noProof/>
          </w:rPr>
          <w:t>8.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传递信息的技术和方法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85193684" w:history="1">
        <w:r w:rsidR="00406E79" w:rsidRPr="00BB0FC9">
          <w:rPr>
            <w:rStyle w:val="aa"/>
            <w:rFonts w:ascii="微软雅黑" w:eastAsia="微软雅黑" w:hAnsi="微软雅黑"/>
            <w:noProof/>
          </w:rPr>
          <w:t>9.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为沟通活动分配的资源：时间、预算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85193685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10.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问题升级流程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85193686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11.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沟通管理计划更新与优化方法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85193687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12.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信息流向图、工作流图</w:t>
        </w:r>
        <w:r w:rsidR="00406E79" w:rsidRPr="00BB0FC9">
          <w:rPr>
            <w:rStyle w:val="aa"/>
            <w:rFonts w:ascii="微软雅黑" w:eastAsia="微软雅黑" w:hAnsi="微软雅黑"/>
            <w:noProof/>
          </w:rPr>
          <w:t>(</w:t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含授权顺序</w:t>
        </w:r>
        <w:r w:rsidR="00406E79" w:rsidRPr="00BB0FC9">
          <w:rPr>
            <w:rStyle w:val="aa"/>
            <w:rFonts w:ascii="微软雅黑" w:eastAsia="微软雅黑" w:hAnsi="微软雅黑"/>
            <w:noProof/>
          </w:rPr>
          <w:t>)</w:t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、报告模板、会议计划等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6E79" w:rsidRDefault="00A9078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85193688" w:history="1">
        <w:r w:rsidR="00406E79" w:rsidRPr="00BB0FC9">
          <w:rPr>
            <w:rStyle w:val="aa"/>
            <w:rFonts w:ascii="微软雅黑" w:eastAsia="微软雅黑" w:hAnsi="微软雅黑"/>
            <w:noProof/>
          </w:rPr>
          <w:t>13.</w:t>
        </w:r>
        <w:r w:rsidR="00406E79">
          <w:rPr>
            <w:noProof/>
            <w:szCs w:val="22"/>
          </w:rPr>
          <w:tab/>
        </w:r>
        <w:r w:rsidR="00406E79" w:rsidRPr="00BB0FC9">
          <w:rPr>
            <w:rStyle w:val="aa"/>
            <w:rFonts w:ascii="微软雅黑" w:eastAsia="微软雅黑" w:hAnsi="微软雅黑" w:hint="eastAsia"/>
            <w:noProof/>
          </w:rPr>
          <w:t>沟通制约因素</w:t>
        </w:r>
        <w:r w:rsidR="00406E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E79">
          <w:rPr>
            <w:noProof/>
            <w:webHidden/>
          </w:rPr>
          <w:instrText xml:space="preserve"> PAGEREF _Toc385193688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2F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70820" w:rsidRPr="00F73043" w:rsidRDefault="00A9078C" w:rsidP="00406E79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fldChar w:fldCharType="end"/>
      </w:r>
      <w:r w:rsidR="00E70820" w:rsidRPr="00F73043">
        <w:rPr>
          <w:rFonts w:ascii="微软雅黑" w:eastAsia="微软雅黑" w:hAnsi="微软雅黑"/>
          <w:b/>
          <w:sz w:val="28"/>
          <w:szCs w:val="28"/>
        </w:rPr>
        <w:br w:type="page"/>
      </w:r>
    </w:p>
    <w:p w:rsidR="001F1704" w:rsidRPr="006D3DB3" w:rsidRDefault="001F1704" w:rsidP="000A32A5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0" w:name="_Toc385193648"/>
      <w:r w:rsidRPr="006D3DB3">
        <w:rPr>
          <w:rFonts w:ascii="微软雅黑" w:eastAsia="微软雅黑" w:hAnsi="微软雅黑" w:hint="eastAsia"/>
          <w:b/>
          <w:sz w:val="28"/>
          <w:szCs w:val="28"/>
        </w:rPr>
        <w:lastRenderedPageBreak/>
        <w:t>项目章程</w:t>
      </w:r>
      <w:bookmarkEnd w:id="0"/>
    </w:p>
    <w:p w:rsidR="001F1704" w:rsidRPr="00F73043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1" w:name="_Toc385193649"/>
      <w:r w:rsidRPr="00F73043">
        <w:rPr>
          <w:rFonts w:ascii="微软雅黑" w:eastAsia="微软雅黑" w:hAnsi="微软雅黑" w:hint="eastAsia"/>
          <w:sz w:val="28"/>
          <w:szCs w:val="28"/>
        </w:rPr>
        <w:t>项目名称和授权日期</w:t>
      </w:r>
      <w:bookmarkEnd w:id="1"/>
    </w:p>
    <w:p w:rsidR="001F1704" w:rsidRPr="008E237B" w:rsidRDefault="001F1704" w:rsidP="00406E79">
      <w:pPr>
        <w:pStyle w:val="a5"/>
        <w:ind w:leftChars="343" w:left="720" w:firstLineChars="0" w:firstLine="0"/>
        <w:rPr>
          <w:rFonts w:ascii="微软雅黑" w:eastAsia="微软雅黑" w:hAnsi="微软雅黑"/>
          <w:sz w:val="24"/>
          <w:szCs w:val="24"/>
        </w:rPr>
      </w:pPr>
      <w:r w:rsidRPr="008E237B">
        <w:rPr>
          <w:rFonts w:ascii="微软雅黑" w:eastAsia="微软雅黑" w:hAnsi="微软雅黑" w:hint="eastAsia"/>
          <w:sz w:val="24"/>
          <w:szCs w:val="24"/>
        </w:rPr>
        <w:t xml:space="preserve">项目名称：基于IOV系统的汽车智能传感器设备 </w:t>
      </w:r>
    </w:p>
    <w:p w:rsidR="001F1704" w:rsidRPr="008E237B" w:rsidRDefault="001F1704" w:rsidP="00406E79">
      <w:pPr>
        <w:pStyle w:val="a5"/>
        <w:ind w:leftChars="343" w:left="720" w:firstLineChars="0" w:firstLine="0"/>
        <w:rPr>
          <w:rFonts w:ascii="微软雅黑" w:eastAsia="微软雅黑" w:hAnsi="微软雅黑"/>
          <w:sz w:val="24"/>
          <w:szCs w:val="24"/>
        </w:rPr>
      </w:pPr>
      <w:r w:rsidRPr="008E237B">
        <w:rPr>
          <w:rFonts w:ascii="微软雅黑" w:eastAsia="微软雅黑" w:hAnsi="微软雅黑" w:hint="eastAsia"/>
          <w:sz w:val="24"/>
          <w:szCs w:val="24"/>
        </w:rPr>
        <w:t>授权日期：</w:t>
      </w:r>
      <w:r w:rsidRPr="008E237B">
        <w:rPr>
          <w:rFonts w:ascii="微软雅黑" w:eastAsia="微软雅黑" w:hAnsi="微软雅黑"/>
          <w:sz w:val="24"/>
          <w:szCs w:val="24"/>
        </w:rPr>
        <w:t>2014/4/13</w:t>
      </w:r>
    </w:p>
    <w:p w:rsidR="001F1704" w:rsidRPr="00F73043" w:rsidRDefault="001F1704" w:rsidP="00406E79">
      <w:pPr>
        <w:pStyle w:val="a5"/>
        <w:ind w:leftChars="343" w:left="720" w:firstLineChars="0" w:firstLine="0"/>
        <w:rPr>
          <w:rFonts w:ascii="微软雅黑" w:eastAsia="微软雅黑" w:hAnsi="微软雅黑"/>
          <w:sz w:val="28"/>
          <w:szCs w:val="28"/>
        </w:rPr>
      </w:pPr>
    </w:p>
    <w:p w:rsidR="001F1704" w:rsidRPr="00F73043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2" w:name="_Toc385193650"/>
      <w:r w:rsidRPr="00F73043">
        <w:rPr>
          <w:rFonts w:ascii="微软雅黑" w:eastAsia="微软雅黑" w:hAnsi="微软雅黑" w:hint="eastAsia"/>
          <w:sz w:val="28"/>
          <w:szCs w:val="28"/>
        </w:rPr>
        <w:t>项目</w:t>
      </w:r>
      <w:r w:rsidRPr="00F73043">
        <w:rPr>
          <w:rFonts w:ascii="微软雅黑" w:eastAsia="微软雅黑" w:hAnsi="微软雅黑"/>
          <w:sz w:val="28"/>
          <w:szCs w:val="28"/>
        </w:rPr>
        <w:t>目的或批准项目的原因</w:t>
      </w:r>
      <w:bookmarkEnd w:id="2"/>
    </w:p>
    <w:p w:rsidR="001F1704" w:rsidRPr="008E237B" w:rsidRDefault="001F1704" w:rsidP="00406E79">
      <w:pPr>
        <w:pStyle w:val="a5"/>
        <w:ind w:leftChars="343" w:left="720" w:firstLineChars="0" w:firstLine="0"/>
        <w:rPr>
          <w:rFonts w:ascii="微软雅黑" w:eastAsia="微软雅黑" w:hAnsi="微软雅黑"/>
          <w:sz w:val="24"/>
          <w:szCs w:val="24"/>
        </w:rPr>
      </w:pPr>
      <w:r w:rsidRPr="008E237B">
        <w:rPr>
          <w:rFonts w:ascii="微软雅黑" w:eastAsia="微软雅黑" w:hAnsi="微软雅黑" w:hint="eastAsia"/>
          <w:sz w:val="24"/>
          <w:szCs w:val="24"/>
        </w:rPr>
        <w:t>基于IOV</w:t>
      </w:r>
      <w:r w:rsidRPr="008E237B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（Internet of Vehicle）</w:t>
      </w:r>
      <w:r w:rsidRPr="008E237B">
        <w:rPr>
          <w:rFonts w:ascii="微软雅黑" w:eastAsia="微软雅黑" w:hAnsi="微软雅黑" w:hint="eastAsia"/>
          <w:sz w:val="24"/>
          <w:szCs w:val="24"/>
        </w:rPr>
        <w:t>系统的汽车智能传感器设备，</w:t>
      </w:r>
      <w:r w:rsidRPr="008E237B">
        <w:rPr>
          <w:rFonts w:ascii="微软雅黑" w:eastAsia="微软雅黑" w:hAnsi="微软雅黑" w:hint="eastAsia"/>
          <w:color w:val="000000" w:themeColor="text1"/>
          <w:sz w:val="24"/>
          <w:szCs w:val="24"/>
        </w:rPr>
        <w:t>即汽车的智能传感器，负责采集与获取车辆的智能信息，感知行车状态与环境，并能通过无线通信将车辆信息反馈到中央处理器，并接收中央处理器的信息。</w:t>
      </w:r>
    </w:p>
    <w:p w:rsidR="001F1704" w:rsidRPr="008E237B" w:rsidRDefault="001F1704" w:rsidP="00406E79">
      <w:pPr>
        <w:pStyle w:val="a5"/>
        <w:numPr>
          <w:ilvl w:val="0"/>
          <w:numId w:val="3"/>
        </w:numPr>
        <w:ind w:leftChars="371" w:left="1139"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8E237B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通过GPS</w:t>
      </w:r>
      <w:r w:rsidR="00DD2349">
        <w:rPr>
          <w:rFonts w:ascii="微软雅黑" w:eastAsia="微软雅黑" w:hAnsi="微软雅黑" w:hint="eastAsia"/>
          <w:color w:val="000000" w:themeColor="text1"/>
          <w:sz w:val="24"/>
          <w:szCs w:val="24"/>
        </w:rPr>
        <w:t>定位</w:t>
      </w:r>
      <w:r w:rsidRPr="008E237B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、</w:t>
      </w:r>
      <w:r w:rsidR="00DD2349">
        <w:rPr>
          <w:rFonts w:ascii="微软雅黑" w:eastAsia="微软雅黑" w:hAnsi="微软雅黑" w:hint="eastAsia"/>
          <w:color w:val="000000" w:themeColor="text1"/>
          <w:sz w:val="24"/>
          <w:szCs w:val="24"/>
        </w:rPr>
        <w:t>蓝牙4.0、OBDII接口</w:t>
      </w:r>
      <w:r w:rsidRPr="008E237B">
        <w:rPr>
          <w:rFonts w:ascii="微软雅黑" w:eastAsia="微软雅黑" w:hAnsi="微软雅黑" w:hint="eastAsia"/>
          <w:color w:val="000000" w:themeColor="text1"/>
          <w:sz w:val="24"/>
          <w:szCs w:val="24"/>
        </w:rPr>
        <w:t>等装置，完成自身环境和状态信息的采集。</w:t>
      </w:r>
    </w:p>
    <w:p w:rsidR="001F1704" w:rsidRPr="008E237B" w:rsidRDefault="001F1704" w:rsidP="00406E79">
      <w:pPr>
        <w:pStyle w:val="a5"/>
        <w:numPr>
          <w:ilvl w:val="0"/>
          <w:numId w:val="3"/>
        </w:numPr>
        <w:ind w:leftChars="371" w:left="1139"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8E237B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通过互联网技术，汽车智能传感器设备可以将自身的各种信息传输汇聚到中央处理器。</w:t>
      </w:r>
    </w:p>
    <w:p w:rsidR="001F1704" w:rsidRPr="00F73043" w:rsidRDefault="001F1704" w:rsidP="00406E79">
      <w:pPr>
        <w:pStyle w:val="a5"/>
        <w:numPr>
          <w:ilvl w:val="0"/>
          <w:numId w:val="3"/>
        </w:numPr>
        <w:ind w:leftChars="371" w:left="1139" w:firstLineChars="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8E237B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通过接收中央处理器的信号，获取车辆的最佳路线、路况信息等。</w:t>
      </w:r>
    </w:p>
    <w:p w:rsidR="001F1704" w:rsidRPr="00F73043" w:rsidRDefault="001F1704" w:rsidP="00406E79">
      <w:pPr>
        <w:pStyle w:val="a5"/>
        <w:ind w:leftChars="343" w:left="720" w:firstLineChars="0" w:firstLine="0"/>
        <w:rPr>
          <w:rFonts w:ascii="微软雅黑" w:eastAsia="微软雅黑" w:hAnsi="微软雅黑"/>
          <w:sz w:val="28"/>
          <w:szCs w:val="28"/>
        </w:rPr>
      </w:pPr>
    </w:p>
    <w:p w:rsidR="001F1704" w:rsidRPr="00F73043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" w:name="_Toc385193651"/>
      <w:r w:rsidRPr="00F73043">
        <w:rPr>
          <w:rFonts w:ascii="微软雅黑" w:eastAsia="微软雅黑" w:hAnsi="微软雅黑" w:hint="eastAsia"/>
          <w:sz w:val="28"/>
          <w:szCs w:val="28"/>
        </w:rPr>
        <w:t>可</w:t>
      </w:r>
      <w:r w:rsidRPr="00F73043">
        <w:rPr>
          <w:rFonts w:ascii="微软雅黑" w:eastAsia="微软雅黑" w:hAnsi="微软雅黑"/>
          <w:sz w:val="28"/>
          <w:szCs w:val="28"/>
        </w:rPr>
        <w:t>测量的项目目标和相关的成功标准</w:t>
      </w:r>
      <w:bookmarkEnd w:id="3"/>
    </w:p>
    <w:p w:rsidR="001F1704" w:rsidRPr="00A07F81" w:rsidRDefault="001F1704" w:rsidP="00406E79">
      <w:pPr>
        <w:pStyle w:val="a5"/>
        <w:numPr>
          <w:ilvl w:val="0"/>
          <w:numId w:val="4"/>
        </w:numPr>
        <w:ind w:leftChars="343" w:left="1080" w:firstLineChars="0"/>
        <w:rPr>
          <w:rFonts w:ascii="微软雅黑" w:eastAsia="微软雅黑" w:hAnsi="微软雅黑"/>
          <w:sz w:val="24"/>
          <w:szCs w:val="24"/>
        </w:rPr>
      </w:pPr>
      <w:r w:rsidRPr="00A07F81">
        <w:rPr>
          <w:rFonts w:ascii="微软雅黑" w:eastAsia="微软雅黑" w:hAnsi="微软雅黑" w:hint="eastAsia"/>
          <w:sz w:val="24"/>
          <w:szCs w:val="24"/>
        </w:rPr>
        <w:t>汽车传感器设备具有汽车通用的OBD-II诊断接口</w:t>
      </w:r>
    </w:p>
    <w:p w:rsidR="008E237B" w:rsidRPr="00A07F81" w:rsidRDefault="008E237B" w:rsidP="00406E79">
      <w:pPr>
        <w:pStyle w:val="a5"/>
        <w:numPr>
          <w:ilvl w:val="0"/>
          <w:numId w:val="4"/>
        </w:numPr>
        <w:ind w:leftChars="343" w:left="1080" w:firstLineChars="0"/>
        <w:rPr>
          <w:rFonts w:ascii="微软雅黑" w:eastAsia="微软雅黑" w:hAnsi="微软雅黑"/>
          <w:sz w:val="24"/>
          <w:szCs w:val="24"/>
        </w:rPr>
      </w:pPr>
      <w:r w:rsidRPr="00A07F81">
        <w:rPr>
          <w:rFonts w:ascii="微软雅黑" w:eastAsia="微软雅黑" w:hAnsi="微软雅黑" w:hint="eastAsia"/>
          <w:sz w:val="24"/>
          <w:szCs w:val="24"/>
        </w:rPr>
        <w:t>具有3G(WCDMA)无线网络传递数据的功能</w:t>
      </w:r>
    </w:p>
    <w:p w:rsidR="008E237B" w:rsidRPr="00A07F81" w:rsidRDefault="008E237B" w:rsidP="00406E79">
      <w:pPr>
        <w:pStyle w:val="a5"/>
        <w:numPr>
          <w:ilvl w:val="0"/>
          <w:numId w:val="4"/>
        </w:numPr>
        <w:ind w:leftChars="343" w:left="1080" w:firstLineChars="0"/>
        <w:rPr>
          <w:rFonts w:ascii="微软雅黑" w:eastAsia="微软雅黑" w:hAnsi="微软雅黑"/>
          <w:sz w:val="24"/>
          <w:szCs w:val="24"/>
        </w:rPr>
      </w:pPr>
      <w:r w:rsidRPr="00A07F81">
        <w:rPr>
          <w:rFonts w:ascii="微软雅黑" w:eastAsia="微软雅黑" w:hAnsi="微软雅黑" w:hint="eastAsia"/>
          <w:sz w:val="24"/>
          <w:szCs w:val="24"/>
        </w:rPr>
        <w:t>具有GPS定位的功能</w:t>
      </w:r>
    </w:p>
    <w:p w:rsidR="008E237B" w:rsidRPr="00A07F81" w:rsidRDefault="008E237B" w:rsidP="00406E79">
      <w:pPr>
        <w:pStyle w:val="a5"/>
        <w:numPr>
          <w:ilvl w:val="0"/>
          <w:numId w:val="4"/>
        </w:numPr>
        <w:ind w:leftChars="343" w:left="1080" w:firstLineChars="0"/>
        <w:rPr>
          <w:rFonts w:ascii="微软雅黑" w:eastAsia="微软雅黑" w:hAnsi="微软雅黑"/>
          <w:sz w:val="24"/>
          <w:szCs w:val="24"/>
        </w:rPr>
      </w:pPr>
      <w:r w:rsidRPr="00A07F81">
        <w:rPr>
          <w:rFonts w:ascii="微软雅黑" w:eastAsia="微软雅黑" w:hAnsi="微软雅黑" w:hint="eastAsia"/>
          <w:sz w:val="24"/>
          <w:szCs w:val="24"/>
        </w:rPr>
        <w:t>具有采集车辆关键数据信息的功能</w:t>
      </w:r>
    </w:p>
    <w:p w:rsidR="008E237B" w:rsidRPr="00A07F81" w:rsidRDefault="008E237B" w:rsidP="00406E79">
      <w:pPr>
        <w:pStyle w:val="a5"/>
        <w:numPr>
          <w:ilvl w:val="0"/>
          <w:numId w:val="4"/>
        </w:numPr>
        <w:ind w:leftChars="343" w:left="1080" w:firstLineChars="0"/>
        <w:rPr>
          <w:rFonts w:ascii="微软雅黑" w:eastAsia="微软雅黑" w:hAnsi="微软雅黑"/>
          <w:sz w:val="24"/>
          <w:szCs w:val="24"/>
        </w:rPr>
      </w:pPr>
      <w:r w:rsidRPr="00A07F81">
        <w:rPr>
          <w:rFonts w:ascii="微软雅黑" w:eastAsia="微软雅黑" w:hAnsi="微软雅黑" w:hint="eastAsia"/>
          <w:sz w:val="24"/>
          <w:szCs w:val="24"/>
        </w:rPr>
        <w:t>具有防盗的功能</w:t>
      </w:r>
    </w:p>
    <w:p w:rsidR="00A07F81" w:rsidRPr="00A07F81" w:rsidRDefault="00A07F81" w:rsidP="00A07F81">
      <w:pPr>
        <w:pStyle w:val="a5"/>
        <w:numPr>
          <w:ilvl w:val="0"/>
          <w:numId w:val="4"/>
        </w:numPr>
        <w:ind w:leftChars="343" w:left="1080" w:firstLineChars="0"/>
        <w:rPr>
          <w:rFonts w:ascii="微软雅黑" w:eastAsia="微软雅黑" w:hAnsi="微软雅黑"/>
          <w:sz w:val="24"/>
          <w:szCs w:val="24"/>
        </w:rPr>
      </w:pPr>
      <w:r w:rsidRPr="00A07F81">
        <w:rPr>
          <w:rFonts w:ascii="微软雅黑" w:eastAsia="微软雅黑" w:hAnsi="微软雅黑" w:hint="eastAsia"/>
          <w:sz w:val="24"/>
          <w:szCs w:val="24"/>
        </w:rPr>
        <w:t>具有蓝牙4.0，能和智能手机连接</w:t>
      </w:r>
    </w:p>
    <w:p w:rsidR="00A07F81" w:rsidRPr="00A07F81" w:rsidRDefault="00A07F81" w:rsidP="00A07F81">
      <w:pPr>
        <w:pStyle w:val="a5"/>
        <w:numPr>
          <w:ilvl w:val="0"/>
          <w:numId w:val="4"/>
        </w:numPr>
        <w:ind w:leftChars="343" w:left="1080" w:firstLineChars="0"/>
        <w:rPr>
          <w:rFonts w:ascii="微软雅黑" w:eastAsia="微软雅黑" w:hAnsi="微软雅黑"/>
          <w:sz w:val="24"/>
          <w:szCs w:val="24"/>
        </w:rPr>
      </w:pPr>
      <w:r w:rsidRPr="00A07F81"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600075</wp:posOffset>
            </wp:positionV>
            <wp:extent cx="5991225" cy="4267200"/>
            <wp:effectExtent l="19050" t="0" r="9525" b="0"/>
            <wp:wrapSquare wrapText="bothSides"/>
            <wp:docPr id="3" name="图片 2" descr="C:\Users\Bin\AppData\Roaming\Tencent\Users\124082984\QQ\WinTemp\RichOle\4AN8XM9_4L1EL(3W%(_7M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n\AppData\Roaming\Tencent\Users\124082984\QQ\WinTemp\RichOle\4AN8XM9_4L1EL(3W%(_7MD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07F81">
        <w:rPr>
          <w:rFonts w:ascii="微软雅黑" w:eastAsia="微软雅黑" w:hAnsi="微软雅黑" w:hint="eastAsia"/>
          <w:sz w:val="24"/>
          <w:szCs w:val="24"/>
        </w:rPr>
        <w:t>能够对车辆进行远程诊断、保养维修</w:t>
      </w:r>
    </w:p>
    <w:p w:rsidR="001F1704" w:rsidRPr="00A07F81" w:rsidRDefault="001F1704" w:rsidP="00A07F81">
      <w:pPr>
        <w:rPr>
          <w:rFonts w:ascii="微软雅黑" w:eastAsia="微软雅黑" w:hAnsi="微软雅黑"/>
          <w:sz w:val="28"/>
          <w:szCs w:val="28"/>
        </w:rPr>
      </w:pPr>
    </w:p>
    <w:p w:rsidR="001F1704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4" w:name="_Toc385193652"/>
      <w:r w:rsidRPr="00F73043">
        <w:rPr>
          <w:rFonts w:ascii="微软雅黑" w:eastAsia="微软雅黑" w:hAnsi="微软雅黑" w:hint="eastAsia"/>
          <w:sz w:val="28"/>
          <w:szCs w:val="28"/>
        </w:rPr>
        <w:t>项目</w:t>
      </w:r>
      <w:r w:rsidRPr="00F73043">
        <w:rPr>
          <w:rFonts w:ascii="微软雅黑" w:eastAsia="微软雅黑" w:hAnsi="微软雅黑"/>
          <w:sz w:val="28"/>
          <w:szCs w:val="28"/>
        </w:rPr>
        <w:t>的总体要求</w:t>
      </w:r>
      <w:bookmarkEnd w:id="4"/>
    </w:p>
    <w:p w:rsidR="00A07F81" w:rsidRPr="00A07F81" w:rsidRDefault="00A07F81" w:rsidP="00DB11AB">
      <w:pPr>
        <w:pStyle w:val="1"/>
        <w:numPr>
          <w:ilvl w:val="1"/>
          <w:numId w:val="2"/>
        </w:numPr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能够获取汽车关键数据信息</w:t>
      </w:r>
    </w:p>
    <w:p w:rsidR="00A07F81" w:rsidRPr="00A07F81" w:rsidRDefault="00A07F81" w:rsidP="00DB11AB">
      <w:pPr>
        <w:pStyle w:val="1"/>
        <w:numPr>
          <w:ilvl w:val="1"/>
          <w:numId w:val="2"/>
        </w:numPr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能够对汽车进行远程诊断，清故障码</w:t>
      </w:r>
    </w:p>
    <w:p w:rsidR="00A07F81" w:rsidRPr="00A07F81" w:rsidRDefault="00A07F81" w:rsidP="00DB11AB">
      <w:pPr>
        <w:pStyle w:val="1"/>
        <w:numPr>
          <w:ilvl w:val="1"/>
          <w:numId w:val="2"/>
        </w:numPr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能够对汽车进行定位，</w:t>
      </w:r>
      <w:r w:rsidR="00205213">
        <w:rPr>
          <w:rFonts w:hint="eastAsia"/>
          <w:sz w:val="24"/>
          <w:szCs w:val="24"/>
        </w:rPr>
        <w:t>断油路，具有</w:t>
      </w:r>
      <w:r>
        <w:rPr>
          <w:rFonts w:hint="eastAsia"/>
          <w:sz w:val="24"/>
          <w:szCs w:val="24"/>
        </w:rPr>
        <w:t>防盗</w:t>
      </w:r>
      <w:r w:rsidR="00205213">
        <w:rPr>
          <w:rFonts w:hint="eastAsia"/>
          <w:sz w:val="24"/>
          <w:szCs w:val="24"/>
        </w:rPr>
        <w:t>功能</w:t>
      </w:r>
      <w:r w:rsidRPr="00A07F81">
        <w:rPr>
          <w:rFonts w:hint="eastAsia"/>
          <w:sz w:val="24"/>
          <w:szCs w:val="24"/>
        </w:rPr>
        <w:t xml:space="preserve"> </w:t>
      </w:r>
    </w:p>
    <w:p w:rsidR="00A07F81" w:rsidRPr="00A21B4F" w:rsidRDefault="00A07F81" w:rsidP="00DB11AB">
      <w:pPr>
        <w:pStyle w:val="1"/>
        <w:numPr>
          <w:ilvl w:val="1"/>
          <w:numId w:val="2"/>
        </w:numPr>
        <w:outlineLvl w:val="9"/>
        <w:rPr>
          <w:sz w:val="24"/>
          <w:szCs w:val="24"/>
        </w:rPr>
      </w:pPr>
      <w:r w:rsidRPr="00A07F81">
        <w:rPr>
          <w:rFonts w:hint="eastAsia"/>
          <w:sz w:val="24"/>
          <w:szCs w:val="24"/>
        </w:rPr>
        <w:t>具有蓝牙4.0，能和智能手机连接</w:t>
      </w:r>
    </w:p>
    <w:p w:rsidR="001F1704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5" w:name="_Toc385193653"/>
      <w:r w:rsidRPr="00F73043">
        <w:rPr>
          <w:rFonts w:ascii="微软雅黑" w:eastAsia="微软雅黑" w:hAnsi="微软雅黑" w:hint="eastAsia"/>
          <w:sz w:val="28"/>
          <w:szCs w:val="28"/>
        </w:rPr>
        <w:t>概括性</w:t>
      </w:r>
      <w:r w:rsidR="00463093">
        <w:rPr>
          <w:rFonts w:ascii="微软雅黑" w:eastAsia="微软雅黑" w:hAnsi="微软雅黑"/>
          <w:sz w:val="28"/>
          <w:szCs w:val="28"/>
        </w:rPr>
        <w:t>的项目描述</w:t>
      </w:r>
      <w:bookmarkEnd w:id="5"/>
    </w:p>
    <w:p w:rsidR="00205213" w:rsidRPr="00205213" w:rsidRDefault="00205213" w:rsidP="00205213">
      <w:pPr>
        <w:pStyle w:val="a5"/>
        <w:ind w:left="720" w:firstLine="480"/>
        <w:rPr>
          <w:rFonts w:ascii="微软雅黑" w:eastAsia="微软雅黑" w:hAnsi="微软雅黑"/>
          <w:sz w:val="24"/>
          <w:szCs w:val="24"/>
        </w:rPr>
      </w:pPr>
      <w:r w:rsidRPr="00205213">
        <w:rPr>
          <w:rFonts w:ascii="微软雅黑" w:eastAsia="微软雅黑" w:hAnsi="微软雅黑" w:hint="eastAsia"/>
          <w:sz w:val="24"/>
          <w:szCs w:val="24"/>
        </w:rPr>
        <w:t>IOV（Internet of Vehicle）即车联网系统，是以车内网、</w:t>
      </w:r>
      <w:r>
        <w:rPr>
          <w:rFonts w:ascii="微软雅黑" w:eastAsia="微软雅黑" w:hAnsi="微软雅黑" w:hint="eastAsia"/>
          <w:sz w:val="24"/>
          <w:szCs w:val="24"/>
        </w:rPr>
        <w:t>车际网和车载移动互联网为基础，按照约定的通信协议和数据交互标准</w:t>
      </w:r>
      <w:r w:rsidRPr="00205213">
        <w:rPr>
          <w:rFonts w:ascii="微软雅黑" w:eastAsia="微软雅黑" w:hAnsi="微软雅黑" w:hint="eastAsia"/>
          <w:sz w:val="24"/>
          <w:szCs w:val="24"/>
        </w:rPr>
        <w:t>，进行无线通讯和信息交换的大系统网络，是能够实现智能化交通管理、智能动态信</w:t>
      </w:r>
      <w:r w:rsidRPr="00205213">
        <w:rPr>
          <w:rFonts w:ascii="微软雅黑" w:eastAsia="微软雅黑" w:hAnsi="微软雅黑" w:hint="eastAsia"/>
          <w:sz w:val="24"/>
          <w:szCs w:val="24"/>
        </w:rPr>
        <w:lastRenderedPageBreak/>
        <w:t>息服务和车辆智能化控制的一体化网络，是物联网技术在交通系统领域的典型应用。</w:t>
      </w:r>
    </w:p>
    <w:p w:rsidR="00205213" w:rsidRPr="00205213" w:rsidRDefault="00205213" w:rsidP="00205213">
      <w:pPr>
        <w:pStyle w:val="a5"/>
        <w:ind w:left="720" w:firstLine="480"/>
        <w:rPr>
          <w:rFonts w:ascii="微软雅黑" w:eastAsia="微软雅黑" w:hAnsi="微软雅黑"/>
          <w:sz w:val="24"/>
          <w:szCs w:val="24"/>
        </w:rPr>
      </w:pPr>
      <w:r w:rsidRPr="00205213">
        <w:rPr>
          <w:rFonts w:ascii="微软雅黑" w:eastAsia="微软雅黑" w:hAnsi="微软雅黑" w:hint="eastAsia"/>
          <w:sz w:val="24"/>
          <w:szCs w:val="24"/>
        </w:rPr>
        <w:t>IOV系统是一个“端管云”三层体系。本项目是实现第一层-端系统，即汽车的智能传感器，负责采集与获取车辆的智能信息，感知行车状态与环境；同时还是让汽车具备IOV寻址和网络可信标识等能力的设备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F1704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6" w:name="_Toc385193654"/>
      <w:r w:rsidRPr="00F73043">
        <w:rPr>
          <w:rFonts w:ascii="微软雅黑" w:eastAsia="微软雅黑" w:hAnsi="微软雅黑" w:hint="eastAsia"/>
          <w:sz w:val="28"/>
          <w:szCs w:val="28"/>
        </w:rPr>
        <w:t>项目</w:t>
      </w:r>
      <w:r w:rsidR="00463093">
        <w:rPr>
          <w:rFonts w:ascii="微软雅黑" w:eastAsia="微软雅黑" w:hAnsi="微软雅黑"/>
          <w:sz w:val="28"/>
          <w:szCs w:val="28"/>
        </w:rPr>
        <w:t>的主要风险</w:t>
      </w:r>
      <w:bookmarkEnd w:id="6"/>
    </w:p>
    <w:p w:rsidR="00205213" w:rsidRPr="00A07F81" w:rsidRDefault="00205213" w:rsidP="00EB0796">
      <w:pPr>
        <w:pStyle w:val="1"/>
        <w:numPr>
          <w:ilvl w:val="2"/>
          <w:numId w:val="2"/>
        </w:numPr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车联网技术不成熟，交通处理中心等配置设施不健全</w:t>
      </w:r>
      <w:r w:rsidR="00142A71">
        <w:rPr>
          <w:rFonts w:hint="eastAsia"/>
          <w:sz w:val="24"/>
          <w:szCs w:val="24"/>
        </w:rPr>
        <w:t>。</w:t>
      </w:r>
    </w:p>
    <w:p w:rsidR="00205213" w:rsidRPr="00A07F81" w:rsidRDefault="00205213" w:rsidP="00EB0796">
      <w:pPr>
        <w:pStyle w:val="1"/>
        <w:numPr>
          <w:ilvl w:val="2"/>
          <w:numId w:val="2"/>
        </w:numPr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要全面覆盖各种品牌汽车，需要获取汽车DBC或类似信号列表文件</w:t>
      </w:r>
      <w:r w:rsidR="00142A71">
        <w:rPr>
          <w:rFonts w:hint="eastAsia"/>
          <w:sz w:val="24"/>
          <w:szCs w:val="24"/>
        </w:rPr>
        <w:t>。</w:t>
      </w:r>
    </w:p>
    <w:p w:rsidR="00205213" w:rsidRPr="00A7726D" w:rsidRDefault="00A7726D" w:rsidP="00EB0796">
      <w:pPr>
        <w:pStyle w:val="1"/>
        <w:numPr>
          <w:ilvl w:val="2"/>
          <w:numId w:val="2"/>
        </w:numPr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3G网络速度可能会影响数据的传输</w:t>
      </w:r>
      <w:r w:rsidR="00205213" w:rsidRPr="00A07F81">
        <w:rPr>
          <w:rFonts w:hint="eastAsia"/>
          <w:sz w:val="24"/>
          <w:szCs w:val="24"/>
        </w:rPr>
        <w:t xml:space="preserve"> </w:t>
      </w:r>
      <w:r w:rsidR="00142A71">
        <w:rPr>
          <w:rFonts w:hint="eastAsia"/>
          <w:sz w:val="24"/>
          <w:szCs w:val="24"/>
        </w:rPr>
        <w:t>。</w:t>
      </w:r>
    </w:p>
    <w:p w:rsidR="001F1704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7" w:name="_Toc385193655"/>
      <w:r w:rsidRPr="00F73043">
        <w:rPr>
          <w:rFonts w:ascii="微软雅黑" w:eastAsia="微软雅黑" w:hAnsi="微软雅黑" w:hint="eastAsia"/>
          <w:sz w:val="28"/>
          <w:szCs w:val="28"/>
        </w:rPr>
        <w:t>总体</w:t>
      </w:r>
      <w:r w:rsidR="00463093">
        <w:rPr>
          <w:rFonts w:ascii="微软雅黑" w:eastAsia="微软雅黑" w:hAnsi="微软雅黑"/>
          <w:sz w:val="28"/>
          <w:szCs w:val="28"/>
        </w:rPr>
        <w:t>里程碑进度计划</w:t>
      </w:r>
      <w:bookmarkEnd w:id="7"/>
    </w:p>
    <w:p w:rsidR="00A7726D" w:rsidRPr="00A7726D" w:rsidRDefault="00A7726D" w:rsidP="005522E4">
      <w:pPr>
        <w:pStyle w:val="a5"/>
        <w:ind w:left="719" w:firstLineChars="0" w:firstLine="0"/>
        <w:rPr>
          <w:rFonts w:ascii="微软雅黑" w:eastAsia="微软雅黑" w:hAnsi="微软雅黑"/>
          <w:sz w:val="24"/>
          <w:szCs w:val="24"/>
        </w:rPr>
      </w:pPr>
      <w:r w:rsidRPr="00A7726D">
        <w:rPr>
          <w:rFonts w:ascii="微软雅黑" w:eastAsia="微软雅黑" w:hAnsi="微软雅黑" w:hint="eastAsia"/>
          <w:sz w:val="24"/>
          <w:szCs w:val="24"/>
        </w:rPr>
        <w:t>2014.</w:t>
      </w:r>
      <w:r w:rsidR="00CE0EAE">
        <w:rPr>
          <w:rFonts w:ascii="微软雅黑" w:eastAsia="微软雅黑" w:hAnsi="微软雅黑" w:hint="eastAsia"/>
          <w:sz w:val="24"/>
          <w:szCs w:val="24"/>
        </w:rPr>
        <w:t>04</w:t>
      </w:r>
      <w:r w:rsidRPr="00A7726D">
        <w:rPr>
          <w:rFonts w:ascii="微软雅黑" w:eastAsia="微软雅黑" w:hAnsi="微软雅黑" w:hint="eastAsia"/>
          <w:sz w:val="24"/>
          <w:szCs w:val="24"/>
        </w:rPr>
        <w:t>.</w:t>
      </w:r>
      <w:r w:rsidR="00CE0EAE">
        <w:rPr>
          <w:rFonts w:ascii="微软雅黑" w:eastAsia="微软雅黑" w:hAnsi="微软雅黑" w:hint="eastAsia"/>
          <w:sz w:val="24"/>
          <w:szCs w:val="24"/>
        </w:rPr>
        <w:t>13</w:t>
      </w:r>
      <w:r w:rsidRPr="00A7726D">
        <w:rPr>
          <w:rFonts w:ascii="微软雅黑" w:eastAsia="微软雅黑" w:hAnsi="微软雅黑" w:hint="eastAsia"/>
          <w:sz w:val="24"/>
          <w:szCs w:val="24"/>
        </w:rPr>
        <w:t xml:space="preserve"> 确定项目软件平台、硬件选型</w:t>
      </w:r>
    </w:p>
    <w:p w:rsidR="00A7726D" w:rsidRPr="00A7726D" w:rsidRDefault="00A7726D" w:rsidP="005522E4">
      <w:pPr>
        <w:pStyle w:val="a5"/>
        <w:ind w:left="719" w:firstLineChars="0" w:firstLine="0"/>
        <w:rPr>
          <w:rFonts w:ascii="微软雅黑" w:eastAsia="微软雅黑" w:hAnsi="微软雅黑"/>
          <w:sz w:val="24"/>
          <w:szCs w:val="24"/>
        </w:rPr>
      </w:pPr>
      <w:r w:rsidRPr="00A7726D">
        <w:rPr>
          <w:rFonts w:ascii="微软雅黑" w:eastAsia="微软雅黑" w:hAnsi="微软雅黑" w:hint="eastAsia"/>
          <w:sz w:val="24"/>
          <w:szCs w:val="24"/>
        </w:rPr>
        <w:t>2014.</w:t>
      </w:r>
      <w:r w:rsidR="00CE0EAE">
        <w:rPr>
          <w:rFonts w:ascii="微软雅黑" w:eastAsia="微软雅黑" w:hAnsi="微软雅黑" w:hint="eastAsia"/>
          <w:sz w:val="24"/>
          <w:szCs w:val="24"/>
        </w:rPr>
        <w:t>06</w:t>
      </w:r>
      <w:r w:rsidRPr="00A7726D">
        <w:rPr>
          <w:rFonts w:ascii="微软雅黑" w:eastAsia="微软雅黑" w:hAnsi="微软雅黑" w:hint="eastAsia"/>
          <w:sz w:val="24"/>
          <w:szCs w:val="24"/>
        </w:rPr>
        <w:t>.</w:t>
      </w:r>
      <w:r w:rsidR="00CE0EAE">
        <w:rPr>
          <w:rFonts w:ascii="微软雅黑" w:eastAsia="微软雅黑" w:hAnsi="微软雅黑" w:hint="eastAsia"/>
          <w:sz w:val="24"/>
          <w:szCs w:val="24"/>
        </w:rPr>
        <w:t>13</w:t>
      </w:r>
      <w:r w:rsidRPr="00A7726D">
        <w:rPr>
          <w:rFonts w:ascii="微软雅黑" w:eastAsia="微软雅黑" w:hAnsi="微软雅黑" w:hint="eastAsia"/>
          <w:sz w:val="24"/>
          <w:szCs w:val="24"/>
        </w:rPr>
        <w:t xml:space="preserve"> 确定硬件原理图</w:t>
      </w:r>
    </w:p>
    <w:p w:rsidR="00A7726D" w:rsidRPr="00A7726D" w:rsidRDefault="00A7726D" w:rsidP="005522E4">
      <w:pPr>
        <w:pStyle w:val="a5"/>
        <w:ind w:left="719" w:firstLineChars="0" w:firstLine="0"/>
        <w:rPr>
          <w:rFonts w:ascii="微软雅黑" w:eastAsia="微软雅黑" w:hAnsi="微软雅黑"/>
          <w:sz w:val="24"/>
          <w:szCs w:val="24"/>
        </w:rPr>
      </w:pPr>
      <w:r w:rsidRPr="00A7726D">
        <w:rPr>
          <w:rFonts w:ascii="微软雅黑" w:eastAsia="微软雅黑" w:hAnsi="微软雅黑" w:hint="eastAsia"/>
          <w:sz w:val="24"/>
          <w:szCs w:val="24"/>
        </w:rPr>
        <w:t>2014.</w:t>
      </w:r>
      <w:r w:rsidR="00CE0EAE">
        <w:rPr>
          <w:rFonts w:ascii="微软雅黑" w:eastAsia="微软雅黑" w:hAnsi="微软雅黑" w:hint="eastAsia"/>
          <w:sz w:val="24"/>
          <w:szCs w:val="24"/>
        </w:rPr>
        <w:t>08</w:t>
      </w:r>
      <w:r w:rsidRPr="00A7726D">
        <w:rPr>
          <w:rFonts w:ascii="微软雅黑" w:eastAsia="微软雅黑" w:hAnsi="微软雅黑" w:hint="eastAsia"/>
          <w:sz w:val="24"/>
          <w:szCs w:val="24"/>
        </w:rPr>
        <w:t>.</w:t>
      </w:r>
      <w:r w:rsidR="00CE0EAE">
        <w:rPr>
          <w:rFonts w:ascii="微软雅黑" w:eastAsia="微软雅黑" w:hAnsi="微软雅黑" w:hint="eastAsia"/>
          <w:sz w:val="24"/>
          <w:szCs w:val="24"/>
        </w:rPr>
        <w:t>31</w:t>
      </w:r>
      <w:r w:rsidRPr="00A7726D">
        <w:rPr>
          <w:rFonts w:ascii="微软雅黑" w:eastAsia="微软雅黑" w:hAnsi="微软雅黑" w:hint="eastAsia"/>
          <w:sz w:val="24"/>
          <w:szCs w:val="24"/>
        </w:rPr>
        <w:t xml:space="preserve"> 硬件PCB制版</w:t>
      </w:r>
    </w:p>
    <w:p w:rsidR="00A7726D" w:rsidRPr="00A7726D" w:rsidRDefault="00A7726D" w:rsidP="005522E4">
      <w:pPr>
        <w:pStyle w:val="a5"/>
        <w:ind w:left="719" w:firstLineChars="0" w:firstLine="0"/>
        <w:rPr>
          <w:rFonts w:ascii="微软雅黑" w:eastAsia="微软雅黑" w:hAnsi="微软雅黑"/>
          <w:sz w:val="24"/>
          <w:szCs w:val="24"/>
        </w:rPr>
      </w:pPr>
      <w:r w:rsidRPr="00A7726D">
        <w:rPr>
          <w:rFonts w:ascii="微软雅黑" w:eastAsia="微软雅黑" w:hAnsi="微软雅黑" w:hint="eastAsia"/>
          <w:sz w:val="24"/>
          <w:szCs w:val="24"/>
        </w:rPr>
        <w:t>2014.</w:t>
      </w:r>
      <w:r w:rsidR="00CE0EAE">
        <w:rPr>
          <w:rFonts w:ascii="微软雅黑" w:eastAsia="微软雅黑" w:hAnsi="微软雅黑" w:hint="eastAsia"/>
          <w:sz w:val="24"/>
          <w:szCs w:val="24"/>
        </w:rPr>
        <w:t>10</w:t>
      </w:r>
      <w:r w:rsidRPr="00A7726D">
        <w:rPr>
          <w:rFonts w:ascii="微软雅黑" w:eastAsia="微软雅黑" w:hAnsi="微软雅黑" w:hint="eastAsia"/>
          <w:sz w:val="24"/>
          <w:szCs w:val="24"/>
        </w:rPr>
        <w:t>.</w:t>
      </w:r>
      <w:r w:rsidR="00CE0EAE">
        <w:rPr>
          <w:rFonts w:ascii="微软雅黑" w:eastAsia="微软雅黑" w:hAnsi="微软雅黑" w:hint="eastAsia"/>
          <w:sz w:val="24"/>
          <w:szCs w:val="24"/>
        </w:rPr>
        <w:t>31</w:t>
      </w:r>
      <w:r w:rsidRPr="00A7726D">
        <w:rPr>
          <w:rFonts w:ascii="微软雅黑" w:eastAsia="微软雅黑" w:hAnsi="微软雅黑" w:hint="eastAsia"/>
          <w:sz w:val="24"/>
          <w:szCs w:val="24"/>
        </w:rPr>
        <w:t xml:space="preserve"> 下位机软件开发完成</w:t>
      </w:r>
    </w:p>
    <w:p w:rsidR="00A7726D" w:rsidRPr="00A7726D" w:rsidRDefault="00A7726D" w:rsidP="005522E4">
      <w:pPr>
        <w:pStyle w:val="a5"/>
        <w:ind w:left="719" w:firstLineChars="0" w:firstLine="0"/>
        <w:rPr>
          <w:rFonts w:ascii="微软雅黑" w:eastAsia="微软雅黑" w:hAnsi="微软雅黑"/>
          <w:sz w:val="24"/>
          <w:szCs w:val="24"/>
        </w:rPr>
      </w:pPr>
      <w:r w:rsidRPr="00A7726D">
        <w:rPr>
          <w:rFonts w:ascii="微软雅黑" w:eastAsia="微软雅黑" w:hAnsi="微软雅黑" w:hint="eastAsia"/>
          <w:sz w:val="24"/>
          <w:szCs w:val="24"/>
        </w:rPr>
        <w:t>2014.</w:t>
      </w:r>
      <w:r w:rsidR="00CE0EAE">
        <w:rPr>
          <w:rFonts w:ascii="微软雅黑" w:eastAsia="微软雅黑" w:hAnsi="微软雅黑" w:hint="eastAsia"/>
          <w:sz w:val="24"/>
          <w:szCs w:val="24"/>
        </w:rPr>
        <w:t>11</w:t>
      </w:r>
      <w:r w:rsidRPr="00A7726D">
        <w:rPr>
          <w:rFonts w:ascii="微软雅黑" w:eastAsia="微软雅黑" w:hAnsi="微软雅黑" w:hint="eastAsia"/>
          <w:sz w:val="24"/>
          <w:szCs w:val="24"/>
        </w:rPr>
        <w:t>.</w:t>
      </w:r>
      <w:r w:rsidR="00CE0EAE">
        <w:rPr>
          <w:rFonts w:ascii="微软雅黑" w:eastAsia="微软雅黑" w:hAnsi="微软雅黑" w:hint="eastAsia"/>
          <w:sz w:val="24"/>
          <w:szCs w:val="24"/>
        </w:rPr>
        <w:t>30</w:t>
      </w:r>
      <w:r w:rsidRPr="00A7726D">
        <w:rPr>
          <w:rFonts w:ascii="微软雅黑" w:eastAsia="微软雅黑" w:hAnsi="微软雅黑" w:hint="eastAsia"/>
          <w:sz w:val="24"/>
          <w:szCs w:val="24"/>
        </w:rPr>
        <w:t xml:space="preserve"> 软硬件联调</w:t>
      </w:r>
    </w:p>
    <w:p w:rsidR="00A7726D" w:rsidRPr="00A7726D" w:rsidRDefault="00A7726D" w:rsidP="005522E4">
      <w:pPr>
        <w:pStyle w:val="a5"/>
        <w:ind w:left="719" w:firstLineChars="0" w:firstLine="0"/>
        <w:rPr>
          <w:rFonts w:ascii="微软雅黑" w:eastAsia="微软雅黑" w:hAnsi="微软雅黑"/>
          <w:sz w:val="24"/>
          <w:szCs w:val="24"/>
        </w:rPr>
      </w:pPr>
      <w:r w:rsidRPr="00A7726D">
        <w:rPr>
          <w:rFonts w:ascii="微软雅黑" w:eastAsia="微软雅黑" w:hAnsi="微软雅黑" w:hint="eastAsia"/>
          <w:sz w:val="24"/>
          <w:szCs w:val="24"/>
        </w:rPr>
        <w:t>201</w:t>
      </w:r>
      <w:r w:rsidR="00CE0EAE">
        <w:rPr>
          <w:rFonts w:ascii="微软雅黑" w:eastAsia="微软雅黑" w:hAnsi="微软雅黑" w:hint="eastAsia"/>
          <w:sz w:val="24"/>
          <w:szCs w:val="24"/>
        </w:rPr>
        <w:t>5</w:t>
      </w:r>
      <w:r w:rsidRPr="00A7726D">
        <w:rPr>
          <w:rFonts w:ascii="微软雅黑" w:eastAsia="微软雅黑" w:hAnsi="微软雅黑" w:hint="eastAsia"/>
          <w:sz w:val="24"/>
          <w:szCs w:val="24"/>
        </w:rPr>
        <w:t>.</w:t>
      </w:r>
      <w:r w:rsidR="00CE0EAE">
        <w:rPr>
          <w:rFonts w:ascii="微软雅黑" w:eastAsia="微软雅黑" w:hAnsi="微软雅黑" w:hint="eastAsia"/>
          <w:sz w:val="24"/>
          <w:szCs w:val="24"/>
        </w:rPr>
        <w:t>01</w:t>
      </w:r>
      <w:r w:rsidRPr="00A7726D">
        <w:rPr>
          <w:rFonts w:ascii="微软雅黑" w:eastAsia="微软雅黑" w:hAnsi="微软雅黑" w:hint="eastAsia"/>
          <w:sz w:val="24"/>
          <w:szCs w:val="24"/>
        </w:rPr>
        <w:t>.</w:t>
      </w:r>
      <w:r w:rsidR="00CE0EAE">
        <w:rPr>
          <w:rFonts w:ascii="微软雅黑" w:eastAsia="微软雅黑" w:hAnsi="微软雅黑" w:hint="eastAsia"/>
          <w:sz w:val="24"/>
          <w:szCs w:val="24"/>
        </w:rPr>
        <w:t>31</w:t>
      </w:r>
      <w:r w:rsidRPr="00A7726D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A42F65">
        <w:rPr>
          <w:rFonts w:ascii="微软雅黑" w:eastAsia="微软雅黑" w:hAnsi="微软雅黑" w:hint="eastAsia"/>
          <w:sz w:val="24"/>
          <w:szCs w:val="24"/>
        </w:rPr>
        <w:t xml:space="preserve"> 手机</w:t>
      </w:r>
      <w:r w:rsidRPr="00A7726D">
        <w:rPr>
          <w:rFonts w:ascii="微软雅黑" w:eastAsia="微软雅黑" w:hAnsi="微软雅黑" w:hint="eastAsia"/>
          <w:sz w:val="24"/>
          <w:szCs w:val="24"/>
        </w:rPr>
        <w:t>App软件开发完成</w:t>
      </w:r>
    </w:p>
    <w:p w:rsidR="00A7726D" w:rsidRPr="00A7726D" w:rsidRDefault="00A7726D" w:rsidP="005522E4">
      <w:pPr>
        <w:pStyle w:val="a5"/>
        <w:ind w:left="719" w:firstLineChars="0" w:firstLine="0"/>
        <w:rPr>
          <w:rFonts w:ascii="微软雅黑" w:eastAsia="微软雅黑" w:hAnsi="微软雅黑"/>
          <w:sz w:val="24"/>
          <w:szCs w:val="24"/>
        </w:rPr>
      </w:pPr>
      <w:r w:rsidRPr="00A7726D">
        <w:rPr>
          <w:rFonts w:ascii="微软雅黑" w:eastAsia="微软雅黑" w:hAnsi="微软雅黑" w:hint="eastAsia"/>
          <w:sz w:val="24"/>
          <w:szCs w:val="24"/>
        </w:rPr>
        <w:t>201</w:t>
      </w:r>
      <w:r w:rsidR="00CE0EAE">
        <w:rPr>
          <w:rFonts w:ascii="微软雅黑" w:eastAsia="微软雅黑" w:hAnsi="微软雅黑" w:hint="eastAsia"/>
          <w:sz w:val="24"/>
          <w:szCs w:val="24"/>
        </w:rPr>
        <w:t>5</w:t>
      </w:r>
      <w:r w:rsidRPr="00A7726D">
        <w:rPr>
          <w:rFonts w:ascii="微软雅黑" w:eastAsia="微软雅黑" w:hAnsi="微软雅黑" w:hint="eastAsia"/>
          <w:sz w:val="24"/>
          <w:szCs w:val="24"/>
        </w:rPr>
        <w:t>.</w:t>
      </w:r>
      <w:r w:rsidR="00CE0EAE">
        <w:rPr>
          <w:rFonts w:ascii="微软雅黑" w:eastAsia="微软雅黑" w:hAnsi="微软雅黑" w:hint="eastAsia"/>
          <w:sz w:val="24"/>
          <w:szCs w:val="24"/>
        </w:rPr>
        <w:t>03</w:t>
      </w:r>
      <w:r w:rsidRPr="00A7726D">
        <w:rPr>
          <w:rFonts w:ascii="微软雅黑" w:eastAsia="微软雅黑" w:hAnsi="微软雅黑" w:hint="eastAsia"/>
          <w:sz w:val="24"/>
          <w:szCs w:val="24"/>
        </w:rPr>
        <w:t>.</w:t>
      </w:r>
      <w:r w:rsidR="00CE0EAE">
        <w:rPr>
          <w:rFonts w:ascii="微软雅黑" w:eastAsia="微软雅黑" w:hAnsi="微软雅黑" w:hint="eastAsia"/>
          <w:sz w:val="24"/>
          <w:szCs w:val="24"/>
        </w:rPr>
        <w:t>31</w:t>
      </w:r>
      <w:r w:rsidRPr="00A7726D">
        <w:rPr>
          <w:rFonts w:ascii="微软雅黑" w:eastAsia="微软雅黑" w:hAnsi="微软雅黑" w:hint="eastAsia"/>
          <w:sz w:val="24"/>
          <w:szCs w:val="24"/>
        </w:rPr>
        <w:t xml:space="preserve"> 功能验证通过</w:t>
      </w:r>
    </w:p>
    <w:p w:rsidR="00A7726D" w:rsidRPr="00A42F65" w:rsidRDefault="001F1704" w:rsidP="00A42F65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8" w:name="_Toc385193656"/>
      <w:r w:rsidRPr="00F73043">
        <w:rPr>
          <w:rFonts w:ascii="微软雅黑" w:eastAsia="微软雅黑" w:hAnsi="微软雅黑" w:hint="eastAsia"/>
          <w:sz w:val="28"/>
          <w:szCs w:val="28"/>
        </w:rPr>
        <w:t>总体</w:t>
      </w:r>
      <w:r w:rsidRPr="00F73043">
        <w:rPr>
          <w:rFonts w:ascii="微软雅黑" w:eastAsia="微软雅黑" w:hAnsi="微软雅黑"/>
          <w:sz w:val="28"/>
          <w:szCs w:val="28"/>
        </w:rPr>
        <w:t>预算</w:t>
      </w:r>
      <w:r w:rsidRPr="00F73043">
        <w:rPr>
          <w:rFonts w:ascii="微软雅黑" w:eastAsia="微软雅黑" w:hAnsi="微软雅黑" w:hint="eastAsia"/>
          <w:sz w:val="28"/>
          <w:szCs w:val="28"/>
        </w:rPr>
        <w:t>(</w:t>
      </w:r>
      <w:r w:rsidR="00EB0796">
        <w:rPr>
          <w:rFonts w:ascii="微软雅黑" w:eastAsia="微软雅黑" w:hAnsi="微软雅黑" w:hint="eastAsia"/>
          <w:sz w:val="28"/>
          <w:szCs w:val="28"/>
        </w:rPr>
        <w:t>80W</w:t>
      </w:r>
      <w:r w:rsidRPr="00F73043">
        <w:rPr>
          <w:rFonts w:ascii="微软雅黑" w:eastAsia="微软雅黑" w:hAnsi="微软雅黑" w:hint="eastAsia"/>
          <w:sz w:val="28"/>
          <w:szCs w:val="28"/>
        </w:rPr>
        <w:t>)</w:t>
      </w:r>
      <w:bookmarkEnd w:id="8"/>
      <w:r w:rsidR="00A42F65" w:rsidRPr="00A42F65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A42F65" w:rsidRPr="00A07F81" w:rsidRDefault="00A42F65" w:rsidP="005522E4">
      <w:pPr>
        <w:pStyle w:val="1"/>
        <w:numPr>
          <w:ilvl w:val="1"/>
          <w:numId w:val="2"/>
        </w:numPr>
        <w:outlineLvl w:val="9"/>
        <w:rPr>
          <w:sz w:val="24"/>
          <w:szCs w:val="24"/>
        </w:rPr>
      </w:pPr>
      <w:r w:rsidRPr="00A42F65">
        <w:rPr>
          <w:rFonts w:hint="eastAsia"/>
          <w:sz w:val="24"/>
          <w:szCs w:val="24"/>
        </w:rPr>
        <w:t>开发阶段 硬件开发板 + 电路板</w:t>
      </w:r>
      <w:r w:rsidR="00CE0EAE">
        <w:rPr>
          <w:rFonts w:hint="eastAsia"/>
          <w:sz w:val="24"/>
          <w:szCs w:val="24"/>
        </w:rPr>
        <w:t xml:space="preserve"> 3W</w:t>
      </w:r>
      <w:r w:rsidR="00CE0EAE" w:rsidRPr="00A07F81">
        <w:rPr>
          <w:sz w:val="24"/>
          <w:szCs w:val="24"/>
        </w:rPr>
        <w:t xml:space="preserve"> </w:t>
      </w:r>
    </w:p>
    <w:p w:rsidR="00A42F65" w:rsidRPr="00A42F65" w:rsidRDefault="00A42F65" w:rsidP="005522E4">
      <w:pPr>
        <w:pStyle w:val="1"/>
        <w:numPr>
          <w:ilvl w:val="1"/>
          <w:numId w:val="2"/>
        </w:numPr>
        <w:outlineLvl w:val="9"/>
      </w:pPr>
      <w:r>
        <w:rPr>
          <w:rFonts w:hint="eastAsia"/>
          <w:sz w:val="24"/>
          <w:szCs w:val="24"/>
        </w:rPr>
        <w:t>调试工具 + 检测工具</w:t>
      </w:r>
      <w:r w:rsidR="00CE0EAE">
        <w:rPr>
          <w:rFonts w:hint="eastAsia"/>
          <w:sz w:val="24"/>
          <w:szCs w:val="24"/>
        </w:rPr>
        <w:t xml:space="preserve"> 20W</w:t>
      </w:r>
    </w:p>
    <w:p w:rsidR="00A42F65" w:rsidRPr="00A42F65" w:rsidRDefault="00A42F65" w:rsidP="005522E4">
      <w:pPr>
        <w:pStyle w:val="1"/>
        <w:numPr>
          <w:ilvl w:val="1"/>
          <w:numId w:val="2"/>
        </w:numPr>
        <w:outlineLvl w:val="9"/>
      </w:pPr>
      <w:r>
        <w:rPr>
          <w:rFonts w:hint="eastAsia"/>
          <w:sz w:val="24"/>
          <w:szCs w:val="24"/>
        </w:rPr>
        <w:t>手机App开发</w:t>
      </w:r>
      <w:r w:rsidR="00CE0EAE">
        <w:rPr>
          <w:rFonts w:hint="eastAsia"/>
          <w:sz w:val="24"/>
          <w:szCs w:val="24"/>
        </w:rPr>
        <w:t>，购买手机 2W</w:t>
      </w:r>
    </w:p>
    <w:p w:rsidR="00A42F65" w:rsidRPr="00CE0EAE" w:rsidRDefault="00A42F65" w:rsidP="005522E4">
      <w:pPr>
        <w:pStyle w:val="1"/>
        <w:numPr>
          <w:ilvl w:val="1"/>
          <w:numId w:val="2"/>
        </w:numPr>
        <w:outlineLvl w:val="9"/>
      </w:pPr>
      <w:r>
        <w:rPr>
          <w:rFonts w:hint="eastAsia"/>
          <w:sz w:val="24"/>
          <w:szCs w:val="24"/>
        </w:rPr>
        <w:t>人力资源</w:t>
      </w:r>
      <w:r w:rsidR="00CE0EAE">
        <w:rPr>
          <w:rFonts w:hint="eastAsia"/>
          <w:sz w:val="24"/>
          <w:szCs w:val="24"/>
        </w:rPr>
        <w:t xml:space="preserve"> 50W</w:t>
      </w:r>
    </w:p>
    <w:p w:rsidR="00CE0EAE" w:rsidRDefault="00CE0EAE" w:rsidP="005522E4">
      <w:pPr>
        <w:pStyle w:val="1"/>
        <w:numPr>
          <w:ilvl w:val="1"/>
          <w:numId w:val="2"/>
        </w:numPr>
        <w:outlineLvl w:val="9"/>
      </w:pPr>
      <w:r>
        <w:rPr>
          <w:rFonts w:hint="eastAsia"/>
          <w:sz w:val="24"/>
          <w:szCs w:val="24"/>
        </w:rPr>
        <w:lastRenderedPageBreak/>
        <w:t>应急开销 5W</w:t>
      </w:r>
    </w:p>
    <w:p w:rsidR="00A42F65" w:rsidRPr="00A42F65" w:rsidRDefault="00A42F65" w:rsidP="005522E4">
      <w:pPr>
        <w:pStyle w:val="a5"/>
        <w:ind w:left="719" w:firstLineChars="0" w:firstLine="0"/>
        <w:rPr>
          <w:rFonts w:ascii="微软雅黑" w:eastAsia="微软雅黑" w:hAnsi="微软雅黑"/>
          <w:sz w:val="28"/>
          <w:szCs w:val="28"/>
        </w:rPr>
      </w:pPr>
    </w:p>
    <w:p w:rsidR="001F1704" w:rsidRDefault="001F1704" w:rsidP="00406E79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9" w:name="_Toc385193657"/>
      <w:r w:rsidRPr="00F73043">
        <w:rPr>
          <w:rFonts w:ascii="微软雅黑" w:eastAsia="微软雅黑" w:hAnsi="微软雅黑" w:hint="eastAsia"/>
          <w:sz w:val="28"/>
          <w:szCs w:val="28"/>
        </w:rPr>
        <w:t>项目</w:t>
      </w:r>
      <w:r w:rsidRPr="00F73043">
        <w:rPr>
          <w:rFonts w:ascii="微软雅黑" w:eastAsia="微软雅黑" w:hAnsi="微软雅黑"/>
          <w:sz w:val="28"/>
          <w:szCs w:val="28"/>
        </w:rPr>
        <w:t>审批要求</w:t>
      </w:r>
      <w:bookmarkEnd w:id="9"/>
    </w:p>
    <w:p w:rsidR="00A42F65" w:rsidRPr="00A42F65" w:rsidRDefault="00A42F65" w:rsidP="00DB11AB">
      <w:pPr>
        <w:pStyle w:val="a5"/>
        <w:ind w:left="719" w:firstLineChars="0" w:firstLine="0"/>
        <w:rPr>
          <w:rFonts w:ascii="微软雅黑" w:eastAsia="微软雅黑" w:hAnsi="微软雅黑"/>
          <w:sz w:val="24"/>
          <w:szCs w:val="24"/>
        </w:rPr>
      </w:pPr>
      <w:r w:rsidRPr="00A42F65">
        <w:rPr>
          <w:rFonts w:ascii="微软雅黑" w:eastAsia="微软雅黑" w:hAnsi="微软雅黑" w:hint="eastAsia"/>
          <w:sz w:val="24"/>
          <w:szCs w:val="24"/>
        </w:rPr>
        <w:t>开发出的汽车智能传感器设备能够满足项目的总体要求，有项目经理及上层领导签署项目完成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F1704" w:rsidRPr="00376712" w:rsidRDefault="001F1704" w:rsidP="00376712">
      <w:pPr>
        <w:pStyle w:val="a5"/>
        <w:numPr>
          <w:ilvl w:val="0"/>
          <w:numId w:val="2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10" w:name="_Toc385193658"/>
      <w:r w:rsidRPr="00F73043">
        <w:rPr>
          <w:rFonts w:ascii="微软雅黑" w:eastAsia="微软雅黑" w:hAnsi="微软雅黑" w:hint="eastAsia"/>
          <w:sz w:val="28"/>
          <w:szCs w:val="28"/>
        </w:rPr>
        <w:t>委派</w:t>
      </w:r>
      <w:r w:rsidRPr="00F73043">
        <w:rPr>
          <w:rFonts w:ascii="微软雅黑" w:eastAsia="微软雅黑" w:hAnsi="微软雅黑"/>
          <w:sz w:val="28"/>
          <w:szCs w:val="28"/>
        </w:rPr>
        <w:t>的项目经理</w:t>
      </w:r>
      <w:r w:rsidRPr="00F73043">
        <w:rPr>
          <w:rFonts w:ascii="微软雅黑" w:eastAsia="微软雅黑" w:hAnsi="微软雅黑" w:hint="eastAsia"/>
          <w:sz w:val="28"/>
          <w:szCs w:val="28"/>
        </w:rPr>
        <w:t>相关</w:t>
      </w:r>
      <w:r w:rsidR="00463093">
        <w:rPr>
          <w:rFonts w:ascii="微软雅黑" w:eastAsia="微软雅黑" w:hAnsi="微软雅黑"/>
          <w:sz w:val="28"/>
          <w:szCs w:val="28"/>
        </w:rPr>
        <w:t>信息及其职责和职权</w:t>
      </w:r>
      <w:bookmarkEnd w:id="10"/>
    </w:p>
    <w:p w:rsidR="00A42F65" w:rsidRPr="00A42F65" w:rsidRDefault="00A42F65" w:rsidP="00406E79">
      <w:pPr>
        <w:pStyle w:val="a5"/>
        <w:ind w:leftChars="371" w:left="779" w:firstLineChars="0" w:firstLine="0"/>
        <w:rPr>
          <w:rFonts w:ascii="微软雅黑" w:eastAsia="微软雅黑" w:hAnsi="微软雅黑"/>
          <w:sz w:val="24"/>
          <w:szCs w:val="24"/>
        </w:rPr>
      </w:pPr>
      <w:r w:rsidRPr="00A42F65">
        <w:rPr>
          <w:rFonts w:ascii="微软雅黑" w:eastAsia="微软雅黑" w:hAnsi="微软雅黑" w:hint="eastAsia"/>
          <w:sz w:val="24"/>
          <w:szCs w:val="24"/>
        </w:rPr>
        <w:t>发起人：余其涛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A42F65">
        <w:rPr>
          <w:rFonts w:ascii="微软雅黑" w:eastAsia="微软雅黑" w:hAnsi="微软雅黑" w:hint="eastAsia"/>
          <w:sz w:val="24"/>
          <w:szCs w:val="24"/>
        </w:rPr>
        <w:t xml:space="preserve"> 项目经理，负责项目实施</w:t>
      </w:r>
    </w:p>
    <w:p w:rsidR="00A42F65" w:rsidRPr="00A42F65" w:rsidRDefault="00A42F65" w:rsidP="00406E79">
      <w:pPr>
        <w:pStyle w:val="a5"/>
        <w:ind w:leftChars="371" w:left="779" w:firstLineChars="0" w:firstLine="0"/>
        <w:rPr>
          <w:rFonts w:ascii="微软雅黑" w:eastAsia="微软雅黑" w:hAnsi="微软雅黑"/>
          <w:sz w:val="24"/>
          <w:szCs w:val="24"/>
        </w:rPr>
      </w:pPr>
      <w:r w:rsidRPr="00A42F65">
        <w:rPr>
          <w:rFonts w:ascii="微软雅黑" w:eastAsia="微软雅黑" w:hAnsi="微软雅黑" w:hint="eastAsia"/>
          <w:sz w:val="24"/>
          <w:szCs w:val="24"/>
        </w:rPr>
        <w:t>上位机开发人员：梁爽</w:t>
      </w:r>
    </w:p>
    <w:p w:rsidR="00A42F65" w:rsidRPr="00A42F65" w:rsidRDefault="00A42F65" w:rsidP="00406E79">
      <w:pPr>
        <w:pStyle w:val="a5"/>
        <w:ind w:leftChars="371" w:left="779" w:firstLineChars="0" w:firstLine="0"/>
        <w:rPr>
          <w:rFonts w:ascii="微软雅黑" w:eastAsia="微软雅黑" w:hAnsi="微软雅黑"/>
          <w:sz w:val="24"/>
          <w:szCs w:val="24"/>
        </w:rPr>
      </w:pPr>
      <w:r w:rsidRPr="00A42F65">
        <w:rPr>
          <w:rFonts w:ascii="微软雅黑" w:eastAsia="微软雅黑" w:hAnsi="微软雅黑" w:hint="eastAsia"/>
          <w:sz w:val="24"/>
          <w:szCs w:val="24"/>
        </w:rPr>
        <w:t>下位机开发人员：卓秋旭、秦建鑫</w:t>
      </w:r>
    </w:p>
    <w:p w:rsidR="00A42F65" w:rsidRPr="00A42F65" w:rsidRDefault="00A42F65" w:rsidP="00406E79">
      <w:pPr>
        <w:pStyle w:val="a5"/>
        <w:ind w:leftChars="371" w:left="779" w:firstLineChars="0" w:firstLine="0"/>
        <w:rPr>
          <w:rFonts w:ascii="微软雅黑" w:eastAsia="微软雅黑" w:hAnsi="微软雅黑"/>
          <w:sz w:val="24"/>
          <w:szCs w:val="24"/>
        </w:rPr>
      </w:pPr>
      <w:r w:rsidRPr="00A42F65">
        <w:rPr>
          <w:rFonts w:ascii="微软雅黑" w:eastAsia="微软雅黑" w:hAnsi="微软雅黑" w:hint="eastAsia"/>
          <w:sz w:val="24"/>
          <w:szCs w:val="24"/>
        </w:rPr>
        <w:t>硬件开发人员：苗力</w:t>
      </w:r>
    </w:p>
    <w:p w:rsidR="001F1704" w:rsidRPr="00F73043" w:rsidRDefault="001F1704" w:rsidP="001F1704">
      <w:pPr>
        <w:pStyle w:val="a5"/>
        <w:ind w:left="420" w:firstLineChars="0" w:firstLine="0"/>
        <w:rPr>
          <w:rFonts w:ascii="微软雅黑" w:eastAsia="微软雅黑" w:hAnsi="微软雅黑"/>
          <w:sz w:val="28"/>
          <w:szCs w:val="28"/>
        </w:rPr>
      </w:pPr>
    </w:p>
    <w:p w:rsidR="001F1704" w:rsidRPr="006D3DB3" w:rsidRDefault="001F1704" w:rsidP="00463093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11" w:name="_Toc385193659"/>
      <w:r w:rsidRPr="006D3DB3">
        <w:rPr>
          <w:rFonts w:ascii="微软雅黑" w:eastAsia="微软雅黑" w:hAnsi="微软雅黑" w:hint="eastAsia"/>
          <w:b/>
          <w:sz w:val="28"/>
          <w:szCs w:val="28"/>
        </w:rPr>
        <w:t>项目干系人管理计划</w:t>
      </w:r>
      <w:bookmarkEnd w:id="11"/>
    </w:p>
    <w:p w:rsidR="001F1704" w:rsidRPr="00F73043" w:rsidRDefault="001F1704" w:rsidP="00406E79">
      <w:pPr>
        <w:pStyle w:val="a5"/>
        <w:numPr>
          <w:ilvl w:val="0"/>
          <w:numId w:val="5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12" w:name="_Toc385193660"/>
      <w:r w:rsidRPr="00F73043">
        <w:rPr>
          <w:rFonts w:ascii="微软雅黑" w:eastAsia="微软雅黑" w:hAnsi="微软雅黑" w:hint="eastAsia"/>
          <w:sz w:val="28"/>
          <w:szCs w:val="28"/>
        </w:rPr>
        <w:t>制定干系人登记册</w:t>
      </w:r>
      <w:bookmarkEnd w:id="12"/>
    </w:p>
    <w:p w:rsidR="001F1704" w:rsidRPr="00F73043" w:rsidRDefault="001F1704" w:rsidP="00406E79">
      <w:pPr>
        <w:pStyle w:val="a5"/>
        <w:numPr>
          <w:ilvl w:val="0"/>
          <w:numId w:val="5"/>
        </w:numPr>
        <w:ind w:leftChars="171" w:left="719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13" w:name="_Toc385193661"/>
      <w:r w:rsidRPr="00F73043">
        <w:rPr>
          <w:rFonts w:ascii="微软雅黑" w:eastAsia="微软雅黑" w:hAnsi="微软雅黑"/>
          <w:sz w:val="28"/>
          <w:szCs w:val="28"/>
        </w:rPr>
        <w:t>制定干系人管理计划</w:t>
      </w:r>
      <w:r w:rsidRPr="00F73043">
        <w:rPr>
          <w:rFonts w:ascii="微软雅黑" w:eastAsia="微软雅黑" w:hAnsi="微软雅黑" w:hint="eastAsia"/>
          <w:sz w:val="28"/>
          <w:szCs w:val="28"/>
        </w:rPr>
        <w:t>(以下内容中的相关项)</w:t>
      </w:r>
      <w:bookmarkEnd w:id="13"/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关键干系人的所需参与程度和当前参与程度</w:t>
      </w:r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干系人变更的范围和影响</w:t>
      </w:r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干系人之间的相互关系和潜在交叉</w:t>
      </w:r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项目现阶段的干系人沟通需求</w:t>
      </w:r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需要分发给干系人的信息(语言、格式、内容、详细程度)</w:t>
      </w:r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分发相关信息的理由，以及可能对干系人参与所产生的影响</w:t>
      </w:r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向干系人分发所需信息的时限和频率</w:t>
      </w:r>
    </w:p>
    <w:p w:rsidR="001F1704" w:rsidRPr="00F73043" w:rsidRDefault="001F1704" w:rsidP="00406E79">
      <w:pPr>
        <w:pStyle w:val="a5"/>
        <w:numPr>
          <w:ilvl w:val="0"/>
          <w:numId w:val="6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更新和优化干系人管理计划的方法</w:t>
      </w:r>
    </w:p>
    <w:p w:rsidR="001F1704" w:rsidRPr="00F73043" w:rsidRDefault="001F1704" w:rsidP="00406E79">
      <w:pPr>
        <w:ind w:firstLine="560"/>
        <w:rPr>
          <w:rFonts w:ascii="微软雅黑" w:eastAsia="微软雅黑" w:hAnsi="微软雅黑"/>
          <w:sz w:val="28"/>
          <w:szCs w:val="28"/>
        </w:rPr>
      </w:pPr>
    </w:p>
    <w:p w:rsidR="001F1704" w:rsidRPr="006D3DB3" w:rsidRDefault="001F1704" w:rsidP="00463093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14" w:name="_Toc385193662"/>
      <w:r w:rsidRPr="006D3DB3">
        <w:rPr>
          <w:rFonts w:ascii="微软雅黑" w:eastAsia="微软雅黑" w:hAnsi="微软雅黑" w:hint="eastAsia"/>
          <w:b/>
          <w:sz w:val="28"/>
          <w:szCs w:val="28"/>
        </w:rPr>
        <w:t>项目范围管理计划</w:t>
      </w:r>
      <w:bookmarkEnd w:id="14"/>
    </w:p>
    <w:p w:rsidR="001F1704" w:rsidRPr="00F73043" w:rsidRDefault="001F1704" w:rsidP="00463093">
      <w:pPr>
        <w:pStyle w:val="a5"/>
        <w:numPr>
          <w:ilvl w:val="0"/>
          <w:numId w:val="7"/>
        </w:numPr>
        <w:ind w:left="720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15" w:name="_Toc385193663"/>
      <w:r w:rsidRPr="00F73043">
        <w:rPr>
          <w:rFonts w:ascii="微软雅黑" w:eastAsia="微软雅黑" w:hAnsi="微软雅黑" w:hint="eastAsia"/>
          <w:sz w:val="28"/>
          <w:szCs w:val="28"/>
        </w:rPr>
        <w:t>用户需求分析</w:t>
      </w:r>
      <w:bookmarkEnd w:id="15"/>
    </w:p>
    <w:p w:rsidR="001F1704" w:rsidRPr="00F73043" w:rsidRDefault="001F1704" w:rsidP="00463093">
      <w:pPr>
        <w:pStyle w:val="a5"/>
        <w:numPr>
          <w:ilvl w:val="0"/>
          <w:numId w:val="7"/>
        </w:numPr>
        <w:ind w:left="720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16" w:name="_Toc385193664"/>
      <w:r w:rsidRPr="00F73043">
        <w:rPr>
          <w:rFonts w:ascii="微软雅黑" w:eastAsia="微软雅黑" w:hAnsi="微软雅黑" w:hint="eastAsia"/>
          <w:sz w:val="28"/>
          <w:szCs w:val="28"/>
        </w:rPr>
        <w:t>项目范围说明书</w:t>
      </w:r>
      <w:bookmarkEnd w:id="16"/>
    </w:p>
    <w:p w:rsidR="001F1704" w:rsidRPr="00F73043" w:rsidRDefault="001F1704" w:rsidP="00406E79">
      <w:pPr>
        <w:pStyle w:val="a5"/>
        <w:numPr>
          <w:ilvl w:val="0"/>
          <w:numId w:val="11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产品范围</w:t>
      </w:r>
    </w:p>
    <w:p w:rsidR="001F1704" w:rsidRPr="00F73043" w:rsidRDefault="001F1704" w:rsidP="00406E79">
      <w:pPr>
        <w:pStyle w:val="a5"/>
        <w:numPr>
          <w:ilvl w:val="0"/>
          <w:numId w:val="11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产品验收标准</w:t>
      </w:r>
    </w:p>
    <w:p w:rsidR="001F1704" w:rsidRPr="00F73043" w:rsidRDefault="001F1704" w:rsidP="00406E79">
      <w:pPr>
        <w:pStyle w:val="a5"/>
        <w:numPr>
          <w:ilvl w:val="0"/>
          <w:numId w:val="11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项目可交付成果</w:t>
      </w:r>
    </w:p>
    <w:p w:rsidR="001F1704" w:rsidRPr="00F73043" w:rsidRDefault="001F1704" w:rsidP="00406E79">
      <w:pPr>
        <w:pStyle w:val="a5"/>
        <w:numPr>
          <w:ilvl w:val="0"/>
          <w:numId w:val="11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项目的除外责任</w:t>
      </w:r>
    </w:p>
    <w:p w:rsidR="001F1704" w:rsidRPr="00F73043" w:rsidRDefault="001F1704" w:rsidP="00406E79">
      <w:pPr>
        <w:pStyle w:val="a5"/>
        <w:numPr>
          <w:ilvl w:val="0"/>
          <w:numId w:val="11"/>
        </w:numPr>
        <w:ind w:leftChars="342" w:left="1078" w:firstLineChars="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>项目的制约因素</w:t>
      </w:r>
    </w:p>
    <w:p w:rsidR="001F1704" w:rsidRPr="00F73043" w:rsidRDefault="001F1704" w:rsidP="00463093">
      <w:pPr>
        <w:pStyle w:val="a5"/>
        <w:numPr>
          <w:ilvl w:val="0"/>
          <w:numId w:val="7"/>
        </w:numPr>
        <w:ind w:left="720"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17" w:name="_Toc385193665"/>
      <w:r w:rsidRPr="00F73043">
        <w:rPr>
          <w:rFonts w:ascii="微软雅黑" w:eastAsia="微软雅黑" w:hAnsi="微软雅黑" w:hint="eastAsia"/>
          <w:sz w:val="28"/>
          <w:szCs w:val="28"/>
        </w:rPr>
        <w:t>工作分解结构图</w:t>
      </w:r>
      <w:bookmarkEnd w:id="17"/>
    </w:p>
    <w:p w:rsidR="00E70820" w:rsidRPr="00F73043" w:rsidRDefault="00E70820" w:rsidP="00406E79">
      <w:pPr>
        <w:ind w:firstLine="560"/>
        <w:rPr>
          <w:rFonts w:ascii="微软雅黑" w:eastAsia="微软雅黑" w:hAnsi="微软雅黑"/>
          <w:sz w:val="28"/>
          <w:szCs w:val="28"/>
        </w:rPr>
      </w:pPr>
    </w:p>
    <w:p w:rsidR="001F1704" w:rsidRPr="006D3DB3" w:rsidRDefault="001F1704" w:rsidP="00463093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18" w:name="_Toc385193666"/>
      <w:r w:rsidRPr="006D3DB3">
        <w:rPr>
          <w:rFonts w:ascii="微软雅黑" w:eastAsia="微软雅黑" w:hAnsi="微软雅黑" w:hint="eastAsia"/>
          <w:b/>
          <w:sz w:val="28"/>
          <w:szCs w:val="28"/>
        </w:rPr>
        <w:t>项目时间管理计划</w:t>
      </w:r>
      <w:bookmarkEnd w:id="18"/>
    </w:p>
    <w:p w:rsidR="001F1704" w:rsidRPr="00F73043" w:rsidRDefault="001F1704" w:rsidP="00463093">
      <w:pPr>
        <w:pStyle w:val="a5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19" w:name="_Toc385193667"/>
      <w:r w:rsidRPr="00F73043">
        <w:rPr>
          <w:rFonts w:ascii="微软雅黑" w:eastAsia="微软雅黑" w:hAnsi="微软雅黑" w:hint="eastAsia"/>
          <w:sz w:val="28"/>
          <w:szCs w:val="28"/>
        </w:rPr>
        <w:t>定义活动列表</w:t>
      </w:r>
      <w:bookmarkEnd w:id="19"/>
    </w:p>
    <w:p w:rsidR="00F73043" w:rsidRPr="00F73043" w:rsidRDefault="00F73043" w:rsidP="00F73043">
      <w:pPr>
        <w:pStyle w:val="a5"/>
        <w:ind w:left="720" w:firstLineChars="0" w:firstLine="0"/>
        <w:rPr>
          <w:rFonts w:ascii="微软雅黑" w:eastAsia="微软雅黑" w:hAnsi="微软雅黑"/>
          <w:sz w:val="28"/>
          <w:szCs w:val="28"/>
        </w:rPr>
      </w:pPr>
    </w:p>
    <w:p w:rsidR="00F73043" w:rsidRPr="00F73043" w:rsidRDefault="001F1704" w:rsidP="00463093">
      <w:pPr>
        <w:pStyle w:val="a5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20" w:name="_Toc385193668"/>
      <w:r w:rsidRPr="00F73043">
        <w:rPr>
          <w:rFonts w:ascii="微软雅黑" w:eastAsia="微软雅黑" w:hAnsi="微软雅黑" w:hint="eastAsia"/>
          <w:sz w:val="28"/>
          <w:szCs w:val="28"/>
        </w:rPr>
        <w:t>排列活动顺序</w:t>
      </w:r>
      <w:bookmarkEnd w:id="20"/>
    </w:p>
    <w:p w:rsidR="00F73043" w:rsidRPr="00F73043" w:rsidRDefault="00F73043" w:rsidP="00F73043">
      <w:pPr>
        <w:pStyle w:val="a5"/>
        <w:ind w:firstLine="56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 xml:space="preserve">   </w:t>
      </w:r>
    </w:p>
    <w:p w:rsidR="001F1704" w:rsidRPr="00F73043" w:rsidRDefault="001F1704" w:rsidP="00463093">
      <w:pPr>
        <w:pStyle w:val="a5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21" w:name="_Toc385193669"/>
      <w:r w:rsidRPr="00F73043">
        <w:rPr>
          <w:rFonts w:ascii="微软雅黑" w:eastAsia="微软雅黑" w:hAnsi="微软雅黑" w:hint="eastAsia"/>
          <w:sz w:val="28"/>
          <w:szCs w:val="28"/>
        </w:rPr>
        <w:t>估算项目活动时间</w:t>
      </w:r>
      <w:bookmarkEnd w:id="21"/>
    </w:p>
    <w:p w:rsidR="00F73043" w:rsidRPr="00F73043" w:rsidRDefault="00F73043" w:rsidP="00F73043">
      <w:pPr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 xml:space="preserve">       </w:t>
      </w:r>
    </w:p>
    <w:p w:rsidR="001F1704" w:rsidRPr="00F73043" w:rsidRDefault="001F1704" w:rsidP="00463093">
      <w:pPr>
        <w:pStyle w:val="a5"/>
        <w:numPr>
          <w:ilvl w:val="0"/>
          <w:numId w:val="10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22" w:name="_Toc385193670"/>
      <w:r w:rsidRPr="00F73043">
        <w:rPr>
          <w:rFonts w:ascii="微软雅黑" w:eastAsia="微软雅黑" w:hAnsi="微软雅黑" w:hint="eastAsia"/>
          <w:sz w:val="28"/>
          <w:szCs w:val="28"/>
        </w:rPr>
        <w:t>项目进度计划表</w:t>
      </w:r>
      <w:bookmarkEnd w:id="22"/>
    </w:p>
    <w:p w:rsidR="00F73043" w:rsidRPr="00F73043" w:rsidRDefault="00F73043" w:rsidP="00F73043">
      <w:pPr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 xml:space="preserve">       </w:t>
      </w:r>
    </w:p>
    <w:p w:rsidR="001F1704" w:rsidRPr="00F73043" w:rsidRDefault="001F1704" w:rsidP="001F1704">
      <w:pPr>
        <w:rPr>
          <w:rFonts w:ascii="微软雅黑" w:eastAsia="微软雅黑" w:hAnsi="微软雅黑"/>
          <w:sz w:val="28"/>
          <w:szCs w:val="28"/>
        </w:rPr>
      </w:pPr>
    </w:p>
    <w:p w:rsidR="00F73043" w:rsidRPr="006D3DB3" w:rsidRDefault="00F73043" w:rsidP="006D3DB3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23" w:name="_Toc385193671"/>
      <w:r w:rsidRPr="006D3DB3">
        <w:rPr>
          <w:rFonts w:ascii="微软雅黑" w:eastAsia="微软雅黑" w:hAnsi="微软雅黑" w:hint="eastAsia"/>
          <w:b/>
          <w:sz w:val="28"/>
          <w:szCs w:val="28"/>
        </w:rPr>
        <w:t>项目风险管理计划</w:t>
      </w:r>
      <w:bookmarkEnd w:id="23"/>
    </w:p>
    <w:p w:rsidR="00F73043" w:rsidRPr="00F73043" w:rsidRDefault="00F73043" w:rsidP="00463093">
      <w:pPr>
        <w:pStyle w:val="a5"/>
        <w:numPr>
          <w:ilvl w:val="0"/>
          <w:numId w:val="13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24" w:name="_Toc385193672"/>
      <w:r w:rsidRPr="00F73043">
        <w:rPr>
          <w:rFonts w:ascii="微软雅黑" w:eastAsia="微软雅黑" w:hAnsi="微软雅黑" w:hint="eastAsia"/>
          <w:sz w:val="28"/>
          <w:szCs w:val="28"/>
        </w:rPr>
        <w:lastRenderedPageBreak/>
        <w:t>风险的识别</w:t>
      </w:r>
      <w:bookmarkEnd w:id="24"/>
    </w:p>
    <w:p w:rsidR="00F73043" w:rsidRPr="00F73043" w:rsidRDefault="00F73043" w:rsidP="00F73043">
      <w:pPr>
        <w:pStyle w:val="a5"/>
        <w:ind w:left="720" w:firstLineChars="0" w:firstLine="0"/>
        <w:rPr>
          <w:rFonts w:ascii="微软雅黑" w:eastAsia="微软雅黑" w:hAnsi="微软雅黑"/>
          <w:sz w:val="28"/>
          <w:szCs w:val="28"/>
        </w:rPr>
      </w:pPr>
    </w:p>
    <w:p w:rsidR="00F73043" w:rsidRPr="00F73043" w:rsidRDefault="00F73043" w:rsidP="00463093">
      <w:pPr>
        <w:pStyle w:val="a5"/>
        <w:numPr>
          <w:ilvl w:val="0"/>
          <w:numId w:val="13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25" w:name="_Toc385193673"/>
      <w:r w:rsidRPr="00F73043">
        <w:rPr>
          <w:rFonts w:ascii="微软雅黑" w:eastAsia="微软雅黑" w:hAnsi="微软雅黑" w:hint="eastAsia"/>
          <w:sz w:val="28"/>
          <w:szCs w:val="28"/>
        </w:rPr>
        <w:t>风险的分析</w:t>
      </w:r>
      <w:bookmarkEnd w:id="25"/>
    </w:p>
    <w:p w:rsidR="00F73043" w:rsidRPr="00F73043" w:rsidRDefault="00F73043" w:rsidP="00F73043">
      <w:pPr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 xml:space="preserve">       </w:t>
      </w:r>
    </w:p>
    <w:p w:rsidR="00F73043" w:rsidRPr="00F73043" w:rsidRDefault="00F73043" w:rsidP="00463093">
      <w:pPr>
        <w:pStyle w:val="a5"/>
        <w:numPr>
          <w:ilvl w:val="0"/>
          <w:numId w:val="13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26" w:name="_Toc385193674"/>
      <w:r w:rsidRPr="00F73043">
        <w:rPr>
          <w:rFonts w:ascii="微软雅黑" w:eastAsia="微软雅黑" w:hAnsi="微软雅黑" w:hint="eastAsia"/>
          <w:sz w:val="28"/>
          <w:szCs w:val="28"/>
        </w:rPr>
        <w:t>风险对策</w:t>
      </w:r>
      <w:bookmarkEnd w:id="26"/>
    </w:p>
    <w:p w:rsidR="00F73043" w:rsidRPr="00F73043" w:rsidRDefault="00F73043" w:rsidP="00406E79">
      <w:pPr>
        <w:ind w:firstLine="560"/>
        <w:rPr>
          <w:rFonts w:ascii="微软雅黑" w:eastAsia="微软雅黑" w:hAnsi="微软雅黑"/>
          <w:sz w:val="28"/>
          <w:szCs w:val="28"/>
        </w:rPr>
      </w:pPr>
      <w:r w:rsidRPr="00F73043">
        <w:rPr>
          <w:rFonts w:ascii="微软雅黑" w:eastAsia="微软雅黑" w:hAnsi="微软雅黑" w:hint="eastAsia"/>
          <w:sz w:val="28"/>
          <w:szCs w:val="28"/>
        </w:rPr>
        <w:t xml:space="preserve">       </w:t>
      </w:r>
    </w:p>
    <w:p w:rsidR="00F73043" w:rsidRPr="00406E79" w:rsidRDefault="00F73043" w:rsidP="00463093">
      <w:pPr>
        <w:pStyle w:val="a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27" w:name="_Toc385193675"/>
      <w:r w:rsidRPr="00406E79">
        <w:rPr>
          <w:rFonts w:ascii="微软雅黑" w:eastAsia="微软雅黑" w:hAnsi="微软雅黑" w:hint="eastAsia"/>
          <w:b/>
          <w:sz w:val="28"/>
          <w:szCs w:val="28"/>
        </w:rPr>
        <w:t>项目沟通管理计划</w:t>
      </w:r>
      <w:bookmarkEnd w:id="27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28" w:name="_Toc385193676"/>
      <w:r w:rsidRPr="00F73043">
        <w:rPr>
          <w:rFonts w:ascii="微软雅黑" w:eastAsia="微软雅黑" w:hAnsi="微软雅黑" w:hint="eastAsia"/>
          <w:sz w:val="28"/>
          <w:szCs w:val="28"/>
        </w:rPr>
        <w:t>干系人沟通需求分析</w:t>
      </w:r>
      <w:bookmarkEnd w:id="28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29" w:name="_Toc385193677"/>
      <w:r w:rsidRPr="00F73043">
        <w:rPr>
          <w:rFonts w:ascii="微软雅黑" w:eastAsia="微软雅黑" w:hAnsi="微软雅黑" w:hint="eastAsia"/>
          <w:sz w:val="28"/>
          <w:szCs w:val="28"/>
        </w:rPr>
        <w:t>需要沟通的信息：语言、格式、内容、详细程度</w:t>
      </w:r>
      <w:bookmarkEnd w:id="29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0" w:name="_Toc385193678"/>
      <w:r w:rsidRPr="00F73043">
        <w:rPr>
          <w:rFonts w:ascii="微软雅黑" w:eastAsia="微软雅黑" w:hAnsi="微软雅黑" w:hint="eastAsia"/>
          <w:sz w:val="28"/>
          <w:szCs w:val="28"/>
        </w:rPr>
        <w:t>发布相关信息的原因</w:t>
      </w:r>
      <w:bookmarkEnd w:id="30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1" w:name="_Toc385193679"/>
      <w:r w:rsidRPr="00F73043">
        <w:rPr>
          <w:rFonts w:ascii="微软雅黑" w:eastAsia="微软雅黑" w:hAnsi="微软雅黑" w:hint="eastAsia"/>
          <w:sz w:val="28"/>
          <w:szCs w:val="28"/>
        </w:rPr>
        <w:t>发布信息的时限与频率</w:t>
      </w:r>
      <w:bookmarkEnd w:id="31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2" w:name="_Toc385193680"/>
      <w:r w:rsidRPr="00F73043">
        <w:rPr>
          <w:rFonts w:ascii="微软雅黑" w:eastAsia="微软雅黑" w:hAnsi="微软雅黑" w:hint="eastAsia"/>
          <w:sz w:val="28"/>
          <w:szCs w:val="28"/>
        </w:rPr>
        <w:t>负责沟通相关人员</w:t>
      </w:r>
      <w:bookmarkEnd w:id="32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3" w:name="_Toc385193681"/>
      <w:r w:rsidRPr="00F73043">
        <w:rPr>
          <w:rFonts w:ascii="微软雅黑" w:eastAsia="微软雅黑" w:hAnsi="微软雅黑" w:hint="eastAsia"/>
          <w:sz w:val="28"/>
          <w:szCs w:val="28"/>
        </w:rPr>
        <w:t>负责授权发布机密信息的人员</w:t>
      </w:r>
      <w:bookmarkEnd w:id="33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4" w:name="_Toc385193682"/>
      <w:r w:rsidRPr="00F73043">
        <w:rPr>
          <w:rFonts w:ascii="微软雅黑" w:eastAsia="微软雅黑" w:hAnsi="微软雅黑" w:hint="eastAsia"/>
          <w:sz w:val="28"/>
          <w:szCs w:val="28"/>
        </w:rPr>
        <w:t>接收信息的个人或小组</w:t>
      </w:r>
      <w:bookmarkEnd w:id="34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5" w:name="_Toc385193683"/>
      <w:r w:rsidRPr="00F73043">
        <w:rPr>
          <w:rFonts w:ascii="微软雅黑" w:eastAsia="微软雅黑" w:hAnsi="微软雅黑" w:hint="eastAsia"/>
          <w:sz w:val="28"/>
          <w:szCs w:val="28"/>
        </w:rPr>
        <w:t>传递信息的技术和方法</w:t>
      </w:r>
      <w:bookmarkEnd w:id="35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6" w:name="_Toc385193684"/>
      <w:r w:rsidRPr="00F73043">
        <w:rPr>
          <w:rFonts w:ascii="微软雅黑" w:eastAsia="微软雅黑" w:hAnsi="微软雅黑" w:hint="eastAsia"/>
          <w:sz w:val="28"/>
          <w:szCs w:val="28"/>
        </w:rPr>
        <w:t>为沟通活动分配的资源：时间、预算</w:t>
      </w:r>
      <w:bookmarkEnd w:id="36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7" w:name="_Toc385193685"/>
      <w:r w:rsidRPr="00F73043">
        <w:rPr>
          <w:rFonts w:ascii="微软雅黑" w:eastAsia="微软雅黑" w:hAnsi="微软雅黑" w:hint="eastAsia"/>
          <w:sz w:val="28"/>
          <w:szCs w:val="28"/>
        </w:rPr>
        <w:t>问题升级流程</w:t>
      </w:r>
      <w:bookmarkEnd w:id="37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8" w:name="_Toc385193686"/>
      <w:r w:rsidRPr="00F73043">
        <w:rPr>
          <w:rFonts w:ascii="微软雅黑" w:eastAsia="微软雅黑" w:hAnsi="微软雅黑" w:hint="eastAsia"/>
          <w:sz w:val="28"/>
          <w:szCs w:val="28"/>
        </w:rPr>
        <w:t>沟通管理计划更新与优化方法</w:t>
      </w:r>
      <w:bookmarkEnd w:id="38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39" w:name="_Toc385193687"/>
      <w:r w:rsidRPr="00F73043">
        <w:rPr>
          <w:rFonts w:ascii="微软雅黑" w:eastAsia="微软雅黑" w:hAnsi="微软雅黑" w:hint="eastAsia"/>
          <w:sz w:val="28"/>
          <w:szCs w:val="28"/>
        </w:rPr>
        <w:t>信息流向图、工作流图(含授权顺序)、报告模板、会议计划等</w:t>
      </w:r>
      <w:bookmarkEnd w:id="39"/>
    </w:p>
    <w:p w:rsidR="00F73043" w:rsidRPr="00F73043" w:rsidRDefault="00F73043" w:rsidP="00463093">
      <w:pPr>
        <w:pStyle w:val="a5"/>
        <w:numPr>
          <w:ilvl w:val="0"/>
          <w:numId w:val="15"/>
        </w:numPr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bookmarkStart w:id="40" w:name="_Toc385193688"/>
      <w:r w:rsidRPr="00F73043">
        <w:rPr>
          <w:rFonts w:ascii="微软雅黑" w:eastAsia="微软雅黑" w:hAnsi="微软雅黑" w:hint="eastAsia"/>
          <w:sz w:val="28"/>
          <w:szCs w:val="28"/>
        </w:rPr>
        <w:t>沟通制约因素</w:t>
      </w:r>
      <w:bookmarkEnd w:id="40"/>
    </w:p>
    <w:p w:rsidR="001F1704" w:rsidRPr="00E03DB2" w:rsidRDefault="001F1704" w:rsidP="00E03DB2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:rsidR="00E70820" w:rsidRPr="00936769" w:rsidRDefault="00E70820" w:rsidP="00406E79">
      <w:pPr>
        <w:ind w:firstLine="480"/>
      </w:pPr>
    </w:p>
    <w:sectPr w:rsidR="00E70820" w:rsidRPr="00936769" w:rsidSect="00DC7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422" w:rsidRDefault="00591422" w:rsidP="00406E79">
      <w:pPr>
        <w:ind w:firstLine="480"/>
      </w:pPr>
      <w:r>
        <w:separator/>
      </w:r>
    </w:p>
  </w:endnote>
  <w:endnote w:type="continuationSeparator" w:id="1">
    <w:p w:rsidR="00591422" w:rsidRDefault="00591422" w:rsidP="00406E79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820" w:rsidRPr="000A60AB" w:rsidRDefault="00E70820" w:rsidP="00406E79">
    <w:pPr>
      <w:pStyle w:val="a4"/>
      <w:tabs>
        <w:tab w:val="clear" w:pos="8306"/>
        <w:tab w:val="right" w:pos="8820"/>
      </w:tabs>
      <w:ind w:firstLine="480"/>
      <w:jc w:val="center"/>
      <w:rPr>
        <w:rFonts w:ascii="宋体" w:hAnsi="宋体"/>
        <w:sz w:val="24"/>
        <w:szCs w:val="24"/>
      </w:rPr>
    </w:pPr>
    <w:r w:rsidRPr="000A60AB">
      <w:rPr>
        <w:rFonts w:ascii="宋体" w:hAnsi="宋体" w:hint="eastAsia"/>
        <w:kern w:val="0"/>
        <w:sz w:val="24"/>
        <w:szCs w:val="24"/>
      </w:rPr>
      <w:t>第</w:t>
    </w:r>
    <w:r w:rsidR="00A9078C" w:rsidRPr="000A60AB">
      <w:rPr>
        <w:rFonts w:ascii="宋体" w:hAnsi="宋体"/>
        <w:kern w:val="0"/>
        <w:sz w:val="24"/>
        <w:szCs w:val="24"/>
      </w:rPr>
      <w:fldChar w:fldCharType="begin"/>
    </w:r>
    <w:r w:rsidRPr="000A60AB">
      <w:rPr>
        <w:rFonts w:ascii="宋体" w:hAnsi="宋体"/>
        <w:kern w:val="0"/>
        <w:sz w:val="24"/>
        <w:szCs w:val="24"/>
      </w:rPr>
      <w:instrText xml:space="preserve"> PAGE </w:instrText>
    </w:r>
    <w:r w:rsidR="00A9078C" w:rsidRPr="000A60AB">
      <w:rPr>
        <w:rFonts w:ascii="宋体" w:hAnsi="宋体"/>
        <w:kern w:val="0"/>
        <w:sz w:val="24"/>
        <w:szCs w:val="24"/>
      </w:rPr>
      <w:fldChar w:fldCharType="separate"/>
    </w:r>
    <w:r w:rsidR="009B4521">
      <w:rPr>
        <w:rFonts w:ascii="宋体" w:hAnsi="宋体"/>
        <w:noProof/>
        <w:kern w:val="0"/>
        <w:sz w:val="24"/>
        <w:szCs w:val="24"/>
      </w:rPr>
      <w:t>2</w:t>
    </w:r>
    <w:r w:rsidR="00A9078C" w:rsidRPr="000A60AB">
      <w:rPr>
        <w:rFonts w:ascii="宋体" w:hAnsi="宋体"/>
        <w:kern w:val="0"/>
        <w:sz w:val="24"/>
        <w:szCs w:val="24"/>
      </w:rPr>
      <w:fldChar w:fldCharType="end"/>
    </w:r>
    <w:r w:rsidRPr="000A60AB">
      <w:rPr>
        <w:rFonts w:ascii="宋体" w:hAnsi="宋体" w:hint="eastAsia"/>
        <w:kern w:val="0"/>
        <w:sz w:val="24"/>
        <w:szCs w:val="24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422" w:rsidRDefault="00591422" w:rsidP="00406E79">
      <w:pPr>
        <w:ind w:firstLine="480"/>
      </w:pPr>
      <w:r>
        <w:separator/>
      </w:r>
    </w:p>
  </w:footnote>
  <w:footnote w:type="continuationSeparator" w:id="1">
    <w:p w:rsidR="00591422" w:rsidRDefault="00591422" w:rsidP="00406E79">
      <w:pPr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60A3"/>
    <w:multiLevelType w:val="hybridMultilevel"/>
    <w:tmpl w:val="3634BB88"/>
    <w:lvl w:ilvl="0" w:tplc="18B2D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E2F4EFF"/>
    <w:multiLevelType w:val="hybridMultilevel"/>
    <w:tmpl w:val="84428248"/>
    <w:lvl w:ilvl="0" w:tplc="8FDA1F54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D95BE0"/>
    <w:multiLevelType w:val="hybridMultilevel"/>
    <w:tmpl w:val="B9D46A56"/>
    <w:lvl w:ilvl="0" w:tplc="8FB4719E">
      <w:start w:val="1"/>
      <w:numFmt w:val="decimal"/>
      <w:lvlText w:val="(%1)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9" w:hanging="420"/>
      </w:pPr>
    </w:lvl>
    <w:lvl w:ilvl="2" w:tplc="0409001B" w:tentative="1">
      <w:start w:val="1"/>
      <w:numFmt w:val="lowerRoman"/>
      <w:lvlText w:val="%3."/>
      <w:lvlJc w:val="right"/>
      <w:pPr>
        <w:ind w:left="2349" w:hanging="420"/>
      </w:pPr>
    </w:lvl>
    <w:lvl w:ilvl="3" w:tplc="0409000F" w:tentative="1">
      <w:start w:val="1"/>
      <w:numFmt w:val="decimal"/>
      <w:lvlText w:val="%4."/>
      <w:lvlJc w:val="left"/>
      <w:pPr>
        <w:ind w:left="2769" w:hanging="420"/>
      </w:pPr>
    </w:lvl>
    <w:lvl w:ilvl="4" w:tplc="04090019" w:tentative="1">
      <w:start w:val="1"/>
      <w:numFmt w:val="lowerLetter"/>
      <w:lvlText w:val="%5)"/>
      <w:lvlJc w:val="left"/>
      <w:pPr>
        <w:ind w:left="3189" w:hanging="420"/>
      </w:pPr>
    </w:lvl>
    <w:lvl w:ilvl="5" w:tplc="0409001B" w:tentative="1">
      <w:start w:val="1"/>
      <w:numFmt w:val="lowerRoman"/>
      <w:lvlText w:val="%6."/>
      <w:lvlJc w:val="right"/>
      <w:pPr>
        <w:ind w:left="3609" w:hanging="420"/>
      </w:pPr>
    </w:lvl>
    <w:lvl w:ilvl="6" w:tplc="0409000F" w:tentative="1">
      <w:start w:val="1"/>
      <w:numFmt w:val="decimal"/>
      <w:lvlText w:val="%7."/>
      <w:lvlJc w:val="left"/>
      <w:pPr>
        <w:ind w:left="4029" w:hanging="420"/>
      </w:pPr>
    </w:lvl>
    <w:lvl w:ilvl="7" w:tplc="04090019" w:tentative="1">
      <w:start w:val="1"/>
      <w:numFmt w:val="lowerLetter"/>
      <w:lvlText w:val="%8)"/>
      <w:lvlJc w:val="left"/>
      <w:pPr>
        <w:ind w:left="4449" w:hanging="420"/>
      </w:pPr>
    </w:lvl>
    <w:lvl w:ilvl="8" w:tplc="0409001B" w:tentative="1">
      <w:start w:val="1"/>
      <w:numFmt w:val="lowerRoman"/>
      <w:lvlText w:val="%9."/>
      <w:lvlJc w:val="right"/>
      <w:pPr>
        <w:ind w:left="4869" w:hanging="420"/>
      </w:pPr>
    </w:lvl>
  </w:abstractNum>
  <w:abstractNum w:abstractNumId="3">
    <w:nsid w:val="19DC5236"/>
    <w:multiLevelType w:val="hybridMultilevel"/>
    <w:tmpl w:val="EB048FF2"/>
    <w:lvl w:ilvl="0" w:tplc="8FB4719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25E215FE"/>
    <w:multiLevelType w:val="hybridMultilevel"/>
    <w:tmpl w:val="124C3AF6"/>
    <w:lvl w:ilvl="0" w:tplc="9C2CD5C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0B24FDE"/>
    <w:multiLevelType w:val="hybridMultilevel"/>
    <w:tmpl w:val="84CAA594"/>
    <w:lvl w:ilvl="0" w:tplc="609256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0D4DDF"/>
    <w:multiLevelType w:val="hybridMultilevel"/>
    <w:tmpl w:val="16984B0C"/>
    <w:lvl w:ilvl="0" w:tplc="F1C22E2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8224249"/>
    <w:multiLevelType w:val="hybridMultilevel"/>
    <w:tmpl w:val="54C228A0"/>
    <w:lvl w:ilvl="0" w:tplc="77940024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color w:val="002060"/>
      </w:rPr>
    </w:lvl>
    <w:lvl w:ilvl="1" w:tplc="8FB4719E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8FB4719E">
      <w:start w:val="1"/>
      <w:numFmt w:val="decimal"/>
      <w:lvlText w:val="(%3)"/>
      <w:lvlJc w:val="left"/>
      <w:pPr>
        <w:ind w:left="1260" w:hanging="4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1879B4"/>
    <w:multiLevelType w:val="hybridMultilevel"/>
    <w:tmpl w:val="67D011B8"/>
    <w:lvl w:ilvl="0" w:tplc="AB0099D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C20C4A"/>
    <w:multiLevelType w:val="hybridMultilevel"/>
    <w:tmpl w:val="2F123B1E"/>
    <w:lvl w:ilvl="0" w:tplc="25E8B41C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02F61C9"/>
    <w:multiLevelType w:val="hybridMultilevel"/>
    <w:tmpl w:val="43A6871E"/>
    <w:lvl w:ilvl="0" w:tplc="25E8B41C">
      <w:start w:val="1"/>
      <w:numFmt w:val="decimal"/>
      <w:lvlText w:val="%1."/>
      <w:lvlJc w:val="left"/>
      <w:pPr>
        <w:ind w:left="1080" w:hanging="360"/>
      </w:pPr>
      <w:rPr>
        <w:rFonts w:hint="default"/>
        <w:color w:val="002060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522B14AB"/>
    <w:multiLevelType w:val="hybridMultilevel"/>
    <w:tmpl w:val="1E8E92FC"/>
    <w:lvl w:ilvl="0" w:tplc="942CE152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BD208A"/>
    <w:multiLevelType w:val="hybridMultilevel"/>
    <w:tmpl w:val="714259F0"/>
    <w:lvl w:ilvl="0" w:tplc="25E8B41C">
      <w:start w:val="1"/>
      <w:numFmt w:val="decimal"/>
      <w:lvlText w:val="%1."/>
      <w:lvlJc w:val="left"/>
      <w:pPr>
        <w:ind w:left="144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>
    <w:nsid w:val="5B656D00"/>
    <w:multiLevelType w:val="hybridMultilevel"/>
    <w:tmpl w:val="541E5D40"/>
    <w:lvl w:ilvl="0" w:tplc="3D4840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66BC1310"/>
    <w:multiLevelType w:val="hybridMultilevel"/>
    <w:tmpl w:val="DD3A7EEE"/>
    <w:lvl w:ilvl="0" w:tplc="8FB471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0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6"/>
  </w:num>
  <w:num w:numId="10">
    <w:abstractNumId w:val="9"/>
  </w:num>
  <w:num w:numId="11">
    <w:abstractNumId w:val="8"/>
  </w:num>
  <w:num w:numId="12">
    <w:abstractNumId w:val="4"/>
  </w:num>
  <w:num w:numId="13">
    <w:abstractNumId w:val="1"/>
  </w:num>
  <w:num w:numId="14">
    <w:abstractNumId w:val="13"/>
  </w:num>
  <w:num w:numId="15">
    <w:abstractNumId w:val="11"/>
  </w:num>
  <w:num w:numId="16">
    <w:abstractNumId w:val="7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6769"/>
    <w:rsid w:val="00015BC5"/>
    <w:rsid w:val="00053859"/>
    <w:rsid w:val="00083179"/>
    <w:rsid w:val="000A32A5"/>
    <w:rsid w:val="000E1142"/>
    <w:rsid w:val="001063A7"/>
    <w:rsid w:val="00117368"/>
    <w:rsid w:val="00142A71"/>
    <w:rsid w:val="001A13A5"/>
    <w:rsid w:val="001F1704"/>
    <w:rsid w:val="00205213"/>
    <w:rsid w:val="00376712"/>
    <w:rsid w:val="00406E79"/>
    <w:rsid w:val="00463093"/>
    <w:rsid w:val="005447E6"/>
    <w:rsid w:val="005522E4"/>
    <w:rsid w:val="00591422"/>
    <w:rsid w:val="005B7DCB"/>
    <w:rsid w:val="006D3DB3"/>
    <w:rsid w:val="00721F88"/>
    <w:rsid w:val="007E165C"/>
    <w:rsid w:val="007F2069"/>
    <w:rsid w:val="008E237B"/>
    <w:rsid w:val="00926249"/>
    <w:rsid w:val="00936769"/>
    <w:rsid w:val="009B4521"/>
    <w:rsid w:val="00A07F81"/>
    <w:rsid w:val="00A21B4F"/>
    <w:rsid w:val="00A42F65"/>
    <w:rsid w:val="00A7726D"/>
    <w:rsid w:val="00A9078C"/>
    <w:rsid w:val="00BF671E"/>
    <w:rsid w:val="00C018DF"/>
    <w:rsid w:val="00C71C62"/>
    <w:rsid w:val="00C90444"/>
    <w:rsid w:val="00CE0EAE"/>
    <w:rsid w:val="00D644F1"/>
    <w:rsid w:val="00DA5C74"/>
    <w:rsid w:val="00DA5EBD"/>
    <w:rsid w:val="00DB11AB"/>
    <w:rsid w:val="00DC7BC1"/>
    <w:rsid w:val="00DD2349"/>
    <w:rsid w:val="00E03DB2"/>
    <w:rsid w:val="00E70820"/>
    <w:rsid w:val="00EA693F"/>
    <w:rsid w:val="00EB0796"/>
    <w:rsid w:val="00EE6D31"/>
    <w:rsid w:val="00F73043"/>
    <w:rsid w:val="00FA7F53"/>
    <w:rsid w:val="00FD1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93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6E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6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6769"/>
    <w:rPr>
      <w:sz w:val="18"/>
      <w:szCs w:val="18"/>
    </w:rPr>
  </w:style>
  <w:style w:type="paragraph" w:styleId="a4">
    <w:name w:val="footer"/>
    <w:basedOn w:val="a"/>
    <w:link w:val="Char0"/>
    <w:unhideWhenUsed/>
    <w:rsid w:val="00936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6769"/>
    <w:rPr>
      <w:sz w:val="18"/>
      <w:szCs w:val="18"/>
    </w:rPr>
  </w:style>
  <w:style w:type="paragraph" w:styleId="a5">
    <w:name w:val="List Paragraph"/>
    <w:basedOn w:val="a"/>
    <w:uiPriority w:val="34"/>
    <w:qFormat/>
    <w:rsid w:val="00936769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08317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083179"/>
  </w:style>
  <w:style w:type="table" w:styleId="a7">
    <w:name w:val="Table Grid"/>
    <w:basedOn w:val="a1"/>
    <w:uiPriority w:val="59"/>
    <w:rsid w:val="007E16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TableText"/>
    <w:rsid w:val="00E70820"/>
    <w:pPr>
      <w:spacing w:before="120" w:after="120"/>
    </w:pPr>
    <w:rPr>
      <w:b/>
    </w:rPr>
  </w:style>
  <w:style w:type="paragraph" w:customStyle="1" w:styleId="TableText">
    <w:name w:val="Table Text"/>
    <w:basedOn w:val="a"/>
    <w:rsid w:val="00E70820"/>
    <w:pPr>
      <w:keepLines/>
      <w:widowControl/>
      <w:suppressAutoHyphens/>
      <w:overflowPunct w:val="0"/>
      <w:autoSpaceDE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0"/>
    </w:rPr>
  </w:style>
  <w:style w:type="paragraph" w:styleId="a8">
    <w:name w:val="Body Text"/>
    <w:basedOn w:val="a"/>
    <w:link w:val="Char2"/>
    <w:rsid w:val="00E70820"/>
    <w:pPr>
      <w:suppressAutoHyphens/>
      <w:spacing w:after="120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文本 Char"/>
    <w:basedOn w:val="a0"/>
    <w:link w:val="a8"/>
    <w:rsid w:val="00E70820"/>
    <w:rPr>
      <w:rFonts w:ascii="Times New Roman" w:eastAsia="宋体" w:hAnsi="Times New Roman" w:cs="Times New Roman"/>
      <w:szCs w:val="20"/>
    </w:rPr>
  </w:style>
  <w:style w:type="paragraph" w:styleId="a9">
    <w:name w:val="Document Map"/>
    <w:basedOn w:val="a"/>
    <w:link w:val="Char3"/>
    <w:uiPriority w:val="99"/>
    <w:semiHidden/>
    <w:unhideWhenUsed/>
    <w:rsid w:val="00EA693F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EA693F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406E79"/>
  </w:style>
  <w:style w:type="paragraph" w:customStyle="1" w:styleId="1">
    <w:name w:val="样式1"/>
    <w:basedOn w:val="a5"/>
    <w:qFormat/>
    <w:rsid w:val="00406E79"/>
    <w:pPr>
      <w:numPr>
        <w:numId w:val="2"/>
      </w:numPr>
      <w:ind w:firstLineChars="0" w:firstLine="0"/>
      <w:outlineLvl w:val="1"/>
    </w:pPr>
    <w:rPr>
      <w:rFonts w:ascii="微软雅黑" w:eastAsia="微软雅黑" w:hAnsi="微软雅黑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06E79"/>
    <w:pPr>
      <w:ind w:leftChars="200" w:left="420"/>
    </w:pPr>
  </w:style>
  <w:style w:type="character" w:styleId="aa">
    <w:name w:val="Hyperlink"/>
    <w:basedOn w:val="a0"/>
    <w:uiPriority w:val="99"/>
    <w:unhideWhenUsed/>
    <w:rsid w:val="00406E7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406E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39790-96B6-49F4-8037-68E6CD145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11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21</cp:revision>
  <dcterms:created xsi:type="dcterms:W3CDTF">2014-04-08T13:30:00Z</dcterms:created>
  <dcterms:modified xsi:type="dcterms:W3CDTF">2014-04-20T09:09:00Z</dcterms:modified>
</cp:coreProperties>
</file>