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BC1" w:rsidRPr="007E165C" w:rsidRDefault="00DC7BC1" w:rsidP="00406E79">
      <w:pPr>
        <w:ind w:firstLine="88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936769" w:rsidRDefault="00936769" w:rsidP="00406E79">
      <w:pPr>
        <w:ind w:firstLine="480"/>
        <w:rPr>
          <w:sz w:val="24"/>
          <w:szCs w:val="24"/>
        </w:rPr>
      </w:pPr>
    </w:p>
    <w:p w:rsidR="007E165C" w:rsidRDefault="00E70820" w:rsidP="00406E79">
      <w:pPr>
        <w:ind w:firstLine="883"/>
        <w:jc w:val="center"/>
        <w:rPr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软件项目管理第9小组报告</w:t>
      </w:r>
    </w:p>
    <w:p w:rsidR="00E70820" w:rsidRDefault="00E70820" w:rsidP="00406E79">
      <w:pPr>
        <w:ind w:firstLine="883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7E165C">
        <w:rPr>
          <w:rFonts w:asciiTheme="majorEastAsia" w:eastAsiaTheme="majorEastAsia" w:hAnsiTheme="majorEastAsia" w:hint="eastAsia"/>
          <w:b/>
          <w:sz w:val="44"/>
          <w:szCs w:val="44"/>
        </w:rPr>
        <w:t>基于IOV系统的汽车智能传感器设备</w:t>
      </w:r>
    </w:p>
    <w:p w:rsidR="00E70820" w:rsidRDefault="00E70820" w:rsidP="00406E79">
      <w:pPr>
        <w:ind w:firstLine="480"/>
        <w:jc w:val="center"/>
        <w:rPr>
          <w:sz w:val="24"/>
          <w:szCs w:val="24"/>
        </w:rPr>
      </w:pPr>
    </w:p>
    <w:p w:rsidR="00E70820" w:rsidRDefault="00E70820" w:rsidP="00406E79">
      <w:pPr>
        <w:ind w:firstLine="480"/>
        <w:rPr>
          <w:sz w:val="24"/>
          <w:szCs w:val="24"/>
        </w:rPr>
      </w:pPr>
    </w:p>
    <w:p w:rsidR="00E70820" w:rsidRDefault="00E70820" w:rsidP="00406E79">
      <w:pPr>
        <w:ind w:firstLine="480"/>
        <w:rPr>
          <w:sz w:val="24"/>
          <w:szCs w:val="24"/>
        </w:rPr>
      </w:pPr>
    </w:p>
    <w:p w:rsidR="00E70820" w:rsidRDefault="00E70820" w:rsidP="00406E79">
      <w:pPr>
        <w:ind w:firstLine="480"/>
        <w:rPr>
          <w:sz w:val="24"/>
          <w:szCs w:val="24"/>
        </w:rPr>
      </w:pPr>
    </w:p>
    <w:p w:rsidR="00E70820" w:rsidRDefault="00E70820" w:rsidP="00406E79">
      <w:pPr>
        <w:ind w:firstLine="480"/>
        <w:rPr>
          <w:sz w:val="24"/>
          <w:szCs w:val="24"/>
        </w:rPr>
      </w:pPr>
    </w:p>
    <w:p w:rsidR="00E70820" w:rsidRDefault="00E70820" w:rsidP="00406E79">
      <w:pPr>
        <w:ind w:firstLine="480"/>
        <w:rPr>
          <w:sz w:val="24"/>
          <w:szCs w:val="24"/>
        </w:rPr>
      </w:pPr>
    </w:p>
    <w:p w:rsidR="00E70820" w:rsidRDefault="00E70820" w:rsidP="00406E79">
      <w:pPr>
        <w:ind w:firstLine="480"/>
        <w:rPr>
          <w:sz w:val="24"/>
          <w:szCs w:val="24"/>
        </w:rPr>
      </w:pPr>
    </w:p>
    <w:p w:rsidR="00E70820" w:rsidRDefault="00E70820" w:rsidP="00406E79">
      <w:pPr>
        <w:ind w:firstLine="480"/>
        <w:rPr>
          <w:sz w:val="24"/>
          <w:szCs w:val="24"/>
        </w:rPr>
      </w:pPr>
    </w:p>
    <w:p w:rsidR="00E70820" w:rsidRDefault="00E70820" w:rsidP="00406E79">
      <w:pPr>
        <w:ind w:firstLine="480"/>
        <w:rPr>
          <w:sz w:val="24"/>
          <w:szCs w:val="24"/>
        </w:rPr>
      </w:pPr>
    </w:p>
    <w:p w:rsidR="00936769" w:rsidRPr="00F73043" w:rsidRDefault="00936769" w:rsidP="00406E79">
      <w:pPr>
        <w:ind w:firstLine="560"/>
        <w:jc w:val="center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小组编号：第9组</w:t>
      </w:r>
    </w:p>
    <w:p w:rsidR="00936769" w:rsidRDefault="00936769" w:rsidP="00406E79">
      <w:pPr>
        <w:ind w:firstLine="560"/>
        <w:rPr>
          <w:rFonts w:ascii="微软雅黑" w:eastAsia="微软雅黑" w:hAnsi="微软雅黑" w:hint="eastAsia"/>
          <w:sz w:val="28"/>
          <w:szCs w:val="28"/>
        </w:rPr>
      </w:pPr>
    </w:p>
    <w:p w:rsidR="00406E79" w:rsidRDefault="00406E79" w:rsidP="00406E79">
      <w:pPr>
        <w:ind w:firstLine="560"/>
        <w:rPr>
          <w:rFonts w:ascii="微软雅黑" w:eastAsia="微软雅黑" w:hAnsi="微软雅黑" w:hint="eastAsia"/>
          <w:sz w:val="28"/>
          <w:szCs w:val="28"/>
        </w:rPr>
      </w:pPr>
    </w:p>
    <w:p w:rsidR="00406E79" w:rsidRPr="00F73043" w:rsidRDefault="00406E79" w:rsidP="00406E79">
      <w:pPr>
        <w:ind w:firstLine="560"/>
        <w:rPr>
          <w:rFonts w:ascii="微软雅黑" w:eastAsia="微软雅黑" w:hAnsi="微软雅黑"/>
          <w:sz w:val="28"/>
          <w:szCs w:val="28"/>
        </w:rPr>
      </w:pPr>
    </w:p>
    <w:p w:rsidR="00936769" w:rsidRPr="00F73043" w:rsidRDefault="00936769" w:rsidP="00406E79">
      <w:pPr>
        <w:ind w:firstLineChars="450" w:firstLine="126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组长： 余其涛1130379128</w:t>
      </w:r>
    </w:p>
    <w:p w:rsidR="007E165C" w:rsidRPr="00F73043" w:rsidRDefault="00936769" w:rsidP="00406E79">
      <w:pPr>
        <w:ind w:firstLine="560"/>
        <w:jc w:val="center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组员：梁爽1130379122、秦建鑫1130379125、</w:t>
      </w:r>
    </w:p>
    <w:p w:rsidR="00936769" w:rsidRPr="00F73043" w:rsidRDefault="00936769" w:rsidP="00406E79">
      <w:pPr>
        <w:ind w:firstLineChars="500" w:firstLine="1400"/>
        <w:jc w:val="center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苗力1130379124、卓秋旭1130379131</w:t>
      </w:r>
    </w:p>
    <w:p w:rsidR="00936769" w:rsidRPr="00F73043" w:rsidRDefault="00936769" w:rsidP="00406E79">
      <w:pPr>
        <w:ind w:firstLine="560"/>
        <w:rPr>
          <w:rFonts w:ascii="微软雅黑" w:eastAsia="微软雅黑" w:hAnsi="微软雅黑"/>
          <w:sz w:val="28"/>
          <w:szCs w:val="28"/>
        </w:rPr>
      </w:pPr>
    </w:p>
    <w:p w:rsidR="001F1704" w:rsidRPr="00F73043" w:rsidRDefault="007E165C" w:rsidP="00406E79">
      <w:pPr>
        <w:widowControl/>
        <w:ind w:firstLine="560"/>
        <w:jc w:val="left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/>
          <w:sz w:val="28"/>
          <w:szCs w:val="28"/>
        </w:rPr>
        <w:br w:type="page"/>
      </w:r>
    </w:p>
    <w:p w:rsidR="001F1704" w:rsidRPr="00F73043" w:rsidRDefault="001F1704" w:rsidP="00406E79">
      <w:pPr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lastRenderedPageBreak/>
        <w:t>小组成员任务分担列表：</w:t>
      </w:r>
    </w:p>
    <w:tbl>
      <w:tblPr>
        <w:tblStyle w:val="a7"/>
        <w:tblW w:w="0" w:type="auto"/>
        <w:tblLook w:val="04A0"/>
      </w:tblPr>
      <w:tblGrid>
        <w:gridCol w:w="2095"/>
        <w:gridCol w:w="2560"/>
        <w:gridCol w:w="3533"/>
      </w:tblGrid>
      <w:tr w:rsidR="00F73043" w:rsidRPr="00F73043" w:rsidTr="00406E79">
        <w:tc>
          <w:tcPr>
            <w:tcW w:w="2095" w:type="dxa"/>
            <w:vAlign w:val="center"/>
          </w:tcPr>
          <w:p w:rsidR="00F73043" w:rsidRPr="00F73043" w:rsidRDefault="00F73043" w:rsidP="00406E7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小组成员</w:t>
            </w:r>
          </w:p>
        </w:tc>
        <w:tc>
          <w:tcPr>
            <w:tcW w:w="2560" w:type="dxa"/>
            <w:vAlign w:val="center"/>
          </w:tcPr>
          <w:p w:rsidR="00F73043" w:rsidRPr="00F73043" w:rsidRDefault="00F73043" w:rsidP="00406E7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学号</w:t>
            </w:r>
          </w:p>
        </w:tc>
        <w:tc>
          <w:tcPr>
            <w:tcW w:w="3533" w:type="dxa"/>
            <w:vAlign w:val="center"/>
          </w:tcPr>
          <w:p w:rsidR="00F73043" w:rsidRPr="00F73043" w:rsidRDefault="00F73043" w:rsidP="00406E7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任务列表</w:t>
            </w:r>
          </w:p>
        </w:tc>
      </w:tr>
      <w:tr w:rsidR="00F73043" w:rsidRPr="00F73043" w:rsidTr="00406E79">
        <w:tc>
          <w:tcPr>
            <w:tcW w:w="2095" w:type="dxa"/>
            <w:vAlign w:val="center"/>
          </w:tcPr>
          <w:p w:rsidR="00F73043" w:rsidRPr="00F73043" w:rsidRDefault="00F73043" w:rsidP="00406E79">
            <w:pPr>
              <w:ind w:firstLine="560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余其涛</w:t>
            </w:r>
          </w:p>
        </w:tc>
        <w:tc>
          <w:tcPr>
            <w:tcW w:w="2560" w:type="dxa"/>
            <w:vAlign w:val="center"/>
          </w:tcPr>
          <w:p w:rsidR="00F73043" w:rsidRPr="00F73043" w:rsidRDefault="00F73043" w:rsidP="00406E79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1130379128</w:t>
            </w:r>
          </w:p>
        </w:tc>
        <w:tc>
          <w:tcPr>
            <w:tcW w:w="3533" w:type="dxa"/>
            <w:vAlign w:val="center"/>
          </w:tcPr>
          <w:p w:rsidR="00F73043" w:rsidRPr="00F73043" w:rsidRDefault="00F73043" w:rsidP="00406E7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项目章程、</w:t>
            </w:r>
            <w:r w:rsidRPr="000A32A5">
              <w:rPr>
                <w:rFonts w:ascii="微软雅黑" w:eastAsia="微软雅黑" w:hAnsi="微软雅黑" w:hint="eastAsia"/>
                <w:sz w:val="28"/>
                <w:szCs w:val="28"/>
                <w:highlight w:val="yellow"/>
              </w:rPr>
              <w:t>沟通管理（涵盖干系人管理）</w:t>
            </w:r>
          </w:p>
        </w:tc>
      </w:tr>
      <w:tr w:rsidR="00F73043" w:rsidRPr="00F73043" w:rsidTr="00406E79">
        <w:tc>
          <w:tcPr>
            <w:tcW w:w="2095" w:type="dxa"/>
            <w:vAlign w:val="center"/>
          </w:tcPr>
          <w:p w:rsidR="00F73043" w:rsidRPr="00F73043" w:rsidRDefault="00F73043" w:rsidP="00406E79">
            <w:pPr>
              <w:ind w:firstLine="560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梁爽</w:t>
            </w:r>
          </w:p>
        </w:tc>
        <w:tc>
          <w:tcPr>
            <w:tcW w:w="2560" w:type="dxa"/>
            <w:vAlign w:val="center"/>
          </w:tcPr>
          <w:p w:rsidR="00F73043" w:rsidRPr="00F73043" w:rsidRDefault="00F73043" w:rsidP="00406E79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1130379122</w:t>
            </w:r>
          </w:p>
        </w:tc>
        <w:tc>
          <w:tcPr>
            <w:tcW w:w="3533" w:type="dxa"/>
            <w:vAlign w:val="center"/>
          </w:tcPr>
          <w:p w:rsidR="00F73043" w:rsidRPr="00F73043" w:rsidRDefault="00F73043" w:rsidP="00406E7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时间管理（需制定项目进度计划表）</w:t>
            </w:r>
          </w:p>
        </w:tc>
      </w:tr>
      <w:tr w:rsidR="00F73043" w:rsidRPr="00F73043" w:rsidTr="00406E79">
        <w:tc>
          <w:tcPr>
            <w:tcW w:w="2095" w:type="dxa"/>
            <w:vAlign w:val="center"/>
          </w:tcPr>
          <w:p w:rsidR="00F73043" w:rsidRPr="00F73043" w:rsidRDefault="00F73043" w:rsidP="00406E79">
            <w:pPr>
              <w:ind w:firstLine="560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秦建鑫</w:t>
            </w:r>
          </w:p>
        </w:tc>
        <w:tc>
          <w:tcPr>
            <w:tcW w:w="2560" w:type="dxa"/>
            <w:vAlign w:val="center"/>
          </w:tcPr>
          <w:p w:rsidR="00F73043" w:rsidRPr="00F73043" w:rsidRDefault="00F73043" w:rsidP="00406E79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1130379125</w:t>
            </w:r>
          </w:p>
        </w:tc>
        <w:tc>
          <w:tcPr>
            <w:tcW w:w="3533" w:type="dxa"/>
            <w:vAlign w:val="center"/>
          </w:tcPr>
          <w:p w:rsidR="00F73043" w:rsidRPr="00F73043" w:rsidRDefault="00F73043" w:rsidP="00406E7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范围管理（需分解结构图(WBS)）</w:t>
            </w:r>
          </w:p>
        </w:tc>
      </w:tr>
      <w:tr w:rsidR="00F73043" w:rsidRPr="00F73043" w:rsidTr="00406E79">
        <w:tc>
          <w:tcPr>
            <w:tcW w:w="2095" w:type="dxa"/>
            <w:vAlign w:val="center"/>
          </w:tcPr>
          <w:p w:rsidR="00F73043" w:rsidRPr="00F73043" w:rsidRDefault="00F73043" w:rsidP="00406E79">
            <w:pPr>
              <w:ind w:firstLine="560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卓秋旭</w:t>
            </w:r>
          </w:p>
        </w:tc>
        <w:tc>
          <w:tcPr>
            <w:tcW w:w="2560" w:type="dxa"/>
            <w:vAlign w:val="center"/>
          </w:tcPr>
          <w:p w:rsidR="00F73043" w:rsidRPr="00F73043" w:rsidRDefault="00F73043" w:rsidP="00406E79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1130379131</w:t>
            </w:r>
          </w:p>
        </w:tc>
        <w:tc>
          <w:tcPr>
            <w:tcW w:w="3533" w:type="dxa"/>
            <w:vAlign w:val="center"/>
          </w:tcPr>
          <w:p w:rsidR="00F73043" w:rsidRPr="00F73043" w:rsidRDefault="00F73043" w:rsidP="00406E7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风险管理</w:t>
            </w:r>
          </w:p>
        </w:tc>
      </w:tr>
      <w:tr w:rsidR="00F73043" w:rsidRPr="00F73043" w:rsidTr="00406E79">
        <w:tc>
          <w:tcPr>
            <w:tcW w:w="2095" w:type="dxa"/>
            <w:vAlign w:val="center"/>
          </w:tcPr>
          <w:p w:rsidR="00F73043" w:rsidRPr="00F73043" w:rsidRDefault="00F73043" w:rsidP="00406E79">
            <w:pPr>
              <w:ind w:firstLine="560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苗力</w:t>
            </w:r>
          </w:p>
        </w:tc>
        <w:tc>
          <w:tcPr>
            <w:tcW w:w="2560" w:type="dxa"/>
            <w:vAlign w:val="center"/>
          </w:tcPr>
          <w:p w:rsidR="00F73043" w:rsidRPr="00F73043" w:rsidRDefault="00F73043" w:rsidP="00406E79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1130379124</w:t>
            </w:r>
          </w:p>
        </w:tc>
        <w:tc>
          <w:tcPr>
            <w:tcW w:w="3533" w:type="dxa"/>
            <w:vAlign w:val="center"/>
          </w:tcPr>
          <w:p w:rsidR="00F73043" w:rsidRPr="00F73043" w:rsidRDefault="00F73043" w:rsidP="00406E7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成本管理</w:t>
            </w:r>
          </w:p>
        </w:tc>
      </w:tr>
    </w:tbl>
    <w:p w:rsidR="001F1704" w:rsidRPr="00F73043" w:rsidRDefault="001F1704" w:rsidP="00406E79">
      <w:pPr>
        <w:widowControl/>
        <w:ind w:firstLine="560"/>
        <w:jc w:val="left"/>
        <w:rPr>
          <w:rFonts w:ascii="微软雅黑" w:eastAsia="微软雅黑" w:hAnsi="微软雅黑"/>
          <w:sz w:val="28"/>
          <w:szCs w:val="28"/>
        </w:rPr>
      </w:pPr>
    </w:p>
    <w:p w:rsidR="001F1704" w:rsidRPr="00F73043" w:rsidRDefault="001F1704" w:rsidP="00406E79">
      <w:pPr>
        <w:widowControl/>
        <w:ind w:firstLine="560"/>
        <w:jc w:val="left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/>
          <w:sz w:val="28"/>
          <w:szCs w:val="28"/>
        </w:rPr>
        <w:br w:type="page"/>
      </w:r>
    </w:p>
    <w:p w:rsidR="007E165C" w:rsidRPr="00F73043" w:rsidRDefault="007E165C" w:rsidP="00406E79">
      <w:pPr>
        <w:widowControl/>
        <w:ind w:firstLine="560"/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E70820" w:rsidRPr="00F73043" w:rsidRDefault="00E70820" w:rsidP="00406E79">
      <w:pPr>
        <w:ind w:firstLine="560"/>
        <w:jc w:val="center"/>
        <w:rPr>
          <w:rFonts w:ascii="微软雅黑" w:eastAsia="微软雅黑" w:hAnsi="微软雅黑"/>
          <w:b/>
          <w:sz w:val="28"/>
          <w:szCs w:val="28"/>
        </w:rPr>
      </w:pPr>
      <w:r w:rsidRPr="00F73043">
        <w:rPr>
          <w:rFonts w:ascii="微软雅黑" w:eastAsia="微软雅黑" w:hAnsi="微软雅黑"/>
          <w:b/>
          <w:sz w:val="28"/>
          <w:szCs w:val="28"/>
        </w:rPr>
        <w:t>文档控制</w:t>
      </w:r>
    </w:p>
    <w:tbl>
      <w:tblPr>
        <w:tblW w:w="8728" w:type="dxa"/>
        <w:jc w:val="center"/>
        <w:tblInd w:w="96" w:type="dxa"/>
        <w:tblLayout w:type="fixed"/>
        <w:tblCellMar>
          <w:left w:w="96" w:type="dxa"/>
          <w:right w:w="96" w:type="dxa"/>
        </w:tblCellMar>
        <w:tblLook w:val="0000"/>
      </w:tblPr>
      <w:tblGrid>
        <w:gridCol w:w="1550"/>
        <w:gridCol w:w="1144"/>
        <w:gridCol w:w="739"/>
        <w:gridCol w:w="2235"/>
        <w:gridCol w:w="3060"/>
      </w:tblGrid>
      <w:tr w:rsidR="00E70820" w:rsidRPr="00F73043" w:rsidTr="00406E79">
        <w:trPr>
          <w:trHeight w:val="545"/>
          <w:tblHeader/>
          <w:jc w:val="center"/>
        </w:trPr>
        <w:tc>
          <w:tcPr>
            <w:tcW w:w="15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E5E5E5"/>
            <w:vAlign w:val="center"/>
          </w:tcPr>
          <w:p w:rsidR="00E70820" w:rsidRPr="00F73043" w:rsidRDefault="00E70820" w:rsidP="00406E79">
            <w:pPr>
              <w:pStyle w:val="TableHeading"/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F73043">
              <w:rPr>
                <w:rFonts w:ascii="微软雅黑" w:eastAsia="微软雅黑" w:hAnsi="微软雅黑"/>
                <w:b w:val="0"/>
                <w:sz w:val="24"/>
                <w:szCs w:val="24"/>
              </w:rPr>
              <w:t>日期</w:t>
            </w:r>
          </w:p>
        </w:tc>
        <w:tc>
          <w:tcPr>
            <w:tcW w:w="11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vAlign w:val="center"/>
          </w:tcPr>
          <w:p w:rsidR="00E70820" w:rsidRPr="00F73043" w:rsidRDefault="00E70820" w:rsidP="00406E79">
            <w:pPr>
              <w:pStyle w:val="TableHeading"/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F73043">
              <w:rPr>
                <w:rFonts w:ascii="微软雅黑" w:eastAsia="微软雅黑" w:hAnsi="微软雅黑"/>
                <w:b w:val="0"/>
                <w:sz w:val="24"/>
                <w:szCs w:val="24"/>
              </w:rPr>
              <w:t>作者</w:t>
            </w:r>
          </w:p>
        </w:tc>
        <w:tc>
          <w:tcPr>
            <w:tcW w:w="73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vAlign w:val="center"/>
          </w:tcPr>
          <w:p w:rsidR="00E70820" w:rsidRPr="00F73043" w:rsidRDefault="00E70820" w:rsidP="00406E79">
            <w:pPr>
              <w:pStyle w:val="TableHeading"/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F73043">
              <w:rPr>
                <w:rFonts w:ascii="微软雅黑" w:eastAsia="微软雅黑" w:hAnsi="微软雅黑"/>
                <w:b w:val="0"/>
                <w:sz w:val="24"/>
                <w:szCs w:val="24"/>
              </w:rPr>
              <w:t>版本</w:t>
            </w:r>
          </w:p>
        </w:tc>
        <w:tc>
          <w:tcPr>
            <w:tcW w:w="22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E70820" w:rsidRPr="00F73043" w:rsidRDefault="00E70820" w:rsidP="00406E79">
            <w:pPr>
              <w:pStyle w:val="TableHeading"/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F73043">
              <w:rPr>
                <w:rFonts w:ascii="微软雅黑" w:eastAsia="微软雅黑" w:hAnsi="微软雅黑"/>
                <w:b w:val="0"/>
                <w:sz w:val="24"/>
                <w:szCs w:val="24"/>
              </w:rPr>
              <w:t>状态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E70820" w:rsidRPr="00F73043" w:rsidRDefault="00E70820" w:rsidP="00406E79">
            <w:pPr>
              <w:pStyle w:val="TableHeading"/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F73043">
              <w:rPr>
                <w:rFonts w:ascii="微软雅黑" w:eastAsia="微软雅黑" w:hAnsi="微软雅黑"/>
                <w:b w:val="0"/>
                <w:sz w:val="24"/>
                <w:szCs w:val="24"/>
              </w:rPr>
              <w:t>说明</w:t>
            </w:r>
          </w:p>
        </w:tc>
      </w:tr>
      <w:tr w:rsidR="00E70820" w:rsidRPr="00F73043" w:rsidTr="00406E79">
        <w:trPr>
          <w:trHeight w:val="455"/>
          <w:jc w:val="center"/>
        </w:trPr>
        <w:tc>
          <w:tcPr>
            <w:tcW w:w="1550" w:type="dxa"/>
            <w:tcBorders>
              <w:left w:val="single" w:sz="12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73043">
              <w:rPr>
                <w:rFonts w:ascii="微软雅黑" w:eastAsia="微软雅黑" w:hAnsi="微软雅黑"/>
                <w:sz w:val="24"/>
                <w:szCs w:val="24"/>
              </w:rPr>
              <w:t>201</w:t>
            </w:r>
            <w:r w:rsidRPr="00F73043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F73043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 w:rsidRPr="00F73043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F73043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 w:rsidRPr="00F73043">
              <w:rPr>
                <w:rFonts w:ascii="微软雅黑" w:eastAsia="微软雅黑" w:hAnsi="微软雅黑" w:hint="eastAsia"/>
                <w:sz w:val="24"/>
                <w:szCs w:val="24"/>
              </w:rPr>
              <w:t>13</w:t>
            </w:r>
          </w:p>
        </w:tc>
        <w:tc>
          <w:tcPr>
            <w:tcW w:w="114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73043">
              <w:rPr>
                <w:rFonts w:ascii="微软雅黑" w:eastAsia="微软雅黑" w:hAnsi="微软雅黑" w:hint="eastAsia"/>
                <w:sz w:val="24"/>
                <w:szCs w:val="24"/>
              </w:rPr>
              <w:t>余其涛</w:t>
            </w:r>
          </w:p>
        </w:tc>
        <w:tc>
          <w:tcPr>
            <w:tcW w:w="73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73043">
              <w:rPr>
                <w:rFonts w:ascii="微软雅黑" w:eastAsia="微软雅黑" w:hAnsi="微软雅黑" w:hint="eastAsia"/>
                <w:sz w:val="24"/>
                <w:szCs w:val="24"/>
              </w:rPr>
              <w:t>V0.1</w:t>
            </w:r>
          </w:p>
        </w:tc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73043">
              <w:rPr>
                <w:rFonts w:ascii="微软雅黑" w:eastAsia="微软雅黑" w:hAnsi="微软雅黑"/>
                <w:sz w:val="24"/>
                <w:szCs w:val="24"/>
              </w:rPr>
              <w:t>【</w:t>
            </w:r>
            <w:r w:rsidRPr="00F73043">
              <w:rPr>
                <w:rFonts w:ascii="微软雅黑" w:eastAsia="微软雅黑" w:hAnsi="微软雅黑" w:hint="eastAsia"/>
                <w:sz w:val="24"/>
                <w:szCs w:val="24"/>
              </w:rPr>
              <w:t>初版</w:t>
            </w:r>
            <w:r w:rsidRPr="00F73043">
              <w:rPr>
                <w:rFonts w:ascii="微软雅黑" w:eastAsia="微软雅黑" w:hAnsi="微软雅黑"/>
                <w:sz w:val="24"/>
                <w:szCs w:val="24"/>
              </w:rPr>
              <w:t>】</w:t>
            </w: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70820" w:rsidRPr="00F73043" w:rsidTr="00406E79">
        <w:trPr>
          <w:trHeight w:val="455"/>
          <w:jc w:val="center"/>
        </w:trPr>
        <w:tc>
          <w:tcPr>
            <w:tcW w:w="1550" w:type="dxa"/>
            <w:tcBorders>
              <w:left w:val="single" w:sz="12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4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70820" w:rsidRPr="00F73043" w:rsidTr="00406E79">
        <w:trPr>
          <w:trHeight w:val="455"/>
          <w:jc w:val="center"/>
        </w:trPr>
        <w:tc>
          <w:tcPr>
            <w:tcW w:w="1550" w:type="dxa"/>
            <w:tcBorders>
              <w:left w:val="single" w:sz="12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4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70820" w:rsidRPr="00F73043" w:rsidTr="00406E79">
        <w:trPr>
          <w:trHeight w:val="469"/>
          <w:jc w:val="center"/>
        </w:trPr>
        <w:tc>
          <w:tcPr>
            <w:tcW w:w="155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44" w:type="dxa"/>
            <w:tcBorders>
              <w:left w:val="single" w:sz="6" w:space="0" w:color="000000"/>
              <w:bottom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6" w:space="0" w:color="000000"/>
              <w:bottom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35" w:type="dxa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70820" w:rsidRPr="00F73043" w:rsidRDefault="00E70820" w:rsidP="00406E79">
      <w:pPr>
        <w:pStyle w:val="a8"/>
        <w:ind w:firstLine="560"/>
        <w:rPr>
          <w:rFonts w:ascii="微软雅黑" w:eastAsia="微软雅黑" w:hAnsi="微软雅黑"/>
          <w:sz w:val="28"/>
          <w:szCs w:val="28"/>
        </w:rPr>
      </w:pPr>
    </w:p>
    <w:p w:rsidR="00E70820" w:rsidRPr="00F73043" w:rsidRDefault="00E70820" w:rsidP="00406E79">
      <w:pPr>
        <w:spacing w:before="156" w:line="360" w:lineRule="auto"/>
        <w:ind w:firstLine="560"/>
        <w:jc w:val="center"/>
        <w:rPr>
          <w:rFonts w:ascii="微软雅黑" w:eastAsia="微软雅黑" w:hAnsi="微软雅黑"/>
          <w:b/>
          <w:sz w:val="28"/>
          <w:szCs w:val="28"/>
        </w:rPr>
        <w:sectPr w:rsidR="00E70820" w:rsidRPr="00F73043" w:rsidSect="00243C89">
          <w:footerReference w:type="default" r:id="rId8"/>
          <w:footnotePr>
            <w:pos w:val="beneathText"/>
          </w:footnotePr>
          <w:pgSz w:w="11905" w:h="16837"/>
          <w:pgMar w:top="1440" w:right="1797" w:bottom="1440" w:left="1797" w:header="851" w:footer="992" w:gutter="0"/>
          <w:pgNumType w:start="1"/>
          <w:cols w:space="720"/>
          <w:docGrid w:type="linesAndChars" w:linePitch="312"/>
        </w:sectPr>
      </w:pPr>
    </w:p>
    <w:p w:rsidR="00E70820" w:rsidRDefault="00E70820" w:rsidP="00406E79">
      <w:pPr>
        <w:ind w:firstLine="560"/>
        <w:jc w:val="center"/>
        <w:rPr>
          <w:rFonts w:ascii="微软雅黑" w:eastAsia="微软雅黑" w:hAnsi="微软雅黑" w:hint="eastAsia"/>
          <w:b/>
          <w:sz w:val="28"/>
          <w:szCs w:val="28"/>
        </w:rPr>
      </w:pPr>
      <w:r w:rsidRPr="00F73043">
        <w:rPr>
          <w:rFonts w:ascii="微软雅黑" w:eastAsia="微软雅黑" w:hAnsi="微软雅黑" w:hint="eastAsia"/>
          <w:b/>
          <w:sz w:val="28"/>
          <w:szCs w:val="28"/>
        </w:rPr>
        <w:lastRenderedPageBreak/>
        <w:t>目录</w:t>
      </w:r>
    </w:p>
    <w:p w:rsidR="00406E79" w:rsidRDefault="00406E79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r>
        <w:rPr>
          <w:rFonts w:ascii="微软雅黑" w:eastAsia="微软雅黑" w:hAnsi="微软雅黑"/>
          <w:b/>
          <w:sz w:val="28"/>
          <w:szCs w:val="28"/>
        </w:rPr>
        <w:fldChar w:fldCharType="begin"/>
      </w:r>
      <w:r>
        <w:rPr>
          <w:rFonts w:ascii="微软雅黑" w:eastAsia="微软雅黑" w:hAnsi="微软雅黑"/>
          <w:b/>
          <w:sz w:val="28"/>
          <w:szCs w:val="28"/>
        </w:rPr>
        <w:instrText xml:space="preserve"> TOC \o "1-3" \h \z \u </w:instrText>
      </w:r>
      <w:r>
        <w:rPr>
          <w:rFonts w:ascii="微软雅黑" w:eastAsia="微软雅黑" w:hAnsi="微软雅黑"/>
          <w:b/>
          <w:sz w:val="28"/>
          <w:szCs w:val="28"/>
        </w:rPr>
        <w:fldChar w:fldCharType="separate"/>
      </w:r>
      <w:hyperlink w:anchor="_Toc385193648" w:history="1">
        <w:r w:rsidRPr="00BB0FC9">
          <w:rPr>
            <w:rStyle w:val="aa"/>
            <w:rFonts w:ascii="微软雅黑" w:eastAsia="微软雅黑" w:hAnsi="微软雅黑" w:hint="eastAsia"/>
            <w:b/>
            <w:noProof/>
          </w:rPr>
          <w:t>一、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b/>
            <w:noProof/>
          </w:rPr>
          <w:t>项目章程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49" w:history="1">
        <w:r w:rsidRPr="00BB0FC9">
          <w:rPr>
            <w:rStyle w:val="aa"/>
            <w:rFonts w:ascii="微软雅黑" w:eastAsia="微软雅黑" w:hAnsi="微软雅黑"/>
            <w:noProof/>
          </w:rPr>
          <w:t>1.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项目名称和授权日期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0" w:history="1">
        <w:r w:rsidRPr="00BB0FC9">
          <w:rPr>
            <w:rStyle w:val="aa"/>
            <w:rFonts w:ascii="微软雅黑" w:eastAsia="微软雅黑" w:hAnsi="微软雅黑"/>
            <w:noProof/>
          </w:rPr>
          <w:t>2.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项目目的或批准项目的原因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1" w:history="1">
        <w:r w:rsidRPr="00BB0FC9">
          <w:rPr>
            <w:rStyle w:val="aa"/>
            <w:rFonts w:ascii="微软雅黑" w:eastAsia="微软雅黑" w:hAnsi="微软雅黑"/>
            <w:noProof/>
          </w:rPr>
          <w:t>3.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可测量的项目目标和相关的成功标准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2" w:history="1">
        <w:r w:rsidRPr="00BB0FC9">
          <w:rPr>
            <w:rStyle w:val="aa"/>
            <w:rFonts w:ascii="微软雅黑" w:eastAsia="微软雅黑" w:hAnsi="微软雅黑"/>
            <w:noProof/>
          </w:rPr>
          <w:t>4.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项目的总体要求：对功能、效益等方面给出简要具体目标说明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3" w:history="1">
        <w:r w:rsidRPr="00BB0FC9">
          <w:rPr>
            <w:rStyle w:val="aa"/>
            <w:rFonts w:ascii="微软雅黑" w:eastAsia="微软雅黑" w:hAnsi="微软雅黑"/>
            <w:noProof/>
          </w:rPr>
          <w:t>5.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概括性的项目描述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4" w:history="1">
        <w:r w:rsidRPr="00BB0FC9">
          <w:rPr>
            <w:rStyle w:val="aa"/>
            <w:rFonts w:ascii="微软雅黑" w:eastAsia="微软雅黑" w:hAnsi="微软雅黑"/>
            <w:noProof/>
          </w:rPr>
          <w:t>6.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项目的主要风险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5" w:history="1">
        <w:r w:rsidRPr="00BB0FC9">
          <w:rPr>
            <w:rStyle w:val="aa"/>
            <w:rFonts w:ascii="微软雅黑" w:eastAsia="微软雅黑" w:hAnsi="微软雅黑"/>
            <w:noProof/>
          </w:rPr>
          <w:t>7.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总体里程碑进度计划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6" w:history="1">
        <w:r w:rsidRPr="00BB0FC9">
          <w:rPr>
            <w:rStyle w:val="aa"/>
            <w:rFonts w:ascii="微软雅黑" w:eastAsia="微软雅黑" w:hAnsi="微软雅黑"/>
            <w:noProof/>
          </w:rPr>
          <w:t>8.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总体预算</w:t>
        </w:r>
        <w:r w:rsidRPr="00BB0FC9">
          <w:rPr>
            <w:rStyle w:val="aa"/>
            <w:rFonts w:ascii="微软雅黑" w:eastAsia="微软雅黑" w:hAnsi="微软雅黑"/>
            <w:noProof/>
          </w:rPr>
          <w:t>(</w:t>
        </w:r>
        <w:r w:rsidRPr="00BB0FC9">
          <w:rPr>
            <w:rStyle w:val="aa"/>
            <w:rFonts w:ascii="微软雅黑" w:eastAsia="微软雅黑" w:hAnsi="微软雅黑" w:hint="eastAsia"/>
            <w:noProof/>
          </w:rPr>
          <w:t>需列出得出此预算值的计算表</w:t>
        </w:r>
        <w:r w:rsidRPr="00BB0FC9">
          <w:rPr>
            <w:rStyle w:val="aa"/>
            <w:rFonts w:ascii="微软雅黑" w:eastAsia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7" w:history="1">
        <w:r w:rsidRPr="00BB0FC9">
          <w:rPr>
            <w:rStyle w:val="aa"/>
            <w:rFonts w:ascii="微软雅黑" w:eastAsia="微软雅黑" w:hAnsi="微软雅黑"/>
            <w:noProof/>
          </w:rPr>
          <w:t>9.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项目审批要求</w:t>
        </w:r>
        <w:r w:rsidRPr="00BB0FC9">
          <w:rPr>
            <w:rStyle w:val="aa"/>
            <w:rFonts w:ascii="微软雅黑" w:eastAsia="微软雅黑" w:hAnsi="微软雅黑"/>
            <w:noProof/>
          </w:rPr>
          <w:t>(</w:t>
        </w:r>
        <w:r w:rsidRPr="00BB0FC9">
          <w:rPr>
            <w:rStyle w:val="aa"/>
            <w:rFonts w:ascii="微软雅黑" w:eastAsia="微软雅黑" w:hAnsi="微软雅黑" w:hint="eastAsia"/>
            <w:noProof/>
          </w:rPr>
          <w:t>用什么标准评价项目成功，由谁对项目成功下结论，由谁来签署项目结束</w:t>
        </w:r>
        <w:r w:rsidRPr="00BB0FC9">
          <w:rPr>
            <w:rStyle w:val="aa"/>
            <w:rFonts w:ascii="微软雅黑" w:eastAsia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85193658" w:history="1">
        <w:r w:rsidRPr="00BB0FC9">
          <w:rPr>
            <w:rStyle w:val="aa"/>
            <w:rFonts w:ascii="微软雅黑" w:eastAsia="微软雅黑" w:hAnsi="微软雅黑"/>
            <w:noProof/>
          </w:rPr>
          <w:t>10.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委派的项目经理相关信息及其职责和职权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9" w:history="1">
        <w:r w:rsidRPr="00BB0FC9">
          <w:rPr>
            <w:rStyle w:val="aa"/>
            <w:rFonts w:ascii="微软雅黑" w:eastAsia="微软雅黑" w:hAnsi="微软雅黑" w:hint="eastAsia"/>
            <w:b/>
            <w:noProof/>
          </w:rPr>
          <w:t>二、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b/>
            <w:noProof/>
          </w:rPr>
          <w:t>项目干系人管理计划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0" w:history="1">
        <w:r w:rsidRPr="00BB0FC9">
          <w:rPr>
            <w:rStyle w:val="aa"/>
            <w:rFonts w:ascii="微软雅黑" w:eastAsia="微软雅黑" w:hAnsi="微软雅黑"/>
            <w:noProof/>
          </w:rPr>
          <w:t>1.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制定干系人登记册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1" w:history="1">
        <w:r w:rsidRPr="00BB0FC9">
          <w:rPr>
            <w:rStyle w:val="aa"/>
            <w:rFonts w:ascii="微软雅黑" w:eastAsia="微软雅黑" w:hAnsi="微软雅黑"/>
            <w:noProof/>
          </w:rPr>
          <w:t>2.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制定干系人管理计划</w:t>
        </w:r>
        <w:r w:rsidRPr="00BB0FC9">
          <w:rPr>
            <w:rStyle w:val="aa"/>
            <w:rFonts w:ascii="微软雅黑" w:eastAsia="微软雅黑" w:hAnsi="微软雅黑"/>
            <w:noProof/>
          </w:rPr>
          <w:t>(</w:t>
        </w:r>
        <w:r w:rsidRPr="00BB0FC9">
          <w:rPr>
            <w:rStyle w:val="aa"/>
            <w:rFonts w:ascii="微软雅黑" w:eastAsia="微软雅黑" w:hAnsi="微软雅黑" w:hint="eastAsia"/>
            <w:noProof/>
          </w:rPr>
          <w:t>以下内容中的相关项</w:t>
        </w:r>
        <w:r w:rsidRPr="00BB0FC9">
          <w:rPr>
            <w:rStyle w:val="aa"/>
            <w:rFonts w:ascii="微软雅黑" w:eastAsia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2" w:history="1">
        <w:r w:rsidRPr="00BB0FC9">
          <w:rPr>
            <w:rStyle w:val="aa"/>
            <w:rFonts w:ascii="微软雅黑" w:eastAsia="微软雅黑" w:hAnsi="微软雅黑" w:hint="eastAsia"/>
            <w:b/>
            <w:noProof/>
          </w:rPr>
          <w:t>三、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b/>
            <w:noProof/>
          </w:rPr>
          <w:t>项目范围管理计划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3" w:history="1">
        <w:r w:rsidRPr="00BB0FC9">
          <w:rPr>
            <w:rStyle w:val="aa"/>
            <w:rFonts w:ascii="微软雅黑" w:eastAsia="微软雅黑" w:hAnsi="微软雅黑"/>
            <w:noProof/>
          </w:rPr>
          <w:t>1.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用户需求分析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4" w:history="1">
        <w:r w:rsidRPr="00BB0FC9">
          <w:rPr>
            <w:rStyle w:val="aa"/>
            <w:rFonts w:ascii="微软雅黑" w:eastAsia="微软雅黑" w:hAnsi="微软雅黑"/>
            <w:noProof/>
          </w:rPr>
          <w:t>2.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项目范围说明书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5" w:history="1">
        <w:r w:rsidRPr="00BB0FC9">
          <w:rPr>
            <w:rStyle w:val="aa"/>
            <w:rFonts w:ascii="微软雅黑" w:eastAsia="微软雅黑" w:hAnsi="微软雅黑"/>
            <w:noProof/>
          </w:rPr>
          <w:t>3.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工作分解结构图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6" w:history="1">
        <w:r w:rsidRPr="00BB0FC9">
          <w:rPr>
            <w:rStyle w:val="aa"/>
            <w:rFonts w:ascii="微软雅黑" w:eastAsia="微软雅黑" w:hAnsi="微软雅黑" w:hint="eastAsia"/>
            <w:b/>
            <w:noProof/>
          </w:rPr>
          <w:t>四、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b/>
            <w:noProof/>
          </w:rPr>
          <w:t>项目时间管理计划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7" w:history="1">
        <w:r w:rsidRPr="00BB0FC9">
          <w:rPr>
            <w:rStyle w:val="aa"/>
            <w:rFonts w:ascii="微软雅黑" w:eastAsia="微软雅黑" w:hAnsi="微软雅黑"/>
            <w:noProof/>
          </w:rPr>
          <w:t>1.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定义活动列表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8" w:history="1">
        <w:r w:rsidRPr="00BB0FC9">
          <w:rPr>
            <w:rStyle w:val="aa"/>
            <w:rFonts w:ascii="微软雅黑" w:eastAsia="微软雅黑" w:hAnsi="微软雅黑"/>
            <w:noProof/>
          </w:rPr>
          <w:t>2.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排列活动顺序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9" w:history="1">
        <w:r w:rsidRPr="00BB0FC9">
          <w:rPr>
            <w:rStyle w:val="aa"/>
            <w:rFonts w:ascii="微软雅黑" w:eastAsia="微软雅黑" w:hAnsi="微软雅黑"/>
            <w:noProof/>
          </w:rPr>
          <w:t>3.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估算项目活动时间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0" w:history="1">
        <w:r w:rsidRPr="00BB0FC9">
          <w:rPr>
            <w:rStyle w:val="aa"/>
            <w:rFonts w:ascii="微软雅黑" w:eastAsia="微软雅黑" w:hAnsi="微软雅黑"/>
            <w:noProof/>
          </w:rPr>
          <w:t>4.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项目进度计划表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1" w:history="1">
        <w:r w:rsidRPr="00BB0FC9">
          <w:rPr>
            <w:rStyle w:val="aa"/>
            <w:rFonts w:ascii="微软雅黑" w:eastAsia="微软雅黑" w:hAnsi="微软雅黑" w:hint="eastAsia"/>
            <w:b/>
            <w:noProof/>
          </w:rPr>
          <w:t>五、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b/>
            <w:noProof/>
          </w:rPr>
          <w:t>项目风险管理计划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2" w:history="1">
        <w:r w:rsidRPr="00BB0FC9">
          <w:rPr>
            <w:rStyle w:val="aa"/>
            <w:rFonts w:ascii="微软雅黑" w:eastAsia="微软雅黑" w:hAnsi="微软雅黑"/>
            <w:noProof/>
          </w:rPr>
          <w:t>1.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风险的识别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3" w:history="1">
        <w:r w:rsidRPr="00BB0FC9">
          <w:rPr>
            <w:rStyle w:val="aa"/>
            <w:rFonts w:ascii="微软雅黑" w:eastAsia="微软雅黑" w:hAnsi="微软雅黑"/>
            <w:noProof/>
          </w:rPr>
          <w:t>2.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风险的分析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4" w:history="1">
        <w:r w:rsidRPr="00BB0FC9">
          <w:rPr>
            <w:rStyle w:val="aa"/>
            <w:rFonts w:ascii="微软雅黑" w:eastAsia="微软雅黑" w:hAnsi="微软雅黑"/>
            <w:noProof/>
          </w:rPr>
          <w:t>3.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风险对策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5" w:history="1">
        <w:r w:rsidRPr="00BB0FC9">
          <w:rPr>
            <w:rStyle w:val="aa"/>
            <w:rFonts w:ascii="微软雅黑" w:eastAsia="微软雅黑" w:hAnsi="微软雅黑" w:hint="eastAsia"/>
            <w:b/>
            <w:noProof/>
          </w:rPr>
          <w:t>六、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b/>
            <w:noProof/>
          </w:rPr>
          <w:t>项目沟通管理计划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6" w:history="1">
        <w:r w:rsidRPr="00BB0FC9">
          <w:rPr>
            <w:rStyle w:val="aa"/>
            <w:rFonts w:ascii="微软雅黑" w:eastAsia="微软雅黑" w:hAnsi="微软雅黑"/>
            <w:noProof/>
          </w:rPr>
          <w:t>1.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干系人沟通需求分析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7" w:history="1">
        <w:r w:rsidRPr="00BB0FC9">
          <w:rPr>
            <w:rStyle w:val="aa"/>
            <w:rFonts w:ascii="微软雅黑" w:eastAsia="微软雅黑" w:hAnsi="微软雅黑"/>
            <w:noProof/>
          </w:rPr>
          <w:t>2.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需要沟通的信息：语言、格式、内容、详细程度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8" w:history="1">
        <w:r w:rsidRPr="00BB0FC9">
          <w:rPr>
            <w:rStyle w:val="aa"/>
            <w:rFonts w:ascii="微软雅黑" w:eastAsia="微软雅黑" w:hAnsi="微软雅黑"/>
            <w:noProof/>
          </w:rPr>
          <w:t>3.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发布相关信息的原因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9" w:history="1">
        <w:r w:rsidRPr="00BB0FC9">
          <w:rPr>
            <w:rStyle w:val="aa"/>
            <w:rFonts w:ascii="微软雅黑" w:eastAsia="微软雅黑" w:hAnsi="微软雅黑"/>
            <w:noProof/>
          </w:rPr>
          <w:t>4.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发布信息的时限与频率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80" w:history="1">
        <w:r w:rsidRPr="00BB0FC9">
          <w:rPr>
            <w:rStyle w:val="aa"/>
            <w:rFonts w:ascii="微软雅黑" w:eastAsia="微软雅黑" w:hAnsi="微软雅黑"/>
            <w:noProof/>
          </w:rPr>
          <w:t>5.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负责沟通相关人员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81" w:history="1">
        <w:r w:rsidRPr="00BB0FC9">
          <w:rPr>
            <w:rStyle w:val="aa"/>
            <w:rFonts w:ascii="微软雅黑" w:eastAsia="微软雅黑" w:hAnsi="微软雅黑"/>
            <w:noProof/>
          </w:rPr>
          <w:t>6.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负责授权发布机密信息的人员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82" w:history="1">
        <w:r w:rsidRPr="00BB0FC9">
          <w:rPr>
            <w:rStyle w:val="aa"/>
            <w:rFonts w:ascii="微软雅黑" w:eastAsia="微软雅黑" w:hAnsi="微软雅黑"/>
            <w:noProof/>
          </w:rPr>
          <w:t>7.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接收信息的个人或小组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83" w:history="1">
        <w:r w:rsidRPr="00BB0FC9">
          <w:rPr>
            <w:rStyle w:val="aa"/>
            <w:rFonts w:ascii="微软雅黑" w:eastAsia="微软雅黑" w:hAnsi="微软雅黑"/>
            <w:noProof/>
          </w:rPr>
          <w:t>8.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传递信息的技术和方法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84" w:history="1">
        <w:r w:rsidRPr="00BB0FC9">
          <w:rPr>
            <w:rStyle w:val="aa"/>
            <w:rFonts w:ascii="微软雅黑" w:eastAsia="微软雅黑" w:hAnsi="微软雅黑"/>
            <w:noProof/>
          </w:rPr>
          <w:t>9.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为沟通活动分配的资源：时间、预算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85193685" w:history="1">
        <w:r w:rsidRPr="00BB0FC9">
          <w:rPr>
            <w:rStyle w:val="aa"/>
            <w:rFonts w:ascii="微软雅黑" w:eastAsia="微软雅黑" w:hAnsi="微软雅黑"/>
            <w:noProof/>
          </w:rPr>
          <w:t>10.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问题升级流程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85193686" w:history="1">
        <w:r w:rsidRPr="00BB0FC9">
          <w:rPr>
            <w:rStyle w:val="aa"/>
            <w:rFonts w:ascii="微软雅黑" w:eastAsia="微软雅黑" w:hAnsi="微软雅黑"/>
            <w:noProof/>
          </w:rPr>
          <w:t>11.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沟通管理计划更新与优化方法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85193687" w:history="1">
        <w:r w:rsidRPr="00BB0FC9">
          <w:rPr>
            <w:rStyle w:val="aa"/>
            <w:rFonts w:ascii="微软雅黑" w:eastAsia="微软雅黑" w:hAnsi="微软雅黑"/>
            <w:noProof/>
          </w:rPr>
          <w:t>12.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信息流向图、工作流图</w:t>
        </w:r>
        <w:r w:rsidRPr="00BB0FC9">
          <w:rPr>
            <w:rStyle w:val="aa"/>
            <w:rFonts w:ascii="微软雅黑" w:eastAsia="微软雅黑" w:hAnsi="微软雅黑"/>
            <w:noProof/>
          </w:rPr>
          <w:t>(</w:t>
        </w:r>
        <w:r w:rsidRPr="00BB0FC9">
          <w:rPr>
            <w:rStyle w:val="aa"/>
            <w:rFonts w:ascii="微软雅黑" w:eastAsia="微软雅黑" w:hAnsi="微软雅黑" w:hint="eastAsia"/>
            <w:noProof/>
          </w:rPr>
          <w:t>含授权顺序</w:t>
        </w:r>
        <w:r w:rsidRPr="00BB0FC9">
          <w:rPr>
            <w:rStyle w:val="aa"/>
            <w:rFonts w:ascii="微软雅黑" w:eastAsia="微软雅黑" w:hAnsi="微软雅黑"/>
            <w:noProof/>
          </w:rPr>
          <w:t>)</w:t>
        </w:r>
        <w:r w:rsidRPr="00BB0FC9">
          <w:rPr>
            <w:rStyle w:val="aa"/>
            <w:rFonts w:ascii="微软雅黑" w:eastAsia="微软雅黑" w:hAnsi="微软雅黑" w:hint="eastAsia"/>
            <w:noProof/>
          </w:rPr>
          <w:t>、报告模板、会议计划等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406E79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85193688" w:history="1">
        <w:r w:rsidRPr="00BB0FC9">
          <w:rPr>
            <w:rStyle w:val="aa"/>
            <w:rFonts w:ascii="微软雅黑" w:eastAsia="微软雅黑" w:hAnsi="微软雅黑"/>
            <w:noProof/>
          </w:rPr>
          <w:t>13.</w:t>
        </w:r>
        <w:r>
          <w:rPr>
            <w:noProof/>
            <w:szCs w:val="22"/>
          </w:rPr>
          <w:tab/>
        </w:r>
        <w:r w:rsidRPr="00BB0FC9">
          <w:rPr>
            <w:rStyle w:val="aa"/>
            <w:rFonts w:ascii="微软雅黑" w:eastAsia="微软雅黑" w:hAnsi="微软雅黑" w:hint="eastAsia"/>
            <w:noProof/>
          </w:rPr>
          <w:t>沟通制约因素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_Toc385193688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70820" w:rsidRPr="00F73043" w:rsidRDefault="00406E79" w:rsidP="00406E79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fldChar w:fldCharType="end"/>
      </w:r>
      <w:r w:rsidR="00E70820" w:rsidRPr="00F73043">
        <w:rPr>
          <w:rFonts w:ascii="微软雅黑" w:eastAsia="微软雅黑" w:hAnsi="微软雅黑"/>
          <w:b/>
          <w:sz w:val="28"/>
          <w:szCs w:val="28"/>
        </w:rPr>
        <w:br w:type="page"/>
      </w:r>
    </w:p>
    <w:p w:rsidR="001F1704" w:rsidRPr="006D3DB3" w:rsidRDefault="001F1704" w:rsidP="000A32A5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 w:hint="eastAsia"/>
          <w:b/>
          <w:sz w:val="28"/>
          <w:szCs w:val="28"/>
        </w:rPr>
      </w:pPr>
      <w:bookmarkStart w:id="0" w:name="_Toc385193648"/>
      <w:r w:rsidRPr="006D3DB3">
        <w:rPr>
          <w:rFonts w:ascii="微软雅黑" w:eastAsia="微软雅黑" w:hAnsi="微软雅黑" w:hint="eastAsia"/>
          <w:b/>
          <w:sz w:val="28"/>
          <w:szCs w:val="28"/>
        </w:rPr>
        <w:lastRenderedPageBreak/>
        <w:t>项目章程</w:t>
      </w:r>
      <w:bookmarkEnd w:id="0"/>
    </w:p>
    <w:p w:rsidR="001F1704" w:rsidRPr="00F73043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1" w:name="_Toc385193649"/>
      <w:r w:rsidRPr="00F73043">
        <w:rPr>
          <w:rFonts w:ascii="微软雅黑" w:eastAsia="微软雅黑" w:hAnsi="微软雅黑" w:hint="eastAsia"/>
          <w:sz w:val="28"/>
          <w:szCs w:val="28"/>
        </w:rPr>
        <w:t>项目名称和授权日期</w:t>
      </w:r>
      <w:bookmarkEnd w:id="1"/>
    </w:p>
    <w:p w:rsidR="001F1704" w:rsidRPr="00F73043" w:rsidRDefault="001F1704" w:rsidP="00406E79">
      <w:pPr>
        <w:pStyle w:val="a5"/>
        <w:ind w:leftChars="343" w:left="720" w:firstLineChars="0" w:firstLine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 xml:space="preserve">项目名称：基于IOV系统的汽车智能传感器设备 </w:t>
      </w:r>
    </w:p>
    <w:p w:rsidR="001F1704" w:rsidRPr="00F73043" w:rsidRDefault="001F1704" w:rsidP="00406E79">
      <w:pPr>
        <w:pStyle w:val="a5"/>
        <w:ind w:leftChars="343" w:left="720" w:firstLineChars="0" w:firstLine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授权日期：</w:t>
      </w:r>
      <w:r w:rsidRPr="00F73043">
        <w:rPr>
          <w:rFonts w:ascii="微软雅黑" w:eastAsia="微软雅黑" w:hAnsi="微软雅黑"/>
          <w:sz w:val="28"/>
          <w:szCs w:val="28"/>
        </w:rPr>
        <w:t>2014/4/13</w:t>
      </w:r>
    </w:p>
    <w:p w:rsidR="001F1704" w:rsidRPr="00F73043" w:rsidRDefault="001F1704" w:rsidP="00406E79">
      <w:pPr>
        <w:pStyle w:val="a5"/>
        <w:ind w:leftChars="343" w:left="720" w:firstLineChars="0" w:firstLine="0"/>
        <w:rPr>
          <w:rFonts w:ascii="微软雅黑" w:eastAsia="微软雅黑" w:hAnsi="微软雅黑"/>
          <w:sz w:val="28"/>
          <w:szCs w:val="28"/>
        </w:rPr>
      </w:pPr>
    </w:p>
    <w:p w:rsidR="001F1704" w:rsidRPr="00F73043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2" w:name="_Toc385193650"/>
      <w:r w:rsidRPr="00F73043">
        <w:rPr>
          <w:rFonts w:ascii="微软雅黑" w:eastAsia="微软雅黑" w:hAnsi="微软雅黑" w:hint="eastAsia"/>
          <w:sz w:val="28"/>
          <w:szCs w:val="28"/>
        </w:rPr>
        <w:t>项目</w:t>
      </w:r>
      <w:r w:rsidRPr="00F73043">
        <w:rPr>
          <w:rFonts w:ascii="微软雅黑" w:eastAsia="微软雅黑" w:hAnsi="微软雅黑"/>
          <w:sz w:val="28"/>
          <w:szCs w:val="28"/>
        </w:rPr>
        <w:t>目的或批准项目的原因</w:t>
      </w:r>
      <w:bookmarkEnd w:id="2"/>
    </w:p>
    <w:p w:rsidR="001F1704" w:rsidRPr="00F73043" w:rsidRDefault="001F1704" w:rsidP="00406E79">
      <w:pPr>
        <w:pStyle w:val="a5"/>
        <w:ind w:leftChars="343" w:left="720" w:firstLineChars="0" w:firstLine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基于IOV</w:t>
      </w:r>
      <w:r w:rsidRPr="00F73043">
        <w:rPr>
          <w:rFonts w:ascii="微软雅黑" w:eastAsia="微软雅黑" w:hAnsi="微软雅黑" w:hint="eastAsia"/>
          <w:color w:val="000000" w:themeColor="text1"/>
          <w:sz w:val="28"/>
          <w:szCs w:val="28"/>
        </w:rPr>
        <w:t>（Internet of Vehicle）</w:t>
      </w:r>
      <w:r w:rsidRPr="00F73043">
        <w:rPr>
          <w:rFonts w:ascii="微软雅黑" w:eastAsia="微软雅黑" w:hAnsi="微软雅黑" w:hint="eastAsia"/>
          <w:sz w:val="28"/>
          <w:szCs w:val="28"/>
        </w:rPr>
        <w:t>系统的汽车智能传感器设备，</w:t>
      </w:r>
      <w:r w:rsidRPr="00F73043">
        <w:rPr>
          <w:rFonts w:ascii="微软雅黑" w:eastAsia="微软雅黑" w:hAnsi="微软雅黑" w:hint="eastAsia"/>
          <w:color w:val="000000" w:themeColor="text1"/>
          <w:sz w:val="28"/>
          <w:szCs w:val="28"/>
        </w:rPr>
        <w:t>即汽车的智能传感器，负责采集与获取车辆的智能信息，感知行车状态与环境，并能通过无线通信将车辆信息反馈到中央处理器，并接收中央处理器的信息。</w:t>
      </w:r>
    </w:p>
    <w:p w:rsidR="001F1704" w:rsidRPr="00F73043" w:rsidRDefault="001F1704" w:rsidP="00406E79">
      <w:pPr>
        <w:pStyle w:val="a5"/>
        <w:numPr>
          <w:ilvl w:val="0"/>
          <w:numId w:val="3"/>
        </w:numPr>
        <w:ind w:leftChars="371" w:left="1139" w:firstLineChars="0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F73043">
        <w:rPr>
          <w:rFonts w:ascii="微软雅黑" w:eastAsia="微软雅黑" w:hAnsi="微软雅黑" w:hint="eastAsia"/>
          <w:color w:val="000000" w:themeColor="text1"/>
          <w:sz w:val="28"/>
          <w:szCs w:val="28"/>
        </w:rPr>
        <w:t>通过GPS、RFID、传感器、摄像头图像处理等装置，完成自身环境和状态信息的采集。</w:t>
      </w:r>
    </w:p>
    <w:p w:rsidR="001F1704" w:rsidRPr="00F73043" w:rsidRDefault="001F1704" w:rsidP="00406E79">
      <w:pPr>
        <w:pStyle w:val="a5"/>
        <w:numPr>
          <w:ilvl w:val="0"/>
          <w:numId w:val="3"/>
        </w:numPr>
        <w:ind w:leftChars="371" w:left="1139" w:firstLineChars="0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F73043">
        <w:rPr>
          <w:rFonts w:ascii="微软雅黑" w:eastAsia="微软雅黑" w:hAnsi="微软雅黑" w:hint="eastAsia"/>
          <w:color w:val="000000" w:themeColor="text1"/>
          <w:sz w:val="28"/>
          <w:szCs w:val="28"/>
        </w:rPr>
        <w:t>通过互联网技术，汽车智能传感器设备可以将自身的各种信息传输汇聚到中央处理器。</w:t>
      </w:r>
    </w:p>
    <w:p w:rsidR="001F1704" w:rsidRPr="00F73043" w:rsidRDefault="001F1704" w:rsidP="00406E79">
      <w:pPr>
        <w:pStyle w:val="a5"/>
        <w:numPr>
          <w:ilvl w:val="0"/>
          <w:numId w:val="3"/>
        </w:numPr>
        <w:ind w:leftChars="371" w:left="1139" w:firstLineChars="0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F73043">
        <w:rPr>
          <w:rFonts w:ascii="微软雅黑" w:eastAsia="微软雅黑" w:hAnsi="微软雅黑" w:hint="eastAsia"/>
          <w:color w:val="000000" w:themeColor="text1"/>
          <w:sz w:val="28"/>
          <w:szCs w:val="28"/>
        </w:rPr>
        <w:t>通过接收中央处理器的信号，获取车辆的最佳路线、路况信息等。</w:t>
      </w:r>
    </w:p>
    <w:p w:rsidR="001F1704" w:rsidRPr="00F73043" w:rsidRDefault="001F1704" w:rsidP="00406E79">
      <w:pPr>
        <w:pStyle w:val="a5"/>
        <w:ind w:leftChars="343" w:left="720" w:firstLineChars="0" w:firstLine="0"/>
        <w:rPr>
          <w:rFonts w:ascii="微软雅黑" w:eastAsia="微软雅黑" w:hAnsi="微软雅黑"/>
          <w:sz w:val="28"/>
          <w:szCs w:val="28"/>
        </w:rPr>
      </w:pPr>
    </w:p>
    <w:p w:rsidR="001F1704" w:rsidRPr="00F73043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" w:name="_Toc385193651"/>
      <w:r w:rsidRPr="00F73043">
        <w:rPr>
          <w:rFonts w:ascii="微软雅黑" w:eastAsia="微软雅黑" w:hAnsi="微软雅黑" w:hint="eastAsia"/>
          <w:sz w:val="28"/>
          <w:szCs w:val="28"/>
        </w:rPr>
        <w:t>可</w:t>
      </w:r>
      <w:r w:rsidRPr="00F73043">
        <w:rPr>
          <w:rFonts w:ascii="微软雅黑" w:eastAsia="微软雅黑" w:hAnsi="微软雅黑"/>
          <w:sz w:val="28"/>
          <w:szCs w:val="28"/>
        </w:rPr>
        <w:t>测量的项目目标和相关的成功标准</w:t>
      </w:r>
      <w:bookmarkEnd w:id="3"/>
    </w:p>
    <w:p w:rsidR="001F1704" w:rsidRPr="00F73043" w:rsidRDefault="001F1704" w:rsidP="00406E79">
      <w:pPr>
        <w:pStyle w:val="a5"/>
        <w:numPr>
          <w:ilvl w:val="0"/>
          <w:numId w:val="4"/>
        </w:numPr>
        <w:ind w:leftChars="343" w:left="1080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汽车传感器设备具有汽车通用的OBD-II诊断接口，</w:t>
      </w:r>
    </w:p>
    <w:p w:rsidR="001F1704" w:rsidRPr="00F73043" w:rsidRDefault="001F1704" w:rsidP="00406E79">
      <w:pPr>
        <w:pStyle w:val="a5"/>
        <w:ind w:leftChars="343" w:left="720" w:firstLineChars="0" w:firstLine="0"/>
        <w:rPr>
          <w:rFonts w:ascii="微软雅黑" w:eastAsia="微软雅黑" w:hAnsi="微软雅黑"/>
          <w:sz w:val="28"/>
          <w:szCs w:val="28"/>
        </w:rPr>
      </w:pPr>
    </w:p>
    <w:p w:rsidR="001F1704" w:rsidRPr="00F73043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4" w:name="_Toc385193652"/>
      <w:r w:rsidRPr="00F73043">
        <w:rPr>
          <w:rFonts w:ascii="微软雅黑" w:eastAsia="微软雅黑" w:hAnsi="微软雅黑" w:hint="eastAsia"/>
          <w:sz w:val="28"/>
          <w:szCs w:val="28"/>
        </w:rPr>
        <w:t>项目</w:t>
      </w:r>
      <w:r w:rsidRPr="00F73043">
        <w:rPr>
          <w:rFonts w:ascii="微软雅黑" w:eastAsia="微软雅黑" w:hAnsi="微软雅黑"/>
          <w:sz w:val="28"/>
          <w:szCs w:val="28"/>
        </w:rPr>
        <w:t>的总体要求</w:t>
      </w:r>
      <w:r w:rsidRPr="00F73043">
        <w:rPr>
          <w:rFonts w:ascii="微软雅黑" w:eastAsia="微软雅黑" w:hAnsi="微软雅黑" w:hint="eastAsia"/>
          <w:sz w:val="28"/>
          <w:szCs w:val="28"/>
        </w:rPr>
        <w:t>：对功能、效益等方面给出简要具体目标说明</w:t>
      </w:r>
      <w:bookmarkEnd w:id="4"/>
    </w:p>
    <w:p w:rsidR="001F1704" w:rsidRPr="00F73043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5" w:name="_Toc385193653"/>
      <w:r w:rsidRPr="00F73043">
        <w:rPr>
          <w:rFonts w:ascii="微软雅黑" w:eastAsia="微软雅黑" w:hAnsi="微软雅黑" w:hint="eastAsia"/>
          <w:sz w:val="28"/>
          <w:szCs w:val="28"/>
        </w:rPr>
        <w:t>概括性</w:t>
      </w:r>
      <w:r w:rsidR="00463093">
        <w:rPr>
          <w:rFonts w:ascii="微软雅黑" w:eastAsia="微软雅黑" w:hAnsi="微软雅黑"/>
          <w:sz w:val="28"/>
          <w:szCs w:val="28"/>
        </w:rPr>
        <w:t>的项目描述</w:t>
      </w:r>
      <w:bookmarkEnd w:id="5"/>
    </w:p>
    <w:p w:rsidR="001F1704" w:rsidRPr="00F73043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6" w:name="_Toc385193654"/>
      <w:r w:rsidRPr="00F73043">
        <w:rPr>
          <w:rFonts w:ascii="微软雅黑" w:eastAsia="微软雅黑" w:hAnsi="微软雅黑" w:hint="eastAsia"/>
          <w:sz w:val="28"/>
          <w:szCs w:val="28"/>
        </w:rPr>
        <w:lastRenderedPageBreak/>
        <w:t>项目</w:t>
      </w:r>
      <w:r w:rsidR="00463093">
        <w:rPr>
          <w:rFonts w:ascii="微软雅黑" w:eastAsia="微软雅黑" w:hAnsi="微软雅黑"/>
          <w:sz w:val="28"/>
          <w:szCs w:val="28"/>
        </w:rPr>
        <w:t>的主要风险</w:t>
      </w:r>
      <w:bookmarkEnd w:id="6"/>
    </w:p>
    <w:p w:rsidR="001F1704" w:rsidRPr="00F73043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7" w:name="_Toc385193655"/>
      <w:r w:rsidRPr="00F73043">
        <w:rPr>
          <w:rFonts w:ascii="微软雅黑" w:eastAsia="微软雅黑" w:hAnsi="微软雅黑" w:hint="eastAsia"/>
          <w:sz w:val="28"/>
          <w:szCs w:val="28"/>
        </w:rPr>
        <w:t>总体</w:t>
      </w:r>
      <w:r w:rsidR="00463093">
        <w:rPr>
          <w:rFonts w:ascii="微软雅黑" w:eastAsia="微软雅黑" w:hAnsi="微软雅黑"/>
          <w:sz w:val="28"/>
          <w:szCs w:val="28"/>
        </w:rPr>
        <w:t>里程碑进度计划</w:t>
      </w:r>
      <w:bookmarkEnd w:id="7"/>
    </w:p>
    <w:p w:rsidR="001F1704" w:rsidRPr="00F73043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8" w:name="_Toc385193656"/>
      <w:r w:rsidRPr="00F73043">
        <w:rPr>
          <w:rFonts w:ascii="微软雅黑" w:eastAsia="微软雅黑" w:hAnsi="微软雅黑" w:hint="eastAsia"/>
          <w:sz w:val="28"/>
          <w:szCs w:val="28"/>
        </w:rPr>
        <w:t>总体</w:t>
      </w:r>
      <w:r w:rsidRPr="00F73043">
        <w:rPr>
          <w:rFonts w:ascii="微软雅黑" w:eastAsia="微软雅黑" w:hAnsi="微软雅黑"/>
          <w:sz w:val="28"/>
          <w:szCs w:val="28"/>
        </w:rPr>
        <w:t>预算</w:t>
      </w:r>
      <w:r w:rsidRPr="00F73043">
        <w:rPr>
          <w:rFonts w:ascii="微软雅黑" w:eastAsia="微软雅黑" w:hAnsi="微软雅黑" w:hint="eastAsia"/>
          <w:sz w:val="28"/>
          <w:szCs w:val="28"/>
        </w:rPr>
        <w:t>(需列出得出此预算值的计算表)</w:t>
      </w:r>
      <w:bookmarkEnd w:id="8"/>
    </w:p>
    <w:p w:rsidR="001F1704" w:rsidRPr="00F73043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9" w:name="_Toc385193657"/>
      <w:r w:rsidRPr="00F73043">
        <w:rPr>
          <w:rFonts w:ascii="微软雅黑" w:eastAsia="微软雅黑" w:hAnsi="微软雅黑" w:hint="eastAsia"/>
          <w:sz w:val="28"/>
          <w:szCs w:val="28"/>
        </w:rPr>
        <w:t>项目</w:t>
      </w:r>
      <w:r w:rsidRPr="00F73043">
        <w:rPr>
          <w:rFonts w:ascii="微软雅黑" w:eastAsia="微软雅黑" w:hAnsi="微软雅黑"/>
          <w:sz w:val="28"/>
          <w:szCs w:val="28"/>
        </w:rPr>
        <w:t>审批要求</w:t>
      </w:r>
      <w:r w:rsidRPr="00F73043">
        <w:rPr>
          <w:rFonts w:ascii="微软雅黑" w:eastAsia="微软雅黑" w:hAnsi="微软雅黑" w:hint="eastAsia"/>
          <w:sz w:val="28"/>
          <w:szCs w:val="28"/>
        </w:rPr>
        <w:t>(用</w:t>
      </w:r>
      <w:r w:rsidRPr="00F73043">
        <w:rPr>
          <w:rFonts w:ascii="微软雅黑" w:eastAsia="微软雅黑" w:hAnsi="微软雅黑"/>
          <w:sz w:val="28"/>
          <w:szCs w:val="28"/>
        </w:rPr>
        <w:t>什么标准评价项目成功，由谁对项目成功下结论，由谁来签署项目结束</w:t>
      </w:r>
      <w:r w:rsidRPr="00F73043">
        <w:rPr>
          <w:rFonts w:ascii="微软雅黑" w:eastAsia="微软雅黑" w:hAnsi="微软雅黑" w:hint="eastAsia"/>
          <w:sz w:val="28"/>
          <w:szCs w:val="28"/>
        </w:rPr>
        <w:t>)</w:t>
      </w:r>
      <w:bookmarkEnd w:id="9"/>
    </w:p>
    <w:p w:rsidR="001F1704" w:rsidRPr="00F73043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10" w:name="_Toc385193658"/>
      <w:r w:rsidRPr="00F73043">
        <w:rPr>
          <w:rFonts w:ascii="微软雅黑" w:eastAsia="微软雅黑" w:hAnsi="微软雅黑" w:hint="eastAsia"/>
          <w:sz w:val="28"/>
          <w:szCs w:val="28"/>
        </w:rPr>
        <w:t>委派</w:t>
      </w:r>
      <w:r w:rsidRPr="00F73043">
        <w:rPr>
          <w:rFonts w:ascii="微软雅黑" w:eastAsia="微软雅黑" w:hAnsi="微软雅黑"/>
          <w:sz w:val="28"/>
          <w:szCs w:val="28"/>
        </w:rPr>
        <w:t>的项目经理</w:t>
      </w:r>
      <w:r w:rsidRPr="00F73043">
        <w:rPr>
          <w:rFonts w:ascii="微软雅黑" w:eastAsia="微软雅黑" w:hAnsi="微软雅黑" w:hint="eastAsia"/>
          <w:sz w:val="28"/>
          <w:szCs w:val="28"/>
        </w:rPr>
        <w:t>相关</w:t>
      </w:r>
      <w:r w:rsidR="00463093">
        <w:rPr>
          <w:rFonts w:ascii="微软雅黑" w:eastAsia="微软雅黑" w:hAnsi="微软雅黑"/>
          <w:sz w:val="28"/>
          <w:szCs w:val="28"/>
        </w:rPr>
        <w:t>信息及其职责和职权</w:t>
      </w:r>
      <w:bookmarkEnd w:id="10"/>
    </w:p>
    <w:p w:rsidR="001F1704" w:rsidRPr="00F73043" w:rsidRDefault="001F1704" w:rsidP="00406E79">
      <w:pPr>
        <w:pStyle w:val="a5"/>
        <w:ind w:leftChars="371" w:left="779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发起</w:t>
      </w:r>
      <w:r w:rsidRPr="00F73043">
        <w:rPr>
          <w:rFonts w:ascii="微软雅黑" w:eastAsia="微软雅黑" w:hAnsi="微软雅黑"/>
          <w:sz w:val="28"/>
          <w:szCs w:val="28"/>
        </w:rPr>
        <w:t>人或其他批准项目章程的人员的姓名和职权。</w:t>
      </w:r>
    </w:p>
    <w:p w:rsidR="001F1704" w:rsidRPr="00F73043" w:rsidRDefault="001F1704" w:rsidP="001F1704">
      <w:pPr>
        <w:pStyle w:val="a5"/>
        <w:ind w:left="420" w:firstLineChars="0" w:firstLine="0"/>
        <w:rPr>
          <w:rFonts w:ascii="微软雅黑" w:eastAsia="微软雅黑" w:hAnsi="微软雅黑"/>
          <w:sz w:val="28"/>
          <w:szCs w:val="28"/>
        </w:rPr>
      </w:pPr>
    </w:p>
    <w:p w:rsidR="001F1704" w:rsidRPr="006D3DB3" w:rsidRDefault="001F1704" w:rsidP="00463093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 w:hint="eastAsia"/>
          <w:b/>
          <w:sz w:val="28"/>
          <w:szCs w:val="28"/>
        </w:rPr>
      </w:pPr>
      <w:bookmarkStart w:id="11" w:name="_Toc385193659"/>
      <w:r w:rsidRPr="006D3DB3">
        <w:rPr>
          <w:rFonts w:ascii="微软雅黑" w:eastAsia="微软雅黑" w:hAnsi="微软雅黑" w:hint="eastAsia"/>
          <w:b/>
          <w:sz w:val="28"/>
          <w:szCs w:val="28"/>
        </w:rPr>
        <w:t>项目干系人管理计划</w:t>
      </w:r>
      <w:bookmarkEnd w:id="11"/>
    </w:p>
    <w:p w:rsidR="001F1704" w:rsidRPr="00F73043" w:rsidRDefault="001F1704" w:rsidP="00406E79">
      <w:pPr>
        <w:pStyle w:val="a5"/>
        <w:numPr>
          <w:ilvl w:val="0"/>
          <w:numId w:val="5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12" w:name="_Toc385193660"/>
      <w:r w:rsidRPr="00F73043">
        <w:rPr>
          <w:rFonts w:ascii="微软雅黑" w:eastAsia="微软雅黑" w:hAnsi="微软雅黑" w:hint="eastAsia"/>
          <w:sz w:val="28"/>
          <w:szCs w:val="28"/>
        </w:rPr>
        <w:t>制定干系人登记册</w:t>
      </w:r>
      <w:bookmarkEnd w:id="12"/>
    </w:p>
    <w:p w:rsidR="001F1704" w:rsidRPr="00F73043" w:rsidRDefault="001F1704" w:rsidP="00406E79">
      <w:pPr>
        <w:pStyle w:val="a5"/>
        <w:numPr>
          <w:ilvl w:val="0"/>
          <w:numId w:val="5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13" w:name="_Toc385193661"/>
      <w:r w:rsidRPr="00F73043">
        <w:rPr>
          <w:rFonts w:ascii="微软雅黑" w:eastAsia="微软雅黑" w:hAnsi="微软雅黑"/>
          <w:sz w:val="28"/>
          <w:szCs w:val="28"/>
        </w:rPr>
        <w:t>制定干系人管理计划</w:t>
      </w:r>
      <w:r w:rsidRPr="00F73043">
        <w:rPr>
          <w:rFonts w:ascii="微软雅黑" w:eastAsia="微软雅黑" w:hAnsi="微软雅黑" w:hint="eastAsia"/>
          <w:sz w:val="28"/>
          <w:szCs w:val="28"/>
        </w:rPr>
        <w:t>(以下内容中的相关项)</w:t>
      </w:r>
      <w:bookmarkEnd w:id="13"/>
    </w:p>
    <w:p w:rsidR="001F1704" w:rsidRPr="00F73043" w:rsidRDefault="001F1704" w:rsidP="00406E79">
      <w:pPr>
        <w:pStyle w:val="a5"/>
        <w:numPr>
          <w:ilvl w:val="0"/>
          <w:numId w:val="6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关键干系人的所需参与程度和当前参与程度</w:t>
      </w:r>
    </w:p>
    <w:p w:rsidR="001F1704" w:rsidRPr="00F73043" w:rsidRDefault="001F1704" w:rsidP="00406E79">
      <w:pPr>
        <w:pStyle w:val="a5"/>
        <w:numPr>
          <w:ilvl w:val="0"/>
          <w:numId w:val="6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干系人变更的范围和影响</w:t>
      </w:r>
    </w:p>
    <w:p w:rsidR="001F1704" w:rsidRPr="00F73043" w:rsidRDefault="001F1704" w:rsidP="00406E79">
      <w:pPr>
        <w:pStyle w:val="a5"/>
        <w:numPr>
          <w:ilvl w:val="0"/>
          <w:numId w:val="6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干系人之间的相互关系和潜在交叉</w:t>
      </w:r>
    </w:p>
    <w:p w:rsidR="001F1704" w:rsidRPr="00F73043" w:rsidRDefault="001F1704" w:rsidP="00406E79">
      <w:pPr>
        <w:pStyle w:val="a5"/>
        <w:numPr>
          <w:ilvl w:val="0"/>
          <w:numId w:val="6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项目现阶段的干系人沟通需求</w:t>
      </w:r>
    </w:p>
    <w:p w:rsidR="001F1704" w:rsidRPr="00F73043" w:rsidRDefault="001F1704" w:rsidP="00406E79">
      <w:pPr>
        <w:pStyle w:val="a5"/>
        <w:numPr>
          <w:ilvl w:val="0"/>
          <w:numId w:val="6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需要分发给干系人的信息(语言、格式、内容、详细程度)</w:t>
      </w:r>
    </w:p>
    <w:p w:rsidR="001F1704" w:rsidRPr="00F73043" w:rsidRDefault="001F1704" w:rsidP="00406E79">
      <w:pPr>
        <w:pStyle w:val="a5"/>
        <w:numPr>
          <w:ilvl w:val="0"/>
          <w:numId w:val="6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分发相关信息的理由，以及可能对干系人参与所产生的影响</w:t>
      </w:r>
    </w:p>
    <w:p w:rsidR="001F1704" w:rsidRPr="00F73043" w:rsidRDefault="001F1704" w:rsidP="00406E79">
      <w:pPr>
        <w:pStyle w:val="a5"/>
        <w:numPr>
          <w:ilvl w:val="0"/>
          <w:numId w:val="6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向干系人分发所需信息的时限和频率</w:t>
      </w:r>
    </w:p>
    <w:p w:rsidR="001F1704" w:rsidRPr="00F73043" w:rsidRDefault="001F1704" w:rsidP="00406E79">
      <w:pPr>
        <w:pStyle w:val="a5"/>
        <w:numPr>
          <w:ilvl w:val="0"/>
          <w:numId w:val="6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更新和优化干系人管理计划的方法</w:t>
      </w:r>
    </w:p>
    <w:p w:rsidR="001F1704" w:rsidRPr="00F73043" w:rsidRDefault="001F1704" w:rsidP="00406E79">
      <w:pPr>
        <w:ind w:firstLine="560"/>
        <w:rPr>
          <w:rFonts w:ascii="微软雅黑" w:eastAsia="微软雅黑" w:hAnsi="微软雅黑" w:hint="eastAsia"/>
          <w:sz w:val="28"/>
          <w:szCs w:val="28"/>
        </w:rPr>
      </w:pPr>
    </w:p>
    <w:p w:rsidR="001F1704" w:rsidRPr="006D3DB3" w:rsidRDefault="001F1704" w:rsidP="00463093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 w:hint="eastAsia"/>
          <w:b/>
          <w:sz w:val="28"/>
          <w:szCs w:val="28"/>
        </w:rPr>
      </w:pPr>
      <w:bookmarkStart w:id="14" w:name="_Toc385193662"/>
      <w:r w:rsidRPr="006D3DB3">
        <w:rPr>
          <w:rFonts w:ascii="微软雅黑" w:eastAsia="微软雅黑" w:hAnsi="微软雅黑" w:hint="eastAsia"/>
          <w:b/>
          <w:sz w:val="28"/>
          <w:szCs w:val="28"/>
        </w:rPr>
        <w:t>项目范围管理计划</w:t>
      </w:r>
      <w:bookmarkEnd w:id="14"/>
    </w:p>
    <w:p w:rsidR="001F1704" w:rsidRPr="00F73043" w:rsidRDefault="001F1704" w:rsidP="00463093">
      <w:pPr>
        <w:pStyle w:val="a5"/>
        <w:numPr>
          <w:ilvl w:val="0"/>
          <w:numId w:val="7"/>
        </w:numPr>
        <w:ind w:left="720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15" w:name="_Toc385193663"/>
      <w:r w:rsidRPr="00F73043">
        <w:rPr>
          <w:rFonts w:ascii="微软雅黑" w:eastAsia="微软雅黑" w:hAnsi="微软雅黑" w:hint="eastAsia"/>
          <w:sz w:val="28"/>
          <w:szCs w:val="28"/>
        </w:rPr>
        <w:t>用户需求分析</w:t>
      </w:r>
      <w:bookmarkEnd w:id="15"/>
    </w:p>
    <w:p w:rsidR="001F1704" w:rsidRPr="00F73043" w:rsidRDefault="001F1704" w:rsidP="00463093">
      <w:pPr>
        <w:pStyle w:val="a5"/>
        <w:numPr>
          <w:ilvl w:val="0"/>
          <w:numId w:val="7"/>
        </w:numPr>
        <w:ind w:left="720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16" w:name="_Toc385193664"/>
      <w:r w:rsidRPr="00F73043">
        <w:rPr>
          <w:rFonts w:ascii="微软雅黑" w:eastAsia="微软雅黑" w:hAnsi="微软雅黑" w:hint="eastAsia"/>
          <w:sz w:val="28"/>
          <w:szCs w:val="28"/>
        </w:rPr>
        <w:lastRenderedPageBreak/>
        <w:t>项目范围说明书</w:t>
      </w:r>
      <w:bookmarkEnd w:id="16"/>
    </w:p>
    <w:p w:rsidR="001F1704" w:rsidRPr="00F73043" w:rsidRDefault="001F1704" w:rsidP="00406E79">
      <w:pPr>
        <w:pStyle w:val="a5"/>
        <w:numPr>
          <w:ilvl w:val="0"/>
          <w:numId w:val="11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产品范围</w:t>
      </w:r>
    </w:p>
    <w:p w:rsidR="001F1704" w:rsidRPr="00F73043" w:rsidRDefault="001F1704" w:rsidP="00406E79">
      <w:pPr>
        <w:pStyle w:val="a5"/>
        <w:numPr>
          <w:ilvl w:val="0"/>
          <w:numId w:val="11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产品验收标准</w:t>
      </w:r>
    </w:p>
    <w:p w:rsidR="001F1704" w:rsidRPr="00F73043" w:rsidRDefault="001F1704" w:rsidP="00406E79">
      <w:pPr>
        <w:pStyle w:val="a5"/>
        <w:numPr>
          <w:ilvl w:val="0"/>
          <w:numId w:val="11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项目可交付成果</w:t>
      </w:r>
    </w:p>
    <w:p w:rsidR="001F1704" w:rsidRPr="00F73043" w:rsidRDefault="001F1704" w:rsidP="00406E79">
      <w:pPr>
        <w:pStyle w:val="a5"/>
        <w:numPr>
          <w:ilvl w:val="0"/>
          <w:numId w:val="11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项目的除外责任</w:t>
      </w:r>
    </w:p>
    <w:p w:rsidR="001F1704" w:rsidRPr="00F73043" w:rsidRDefault="001F1704" w:rsidP="00406E79">
      <w:pPr>
        <w:pStyle w:val="a5"/>
        <w:numPr>
          <w:ilvl w:val="0"/>
          <w:numId w:val="11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项目的制约因素</w:t>
      </w:r>
    </w:p>
    <w:p w:rsidR="001F1704" w:rsidRPr="00F73043" w:rsidRDefault="001F1704" w:rsidP="00463093">
      <w:pPr>
        <w:pStyle w:val="a5"/>
        <w:numPr>
          <w:ilvl w:val="0"/>
          <w:numId w:val="7"/>
        </w:numPr>
        <w:ind w:left="720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17" w:name="_Toc385193665"/>
      <w:r w:rsidRPr="00F73043">
        <w:rPr>
          <w:rFonts w:ascii="微软雅黑" w:eastAsia="微软雅黑" w:hAnsi="微软雅黑" w:hint="eastAsia"/>
          <w:sz w:val="28"/>
          <w:szCs w:val="28"/>
        </w:rPr>
        <w:t>工作分解结构图</w:t>
      </w:r>
      <w:bookmarkEnd w:id="17"/>
    </w:p>
    <w:p w:rsidR="00E70820" w:rsidRPr="00F73043" w:rsidRDefault="00E70820" w:rsidP="00406E79">
      <w:pPr>
        <w:ind w:firstLine="560"/>
        <w:rPr>
          <w:rFonts w:ascii="微软雅黑" w:eastAsia="微软雅黑" w:hAnsi="微软雅黑" w:hint="eastAsia"/>
          <w:sz w:val="28"/>
          <w:szCs w:val="28"/>
        </w:rPr>
      </w:pPr>
    </w:p>
    <w:p w:rsidR="001F1704" w:rsidRPr="006D3DB3" w:rsidRDefault="001F1704" w:rsidP="00463093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 w:hint="eastAsia"/>
          <w:b/>
          <w:sz w:val="28"/>
          <w:szCs w:val="28"/>
        </w:rPr>
      </w:pPr>
      <w:bookmarkStart w:id="18" w:name="_Toc385193666"/>
      <w:r w:rsidRPr="006D3DB3">
        <w:rPr>
          <w:rFonts w:ascii="微软雅黑" w:eastAsia="微软雅黑" w:hAnsi="微软雅黑" w:hint="eastAsia"/>
          <w:b/>
          <w:sz w:val="28"/>
          <w:szCs w:val="28"/>
        </w:rPr>
        <w:t>项目时间管理计划</w:t>
      </w:r>
      <w:bookmarkEnd w:id="18"/>
    </w:p>
    <w:p w:rsidR="001F1704" w:rsidRPr="00F73043" w:rsidRDefault="001F1704" w:rsidP="00463093">
      <w:pPr>
        <w:pStyle w:val="a5"/>
        <w:numPr>
          <w:ilvl w:val="0"/>
          <w:numId w:val="10"/>
        </w:numPr>
        <w:ind w:firstLineChars="0"/>
        <w:outlineLvl w:val="1"/>
        <w:rPr>
          <w:rFonts w:ascii="微软雅黑" w:eastAsia="微软雅黑" w:hAnsi="微软雅黑" w:hint="eastAsia"/>
          <w:sz w:val="28"/>
          <w:szCs w:val="28"/>
        </w:rPr>
      </w:pPr>
      <w:bookmarkStart w:id="19" w:name="_Toc385193667"/>
      <w:r w:rsidRPr="00F73043">
        <w:rPr>
          <w:rFonts w:ascii="微软雅黑" w:eastAsia="微软雅黑" w:hAnsi="微软雅黑" w:hint="eastAsia"/>
          <w:sz w:val="28"/>
          <w:szCs w:val="28"/>
        </w:rPr>
        <w:t>定义活动列表</w:t>
      </w:r>
      <w:bookmarkEnd w:id="19"/>
    </w:p>
    <w:p w:rsidR="00F73043" w:rsidRPr="00F73043" w:rsidRDefault="00F73043" w:rsidP="00F73043">
      <w:pPr>
        <w:pStyle w:val="a5"/>
        <w:ind w:left="720" w:firstLineChars="0" w:firstLine="0"/>
        <w:rPr>
          <w:rFonts w:ascii="微软雅黑" w:eastAsia="微软雅黑" w:hAnsi="微软雅黑"/>
          <w:sz w:val="28"/>
          <w:szCs w:val="28"/>
        </w:rPr>
      </w:pPr>
    </w:p>
    <w:p w:rsidR="00F73043" w:rsidRPr="00F73043" w:rsidRDefault="001F1704" w:rsidP="00463093">
      <w:pPr>
        <w:pStyle w:val="a5"/>
        <w:numPr>
          <w:ilvl w:val="0"/>
          <w:numId w:val="10"/>
        </w:numPr>
        <w:ind w:firstLineChars="0"/>
        <w:outlineLvl w:val="1"/>
        <w:rPr>
          <w:rFonts w:ascii="微软雅黑" w:eastAsia="微软雅黑" w:hAnsi="微软雅黑" w:hint="eastAsia"/>
          <w:sz w:val="28"/>
          <w:szCs w:val="28"/>
        </w:rPr>
      </w:pPr>
      <w:bookmarkStart w:id="20" w:name="_Toc385193668"/>
      <w:r w:rsidRPr="00F73043">
        <w:rPr>
          <w:rFonts w:ascii="微软雅黑" w:eastAsia="微软雅黑" w:hAnsi="微软雅黑" w:hint="eastAsia"/>
          <w:sz w:val="28"/>
          <w:szCs w:val="28"/>
        </w:rPr>
        <w:t>排列活动顺序</w:t>
      </w:r>
      <w:bookmarkEnd w:id="20"/>
    </w:p>
    <w:p w:rsidR="00F73043" w:rsidRPr="00F73043" w:rsidRDefault="00F73043" w:rsidP="00F73043">
      <w:pPr>
        <w:pStyle w:val="a5"/>
        <w:ind w:firstLine="56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 xml:space="preserve">   </w:t>
      </w:r>
    </w:p>
    <w:p w:rsidR="001F1704" w:rsidRPr="00F73043" w:rsidRDefault="001F1704" w:rsidP="00463093">
      <w:pPr>
        <w:pStyle w:val="a5"/>
        <w:numPr>
          <w:ilvl w:val="0"/>
          <w:numId w:val="10"/>
        </w:numPr>
        <w:ind w:firstLineChars="0"/>
        <w:outlineLvl w:val="1"/>
        <w:rPr>
          <w:rFonts w:ascii="微软雅黑" w:eastAsia="微软雅黑" w:hAnsi="微软雅黑" w:hint="eastAsia"/>
          <w:sz w:val="28"/>
          <w:szCs w:val="28"/>
        </w:rPr>
      </w:pPr>
      <w:bookmarkStart w:id="21" w:name="_Toc385193669"/>
      <w:r w:rsidRPr="00F73043">
        <w:rPr>
          <w:rFonts w:ascii="微软雅黑" w:eastAsia="微软雅黑" w:hAnsi="微软雅黑" w:hint="eastAsia"/>
          <w:sz w:val="28"/>
          <w:szCs w:val="28"/>
        </w:rPr>
        <w:t>估算项目活动时间</w:t>
      </w:r>
      <w:bookmarkEnd w:id="21"/>
    </w:p>
    <w:p w:rsidR="00F73043" w:rsidRPr="00F73043" w:rsidRDefault="00F73043" w:rsidP="00F73043">
      <w:pPr>
        <w:rPr>
          <w:rFonts w:ascii="微软雅黑" w:eastAsia="微软雅黑" w:hAnsi="微软雅黑" w:hint="eastAsia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 xml:space="preserve">       </w:t>
      </w:r>
    </w:p>
    <w:p w:rsidR="001F1704" w:rsidRPr="00F73043" w:rsidRDefault="001F1704" w:rsidP="00463093">
      <w:pPr>
        <w:pStyle w:val="a5"/>
        <w:numPr>
          <w:ilvl w:val="0"/>
          <w:numId w:val="10"/>
        </w:numPr>
        <w:ind w:firstLineChars="0"/>
        <w:outlineLvl w:val="1"/>
        <w:rPr>
          <w:rFonts w:ascii="微软雅黑" w:eastAsia="微软雅黑" w:hAnsi="微软雅黑" w:hint="eastAsia"/>
          <w:sz w:val="28"/>
          <w:szCs w:val="28"/>
        </w:rPr>
      </w:pPr>
      <w:bookmarkStart w:id="22" w:name="_Toc385193670"/>
      <w:r w:rsidRPr="00F73043">
        <w:rPr>
          <w:rFonts w:ascii="微软雅黑" w:eastAsia="微软雅黑" w:hAnsi="微软雅黑" w:hint="eastAsia"/>
          <w:sz w:val="28"/>
          <w:szCs w:val="28"/>
        </w:rPr>
        <w:t>项目进度计划表</w:t>
      </w:r>
      <w:bookmarkEnd w:id="22"/>
    </w:p>
    <w:p w:rsidR="00F73043" w:rsidRPr="00F73043" w:rsidRDefault="00F73043" w:rsidP="00F73043">
      <w:pPr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 xml:space="preserve">       </w:t>
      </w:r>
    </w:p>
    <w:p w:rsidR="001F1704" w:rsidRPr="00F73043" w:rsidRDefault="001F1704" w:rsidP="001F1704">
      <w:pPr>
        <w:rPr>
          <w:rFonts w:ascii="微软雅黑" w:eastAsia="微软雅黑" w:hAnsi="微软雅黑" w:hint="eastAsia"/>
          <w:sz w:val="28"/>
          <w:szCs w:val="28"/>
        </w:rPr>
      </w:pPr>
    </w:p>
    <w:p w:rsidR="00F73043" w:rsidRPr="006D3DB3" w:rsidRDefault="00F73043" w:rsidP="006D3DB3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 w:hint="eastAsia"/>
          <w:b/>
          <w:sz w:val="28"/>
          <w:szCs w:val="28"/>
        </w:rPr>
      </w:pPr>
      <w:bookmarkStart w:id="23" w:name="_Toc385193671"/>
      <w:r w:rsidRPr="006D3DB3">
        <w:rPr>
          <w:rFonts w:ascii="微软雅黑" w:eastAsia="微软雅黑" w:hAnsi="微软雅黑" w:hint="eastAsia"/>
          <w:b/>
          <w:sz w:val="28"/>
          <w:szCs w:val="28"/>
        </w:rPr>
        <w:t>项目风险管理计划</w:t>
      </w:r>
      <w:bookmarkEnd w:id="23"/>
    </w:p>
    <w:p w:rsidR="00F73043" w:rsidRPr="00F73043" w:rsidRDefault="00F73043" w:rsidP="00463093">
      <w:pPr>
        <w:pStyle w:val="a5"/>
        <w:numPr>
          <w:ilvl w:val="0"/>
          <w:numId w:val="13"/>
        </w:numPr>
        <w:ind w:firstLineChars="0"/>
        <w:outlineLvl w:val="1"/>
        <w:rPr>
          <w:rFonts w:ascii="微软雅黑" w:eastAsia="微软雅黑" w:hAnsi="微软雅黑" w:hint="eastAsia"/>
          <w:sz w:val="28"/>
          <w:szCs w:val="28"/>
        </w:rPr>
      </w:pPr>
      <w:bookmarkStart w:id="24" w:name="_Toc385193672"/>
      <w:r w:rsidRPr="00F73043">
        <w:rPr>
          <w:rFonts w:ascii="微软雅黑" w:eastAsia="微软雅黑" w:hAnsi="微软雅黑" w:hint="eastAsia"/>
          <w:sz w:val="28"/>
          <w:szCs w:val="28"/>
        </w:rPr>
        <w:t>风险的识别</w:t>
      </w:r>
      <w:bookmarkEnd w:id="24"/>
    </w:p>
    <w:p w:rsidR="00F73043" w:rsidRPr="00F73043" w:rsidRDefault="00F73043" w:rsidP="00F73043">
      <w:pPr>
        <w:pStyle w:val="a5"/>
        <w:ind w:left="720" w:firstLineChars="0" w:firstLine="0"/>
        <w:rPr>
          <w:rFonts w:ascii="微软雅黑" w:eastAsia="微软雅黑" w:hAnsi="微软雅黑"/>
          <w:sz w:val="28"/>
          <w:szCs w:val="28"/>
        </w:rPr>
      </w:pPr>
    </w:p>
    <w:p w:rsidR="00F73043" w:rsidRPr="00F73043" w:rsidRDefault="00F73043" w:rsidP="00463093">
      <w:pPr>
        <w:pStyle w:val="a5"/>
        <w:numPr>
          <w:ilvl w:val="0"/>
          <w:numId w:val="13"/>
        </w:numPr>
        <w:ind w:firstLineChars="0"/>
        <w:outlineLvl w:val="1"/>
        <w:rPr>
          <w:rFonts w:ascii="微软雅黑" w:eastAsia="微软雅黑" w:hAnsi="微软雅黑" w:hint="eastAsia"/>
          <w:sz w:val="28"/>
          <w:szCs w:val="28"/>
        </w:rPr>
      </w:pPr>
      <w:bookmarkStart w:id="25" w:name="_Toc385193673"/>
      <w:r w:rsidRPr="00F73043">
        <w:rPr>
          <w:rFonts w:ascii="微软雅黑" w:eastAsia="微软雅黑" w:hAnsi="微软雅黑" w:hint="eastAsia"/>
          <w:sz w:val="28"/>
          <w:szCs w:val="28"/>
        </w:rPr>
        <w:t>风险的分析</w:t>
      </w:r>
      <w:bookmarkEnd w:id="25"/>
    </w:p>
    <w:p w:rsidR="00F73043" w:rsidRPr="00F73043" w:rsidRDefault="00F73043" w:rsidP="00F73043">
      <w:pPr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lastRenderedPageBreak/>
        <w:t xml:space="preserve">       </w:t>
      </w:r>
    </w:p>
    <w:p w:rsidR="00F73043" w:rsidRPr="00F73043" w:rsidRDefault="00F73043" w:rsidP="00463093">
      <w:pPr>
        <w:pStyle w:val="a5"/>
        <w:numPr>
          <w:ilvl w:val="0"/>
          <w:numId w:val="13"/>
        </w:numPr>
        <w:ind w:firstLineChars="0"/>
        <w:outlineLvl w:val="1"/>
        <w:rPr>
          <w:rFonts w:ascii="微软雅黑" w:eastAsia="微软雅黑" w:hAnsi="微软雅黑" w:hint="eastAsia"/>
          <w:sz w:val="28"/>
          <w:szCs w:val="28"/>
        </w:rPr>
      </w:pPr>
      <w:bookmarkStart w:id="26" w:name="_Toc385193674"/>
      <w:r w:rsidRPr="00F73043">
        <w:rPr>
          <w:rFonts w:ascii="微软雅黑" w:eastAsia="微软雅黑" w:hAnsi="微软雅黑" w:hint="eastAsia"/>
          <w:sz w:val="28"/>
          <w:szCs w:val="28"/>
        </w:rPr>
        <w:t>风险对策</w:t>
      </w:r>
      <w:bookmarkEnd w:id="26"/>
    </w:p>
    <w:p w:rsidR="00F73043" w:rsidRPr="00F73043" w:rsidRDefault="00F73043" w:rsidP="00406E79">
      <w:pPr>
        <w:ind w:firstLine="560"/>
        <w:rPr>
          <w:rFonts w:ascii="微软雅黑" w:eastAsia="微软雅黑" w:hAnsi="微软雅黑" w:hint="eastAsia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 xml:space="preserve">       </w:t>
      </w:r>
    </w:p>
    <w:p w:rsidR="00F73043" w:rsidRPr="00406E79" w:rsidRDefault="00F73043" w:rsidP="00463093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 w:hint="eastAsia"/>
          <w:b/>
          <w:sz w:val="28"/>
          <w:szCs w:val="28"/>
        </w:rPr>
      </w:pPr>
      <w:bookmarkStart w:id="27" w:name="_Toc385193675"/>
      <w:r w:rsidRPr="00406E79">
        <w:rPr>
          <w:rFonts w:ascii="微软雅黑" w:eastAsia="微软雅黑" w:hAnsi="微软雅黑" w:hint="eastAsia"/>
          <w:b/>
          <w:sz w:val="28"/>
          <w:szCs w:val="28"/>
        </w:rPr>
        <w:t>项目沟通管理计划</w:t>
      </w:r>
      <w:bookmarkEnd w:id="27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28" w:name="_Toc385193676"/>
      <w:r w:rsidRPr="00F73043">
        <w:rPr>
          <w:rFonts w:ascii="微软雅黑" w:eastAsia="微软雅黑" w:hAnsi="微软雅黑" w:hint="eastAsia"/>
          <w:sz w:val="28"/>
          <w:szCs w:val="28"/>
        </w:rPr>
        <w:t>干系人沟通需求分析</w:t>
      </w:r>
      <w:bookmarkEnd w:id="28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29" w:name="_Toc385193677"/>
      <w:r w:rsidRPr="00F73043">
        <w:rPr>
          <w:rFonts w:ascii="微软雅黑" w:eastAsia="微软雅黑" w:hAnsi="微软雅黑" w:hint="eastAsia"/>
          <w:sz w:val="28"/>
          <w:szCs w:val="28"/>
        </w:rPr>
        <w:t>需要沟通的信息：语言、格式、内容、详细程度</w:t>
      </w:r>
      <w:bookmarkEnd w:id="29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0" w:name="_Toc385193678"/>
      <w:r w:rsidRPr="00F73043">
        <w:rPr>
          <w:rFonts w:ascii="微软雅黑" w:eastAsia="微软雅黑" w:hAnsi="微软雅黑" w:hint="eastAsia"/>
          <w:sz w:val="28"/>
          <w:szCs w:val="28"/>
        </w:rPr>
        <w:t>发布相关信息的原因</w:t>
      </w:r>
      <w:bookmarkEnd w:id="30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1" w:name="_Toc385193679"/>
      <w:r w:rsidRPr="00F73043">
        <w:rPr>
          <w:rFonts w:ascii="微软雅黑" w:eastAsia="微软雅黑" w:hAnsi="微软雅黑" w:hint="eastAsia"/>
          <w:sz w:val="28"/>
          <w:szCs w:val="28"/>
        </w:rPr>
        <w:t>发布信息的时限与频率</w:t>
      </w:r>
      <w:bookmarkEnd w:id="31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2" w:name="_Toc385193680"/>
      <w:r w:rsidRPr="00F73043">
        <w:rPr>
          <w:rFonts w:ascii="微软雅黑" w:eastAsia="微软雅黑" w:hAnsi="微软雅黑" w:hint="eastAsia"/>
          <w:sz w:val="28"/>
          <w:szCs w:val="28"/>
        </w:rPr>
        <w:t>负责沟通相关人员</w:t>
      </w:r>
      <w:bookmarkEnd w:id="32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3" w:name="_Toc385193681"/>
      <w:r w:rsidRPr="00F73043">
        <w:rPr>
          <w:rFonts w:ascii="微软雅黑" w:eastAsia="微软雅黑" w:hAnsi="微软雅黑" w:hint="eastAsia"/>
          <w:sz w:val="28"/>
          <w:szCs w:val="28"/>
        </w:rPr>
        <w:t>负责授权发布机密信息的人员</w:t>
      </w:r>
      <w:bookmarkEnd w:id="33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4" w:name="_Toc385193682"/>
      <w:r w:rsidRPr="00F73043">
        <w:rPr>
          <w:rFonts w:ascii="微软雅黑" w:eastAsia="微软雅黑" w:hAnsi="微软雅黑" w:hint="eastAsia"/>
          <w:sz w:val="28"/>
          <w:szCs w:val="28"/>
        </w:rPr>
        <w:t>接收信息的个人或小组</w:t>
      </w:r>
      <w:bookmarkEnd w:id="34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5" w:name="_Toc385193683"/>
      <w:r w:rsidRPr="00F73043">
        <w:rPr>
          <w:rFonts w:ascii="微软雅黑" w:eastAsia="微软雅黑" w:hAnsi="微软雅黑" w:hint="eastAsia"/>
          <w:sz w:val="28"/>
          <w:szCs w:val="28"/>
        </w:rPr>
        <w:t>传递信息的技术和方法</w:t>
      </w:r>
      <w:bookmarkEnd w:id="35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6" w:name="_Toc385193684"/>
      <w:r w:rsidRPr="00F73043">
        <w:rPr>
          <w:rFonts w:ascii="微软雅黑" w:eastAsia="微软雅黑" w:hAnsi="微软雅黑" w:hint="eastAsia"/>
          <w:sz w:val="28"/>
          <w:szCs w:val="28"/>
        </w:rPr>
        <w:t>为沟通活动分配的资源：时间、预算</w:t>
      </w:r>
      <w:bookmarkEnd w:id="36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7" w:name="_Toc385193685"/>
      <w:r w:rsidRPr="00F73043">
        <w:rPr>
          <w:rFonts w:ascii="微软雅黑" w:eastAsia="微软雅黑" w:hAnsi="微软雅黑" w:hint="eastAsia"/>
          <w:sz w:val="28"/>
          <w:szCs w:val="28"/>
        </w:rPr>
        <w:t>问题升级流程</w:t>
      </w:r>
      <w:bookmarkEnd w:id="37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8" w:name="_Toc385193686"/>
      <w:r w:rsidRPr="00F73043">
        <w:rPr>
          <w:rFonts w:ascii="微软雅黑" w:eastAsia="微软雅黑" w:hAnsi="微软雅黑" w:hint="eastAsia"/>
          <w:sz w:val="28"/>
          <w:szCs w:val="28"/>
        </w:rPr>
        <w:t>沟通管理计划更新与优化方法</w:t>
      </w:r>
      <w:bookmarkEnd w:id="38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9" w:name="_Toc385193687"/>
      <w:r w:rsidRPr="00F73043">
        <w:rPr>
          <w:rFonts w:ascii="微软雅黑" w:eastAsia="微软雅黑" w:hAnsi="微软雅黑" w:hint="eastAsia"/>
          <w:sz w:val="28"/>
          <w:szCs w:val="28"/>
        </w:rPr>
        <w:t>信息流向图、工作流图(含授权顺序)、报告模板、会议计划等</w:t>
      </w:r>
      <w:bookmarkEnd w:id="39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40" w:name="_Toc385193688"/>
      <w:r w:rsidRPr="00F73043">
        <w:rPr>
          <w:rFonts w:ascii="微软雅黑" w:eastAsia="微软雅黑" w:hAnsi="微软雅黑" w:hint="eastAsia"/>
          <w:sz w:val="28"/>
          <w:szCs w:val="28"/>
        </w:rPr>
        <w:t>沟通制约因素</w:t>
      </w:r>
      <w:bookmarkEnd w:id="40"/>
    </w:p>
    <w:p w:rsidR="001F1704" w:rsidRPr="00E03DB2" w:rsidRDefault="001F1704" w:rsidP="00E03DB2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p w:rsidR="00E70820" w:rsidRPr="00936769" w:rsidRDefault="00E70820" w:rsidP="00406E79">
      <w:pPr>
        <w:ind w:firstLine="480"/>
      </w:pPr>
    </w:p>
    <w:sectPr w:rsidR="00E70820" w:rsidRPr="00936769" w:rsidSect="00DC7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444" w:rsidRDefault="00C90444" w:rsidP="00406E79">
      <w:pPr>
        <w:ind w:firstLine="480"/>
      </w:pPr>
      <w:r>
        <w:separator/>
      </w:r>
    </w:p>
  </w:endnote>
  <w:endnote w:type="continuationSeparator" w:id="1">
    <w:p w:rsidR="00C90444" w:rsidRDefault="00C90444" w:rsidP="00406E79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820" w:rsidRPr="000A60AB" w:rsidRDefault="00E70820" w:rsidP="00406E79">
    <w:pPr>
      <w:pStyle w:val="a4"/>
      <w:tabs>
        <w:tab w:val="clear" w:pos="8306"/>
        <w:tab w:val="right" w:pos="8820"/>
      </w:tabs>
      <w:ind w:firstLine="480"/>
      <w:jc w:val="center"/>
      <w:rPr>
        <w:rFonts w:ascii="宋体" w:hAnsi="宋体"/>
        <w:sz w:val="24"/>
        <w:szCs w:val="24"/>
      </w:rPr>
    </w:pPr>
    <w:r w:rsidRPr="000A60AB">
      <w:rPr>
        <w:rFonts w:ascii="宋体" w:hAnsi="宋体" w:hint="eastAsia"/>
        <w:kern w:val="0"/>
        <w:sz w:val="24"/>
        <w:szCs w:val="24"/>
      </w:rPr>
      <w:t>第</w:t>
    </w:r>
    <w:r w:rsidR="00117368" w:rsidRPr="000A60AB">
      <w:rPr>
        <w:rFonts w:ascii="宋体" w:hAnsi="宋体"/>
        <w:kern w:val="0"/>
        <w:sz w:val="24"/>
        <w:szCs w:val="24"/>
      </w:rPr>
      <w:fldChar w:fldCharType="begin"/>
    </w:r>
    <w:r w:rsidRPr="000A60AB">
      <w:rPr>
        <w:rFonts w:ascii="宋体" w:hAnsi="宋体"/>
        <w:kern w:val="0"/>
        <w:sz w:val="24"/>
        <w:szCs w:val="24"/>
      </w:rPr>
      <w:instrText xml:space="preserve"> PAGE </w:instrText>
    </w:r>
    <w:r w:rsidR="00117368" w:rsidRPr="000A60AB">
      <w:rPr>
        <w:rFonts w:ascii="宋体" w:hAnsi="宋体"/>
        <w:kern w:val="0"/>
        <w:sz w:val="24"/>
        <w:szCs w:val="24"/>
      </w:rPr>
      <w:fldChar w:fldCharType="separate"/>
    </w:r>
    <w:r w:rsidR="00E03DB2">
      <w:rPr>
        <w:rFonts w:ascii="宋体" w:hAnsi="宋体"/>
        <w:noProof/>
        <w:kern w:val="0"/>
        <w:sz w:val="24"/>
        <w:szCs w:val="24"/>
      </w:rPr>
      <w:t>8</w:t>
    </w:r>
    <w:r w:rsidR="00117368" w:rsidRPr="000A60AB">
      <w:rPr>
        <w:rFonts w:ascii="宋体" w:hAnsi="宋体"/>
        <w:kern w:val="0"/>
        <w:sz w:val="24"/>
        <w:szCs w:val="24"/>
      </w:rPr>
      <w:fldChar w:fldCharType="end"/>
    </w:r>
    <w:r w:rsidRPr="000A60AB">
      <w:rPr>
        <w:rFonts w:ascii="宋体" w:hAnsi="宋体" w:hint="eastAsia"/>
        <w:kern w:val="0"/>
        <w:sz w:val="24"/>
        <w:szCs w:val="24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444" w:rsidRDefault="00C90444" w:rsidP="00406E79">
      <w:pPr>
        <w:ind w:firstLine="480"/>
      </w:pPr>
      <w:r>
        <w:separator/>
      </w:r>
    </w:p>
  </w:footnote>
  <w:footnote w:type="continuationSeparator" w:id="1">
    <w:p w:rsidR="00C90444" w:rsidRDefault="00C90444" w:rsidP="00406E79">
      <w:pPr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160A3"/>
    <w:multiLevelType w:val="hybridMultilevel"/>
    <w:tmpl w:val="3634BB88"/>
    <w:lvl w:ilvl="0" w:tplc="18B2D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E2F4EFF"/>
    <w:multiLevelType w:val="hybridMultilevel"/>
    <w:tmpl w:val="84428248"/>
    <w:lvl w:ilvl="0" w:tplc="8FDA1F54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D95BE0"/>
    <w:multiLevelType w:val="hybridMultilevel"/>
    <w:tmpl w:val="B9D46A56"/>
    <w:lvl w:ilvl="0" w:tplc="8FB4719E">
      <w:start w:val="1"/>
      <w:numFmt w:val="decimal"/>
      <w:lvlText w:val="(%1)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9" w:hanging="420"/>
      </w:pPr>
    </w:lvl>
    <w:lvl w:ilvl="2" w:tplc="0409001B" w:tentative="1">
      <w:start w:val="1"/>
      <w:numFmt w:val="lowerRoman"/>
      <w:lvlText w:val="%3."/>
      <w:lvlJc w:val="right"/>
      <w:pPr>
        <w:ind w:left="2349" w:hanging="420"/>
      </w:pPr>
    </w:lvl>
    <w:lvl w:ilvl="3" w:tplc="0409000F" w:tentative="1">
      <w:start w:val="1"/>
      <w:numFmt w:val="decimal"/>
      <w:lvlText w:val="%4."/>
      <w:lvlJc w:val="left"/>
      <w:pPr>
        <w:ind w:left="2769" w:hanging="420"/>
      </w:pPr>
    </w:lvl>
    <w:lvl w:ilvl="4" w:tplc="04090019" w:tentative="1">
      <w:start w:val="1"/>
      <w:numFmt w:val="lowerLetter"/>
      <w:lvlText w:val="%5)"/>
      <w:lvlJc w:val="left"/>
      <w:pPr>
        <w:ind w:left="3189" w:hanging="420"/>
      </w:pPr>
    </w:lvl>
    <w:lvl w:ilvl="5" w:tplc="0409001B" w:tentative="1">
      <w:start w:val="1"/>
      <w:numFmt w:val="lowerRoman"/>
      <w:lvlText w:val="%6."/>
      <w:lvlJc w:val="right"/>
      <w:pPr>
        <w:ind w:left="3609" w:hanging="420"/>
      </w:pPr>
    </w:lvl>
    <w:lvl w:ilvl="6" w:tplc="0409000F" w:tentative="1">
      <w:start w:val="1"/>
      <w:numFmt w:val="decimal"/>
      <w:lvlText w:val="%7."/>
      <w:lvlJc w:val="left"/>
      <w:pPr>
        <w:ind w:left="4029" w:hanging="420"/>
      </w:pPr>
    </w:lvl>
    <w:lvl w:ilvl="7" w:tplc="04090019" w:tentative="1">
      <w:start w:val="1"/>
      <w:numFmt w:val="lowerLetter"/>
      <w:lvlText w:val="%8)"/>
      <w:lvlJc w:val="left"/>
      <w:pPr>
        <w:ind w:left="4449" w:hanging="420"/>
      </w:pPr>
    </w:lvl>
    <w:lvl w:ilvl="8" w:tplc="0409001B" w:tentative="1">
      <w:start w:val="1"/>
      <w:numFmt w:val="lowerRoman"/>
      <w:lvlText w:val="%9."/>
      <w:lvlJc w:val="right"/>
      <w:pPr>
        <w:ind w:left="4869" w:hanging="420"/>
      </w:pPr>
    </w:lvl>
  </w:abstractNum>
  <w:abstractNum w:abstractNumId="3">
    <w:nsid w:val="19DC5236"/>
    <w:multiLevelType w:val="hybridMultilevel"/>
    <w:tmpl w:val="EB048FF2"/>
    <w:lvl w:ilvl="0" w:tplc="8FB4719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25E215FE"/>
    <w:multiLevelType w:val="hybridMultilevel"/>
    <w:tmpl w:val="124C3AF6"/>
    <w:lvl w:ilvl="0" w:tplc="9C2CD5C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0B24FDE"/>
    <w:multiLevelType w:val="hybridMultilevel"/>
    <w:tmpl w:val="84CAA594"/>
    <w:lvl w:ilvl="0" w:tplc="609256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0D4DDF"/>
    <w:multiLevelType w:val="hybridMultilevel"/>
    <w:tmpl w:val="16984B0C"/>
    <w:lvl w:ilvl="0" w:tplc="F1C22E2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8224249"/>
    <w:multiLevelType w:val="hybridMultilevel"/>
    <w:tmpl w:val="B30692DC"/>
    <w:lvl w:ilvl="0" w:tplc="77940024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1879B4"/>
    <w:multiLevelType w:val="hybridMultilevel"/>
    <w:tmpl w:val="67D011B8"/>
    <w:lvl w:ilvl="0" w:tplc="AB0099D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C20C4A"/>
    <w:multiLevelType w:val="hybridMultilevel"/>
    <w:tmpl w:val="2F123B1E"/>
    <w:lvl w:ilvl="0" w:tplc="25E8B41C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02F61C9"/>
    <w:multiLevelType w:val="hybridMultilevel"/>
    <w:tmpl w:val="43A6871E"/>
    <w:lvl w:ilvl="0" w:tplc="25E8B41C">
      <w:start w:val="1"/>
      <w:numFmt w:val="decimal"/>
      <w:lvlText w:val="%1."/>
      <w:lvlJc w:val="left"/>
      <w:pPr>
        <w:ind w:left="1080" w:hanging="360"/>
      </w:pPr>
      <w:rPr>
        <w:rFonts w:hint="default"/>
        <w:color w:val="002060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522B14AB"/>
    <w:multiLevelType w:val="hybridMultilevel"/>
    <w:tmpl w:val="1E8E92FC"/>
    <w:lvl w:ilvl="0" w:tplc="942CE152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BD208A"/>
    <w:multiLevelType w:val="hybridMultilevel"/>
    <w:tmpl w:val="714259F0"/>
    <w:lvl w:ilvl="0" w:tplc="25E8B41C">
      <w:start w:val="1"/>
      <w:numFmt w:val="decimal"/>
      <w:lvlText w:val="%1."/>
      <w:lvlJc w:val="left"/>
      <w:pPr>
        <w:ind w:left="144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>
    <w:nsid w:val="5B656D00"/>
    <w:multiLevelType w:val="hybridMultilevel"/>
    <w:tmpl w:val="541E5D40"/>
    <w:lvl w:ilvl="0" w:tplc="3D4840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66BC1310"/>
    <w:multiLevelType w:val="hybridMultilevel"/>
    <w:tmpl w:val="DD3A7EEE"/>
    <w:lvl w:ilvl="0" w:tplc="8FB471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0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6"/>
  </w:num>
  <w:num w:numId="10">
    <w:abstractNumId w:val="9"/>
  </w:num>
  <w:num w:numId="11">
    <w:abstractNumId w:val="8"/>
  </w:num>
  <w:num w:numId="12">
    <w:abstractNumId w:val="4"/>
  </w:num>
  <w:num w:numId="13">
    <w:abstractNumId w:val="1"/>
  </w:num>
  <w:num w:numId="14">
    <w:abstractNumId w:val="13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6769"/>
    <w:rsid w:val="00053859"/>
    <w:rsid w:val="00083179"/>
    <w:rsid w:val="000A32A5"/>
    <w:rsid w:val="000E1142"/>
    <w:rsid w:val="00117368"/>
    <w:rsid w:val="001F1704"/>
    <w:rsid w:val="00406E79"/>
    <w:rsid w:val="00463093"/>
    <w:rsid w:val="005B7DCB"/>
    <w:rsid w:val="006D3DB3"/>
    <w:rsid w:val="007E165C"/>
    <w:rsid w:val="00936769"/>
    <w:rsid w:val="00C90444"/>
    <w:rsid w:val="00DC7BC1"/>
    <w:rsid w:val="00E03DB2"/>
    <w:rsid w:val="00E70820"/>
    <w:rsid w:val="00EA693F"/>
    <w:rsid w:val="00EE6D31"/>
    <w:rsid w:val="00F73043"/>
    <w:rsid w:val="00FD1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93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6E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6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6769"/>
    <w:rPr>
      <w:sz w:val="18"/>
      <w:szCs w:val="18"/>
    </w:rPr>
  </w:style>
  <w:style w:type="paragraph" w:styleId="a4">
    <w:name w:val="footer"/>
    <w:basedOn w:val="a"/>
    <w:link w:val="Char0"/>
    <w:unhideWhenUsed/>
    <w:rsid w:val="00936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6769"/>
    <w:rPr>
      <w:sz w:val="18"/>
      <w:szCs w:val="18"/>
    </w:rPr>
  </w:style>
  <w:style w:type="paragraph" w:styleId="a5">
    <w:name w:val="List Paragraph"/>
    <w:basedOn w:val="a"/>
    <w:uiPriority w:val="34"/>
    <w:qFormat/>
    <w:rsid w:val="00936769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08317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083179"/>
  </w:style>
  <w:style w:type="table" w:styleId="a7">
    <w:name w:val="Table Grid"/>
    <w:basedOn w:val="a1"/>
    <w:uiPriority w:val="59"/>
    <w:rsid w:val="007E16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TableText"/>
    <w:rsid w:val="00E70820"/>
    <w:pPr>
      <w:spacing w:before="120" w:after="120"/>
    </w:pPr>
    <w:rPr>
      <w:b/>
    </w:rPr>
  </w:style>
  <w:style w:type="paragraph" w:customStyle="1" w:styleId="TableText">
    <w:name w:val="Table Text"/>
    <w:basedOn w:val="a"/>
    <w:rsid w:val="00E70820"/>
    <w:pPr>
      <w:keepLines/>
      <w:widowControl/>
      <w:suppressAutoHyphens/>
      <w:overflowPunct w:val="0"/>
      <w:autoSpaceDE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0"/>
    </w:rPr>
  </w:style>
  <w:style w:type="paragraph" w:styleId="a8">
    <w:name w:val="Body Text"/>
    <w:basedOn w:val="a"/>
    <w:link w:val="Char2"/>
    <w:rsid w:val="00E70820"/>
    <w:pPr>
      <w:suppressAutoHyphens/>
      <w:spacing w:after="120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文本 Char"/>
    <w:basedOn w:val="a0"/>
    <w:link w:val="a8"/>
    <w:rsid w:val="00E70820"/>
    <w:rPr>
      <w:rFonts w:ascii="Times New Roman" w:eastAsia="宋体" w:hAnsi="Times New Roman" w:cs="Times New Roman"/>
      <w:szCs w:val="20"/>
    </w:rPr>
  </w:style>
  <w:style w:type="paragraph" w:styleId="a9">
    <w:name w:val="Document Map"/>
    <w:basedOn w:val="a"/>
    <w:link w:val="Char3"/>
    <w:uiPriority w:val="99"/>
    <w:semiHidden/>
    <w:unhideWhenUsed/>
    <w:rsid w:val="00EA693F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EA693F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406E79"/>
  </w:style>
  <w:style w:type="paragraph" w:customStyle="1" w:styleId="1">
    <w:name w:val="样式1"/>
    <w:basedOn w:val="a5"/>
    <w:qFormat/>
    <w:rsid w:val="00406E79"/>
    <w:pPr>
      <w:numPr>
        <w:numId w:val="2"/>
      </w:numPr>
      <w:ind w:leftChars="171" w:left="719" w:firstLineChars="0"/>
      <w:outlineLvl w:val="1"/>
    </w:pPr>
    <w:rPr>
      <w:rFonts w:ascii="微软雅黑" w:eastAsia="微软雅黑" w:hAnsi="微软雅黑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06E79"/>
    <w:pPr>
      <w:ind w:leftChars="200" w:left="420"/>
    </w:pPr>
  </w:style>
  <w:style w:type="character" w:styleId="aa">
    <w:name w:val="Hyperlink"/>
    <w:basedOn w:val="a0"/>
    <w:uiPriority w:val="99"/>
    <w:unhideWhenUsed/>
    <w:rsid w:val="00406E7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406E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91D7C-CC49-4669-88B9-06B9D888A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10</cp:revision>
  <dcterms:created xsi:type="dcterms:W3CDTF">2014-04-08T13:30:00Z</dcterms:created>
  <dcterms:modified xsi:type="dcterms:W3CDTF">2014-04-13T15:10:00Z</dcterms:modified>
</cp:coreProperties>
</file>