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42DE" w14:textId="77777777" w:rsidR="00282C2E" w:rsidRPr="00B066ED" w:rsidRDefault="00282C2E" w:rsidP="00282C2E">
      <w:pPr>
        <w:tabs>
          <w:tab w:val="left" w:pos="1080"/>
        </w:tabs>
        <w:jc w:val="center"/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</w:pPr>
      <w:r w:rsidRPr="00B066ED"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  <w:t>紫杉</w:t>
      </w:r>
      <w:proofErr w:type="gramStart"/>
      <w:r w:rsidRPr="00B066ED"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  <w:t>醇</w:t>
      </w:r>
      <w:proofErr w:type="gramEnd"/>
      <w:r w:rsidRPr="00B066ED"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  <w:t>脂质体联合免疫治疗晚期非小细胞肺癌的真实世界研究</w:t>
      </w:r>
    </w:p>
    <w:p w14:paraId="3F0109B5" w14:textId="77777777" w:rsidR="00282C2E" w:rsidRPr="00282C2E" w:rsidRDefault="00282C2E">
      <w:pPr>
        <w:rPr>
          <w:lang w:eastAsia="zh-CN"/>
        </w:rPr>
      </w:pPr>
    </w:p>
    <w:p w14:paraId="62C88CEE" w14:textId="77777777" w:rsidR="00B70F70" w:rsidRDefault="00B70F70">
      <w:pPr>
        <w:rPr>
          <w:lang w:eastAsia="zh-CN"/>
        </w:rPr>
      </w:pPr>
    </w:p>
    <w:p w14:paraId="61E1A0C3" w14:textId="2C44B460" w:rsidR="00410E69" w:rsidRDefault="00B70F70">
      <w:pPr>
        <w:rPr>
          <w:lang w:eastAsia="zh-CN"/>
        </w:rPr>
      </w:pPr>
      <w:r>
        <w:rPr>
          <w:rFonts w:hint="eastAsia"/>
          <w:lang w:eastAsia="zh-CN"/>
        </w:rPr>
        <w:t xml:space="preserve">潘方华 </w:t>
      </w:r>
      <w:r w:rsidR="00410E69">
        <w:rPr>
          <w:rFonts w:hint="eastAsia"/>
          <w:lang w:eastAsia="zh-CN"/>
        </w:rPr>
        <w:t>宋秋冬</w:t>
      </w:r>
    </w:p>
    <w:p w14:paraId="50F8B916" w14:textId="258B4A76" w:rsidR="00410E69" w:rsidRDefault="00410E69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6/16/2023</w:t>
      </w:r>
    </w:p>
    <w:p w14:paraId="4A9B8160" w14:textId="40DE5CE7" w:rsidR="00742E52" w:rsidRDefault="00282C2E">
      <w:pPr>
        <w:rPr>
          <w:lang w:eastAsia="zh-CN"/>
        </w:rPr>
      </w:pPr>
      <w:r>
        <w:rPr>
          <w:rFonts w:hint="eastAsia"/>
          <w:lang w:eastAsia="zh-CN"/>
        </w:rPr>
        <w:t>表1</w:t>
      </w:r>
      <w:r>
        <w:rPr>
          <w:lang w:eastAsia="zh-CN"/>
        </w:rPr>
        <w:t xml:space="preserve"> </w:t>
      </w:r>
      <w:r w:rsidRPr="00B70F70">
        <w:rPr>
          <w:rFonts w:hint="eastAsia"/>
          <w:lang w:eastAsia="zh-CN"/>
        </w:rPr>
        <w:t>紫杉</w:t>
      </w:r>
      <w:proofErr w:type="gramStart"/>
      <w:r w:rsidRPr="00B70F70">
        <w:rPr>
          <w:rFonts w:hint="eastAsia"/>
          <w:lang w:eastAsia="zh-CN"/>
        </w:rPr>
        <w:t>醇</w:t>
      </w:r>
      <w:proofErr w:type="gramEnd"/>
      <w:r w:rsidRPr="00B70F70">
        <w:rPr>
          <w:rFonts w:hint="eastAsia"/>
          <w:lang w:eastAsia="zh-CN"/>
        </w:rPr>
        <w:t>脂质体</w:t>
      </w:r>
      <w:r>
        <w:rPr>
          <w:rFonts w:hint="eastAsia"/>
          <w:lang w:eastAsia="zh-CN"/>
        </w:rPr>
        <w:t>不良反应统计分析</w:t>
      </w:r>
    </w:p>
    <w:p w14:paraId="01F57ED8" w14:textId="77777777" w:rsidR="009933FC" w:rsidRDefault="009933FC">
      <w:pPr>
        <w:rPr>
          <w:lang w:eastAsia="zh-CN"/>
        </w:rPr>
      </w:pPr>
    </w:p>
    <w:p w14:paraId="7363A187" w14:textId="77777777" w:rsidR="009933FC" w:rsidRDefault="009933FC">
      <w:pPr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33FC" w14:paraId="7FFFA579" w14:textId="77777777" w:rsidTr="009933FC">
        <w:tc>
          <w:tcPr>
            <w:tcW w:w="2074" w:type="dxa"/>
          </w:tcPr>
          <w:p w14:paraId="5EEBAD0C" w14:textId="77777777" w:rsidR="009933FC" w:rsidRDefault="009933FC">
            <w:pPr>
              <w:rPr>
                <w:lang w:eastAsia="zh-CN"/>
              </w:rPr>
            </w:pPr>
            <w:bookmarkStart w:id="0" w:name="_Hlk138150657"/>
          </w:p>
        </w:tc>
        <w:tc>
          <w:tcPr>
            <w:tcW w:w="2074" w:type="dxa"/>
          </w:tcPr>
          <w:p w14:paraId="125A8160" w14:textId="7B5868E0" w:rsidR="009933FC" w:rsidRDefault="009933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例次</w:t>
            </w:r>
          </w:p>
        </w:tc>
        <w:tc>
          <w:tcPr>
            <w:tcW w:w="2074" w:type="dxa"/>
          </w:tcPr>
          <w:p w14:paraId="3521F573" w14:textId="12938EF3" w:rsidR="009933FC" w:rsidRDefault="009933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人数</w:t>
            </w:r>
          </w:p>
        </w:tc>
        <w:tc>
          <w:tcPr>
            <w:tcW w:w="2074" w:type="dxa"/>
          </w:tcPr>
          <w:p w14:paraId="72D211BE" w14:textId="5423E7ED" w:rsidR="009933FC" w:rsidRDefault="009933F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发生率(</w:t>
            </w:r>
            <w:r>
              <w:rPr>
                <w:lang w:eastAsia="zh-CN"/>
              </w:rPr>
              <w:t>%)</w:t>
            </w:r>
          </w:p>
        </w:tc>
      </w:tr>
      <w:tr w:rsidR="009933FC" w14:paraId="0675FB36" w14:textId="77777777" w:rsidTr="009933FC">
        <w:tc>
          <w:tcPr>
            <w:tcW w:w="2074" w:type="dxa"/>
          </w:tcPr>
          <w:p w14:paraId="0D7C121D" w14:textId="088E20BF" w:rsidR="009933FC" w:rsidRDefault="009933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所有A</w:t>
            </w:r>
            <w:r>
              <w:rPr>
                <w:lang w:eastAsia="zh-CN"/>
              </w:rPr>
              <w:t>E</w:t>
            </w:r>
          </w:p>
        </w:tc>
        <w:tc>
          <w:tcPr>
            <w:tcW w:w="2074" w:type="dxa"/>
          </w:tcPr>
          <w:p w14:paraId="6BCF9F73" w14:textId="23E1DCD1" w:rsidR="009933FC" w:rsidRDefault="009933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03</w:t>
            </w:r>
          </w:p>
        </w:tc>
        <w:tc>
          <w:tcPr>
            <w:tcW w:w="2074" w:type="dxa"/>
          </w:tcPr>
          <w:p w14:paraId="1724F278" w14:textId="31A028F5" w:rsidR="009933FC" w:rsidRDefault="00920C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1</w:t>
            </w:r>
          </w:p>
        </w:tc>
        <w:tc>
          <w:tcPr>
            <w:tcW w:w="2074" w:type="dxa"/>
          </w:tcPr>
          <w:p w14:paraId="7F76AA73" w14:textId="6CF1A833" w:rsidR="009933FC" w:rsidRDefault="00920C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1%</w:t>
            </w:r>
          </w:p>
        </w:tc>
      </w:tr>
      <w:tr w:rsidR="009933FC" w14:paraId="4DC0213A" w14:textId="77777777" w:rsidTr="009933FC">
        <w:tc>
          <w:tcPr>
            <w:tcW w:w="2074" w:type="dxa"/>
          </w:tcPr>
          <w:p w14:paraId="7732FCCA" w14:textId="384C9A02" w:rsidR="009933FC" w:rsidRDefault="009933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大于等于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级A</w:t>
            </w:r>
            <w:r>
              <w:rPr>
                <w:lang w:eastAsia="zh-CN"/>
              </w:rPr>
              <w:t>E</w:t>
            </w:r>
          </w:p>
        </w:tc>
        <w:tc>
          <w:tcPr>
            <w:tcW w:w="2074" w:type="dxa"/>
          </w:tcPr>
          <w:p w14:paraId="7A18B7BB" w14:textId="17ABA3B4" w:rsidR="009933FC" w:rsidRDefault="009933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9</w:t>
            </w:r>
          </w:p>
        </w:tc>
        <w:tc>
          <w:tcPr>
            <w:tcW w:w="2074" w:type="dxa"/>
          </w:tcPr>
          <w:p w14:paraId="214D85EF" w14:textId="6B219AD4" w:rsidR="009933FC" w:rsidRDefault="00920C1B">
            <w:pPr>
              <w:rPr>
                <w:lang w:eastAsia="zh-CN"/>
              </w:rPr>
            </w:pPr>
            <w:r>
              <w:rPr>
                <w:lang w:eastAsia="zh-CN"/>
              </w:rPr>
              <w:t>34</w:t>
            </w:r>
          </w:p>
        </w:tc>
        <w:tc>
          <w:tcPr>
            <w:tcW w:w="2074" w:type="dxa"/>
          </w:tcPr>
          <w:p w14:paraId="3617E530" w14:textId="0428A633" w:rsidR="009933FC" w:rsidRDefault="00920C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4%</w:t>
            </w:r>
          </w:p>
        </w:tc>
      </w:tr>
    </w:tbl>
    <w:p w14:paraId="290CF123" w14:textId="77777777" w:rsidR="009933FC" w:rsidRDefault="009933FC">
      <w:pPr>
        <w:rPr>
          <w:lang w:eastAsia="zh-CN"/>
        </w:rPr>
      </w:pPr>
    </w:p>
    <w:bookmarkEnd w:id="0"/>
    <w:p w14:paraId="378EF371" w14:textId="77777777" w:rsidR="009933FC" w:rsidRDefault="009933FC">
      <w:pPr>
        <w:rPr>
          <w:rFonts w:hint="eastAsia"/>
          <w:lang w:eastAsia="zh-CN"/>
        </w:rPr>
      </w:pPr>
    </w:p>
    <w:p w14:paraId="60E3F62A" w14:textId="77777777" w:rsidR="00F82537" w:rsidRPr="00282C2E" w:rsidRDefault="00F82537">
      <w:pPr>
        <w:rPr>
          <w:lang w:eastAsia="zh-CN"/>
        </w:rPr>
      </w:pPr>
    </w:p>
    <w:tbl>
      <w:tblPr>
        <w:tblStyle w:val="a7"/>
        <w:tblW w:w="638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5"/>
        <w:gridCol w:w="2129"/>
        <w:gridCol w:w="1804"/>
      </w:tblGrid>
      <w:tr w:rsidR="0052045B" w:rsidRPr="00685790" w14:paraId="0ADEB0FD" w14:textId="626A702C" w:rsidTr="0052045B">
        <w:trPr>
          <w:cantSplit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9DB3" w14:textId="77777777" w:rsidR="0052045B" w:rsidRPr="00685790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bookmarkStart w:id="1" w:name="_Hlk138150713"/>
            <w:r>
              <w:rPr>
                <w:rFonts w:ascii="Arial" w:hAnsi="Arial" w:cs="Arial" w:hint="eastAsia"/>
                <w:lang w:eastAsia="zh-CN"/>
              </w:rPr>
              <w:t>不良反应名称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B989" w14:textId="0A67A384" w:rsidR="0052045B" w:rsidRPr="00685790" w:rsidRDefault="0052045B" w:rsidP="00BF507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 xml:space="preserve"> – 4</w:t>
            </w:r>
            <w:r>
              <w:rPr>
                <w:rFonts w:ascii="Arial" w:hAnsi="Arial" w:cs="Arial" w:hint="eastAsia"/>
                <w:lang w:eastAsia="zh-CN"/>
              </w:rPr>
              <w:t>级发生率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3AA0" w14:textId="06802609" w:rsidR="0052045B" w:rsidRDefault="0052045B" w:rsidP="00BF507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大于</w:t>
            </w:r>
            <w:r>
              <w:rPr>
                <w:rFonts w:ascii="Arial" w:hAnsi="Arial" w:cs="Arial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级发病率</w:t>
            </w:r>
          </w:p>
        </w:tc>
      </w:tr>
      <w:tr w:rsidR="0052045B" w:rsidRPr="00685790" w14:paraId="6DB25405" w14:textId="41FBE284" w:rsidTr="0052045B">
        <w:trPr>
          <w:cantSplit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3882D3" w14:textId="77777777" w:rsidR="0052045B" w:rsidRPr="00685790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白细胞计数降低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FF92DF" w14:textId="3639DB9A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6(</w:t>
            </w:r>
            <w:r w:rsidR="00C02377">
              <w:rPr>
                <w:rFonts w:ascii="Arial" w:hAnsi="Arial" w:cs="Arial"/>
                <w:lang w:eastAsia="zh-CN"/>
              </w:rPr>
              <w:t>26.0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2DCC59" w14:textId="2171A0B2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 w:rsidR="003F3516">
              <w:rPr>
                <w:rFonts w:ascii="Arial" w:hAnsi="Arial" w:cs="Arial" w:hint="eastAsia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9.0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18593CB" w14:textId="33056FD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E29F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贫血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BF291" w14:textId="1D956382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</w:t>
            </w:r>
            <w:r w:rsidR="00C02377">
              <w:rPr>
                <w:rFonts w:ascii="Arial" w:hAnsi="Arial" w:cs="Arial"/>
                <w:lang w:eastAsia="zh-CN"/>
              </w:rPr>
              <w:t>25.0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0482B" w14:textId="131E8EC3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2814CDC4" w14:textId="09FD9B4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3BAE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中性粒细胞计数下降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5CF76" w14:textId="47A13676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4(</w:t>
            </w:r>
            <w:r w:rsidR="00C02377">
              <w:rPr>
                <w:rFonts w:ascii="Arial" w:hAnsi="Arial" w:cs="Arial"/>
                <w:lang w:eastAsia="zh-CN"/>
              </w:rPr>
              <w:t>24.0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9A304" w14:textId="7B8BC959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6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16</w:t>
            </w:r>
            <w:r w:rsidR="003F3516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E40CF01" w14:textId="7B2FB6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6A14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丙氨酸氨基转移酶增高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53EA4" w14:textId="5FD58CE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21.0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DDC5A" w14:textId="216815BC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(3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160CA72" w14:textId="41AB6573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22066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天冬氨酸氨基转移酶增高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1BB06" w14:textId="00478DA9" w:rsidR="0052045B" w:rsidRPr="00685790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</w:t>
            </w:r>
            <w:r w:rsidR="00C02377">
              <w:rPr>
                <w:rFonts w:ascii="Arial" w:hAnsi="Arial" w:cs="Arial"/>
                <w:lang w:eastAsia="zh-CN"/>
              </w:rPr>
              <w:t>19.0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FD740" w14:textId="22569450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A0638E8" w14:textId="62D1905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33528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血胆红素升高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B0CC9" w14:textId="7D18F474" w:rsidR="0052045B" w:rsidRPr="00685790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8(</w:t>
            </w:r>
            <w:r w:rsidR="00C02377">
              <w:rPr>
                <w:rFonts w:ascii="Arial" w:hAnsi="Arial" w:cs="Arial"/>
                <w:lang w:eastAsia="zh-CN"/>
              </w:rPr>
              <w:t>18.0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BF8A9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4DBBE844" w14:textId="269F19B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21DD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疲劳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F5064" w14:textId="67661E38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</w:t>
            </w:r>
            <w:r w:rsidR="00C02377">
              <w:rPr>
                <w:rFonts w:ascii="Arial" w:hAnsi="Arial" w:cs="Arial"/>
                <w:lang w:eastAsia="zh-CN"/>
              </w:rPr>
              <w:t>17.0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9CB9B" w14:textId="4E0F6871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3C74181E" w14:textId="4CF4E28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4DA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咳嗽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29893" w14:textId="105CDF1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</w:t>
            </w:r>
            <w:r w:rsidR="00C02377">
              <w:rPr>
                <w:rFonts w:ascii="Arial" w:hAnsi="Arial" w:cs="Arial"/>
                <w:lang w:eastAsia="zh-CN"/>
              </w:rPr>
              <w:t>17.0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26FF6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CCB76C5" w14:textId="17AE2F4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132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食欲下降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0F032" w14:textId="471BA7B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5(</w:t>
            </w:r>
            <w:r w:rsidR="00C02377">
              <w:rPr>
                <w:rFonts w:ascii="Arial" w:hAnsi="Arial" w:cs="Arial"/>
                <w:lang w:eastAsia="zh-CN"/>
              </w:rPr>
              <w:t>15.0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944EA" w14:textId="133500E8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36AA9CFC" w14:textId="4BB5715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83DC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921621">
              <w:rPr>
                <w:rFonts w:ascii="Arial" w:hAnsi="Arial" w:cs="Arial" w:hint="eastAsia"/>
                <w:lang w:eastAsia="zh-CN"/>
              </w:rPr>
              <w:t>r-</w:t>
            </w:r>
            <w:r w:rsidRPr="00921621">
              <w:rPr>
                <w:rFonts w:ascii="Arial" w:hAnsi="Arial" w:cs="Arial" w:hint="eastAsia"/>
                <w:lang w:eastAsia="zh-CN"/>
              </w:rPr>
              <w:t>谷氨酰转移酶增高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6EFCF" w14:textId="29872858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4(</w:t>
            </w:r>
            <w:r w:rsidR="00C02377">
              <w:rPr>
                <w:rFonts w:ascii="Arial" w:hAnsi="Arial" w:cs="Arial"/>
                <w:lang w:eastAsia="zh-CN"/>
              </w:rPr>
              <w:t>14.0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AEB02" w14:textId="15B77FD0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(1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5A147CD1" w14:textId="25A6669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53FA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呕吐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77D73" w14:textId="408068A3" w:rsidR="0052045B" w:rsidRPr="00685790" w:rsidRDefault="0052045B" w:rsidP="00CC023D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2(</w:t>
            </w:r>
            <w:r w:rsidR="00C02377">
              <w:rPr>
                <w:rFonts w:ascii="Arial" w:hAnsi="Arial" w:cs="Arial"/>
                <w:lang w:eastAsia="zh-CN"/>
              </w:rPr>
              <w:t>12.0</w:t>
            </w:r>
            <w:r>
              <w:rPr>
                <w:rFonts w:ascii="Arial" w:hAnsi="Arial" w:cs="Arial"/>
                <w:lang w:eastAsia="zh-CN"/>
              </w:rPr>
              <w:t>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BB2C2" w14:textId="5FE7521A" w:rsidR="0052045B" w:rsidRDefault="0040533B" w:rsidP="00B51974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5.0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0919FD3" w14:textId="6AC5A3E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5482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EAF8D" w14:textId="44F00F2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11.0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CBBB1" w14:textId="609EB392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F3516">
              <w:rPr>
                <w:rFonts w:ascii="Arial" w:hAnsi="Arial" w:cs="Arial"/>
                <w:lang w:eastAsia="zh-CN"/>
              </w:rPr>
              <w:t>(2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4D7C1F8" w14:textId="3E293DC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D0ED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恶心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EEF86" w14:textId="544BCDFB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11.0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307C1" w14:textId="242E0335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F3516">
              <w:rPr>
                <w:rFonts w:ascii="Arial" w:hAnsi="Arial" w:cs="Arial"/>
                <w:lang w:eastAsia="zh-CN"/>
              </w:rPr>
              <w:t>(2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0DFCCC6B" w14:textId="73BD4D8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91C3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血小板计数下降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C2AA5" w14:textId="782DCD67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</w:t>
            </w:r>
            <w:r w:rsidR="00C02377">
              <w:rPr>
                <w:rFonts w:ascii="Arial" w:hAnsi="Arial" w:cs="Arial"/>
                <w:lang w:eastAsia="zh-CN"/>
              </w:rPr>
              <w:t>10.0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33843" w14:textId="143DD62F" w:rsidR="0052045B" w:rsidRDefault="00FE14BC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(1.0)</w:t>
            </w:r>
          </w:p>
        </w:tc>
      </w:tr>
      <w:tr w:rsidR="0052045B" w:rsidRPr="00685790" w14:paraId="1AB67F2A" w14:textId="53A2397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ADB7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呃逆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5A93" w14:textId="0BC37C1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</w:t>
            </w:r>
            <w:r w:rsidR="00C02377">
              <w:rPr>
                <w:rFonts w:ascii="Arial" w:hAnsi="Arial" w:cs="Arial"/>
                <w:lang w:eastAsia="zh-CN"/>
              </w:rPr>
              <w:t>10.0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4070B" w14:textId="234E78F5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 w:rsidR="003F3516">
              <w:rPr>
                <w:rFonts w:ascii="Arial" w:hAnsi="Arial" w:cs="Arial"/>
                <w:lang w:eastAsia="zh-CN"/>
              </w:rPr>
              <w:t>(5.0)</w:t>
            </w:r>
          </w:p>
        </w:tc>
      </w:tr>
      <w:tr w:rsidR="0052045B" w:rsidRPr="00685790" w14:paraId="4EFC9578" w14:textId="110EDEE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925D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发热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E13DB" w14:textId="079300CB" w:rsidR="0052045B" w:rsidRPr="00685790" w:rsidRDefault="0052045B" w:rsidP="00CC023D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9.0</w:t>
            </w:r>
            <w:r>
              <w:rPr>
                <w:rFonts w:ascii="Arial" w:hAnsi="Arial" w:cs="Arial"/>
                <w:lang w:eastAsia="zh-CN"/>
              </w:rPr>
              <w:t>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B1134" w14:textId="77777777" w:rsidR="0052045B" w:rsidRDefault="0052045B" w:rsidP="00045E98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2CC69FE8" w14:textId="2C1FA8F8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FF6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低钠血症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9C27A" w14:textId="01123B8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9.0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20AF6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26C0FA8B" w14:textId="448B5A2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15C1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脱发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71C98" w14:textId="112995EF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F763F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1E00F3C2" w14:textId="3938191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85BC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碱性磷酸酶增高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57406" w14:textId="08742B8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67446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7F0E6246" w14:textId="364765C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0A5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眩晕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D22D7" w14:textId="3FD820F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7DCDA" w14:textId="785FECE5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26528">
              <w:rPr>
                <w:rFonts w:ascii="Arial" w:hAnsi="Arial" w:cs="Arial" w:hint="eastAsia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2.0)</w:t>
            </w:r>
          </w:p>
        </w:tc>
      </w:tr>
      <w:tr w:rsidR="0052045B" w:rsidRPr="00685790" w14:paraId="3CCEDD0B" w14:textId="6A80906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D2544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高钙血症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B9C0F" w14:textId="15ACF86A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(7</w:t>
            </w:r>
            <w:r w:rsidR="00C02377">
              <w:rPr>
                <w:rFonts w:ascii="Arial" w:hAnsi="Arial" w:cs="Arial"/>
                <w:lang w:eastAsia="zh-CN"/>
              </w:rPr>
              <w:t>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1A1E7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9D63653" w14:textId="481D01D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2B08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血乳酸脱氢酶升高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C3550" w14:textId="636C000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D9185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6ABAC753" w14:textId="1E24561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ED62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腹泻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AABBA" w14:textId="6AF3006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66DF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F790F6C" w14:textId="57A568A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DA34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胸痛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EAD3E" w14:textId="60161AE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CC161" w14:textId="7602B24D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4.0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3F95748" w14:textId="2183A9F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6B4B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便秘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DD38C" w14:textId="3E627F16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C28CB" w14:textId="6E091E0A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EA45FA">
              <w:rPr>
                <w:rFonts w:ascii="Arial" w:hAnsi="Arial" w:cs="Arial"/>
                <w:lang w:eastAsia="zh-CN"/>
              </w:rPr>
              <w:t>(1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8593BA0" w14:textId="7A55D93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528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低白蛋白血症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9CC8D" w14:textId="48115707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A511E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3DE7BC1" w14:textId="5186D2C6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537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lastRenderedPageBreak/>
              <w:t>皮疹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B32F4" w14:textId="535CAE4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0DED4" w14:textId="61A07A1D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EA45FA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287D717" w14:textId="0581503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E6F0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咯血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67088" w14:textId="4DA4C435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04393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45AC54A" w14:textId="385D2B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36458" w14:textId="7F4AB694" w:rsidR="0052045B" w:rsidRDefault="0052045B" w:rsidP="00D70846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低钾血症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D7FC0" w14:textId="7D198FC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F4AB2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12947DA" w14:textId="21F1829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F67E0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皮肤瘙痒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0B480" w14:textId="6802A50F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B4188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4228BE8D" w14:textId="1B7DC91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6364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牙龈疼痛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C676E" w14:textId="361C67C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14AF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199EC186" w14:textId="62BB4B6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30E0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头痛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DDE1C" w14:textId="2F63F47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963DF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886E7A1" w14:textId="0889429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F3F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失眠症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72799" w14:textId="498A383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CA03B" w14:textId="3D5587C3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</w:t>
            </w:r>
            <w:r w:rsidR="00EA45FA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024B3A84" w14:textId="092BB7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0FD8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咽喉疼痛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B0F6A" w14:textId="28AE12F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FE91B" w14:textId="4568AFE7" w:rsidR="0052045B" w:rsidRDefault="0040533B" w:rsidP="00B51974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8B4E04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3C68758E" w14:textId="7C3E98E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087B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呼吸急促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41076" w14:textId="292E3E5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BFB7C" w14:textId="5939DF4B" w:rsidR="0052045B" w:rsidRDefault="0040533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8B4E04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877FD34" w14:textId="176B6E6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7A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高钠血症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013E4" w14:textId="0091864B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67122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4654BD63" w14:textId="17412A1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9728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血红蛋白增高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BBEDB90" w14:textId="4CDCA073" w:rsidR="0052045B" w:rsidRPr="00021687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70846">
              <w:rPr>
                <w:rFonts w:ascii="Arial" w:hAnsi="Arial" w:cs="Arial"/>
                <w:lang w:eastAsia="zh-CN"/>
              </w:rPr>
              <w:t>2(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 w:rsidRPr="00D70846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8218D" w14:textId="6D32AA3C" w:rsidR="0052045B" w:rsidRDefault="00FE14BC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</w:t>
            </w:r>
            <w:r w:rsidR="008B4E04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33D2A017" w14:textId="7F2BE15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25EA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腹痛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DA756E9" w14:textId="077E4097" w:rsidR="0052045B" w:rsidRPr="00021687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56AB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0F1BD66C" w14:textId="0416CCA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4577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肌</w:t>
            </w:r>
            <w:proofErr w:type="gramStart"/>
            <w:r w:rsidRPr="00021687">
              <w:rPr>
                <w:rFonts w:ascii="Arial" w:hAnsi="Arial" w:cs="Arial" w:hint="eastAsia"/>
                <w:lang w:eastAsia="zh-CN"/>
              </w:rPr>
              <w:t>酐</w:t>
            </w:r>
            <w:proofErr w:type="gramEnd"/>
            <w:r w:rsidRPr="00021687">
              <w:rPr>
                <w:rFonts w:ascii="Arial" w:hAnsi="Arial" w:cs="Arial" w:hint="eastAsia"/>
                <w:lang w:eastAsia="zh-CN"/>
              </w:rPr>
              <w:t>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B926D55" w14:textId="0F2E76E1" w:rsidR="0052045B" w:rsidRPr="00021687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5865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A4E7235" w14:textId="43EFC4D8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DA06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放屁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9301211" w14:textId="216C94A8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F7B7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1F4A59E0" w14:textId="4A0F8A3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04E5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声嘶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C8F2715" w14:textId="6A95A1AC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777D0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4A85A37A" w14:textId="57FC5A1A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6998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吞咽困难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12A9B1B" w14:textId="7DDD20E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1974B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78586CA1" w14:textId="76A0093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D630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口干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687F7B26" w14:textId="32816DC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 w:rsidR="00C02377">
              <w:rPr>
                <w:rFonts w:ascii="Arial" w:hAnsi="Arial" w:cs="Arial" w:hint="eastAsia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F6B2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65A1BB0" w14:textId="3D0EE36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C5C2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口咽疼痛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52A86E9" w14:textId="3B7EE4A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7BD3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28EE3CBA" w14:textId="1862C10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5018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低镁血症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D4DAE77" w14:textId="6D7EBA2E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4A9B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859DF4F" w14:textId="253FF92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C7BD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血清淀粉酶增高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EE24963" w14:textId="7528AFD8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6D41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21791F30" w14:textId="12435EA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8C4B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肌酸激酶增高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654EE551" w14:textId="4D3A2F40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326E0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61195D56" w14:textId="5147430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E4BBB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肌肉疼痛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53367943" w14:textId="70D4E736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E353B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03E3ADEC" w14:textId="6D0F43B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E941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潮热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F9825E1" w14:textId="3216827C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65C3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7F0E61F2" w14:textId="722D5B03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3D7E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流行性样感冒症状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068444D" w14:textId="0EE48607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96D9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7B87ABD2" w14:textId="71BEECA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08D2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心悸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49E25733" w14:textId="5F03C3AA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AEEC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26EC7996" w14:textId="20F8512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7A1D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外周感觉神经障碍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2EFB44A" w14:textId="07A5F1BD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DB90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4198A51C" w14:textId="4DC0316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146E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嗳气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C3DD7D3" w14:textId="63A430E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46A5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1564E7B1" w14:textId="32DFE28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30BC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嗜睡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CA03127" w14:textId="64F71D6C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2DA04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3BA9E15A" w14:textId="5272BE6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93C9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味觉障碍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0ED074B" w14:textId="1D9FF1B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EF49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0E34AB87" w14:textId="4DFA452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70C0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听力下降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4697B3B" w14:textId="2E76D26F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B01F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52BC8E7D" w14:textId="13C8428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510D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空腔疼痛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532A6E45" w14:textId="354CE48A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D9D1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72570EE8" w14:textId="1370905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3303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体重减轻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48D4C1B" w14:textId="25D8E246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D2AC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52045B" w:rsidRPr="00685790" w14:paraId="14E0FED3" w14:textId="713FB6D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C13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低钙血症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2C815C" w14:textId="5C858269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258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bookmarkEnd w:id="1"/>
    </w:tbl>
    <w:p w14:paraId="23D5DF78" w14:textId="77777777" w:rsidR="001B3288" w:rsidRDefault="001B3288" w:rsidP="001B3288">
      <w:pPr>
        <w:rPr>
          <w:rFonts w:ascii="Arial" w:hAnsi="Arial" w:cs="Arial"/>
          <w:lang w:eastAsia="zh-CN"/>
        </w:rPr>
      </w:pPr>
    </w:p>
    <w:p w14:paraId="09F22CF2" w14:textId="77777777" w:rsidR="00B22E35" w:rsidRDefault="00B22E35"/>
    <w:sectPr w:rsidR="00B22E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E356" w14:textId="77777777" w:rsidR="00E5699F" w:rsidRDefault="00E5699F" w:rsidP="001B3288">
      <w:r>
        <w:separator/>
      </w:r>
    </w:p>
  </w:endnote>
  <w:endnote w:type="continuationSeparator" w:id="0">
    <w:p w14:paraId="25A1BC35" w14:textId="77777777" w:rsidR="00E5699F" w:rsidRDefault="00E5699F" w:rsidP="001B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2D6D" w14:textId="77777777" w:rsidR="00E5699F" w:rsidRDefault="00E5699F" w:rsidP="001B3288">
      <w:r>
        <w:separator/>
      </w:r>
    </w:p>
  </w:footnote>
  <w:footnote w:type="continuationSeparator" w:id="0">
    <w:p w14:paraId="58186E20" w14:textId="77777777" w:rsidR="00E5699F" w:rsidRDefault="00E5699F" w:rsidP="001B3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5"/>
    <w:rsid w:val="00045E98"/>
    <w:rsid w:val="000A5738"/>
    <w:rsid w:val="000D47E9"/>
    <w:rsid w:val="000F2B9B"/>
    <w:rsid w:val="00170707"/>
    <w:rsid w:val="001B3288"/>
    <w:rsid w:val="00282C2E"/>
    <w:rsid w:val="00326528"/>
    <w:rsid w:val="003F3516"/>
    <w:rsid w:val="0040533B"/>
    <w:rsid w:val="00410E69"/>
    <w:rsid w:val="0052045B"/>
    <w:rsid w:val="00534BDE"/>
    <w:rsid w:val="006A12AF"/>
    <w:rsid w:val="006D6F1F"/>
    <w:rsid w:val="007009A5"/>
    <w:rsid w:val="007039D7"/>
    <w:rsid w:val="00716157"/>
    <w:rsid w:val="00742E52"/>
    <w:rsid w:val="007A4C8B"/>
    <w:rsid w:val="008B4E04"/>
    <w:rsid w:val="009032BF"/>
    <w:rsid w:val="00920C1B"/>
    <w:rsid w:val="009933FC"/>
    <w:rsid w:val="00A64162"/>
    <w:rsid w:val="00B22E35"/>
    <w:rsid w:val="00B51974"/>
    <w:rsid w:val="00B62964"/>
    <w:rsid w:val="00B70F70"/>
    <w:rsid w:val="00B86883"/>
    <w:rsid w:val="00C02377"/>
    <w:rsid w:val="00CC023D"/>
    <w:rsid w:val="00D67D00"/>
    <w:rsid w:val="00D70846"/>
    <w:rsid w:val="00DF206D"/>
    <w:rsid w:val="00E5699F"/>
    <w:rsid w:val="00EA45FA"/>
    <w:rsid w:val="00F82537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D4490"/>
  <w15:chartTrackingRefBased/>
  <w15:docId w15:val="{CC1ADB0C-387E-4CDE-9C51-CCD9CE0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88"/>
    <w:rPr>
      <w:kern w:val="0"/>
      <w:sz w:val="2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B3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B3288"/>
    <w:rPr>
      <w:sz w:val="18"/>
      <w:szCs w:val="18"/>
    </w:rPr>
  </w:style>
  <w:style w:type="table" w:styleId="a7">
    <w:name w:val="Table Grid"/>
    <w:basedOn w:val="a1"/>
    <w:uiPriority w:val="59"/>
    <w:rsid w:val="001B3288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unhideWhenUsed/>
    <w:rsid w:val="001B3288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B3288"/>
    <w:rPr>
      <w:kern w:val="0"/>
      <w:sz w:val="20"/>
      <w:szCs w:val="20"/>
      <w:lang w:eastAsia="en-US"/>
      <w14:ligatures w14:val="none"/>
    </w:rPr>
  </w:style>
  <w:style w:type="character" w:styleId="aa">
    <w:name w:val="footnote reference"/>
    <w:basedOn w:val="a0"/>
    <w:uiPriority w:val="99"/>
    <w:semiHidden/>
    <w:unhideWhenUsed/>
    <w:rsid w:val="001B3288"/>
    <w:rPr>
      <w:vertAlign w:val="superscript"/>
    </w:rPr>
  </w:style>
  <w:style w:type="paragraph" w:styleId="ab">
    <w:name w:val="Date"/>
    <w:basedOn w:val="a"/>
    <w:next w:val="a"/>
    <w:link w:val="ac"/>
    <w:uiPriority w:val="99"/>
    <w:semiHidden/>
    <w:unhideWhenUsed/>
    <w:rsid w:val="00742E5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42E52"/>
    <w:rPr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45@wsvip.top</dc:creator>
  <cp:keywords/>
  <dc:description/>
  <cp:lastModifiedBy>45@wsvip.top</cp:lastModifiedBy>
  <cp:revision>29</cp:revision>
  <dcterms:created xsi:type="dcterms:W3CDTF">2023-06-16T08:15:00Z</dcterms:created>
  <dcterms:modified xsi:type="dcterms:W3CDTF">2023-06-20T03:26:00Z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6887e7754f1002ca31a922421d12657aca595ae56a5bb6d9e52a536a319b347c</vt:lpwstr>
  </property>
</Properties>
</file>