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B329" w14:textId="480BFA7F" w:rsidR="00DE779F" w:rsidRPr="00685790" w:rsidRDefault="00B343D7" w:rsidP="00816FED">
      <w:pPr>
        <w:tabs>
          <w:tab w:val="left" w:pos="108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表</w:t>
      </w:r>
      <w:r>
        <w:rPr>
          <w:rFonts w:ascii="Arial" w:hAnsi="Arial" w:cs="Arial" w:hint="eastAsia"/>
          <w:lang w:eastAsia="zh-CN"/>
        </w:rPr>
        <w:t xml:space="preserve"> </w:t>
      </w:r>
      <w:r w:rsidR="005E1123" w:rsidRPr="00685790">
        <w:rPr>
          <w:rFonts w:ascii="Arial" w:hAnsi="Arial" w:cs="Arial"/>
          <w:lang w:eastAsia="zh-CN"/>
        </w:rPr>
        <w:t>1</w:t>
      </w:r>
      <w:r w:rsidR="00EA14D1" w:rsidRPr="00685790">
        <w:rPr>
          <w:rFonts w:ascii="Arial" w:hAnsi="Arial" w:cs="Arial"/>
          <w:lang w:eastAsia="zh-CN"/>
        </w:rPr>
        <w:t>.</w:t>
      </w:r>
      <w:r w:rsidR="00595869" w:rsidRPr="00685790">
        <w:rPr>
          <w:rFonts w:ascii="Arial" w:hAnsi="Arial" w:cs="Arial"/>
          <w:lang w:eastAsia="zh-CN"/>
        </w:rPr>
        <w:t xml:space="preserve"> </w:t>
      </w:r>
      <w:r w:rsidR="001335BE" w:rsidRPr="00685790">
        <w:rPr>
          <w:rFonts w:ascii="Arial" w:hAnsi="Arial" w:cs="Arial"/>
          <w:lang w:eastAsia="zh-CN"/>
        </w:rPr>
        <w:t>对于</w:t>
      </w:r>
      <w:r w:rsidR="00E90A07" w:rsidRPr="00685790">
        <w:rPr>
          <w:rFonts w:ascii="Arial" w:hAnsi="Arial" w:cs="Arial"/>
          <w:lang w:eastAsia="zh-CN"/>
        </w:rPr>
        <w:t xml:space="preserve"> </w:t>
      </w:r>
      <w:r w:rsidR="00D33844">
        <w:rPr>
          <w:rFonts w:ascii="Arial" w:hAnsi="Arial" w:cs="Arial" w:hint="eastAsia"/>
          <w:lang w:eastAsia="zh-CN"/>
        </w:rPr>
        <w:t>力</w:t>
      </w:r>
      <w:proofErr w:type="gramStart"/>
      <w:r w:rsidR="00D33844">
        <w:rPr>
          <w:rFonts w:ascii="Arial" w:hAnsi="Arial" w:cs="Arial" w:hint="eastAsia"/>
          <w:lang w:eastAsia="zh-CN"/>
        </w:rPr>
        <w:t>扑素</w:t>
      </w:r>
      <w:proofErr w:type="gramEnd"/>
      <w:r w:rsidR="00D33844">
        <w:rPr>
          <w:rFonts w:ascii="Arial" w:hAnsi="Arial" w:cs="Arial" w:hint="eastAsia"/>
          <w:lang w:eastAsia="zh-CN"/>
        </w:rPr>
        <w:t>脂质紫杉</w:t>
      </w:r>
      <w:proofErr w:type="gramStart"/>
      <w:r w:rsidR="00D33844">
        <w:rPr>
          <w:rFonts w:ascii="Arial" w:hAnsi="Arial" w:cs="Arial" w:hint="eastAsia"/>
          <w:lang w:eastAsia="zh-CN"/>
        </w:rPr>
        <w:t>醇</w:t>
      </w:r>
      <w:proofErr w:type="gramEnd"/>
      <w:r w:rsidR="001335BE" w:rsidRPr="00685790">
        <w:rPr>
          <w:rFonts w:ascii="Arial" w:hAnsi="Arial" w:cs="Arial"/>
          <w:lang w:eastAsia="zh-CN"/>
        </w:rPr>
        <w:t>项目针对中国</w:t>
      </w:r>
      <w:r w:rsidR="00E90A07" w:rsidRPr="00685790">
        <w:rPr>
          <w:rFonts w:ascii="Arial" w:hAnsi="Arial" w:cs="Arial"/>
          <w:lang w:eastAsia="zh-CN"/>
        </w:rPr>
        <w:t xml:space="preserve"> </w:t>
      </w:r>
      <w:r w:rsidR="0040053C" w:rsidRPr="00685790">
        <w:rPr>
          <w:rFonts w:ascii="Arial" w:hAnsi="Arial" w:cs="Arial"/>
          <w:lang w:eastAsia="zh-CN"/>
        </w:rPr>
        <w:t>2021-2023</w:t>
      </w:r>
      <w:r w:rsidR="00B90811">
        <w:rPr>
          <w:rFonts w:ascii="Arial" w:hAnsi="Arial" w:cs="Arial"/>
          <w:lang w:eastAsia="zh-CN"/>
        </w:rPr>
        <w:t xml:space="preserve"> </w:t>
      </w:r>
      <w:r w:rsidR="00B90811">
        <w:rPr>
          <w:rFonts w:ascii="Arial" w:hAnsi="Arial" w:cs="Arial" w:hint="eastAsia"/>
          <w:lang w:eastAsia="zh-CN"/>
        </w:rPr>
        <w:t>肿瘤</w:t>
      </w:r>
      <w:r w:rsidR="001335BE" w:rsidRPr="00685790">
        <w:rPr>
          <w:rFonts w:ascii="Arial" w:hAnsi="Arial" w:cs="Arial"/>
          <w:lang w:eastAsia="zh-CN"/>
        </w:rPr>
        <w:t>数据</w:t>
      </w:r>
      <w:r w:rsidR="00E90A07" w:rsidRPr="00685790">
        <w:rPr>
          <w:rFonts w:ascii="Arial" w:hAnsi="Arial" w:cs="Arial"/>
          <w:lang w:eastAsia="zh-CN"/>
        </w:rPr>
        <w:t xml:space="preserve"> (n=</w:t>
      </w:r>
      <w:r w:rsidR="00FA64B7">
        <w:rPr>
          <w:rFonts w:ascii="Arial" w:hAnsi="Arial" w:cs="Arial"/>
          <w:lang w:eastAsia="zh-CN"/>
        </w:rPr>
        <w:t>100</w:t>
      </w:r>
      <w:r w:rsidR="00E90A07" w:rsidRPr="00685790">
        <w:rPr>
          <w:rFonts w:ascii="Arial" w:hAnsi="Arial" w:cs="Arial"/>
          <w:lang w:eastAsia="zh-CN"/>
        </w:rPr>
        <w:t>).</w:t>
      </w:r>
      <w:r w:rsidR="00C46F21" w:rsidRPr="00685790">
        <w:rPr>
          <w:rFonts w:ascii="Arial" w:hAnsi="Arial" w:cs="Arial"/>
          <w:lang w:eastAsia="zh-CN"/>
        </w:rPr>
        <w:t xml:space="preserve"> </w:t>
      </w:r>
    </w:p>
    <w:p w14:paraId="0ACF1ED7" w14:textId="77777777" w:rsidR="00C46F21" w:rsidRPr="00685790" w:rsidRDefault="00C46F21" w:rsidP="00816FED">
      <w:pPr>
        <w:rPr>
          <w:rFonts w:ascii="Arial" w:hAnsi="Arial" w:cs="Arial"/>
          <w:lang w:eastAsia="zh-CN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405"/>
      </w:tblGrid>
      <w:tr w:rsidR="000515F8" w:rsidRPr="00685790" w14:paraId="23842C33" w14:textId="36C92FE3" w:rsidTr="000515F8">
        <w:trPr>
          <w:cantSplit/>
          <w:tblHeader/>
        </w:trPr>
        <w:tc>
          <w:tcPr>
            <w:tcW w:w="3686" w:type="dxa"/>
            <w:tcBorders>
              <w:top w:val="single" w:sz="12" w:space="0" w:color="auto"/>
              <w:bottom w:val="single" w:sz="4" w:space="0" w:color="auto"/>
            </w:tcBorders>
          </w:tcPr>
          <w:p w14:paraId="46DEC3A5" w14:textId="77777777" w:rsidR="000515F8" w:rsidRPr="00685790" w:rsidRDefault="000515F8" w:rsidP="00816FED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118" w:type="dxa"/>
            <w:tcBorders>
              <w:top w:val="single" w:sz="12" w:space="0" w:color="auto"/>
              <w:bottom w:val="single" w:sz="4" w:space="0" w:color="auto"/>
            </w:tcBorders>
          </w:tcPr>
          <w:p w14:paraId="6B046ADA" w14:textId="77777777" w:rsidR="000515F8" w:rsidRPr="00685790" w:rsidRDefault="000515F8" w:rsidP="00816FED">
            <w:pPr>
              <w:rPr>
                <w:rFonts w:ascii="Arial" w:hAnsi="Arial" w:cs="Arial"/>
              </w:rPr>
            </w:pPr>
            <w:r w:rsidRPr="00685790">
              <w:rPr>
                <w:rFonts w:ascii="Arial" w:hAnsi="Arial" w:cs="Arial"/>
              </w:rPr>
              <w:t>N (%)</w:t>
            </w:r>
            <w:r w:rsidRPr="00685790">
              <w:rPr>
                <w:rStyle w:val="a6"/>
                <w:rFonts w:ascii="Arial" w:hAnsi="Arial" w:cs="Arial"/>
              </w:rPr>
              <w:footnoteReference w:id="1"/>
            </w:r>
          </w:p>
        </w:tc>
        <w:tc>
          <w:tcPr>
            <w:tcW w:w="3405" w:type="dxa"/>
            <w:tcBorders>
              <w:top w:val="single" w:sz="12" w:space="0" w:color="auto"/>
              <w:bottom w:val="single" w:sz="4" w:space="0" w:color="auto"/>
            </w:tcBorders>
          </w:tcPr>
          <w:p w14:paraId="5F3EEA09" w14:textId="77777777" w:rsidR="000515F8" w:rsidRPr="00685790" w:rsidRDefault="000515F8" w:rsidP="00816FED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7DB697A3" w14:textId="0BA53B8E" w:rsidTr="000515F8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4345" w14:textId="69777441" w:rsidR="000515F8" w:rsidRPr="00685790" w:rsidRDefault="000515F8" w:rsidP="00816FE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入组基线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8D4E" w14:textId="417C73A3" w:rsidR="000515F8" w:rsidRPr="00685790" w:rsidRDefault="000515F8" w:rsidP="00816FED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全部</w:t>
            </w:r>
            <w:r w:rsidRPr="00685790">
              <w:rPr>
                <w:rFonts w:ascii="Arial" w:hAnsi="Arial" w:cs="Arial"/>
                <w:lang w:eastAsia="zh-CN"/>
              </w:rPr>
              <w:t>(n=</w:t>
            </w:r>
            <w:r>
              <w:rPr>
                <w:rFonts w:ascii="Arial" w:hAnsi="Arial" w:cs="Arial"/>
                <w:lang w:eastAsia="zh-CN"/>
              </w:rPr>
              <w:t>100</w:t>
            </w:r>
            <w:r w:rsidRPr="00685790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79B8" w14:textId="7D5EDF9B" w:rsidR="000515F8" w:rsidRPr="00685790" w:rsidRDefault="000515F8" w:rsidP="00816FED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 xml:space="preserve">P value </w:t>
            </w:r>
            <w:r w:rsidRPr="00685790">
              <w:rPr>
                <w:rFonts w:ascii="Arial" w:hAnsi="Arial" w:cs="Arial"/>
                <w:vertAlign w:val="superscript"/>
                <w:lang w:eastAsia="zh-CN"/>
              </w:rPr>
              <w:t>2</w:t>
            </w:r>
            <w:r w:rsidRPr="00685790">
              <w:rPr>
                <w:rFonts w:ascii="Arial" w:hAnsi="Arial" w:cs="Arial"/>
                <w:lang w:eastAsia="zh-CN"/>
              </w:rPr>
              <w:t xml:space="preserve"> (Fisher’s)</w:t>
            </w:r>
          </w:p>
        </w:tc>
      </w:tr>
      <w:tr w:rsidR="000515F8" w:rsidRPr="00685790" w14:paraId="6FDD1244" w14:textId="2A4C7E75" w:rsidTr="000515F8">
        <w:trPr>
          <w:cantSplit/>
        </w:trPr>
        <w:tc>
          <w:tcPr>
            <w:tcW w:w="3686" w:type="dxa"/>
            <w:tcBorders>
              <w:top w:val="single" w:sz="4" w:space="0" w:color="auto"/>
              <w:bottom w:val="nil"/>
            </w:tcBorders>
          </w:tcPr>
          <w:p w14:paraId="14C1C217" w14:textId="1640CF99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年龄（中位数，范围）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</w:tcPr>
          <w:p w14:paraId="683FBA5B" w14:textId="6A0CC76D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6</w:t>
            </w:r>
            <w:r>
              <w:rPr>
                <w:rFonts w:ascii="Arial" w:hAnsi="Arial" w:cs="Arial" w:hint="eastAsia"/>
                <w:lang w:eastAsia="zh-CN"/>
              </w:rPr>
              <w:t>4</w:t>
            </w:r>
            <w:r w:rsidRPr="00685790">
              <w:rPr>
                <w:rFonts w:ascii="Arial" w:hAnsi="Arial" w:cs="Arial"/>
                <w:lang w:eastAsia="zh-CN"/>
              </w:rPr>
              <w:t>.</w:t>
            </w:r>
            <w:r>
              <w:rPr>
                <w:rFonts w:ascii="Arial" w:hAnsi="Arial" w:cs="Arial"/>
                <w:lang w:eastAsia="zh-CN"/>
              </w:rPr>
              <w:t>1</w:t>
            </w:r>
            <w:r w:rsidRPr="00685790">
              <w:rPr>
                <w:rFonts w:ascii="Arial" w:hAnsi="Arial" w:cs="Arial"/>
                <w:lang w:eastAsia="zh-CN"/>
              </w:rPr>
              <w:t>（</w:t>
            </w: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8</w:t>
            </w:r>
            <w:r w:rsidRPr="00685790">
              <w:rPr>
                <w:rFonts w:ascii="Arial" w:hAnsi="Arial" w:cs="Arial"/>
                <w:lang w:eastAsia="zh-CN"/>
              </w:rPr>
              <w:t>.0-8</w:t>
            </w:r>
            <w:r>
              <w:rPr>
                <w:rFonts w:ascii="Arial" w:hAnsi="Arial" w:cs="Arial"/>
                <w:lang w:eastAsia="zh-CN"/>
              </w:rPr>
              <w:t>1</w:t>
            </w:r>
            <w:r w:rsidRPr="00685790">
              <w:rPr>
                <w:rFonts w:ascii="Arial" w:hAnsi="Arial" w:cs="Arial"/>
                <w:lang w:eastAsia="zh-CN"/>
              </w:rPr>
              <w:t>.0</w:t>
            </w:r>
            <w:r w:rsidRPr="00685790">
              <w:rPr>
                <w:rFonts w:ascii="Arial" w:hAnsi="Arial" w:cs="Arial"/>
                <w:lang w:eastAsia="zh-CN"/>
              </w:rPr>
              <w:t>）</w:t>
            </w:r>
          </w:p>
        </w:tc>
        <w:tc>
          <w:tcPr>
            <w:tcW w:w="3405" w:type="dxa"/>
            <w:tcBorders>
              <w:top w:val="single" w:sz="4" w:space="0" w:color="auto"/>
              <w:bottom w:val="nil"/>
            </w:tcBorders>
          </w:tcPr>
          <w:p w14:paraId="539C1696" w14:textId="4CB5D751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0.</w:t>
            </w:r>
            <w:r>
              <w:rPr>
                <w:rFonts w:ascii="Arial" w:hAnsi="Arial" w:cs="Arial"/>
                <w:lang w:eastAsia="zh-CN"/>
              </w:rPr>
              <w:t>070</w:t>
            </w:r>
          </w:p>
        </w:tc>
      </w:tr>
      <w:tr w:rsidR="000515F8" w:rsidRPr="00685790" w14:paraId="34DD6823" w14:textId="7DF5BAAB" w:rsidTr="000515F8">
        <w:trPr>
          <w:cantSplit/>
        </w:trPr>
        <w:tc>
          <w:tcPr>
            <w:tcW w:w="3686" w:type="dxa"/>
            <w:tcBorders>
              <w:top w:val="single" w:sz="4" w:space="0" w:color="auto"/>
              <w:bottom w:val="nil"/>
            </w:tcBorders>
          </w:tcPr>
          <w:p w14:paraId="3310D7DC" w14:textId="727B5CD1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性别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</w:tcPr>
          <w:p w14:paraId="2835D948" w14:textId="310B48F0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single" w:sz="4" w:space="0" w:color="auto"/>
              <w:bottom w:val="nil"/>
            </w:tcBorders>
          </w:tcPr>
          <w:p w14:paraId="57072BBB" w14:textId="555D0135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.000</w:t>
            </w:r>
          </w:p>
        </w:tc>
      </w:tr>
      <w:tr w:rsidR="000515F8" w:rsidRPr="00685790" w14:paraId="329D4277" w14:textId="49257748" w:rsidTr="000515F8">
        <w:trPr>
          <w:cantSplit/>
        </w:trPr>
        <w:tc>
          <w:tcPr>
            <w:tcW w:w="3686" w:type="dxa"/>
            <w:tcBorders>
              <w:top w:val="nil"/>
            </w:tcBorders>
          </w:tcPr>
          <w:p w14:paraId="6BC6D5B3" w14:textId="4F209BF1" w:rsidR="000515F8" w:rsidRPr="00685790" w:rsidRDefault="000515F8" w:rsidP="007F4BA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女</w:t>
            </w:r>
          </w:p>
        </w:tc>
        <w:tc>
          <w:tcPr>
            <w:tcW w:w="3118" w:type="dxa"/>
            <w:tcBorders>
              <w:top w:val="nil"/>
            </w:tcBorders>
          </w:tcPr>
          <w:p w14:paraId="4601155C" w14:textId="42C4D3D9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2(2.0)</w:t>
            </w:r>
          </w:p>
        </w:tc>
        <w:tc>
          <w:tcPr>
            <w:tcW w:w="3405" w:type="dxa"/>
            <w:tcBorders>
              <w:top w:val="nil"/>
            </w:tcBorders>
          </w:tcPr>
          <w:p w14:paraId="3D5DD089" w14:textId="268B43D9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6AE575CE" w14:textId="77777777" w:rsidTr="000515F8">
        <w:trPr>
          <w:cantSplit/>
        </w:trPr>
        <w:tc>
          <w:tcPr>
            <w:tcW w:w="3686" w:type="dxa"/>
            <w:tcBorders>
              <w:top w:val="nil"/>
            </w:tcBorders>
          </w:tcPr>
          <w:p w14:paraId="0F9EFF02" w14:textId="10C0CA61" w:rsidR="000515F8" w:rsidRPr="00685790" w:rsidRDefault="000515F8" w:rsidP="007F4BA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男</w:t>
            </w:r>
          </w:p>
        </w:tc>
        <w:tc>
          <w:tcPr>
            <w:tcW w:w="3118" w:type="dxa"/>
            <w:tcBorders>
              <w:top w:val="nil"/>
            </w:tcBorders>
          </w:tcPr>
          <w:p w14:paraId="61A9B1E3" w14:textId="088F5E7A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98(98.0)</w:t>
            </w:r>
          </w:p>
        </w:tc>
        <w:tc>
          <w:tcPr>
            <w:tcW w:w="3405" w:type="dxa"/>
            <w:tcBorders>
              <w:top w:val="nil"/>
            </w:tcBorders>
          </w:tcPr>
          <w:p w14:paraId="10215C7A" w14:textId="77777777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084FA0A2" w14:textId="19ED2D8A" w:rsidTr="000515F8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9D8A" w14:textId="24305AD4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病理</w:t>
            </w:r>
            <w:r>
              <w:rPr>
                <w:rFonts w:ascii="Arial" w:hAnsi="Arial" w:cs="Arial" w:hint="eastAsia"/>
                <w:lang w:eastAsia="zh-CN"/>
              </w:rPr>
              <w:t>结果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637D" w14:textId="77777777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C566" w14:textId="77E124C7" w:rsidR="000515F8" w:rsidRPr="00685790" w:rsidRDefault="001F7E7E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>.578</w:t>
            </w:r>
            <w:r w:rsidRPr="001F7E7E">
              <w:rPr>
                <w:rFonts w:ascii="Arial" w:hAnsi="Arial" w:cs="Arial"/>
                <w:vertAlign w:val="superscript"/>
                <w:lang w:eastAsia="zh-CN"/>
              </w:rPr>
              <w:t>3</w:t>
            </w:r>
          </w:p>
        </w:tc>
      </w:tr>
      <w:tr w:rsidR="000515F8" w:rsidRPr="00685790" w14:paraId="2B9659EA" w14:textId="77777777" w:rsidTr="000515F8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39F08B8A" w14:textId="2400F1A0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 w:rsidRPr="00CA1C2F">
              <w:rPr>
                <w:rFonts w:ascii="Arial" w:hAnsi="Arial" w:cs="Arial" w:hint="eastAsia"/>
                <w:lang w:eastAsia="zh-CN"/>
              </w:rPr>
              <w:t>鳞状细胞癌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C25FEA7" w14:textId="49F71033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85(85.0)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C10CD06" w14:textId="0BDEA809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61983A0D" w14:textId="77777777" w:rsidTr="000515F8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1D247FE6" w14:textId="7BF2F696" w:rsidR="000515F8" w:rsidRPr="00CA1C2F" w:rsidRDefault="000515F8" w:rsidP="007F4BA7">
            <w:pPr>
              <w:rPr>
                <w:rFonts w:ascii="Arial" w:hAnsi="Arial" w:cs="Arial"/>
                <w:lang w:eastAsia="zh-CN"/>
              </w:rPr>
            </w:pPr>
            <w:r w:rsidRPr="00CA1C2F">
              <w:rPr>
                <w:rFonts w:ascii="Arial" w:hAnsi="Arial" w:cs="Arial" w:hint="eastAsia"/>
                <w:lang w:eastAsia="zh-CN"/>
              </w:rPr>
              <w:t>非小细胞癌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C4B6CC1" w14:textId="0F6B15AC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</w:t>
            </w:r>
            <w:r>
              <w:rPr>
                <w:rFonts w:ascii="Arial" w:hAnsi="Arial" w:cs="Arial" w:hint="eastAsia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10.0)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28CD2885" w14:textId="11C69F6C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3186563E" w14:textId="77777777" w:rsidTr="000515F8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06BC806" w14:textId="2ED20016" w:rsidR="000515F8" w:rsidRPr="00685790" w:rsidRDefault="000515F8" w:rsidP="007F4BA7">
            <w:pPr>
              <w:rPr>
                <w:rFonts w:ascii="Arial" w:hAnsi="Arial" w:cs="Arial"/>
                <w:color w:val="000000"/>
                <w:shd w:val="clear" w:color="auto" w:fill="FFFFFF"/>
                <w:lang w:eastAsia="zh-CN"/>
              </w:rPr>
            </w:pPr>
            <w:r w:rsidRPr="00685790">
              <w:rPr>
                <w:rFonts w:ascii="Arial" w:hAnsi="Arial" w:cs="Arial"/>
                <w:color w:val="000000"/>
                <w:shd w:val="clear" w:color="auto" w:fill="FFFFFF"/>
                <w:lang w:eastAsia="zh-CN"/>
              </w:rPr>
              <w:t>腺癌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1E569E4" w14:textId="7AF5C3EF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4(</w:t>
            </w:r>
            <w:r>
              <w:rPr>
                <w:rFonts w:ascii="Arial" w:hAnsi="Arial" w:cs="Arial" w:hint="eastAsia"/>
                <w:lang w:eastAsia="zh-CN"/>
              </w:rPr>
              <w:t>4</w:t>
            </w:r>
            <w:r>
              <w:rPr>
                <w:rFonts w:ascii="Arial" w:hAnsi="Arial" w:cs="Arial"/>
                <w:lang w:eastAsia="zh-CN"/>
              </w:rPr>
              <w:t>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A4D4614" w14:textId="5D5E9D55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26695DDE" w14:textId="77777777" w:rsidTr="000515F8">
        <w:trPr>
          <w:cantSplit/>
        </w:trPr>
        <w:tc>
          <w:tcPr>
            <w:tcW w:w="3686" w:type="dxa"/>
            <w:tcBorders>
              <w:top w:val="nil"/>
              <w:bottom w:val="single" w:sz="4" w:space="0" w:color="auto"/>
            </w:tcBorders>
          </w:tcPr>
          <w:p w14:paraId="62052142" w14:textId="23AFB206" w:rsidR="000515F8" w:rsidRPr="00685790" w:rsidRDefault="000515F8" w:rsidP="007F4BA7">
            <w:pPr>
              <w:rPr>
                <w:rFonts w:ascii="Arial" w:hAnsi="Arial" w:cs="Arial"/>
                <w:color w:val="000000"/>
                <w:shd w:val="clear" w:color="auto" w:fill="FFFFFF"/>
                <w:lang w:eastAsia="zh-CN"/>
              </w:rPr>
            </w:pPr>
            <w:r w:rsidRPr="00685790">
              <w:rPr>
                <w:rFonts w:ascii="Arial" w:hAnsi="Arial" w:cs="Arial"/>
                <w:color w:val="000000"/>
                <w:shd w:val="clear" w:color="auto" w:fill="FFFFFF"/>
                <w:lang w:eastAsia="zh-CN"/>
              </w:rPr>
              <w:t>NA</w:t>
            </w:r>
          </w:p>
        </w:tc>
        <w:tc>
          <w:tcPr>
            <w:tcW w:w="3118" w:type="dxa"/>
            <w:tcBorders>
              <w:top w:val="nil"/>
              <w:bottom w:val="single" w:sz="4" w:space="0" w:color="auto"/>
            </w:tcBorders>
          </w:tcPr>
          <w:p w14:paraId="79D9D1BE" w14:textId="51C7E152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1(1.0)</w:t>
            </w:r>
          </w:p>
        </w:tc>
        <w:tc>
          <w:tcPr>
            <w:tcW w:w="3405" w:type="dxa"/>
            <w:tcBorders>
              <w:top w:val="nil"/>
              <w:bottom w:val="single" w:sz="4" w:space="0" w:color="auto"/>
            </w:tcBorders>
          </w:tcPr>
          <w:p w14:paraId="7C21593C" w14:textId="77777777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49D17E1D" w14:textId="7B5FBC7F" w:rsidTr="000515F8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6CCB" w14:textId="65BDC59F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proofErr w:type="spellStart"/>
            <w:r w:rsidRPr="00685790">
              <w:rPr>
                <w:rFonts w:ascii="Arial" w:hAnsi="Arial" w:cs="Arial"/>
              </w:rPr>
              <w:t>TNM</w:t>
            </w:r>
            <w:r w:rsidRPr="00685790">
              <w:rPr>
                <w:rFonts w:ascii="Arial" w:hAnsi="Arial" w:cs="Arial"/>
              </w:rPr>
              <w:t>分期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7573" w14:textId="77777777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4654" w14:textId="134CD963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0.0</w:t>
            </w:r>
            <w:r>
              <w:rPr>
                <w:rFonts w:ascii="Arial" w:hAnsi="Arial" w:cs="Arial"/>
                <w:lang w:eastAsia="zh-CN"/>
              </w:rPr>
              <w:t>07</w:t>
            </w:r>
            <w:r w:rsidR="001F7E7E" w:rsidRPr="001F7E7E">
              <w:rPr>
                <w:rFonts w:ascii="Arial" w:hAnsi="Arial" w:cs="Arial"/>
                <w:vertAlign w:val="superscript"/>
                <w:lang w:eastAsia="zh-CN"/>
              </w:rPr>
              <w:t>2</w:t>
            </w:r>
          </w:p>
        </w:tc>
      </w:tr>
      <w:tr w:rsidR="000515F8" w:rsidRPr="00685790" w14:paraId="64A53F3B" w14:textId="04C9D777" w:rsidTr="000515F8">
        <w:trPr>
          <w:cantSplit/>
        </w:trPr>
        <w:tc>
          <w:tcPr>
            <w:tcW w:w="3686" w:type="dxa"/>
            <w:tcBorders>
              <w:top w:val="single" w:sz="4" w:space="0" w:color="auto"/>
            </w:tcBorders>
          </w:tcPr>
          <w:p w14:paraId="22DBA740" w14:textId="71EBFBB8" w:rsidR="000515F8" w:rsidRPr="00685790" w:rsidRDefault="000515F8" w:rsidP="007F4BA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</w:rPr>
              <w:t>III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5FAC00BD" w14:textId="089E09AA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63(63.0)</w:t>
            </w:r>
          </w:p>
        </w:tc>
        <w:tc>
          <w:tcPr>
            <w:tcW w:w="3405" w:type="dxa"/>
            <w:tcBorders>
              <w:top w:val="single" w:sz="4" w:space="0" w:color="auto"/>
            </w:tcBorders>
          </w:tcPr>
          <w:p w14:paraId="4E5BA6A1" w14:textId="77777777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5A426BD6" w14:textId="77777777" w:rsidTr="000515F8">
        <w:trPr>
          <w:cantSplit/>
        </w:trPr>
        <w:tc>
          <w:tcPr>
            <w:tcW w:w="3686" w:type="dxa"/>
            <w:tcBorders>
              <w:top w:val="nil"/>
              <w:bottom w:val="single" w:sz="4" w:space="0" w:color="auto"/>
            </w:tcBorders>
          </w:tcPr>
          <w:p w14:paraId="72F277C7" w14:textId="63899022" w:rsidR="000515F8" w:rsidRPr="00685790" w:rsidRDefault="000515F8" w:rsidP="007F4BA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IV</w:t>
            </w:r>
          </w:p>
        </w:tc>
        <w:tc>
          <w:tcPr>
            <w:tcW w:w="3118" w:type="dxa"/>
            <w:tcBorders>
              <w:top w:val="nil"/>
              <w:bottom w:val="single" w:sz="4" w:space="0" w:color="auto"/>
            </w:tcBorders>
          </w:tcPr>
          <w:p w14:paraId="5AEA1330" w14:textId="306BFE7D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37(37.0)</w:t>
            </w:r>
          </w:p>
        </w:tc>
        <w:tc>
          <w:tcPr>
            <w:tcW w:w="3405" w:type="dxa"/>
            <w:tcBorders>
              <w:top w:val="nil"/>
              <w:bottom w:val="single" w:sz="4" w:space="0" w:color="auto"/>
            </w:tcBorders>
          </w:tcPr>
          <w:p w14:paraId="5743ACA0" w14:textId="77777777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2CBB0552" w14:textId="63A35D9E" w:rsidTr="000515F8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2380" w14:textId="428DAB16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EGFR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CDCE" w14:textId="77777777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59FB" w14:textId="5B2D852C" w:rsidR="000515F8" w:rsidRPr="00685790" w:rsidRDefault="000515F8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>.45</w:t>
            </w:r>
          </w:p>
        </w:tc>
      </w:tr>
      <w:tr w:rsidR="000515F8" w:rsidRPr="00685790" w14:paraId="191622C0" w14:textId="77777777" w:rsidTr="000515F8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3DF93BD2" w14:textId="77777777" w:rsidR="000515F8" w:rsidRPr="00685790" w:rsidRDefault="000515F8" w:rsidP="00E41C37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 xml:space="preserve">        </w:t>
            </w:r>
            <w:r w:rsidRPr="00685790">
              <w:rPr>
                <w:rFonts w:ascii="Arial" w:hAnsi="Arial" w:cs="Arial"/>
                <w:lang w:eastAsia="zh-CN"/>
              </w:rPr>
              <w:t>阴性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78B691" w14:textId="6187F313" w:rsidR="000515F8" w:rsidRPr="00685790" w:rsidRDefault="000515F8" w:rsidP="00E41C3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  <w:r>
              <w:rPr>
                <w:rFonts w:ascii="Arial" w:hAnsi="Arial" w:cs="Arial"/>
                <w:lang w:eastAsia="zh-CN"/>
              </w:rPr>
              <w:t>9(99.0)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BA7A29C" w14:textId="77777777" w:rsidR="000515F8" w:rsidRPr="00685790" w:rsidRDefault="000515F8" w:rsidP="00E41C37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624685F6" w14:textId="77777777" w:rsidTr="000515F8">
        <w:trPr>
          <w:cantSplit/>
        </w:trPr>
        <w:tc>
          <w:tcPr>
            <w:tcW w:w="3686" w:type="dxa"/>
            <w:tcBorders>
              <w:top w:val="nil"/>
              <w:bottom w:val="single" w:sz="4" w:space="0" w:color="auto"/>
            </w:tcBorders>
          </w:tcPr>
          <w:p w14:paraId="013FDEC5" w14:textId="77777777" w:rsidR="000515F8" w:rsidRPr="00685790" w:rsidRDefault="000515F8" w:rsidP="00E41C3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 xml:space="preserve">    </w:t>
            </w:r>
            <w:r w:rsidRPr="00685790">
              <w:rPr>
                <w:rFonts w:ascii="Arial" w:hAnsi="Arial" w:cs="Arial"/>
                <w:lang w:eastAsia="zh-CN"/>
              </w:rPr>
              <w:t>阳性</w:t>
            </w:r>
          </w:p>
        </w:tc>
        <w:tc>
          <w:tcPr>
            <w:tcW w:w="3118" w:type="dxa"/>
            <w:tcBorders>
              <w:top w:val="nil"/>
              <w:bottom w:val="single" w:sz="4" w:space="0" w:color="auto"/>
            </w:tcBorders>
          </w:tcPr>
          <w:p w14:paraId="0A51D5D4" w14:textId="7BE9222A" w:rsidR="000515F8" w:rsidRPr="00685790" w:rsidRDefault="000515F8" w:rsidP="00E41C3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</w:p>
        </w:tc>
        <w:tc>
          <w:tcPr>
            <w:tcW w:w="3405" w:type="dxa"/>
            <w:tcBorders>
              <w:top w:val="nil"/>
              <w:bottom w:val="single" w:sz="4" w:space="0" w:color="auto"/>
            </w:tcBorders>
          </w:tcPr>
          <w:p w14:paraId="5CB9E301" w14:textId="77777777" w:rsidR="000515F8" w:rsidRPr="00685790" w:rsidRDefault="000515F8" w:rsidP="00E41C37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6A782DE9" w14:textId="77777777" w:rsidTr="000515F8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A7E6" w14:textId="6D6F8DC2" w:rsidR="000515F8" w:rsidRPr="00685790" w:rsidRDefault="000515F8" w:rsidP="00E41C3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A</w:t>
            </w:r>
            <w:r>
              <w:rPr>
                <w:rFonts w:ascii="Arial" w:hAnsi="Arial" w:cs="Arial"/>
                <w:lang w:eastAsia="zh-CN"/>
              </w:rPr>
              <w:t>LK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EE75" w14:textId="77777777" w:rsidR="000515F8" w:rsidRPr="00685790" w:rsidRDefault="000515F8" w:rsidP="00E41C37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8587" w14:textId="703EF7D3" w:rsidR="000515F8" w:rsidRPr="00685790" w:rsidRDefault="000515F8" w:rsidP="00E41C37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39B49A2A" w14:textId="77777777" w:rsidTr="000515F8">
        <w:trPr>
          <w:cantSplit/>
        </w:trPr>
        <w:tc>
          <w:tcPr>
            <w:tcW w:w="3686" w:type="dxa"/>
            <w:tcBorders>
              <w:top w:val="single" w:sz="4" w:space="0" w:color="auto"/>
              <w:bottom w:val="nil"/>
            </w:tcBorders>
          </w:tcPr>
          <w:p w14:paraId="431D2DF0" w14:textId="288EB064" w:rsidR="000515F8" w:rsidRPr="00685790" w:rsidRDefault="000515F8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 xml:space="preserve">    </w:t>
            </w:r>
            <w:r w:rsidRPr="00685790">
              <w:rPr>
                <w:rFonts w:ascii="Arial" w:hAnsi="Arial" w:cs="Arial"/>
                <w:lang w:eastAsia="zh-CN"/>
              </w:rPr>
              <w:t>阴性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</w:tcPr>
          <w:p w14:paraId="51783ACF" w14:textId="3AB4E712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00(100.0)</w:t>
            </w:r>
          </w:p>
        </w:tc>
        <w:tc>
          <w:tcPr>
            <w:tcW w:w="3405" w:type="dxa"/>
            <w:tcBorders>
              <w:top w:val="single" w:sz="4" w:space="0" w:color="auto"/>
              <w:bottom w:val="nil"/>
            </w:tcBorders>
          </w:tcPr>
          <w:p w14:paraId="3573E212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04868062" w14:textId="77777777" w:rsidTr="000515F8">
        <w:trPr>
          <w:cantSplit/>
        </w:trPr>
        <w:tc>
          <w:tcPr>
            <w:tcW w:w="3686" w:type="dxa"/>
            <w:tcBorders>
              <w:top w:val="nil"/>
              <w:bottom w:val="single" w:sz="4" w:space="0" w:color="auto"/>
            </w:tcBorders>
          </w:tcPr>
          <w:p w14:paraId="71079B14" w14:textId="1C73A95A" w:rsidR="000515F8" w:rsidRPr="00685790" w:rsidRDefault="000515F8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 xml:space="preserve">    </w:t>
            </w:r>
            <w:r w:rsidRPr="00685790">
              <w:rPr>
                <w:rFonts w:ascii="Arial" w:hAnsi="Arial" w:cs="Arial"/>
                <w:lang w:eastAsia="zh-CN"/>
              </w:rPr>
              <w:t>阳性</w:t>
            </w:r>
          </w:p>
        </w:tc>
        <w:tc>
          <w:tcPr>
            <w:tcW w:w="3118" w:type="dxa"/>
            <w:tcBorders>
              <w:top w:val="nil"/>
              <w:bottom w:val="single" w:sz="4" w:space="0" w:color="auto"/>
            </w:tcBorders>
          </w:tcPr>
          <w:p w14:paraId="4BD54421" w14:textId="31C11AF0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  <w:tc>
          <w:tcPr>
            <w:tcW w:w="3405" w:type="dxa"/>
            <w:tcBorders>
              <w:top w:val="nil"/>
              <w:bottom w:val="single" w:sz="4" w:space="0" w:color="auto"/>
            </w:tcBorders>
          </w:tcPr>
          <w:p w14:paraId="17A3DDF3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5B380E92" w14:textId="77777777" w:rsidTr="000515F8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1637" w14:textId="54576118" w:rsidR="000515F8" w:rsidRPr="00685790" w:rsidRDefault="000515F8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最大用药周期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20EA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1FC2" w14:textId="5272977C" w:rsidR="000515F8" w:rsidRPr="00685790" w:rsidRDefault="0051377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>.918</w:t>
            </w:r>
            <w:r w:rsidRPr="00513776">
              <w:rPr>
                <w:rFonts w:ascii="Arial" w:hAnsi="Arial" w:cs="Arial"/>
                <w:vertAlign w:val="superscript"/>
                <w:lang w:eastAsia="zh-CN"/>
              </w:rPr>
              <w:t>3</w:t>
            </w:r>
          </w:p>
        </w:tc>
      </w:tr>
      <w:tr w:rsidR="000515F8" w:rsidRPr="00685790" w14:paraId="449AB4D9" w14:textId="77777777" w:rsidTr="000515F8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F95C480" w14:textId="08D93C68" w:rsidR="000515F8" w:rsidRPr="00685790" w:rsidRDefault="00A12E09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FA05020" w14:textId="4B653BC4" w:rsidR="000515F8" w:rsidRPr="00685790" w:rsidRDefault="00A12E09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0</w:t>
            </w:r>
            <w:r>
              <w:rPr>
                <w:rFonts w:ascii="Arial" w:hAnsi="Arial" w:cs="Arial" w:hint="eastAsia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30.0)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0EAAAC25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A12E09" w:rsidRPr="00685790" w14:paraId="2200841E" w14:textId="77777777" w:rsidTr="000515F8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1352472D" w14:textId="10EF1C87" w:rsidR="00A12E09" w:rsidRPr="00685790" w:rsidRDefault="00A12E09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6813435" w14:textId="4732F257" w:rsidR="00A12E09" w:rsidRPr="00685790" w:rsidRDefault="00A12E09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9(19.0)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35BCAB33" w14:textId="77777777" w:rsidR="00A12E09" w:rsidRPr="00685790" w:rsidRDefault="00A12E09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A12E09" w:rsidRPr="00685790" w14:paraId="6BC94C42" w14:textId="77777777" w:rsidTr="000515F8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CE01900" w14:textId="40262A1B" w:rsidR="00A12E09" w:rsidRPr="00685790" w:rsidRDefault="00A12E09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C2C0BEA" w14:textId="770BFF92" w:rsidR="00A12E09" w:rsidRPr="00685790" w:rsidRDefault="00A12E09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1(31.0)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0D1CD99" w14:textId="77777777" w:rsidR="00A12E09" w:rsidRPr="00685790" w:rsidRDefault="00A12E09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A12E09" w:rsidRPr="00685790" w14:paraId="594D4C1A" w14:textId="77777777" w:rsidTr="000515F8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7F78ABF5" w14:textId="132A1717" w:rsidR="00A12E09" w:rsidRPr="00685790" w:rsidRDefault="00A12E09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369DE8F" w14:textId="27844B14" w:rsidR="00A12E09" w:rsidRPr="00685790" w:rsidRDefault="00A12E09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2(12.0)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F8C029F" w14:textId="77777777" w:rsidR="00A12E09" w:rsidRPr="00685790" w:rsidRDefault="00A12E09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A12E09" w:rsidRPr="00685790" w14:paraId="4FD834C7" w14:textId="77777777" w:rsidTr="000515F8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7E34D0E6" w14:textId="346DA869" w:rsidR="00A12E09" w:rsidRDefault="00A12E09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3F006A" w14:textId="5FB20D1B" w:rsidR="00A12E09" w:rsidRPr="00685790" w:rsidRDefault="00A12E09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  <w:r>
              <w:rPr>
                <w:rFonts w:ascii="Arial" w:hAnsi="Arial" w:cs="Arial"/>
                <w:lang w:eastAsia="zh-CN"/>
              </w:rPr>
              <w:t>(6.0)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4AFFBBE6" w14:textId="77777777" w:rsidR="00A12E09" w:rsidRPr="00685790" w:rsidRDefault="00A12E09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A12E09" w:rsidRPr="00685790" w14:paraId="6AAC5553" w14:textId="77777777" w:rsidTr="000515F8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07B5D6E" w14:textId="6DE2901F" w:rsidR="00A12E09" w:rsidRDefault="00A12E09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7BC3233" w14:textId="0A5F3489" w:rsidR="00A12E09" w:rsidRPr="00685790" w:rsidRDefault="00A12E09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(1.0)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9DE92A2" w14:textId="77777777" w:rsidR="00A12E09" w:rsidRPr="00685790" w:rsidRDefault="00A12E09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A12E09" w:rsidRPr="00685790" w14:paraId="0B196005" w14:textId="77777777" w:rsidTr="000515F8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A988AAC" w14:textId="27BFD625" w:rsidR="00A12E09" w:rsidRDefault="00A12E09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90CCF5D" w14:textId="13DC9B21" w:rsidR="00A12E09" w:rsidRPr="00685790" w:rsidRDefault="00A12E09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(1.0)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B7BE552" w14:textId="77777777" w:rsidR="00A12E09" w:rsidRPr="00685790" w:rsidRDefault="00A12E09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6C3BAF3E" w14:textId="77777777" w:rsidTr="000515F8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E7D5" w14:textId="274D949A" w:rsidR="000515F8" w:rsidRPr="00685790" w:rsidRDefault="000515F8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紫杉</w:t>
            </w:r>
            <w:proofErr w:type="gramStart"/>
            <w:r>
              <w:rPr>
                <w:rFonts w:ascii="Arial" w:hAnsi="Arial" w:cs="Arial" w:hint="eastAsia"/>
                <w:lang w:eastAsia="zh-CN"/>
              </w:rPr>
              <w:t>醇</w:t>
            </w:r>
            <w:proofErr w:type="gramEnd"/>
            <w:r w:rsidR="00C66723">
              <w:rPr>
                <w:rFonts w:ascii="Arial" w:hAnsi="Arial" w:cs="Arial" w:hint="eastAsia"/>
                <w:lang w:eastAsia="zh-CN"/>
              </w:rPr>
              <w:t>剂量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A5A7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7F48" w14:textId="4779C333" w:rsidR="000515F8" w:rsidRPr="00685790" w:rsidRDefault="003B385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.907</w:t>
            </w:r>
            <w:r w:rsidRPr="003B385B">
              <w:rPr>
                <w:rFonts w:ascii="Arial" w:hAnsi="Arial" w:cs="Arial"/>
                <w:vertAlign w:val="superscript"/>
                <w:lang w:eastAsia="zh-CN"/>
              </w:rPr>
              <w:t>4</w:t>
            </w:r>
          </w:p>
        </w:tc>
      </w:tr>
      <w:tr w:rsidR="000515F8" w:rsidRPr="00685790" w14:paraId="22F023BB" w14:textId="77777777" w:rsidTr="000515F8">
        <w:trPr>
          <w:cantSplit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08C349" w14:textId="0362ACC4" w:rsidR="000515F8" w:rsidRDefault="00C66723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 w:hint="eastAsia"/>
                <w:lang w:eastAsia="zh-CN"/>
              </w:rPr>
              <w:t>紫杉醇总剂量</w:t>
            </w:r>
            <w:proofErr w:type="gramEnd"/>
            <w:r>
              <w:rPr>
                <w:rFonts w:ascii="Arial" w:hAnsi="Arial" w:cs="Arial" w:hint="eastAsia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mg)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87F32" w14:textId="6E66A5F9" w:rsidR="000515F8" w:rsidRPr="00685790" w:rsidRDefault="00C66723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94.4 (180.0-1800.0)</w:t>
            </w:r>
          </w:p>
        </w:tc>
        <w:tc>
          <w:tcPr>
            <w:tcW w:w="3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F4E6B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11980D14" w14:textId="77777777" w:rsidTr="000515F8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AB94" w14:textId="5F272357" w:rsidR="000515F8" w:rsidRPr="00685790" w:rsidRDefault="000515F8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联合免疫用药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662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B5C5" w14:textId="1E89A105" w:rsidR="000515F8" w:rsidRPr="00685790" w:rsidRDefault="00ED0375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>.282</w:t>
            </w:r>
            <w:r w:rsidRPr="00ED0375">
              <w:rPr>
                <w:rFonts w:ascii="Arial" w:hAnsi="Arial" w:cs="Arial"/>
                <w:vertAlign w:val="superscript"/>
                <w:lang w:eastAsia="zh-CN"/>
              </w:rPr>
              <w:t>3</w:t>
            </w:r>
          </w:p>
        </w:tc>
      </w:tr>
      <w:tr w:rsidR="000515F8" w:rsidRPr="00685790" w14:paraId="4A45A83D" w14:textId="77777777" w:rsidTr="00005686">
        <w:trPr>
          <w:cantSplit/>
        </w:trPr>
        <w:tc>
          <w:tcPr>
            <w:tcW w:w="3686" w:type="dxa"/>
            <w:tcBorders>
              <w:top w:val="single" w:sz="4" w:space="0" w:color="auto"/>
              <w:bottom w:val="nil"/>
            </w:tcBorders>
          </w:tcPr>
          <w:p w14:paraId="3CB0B552" w14:textId="4F3A243D" w:rsidR="000515F8" w:rsidRPr="00685790" w:rsidRDefault="0000568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proofErr w:type="gramStart"/>
            <w:r w:rsidRPr="00005686">
              <w:rPr>
                <w:rFonts w:ascii="Arial" w:hAnsi="Arial" w:cs="Arial" w:hint="eastAsia"/>
                <w:lang w:eastAsia="zh-CN"/>
              </w:rPr>
              <w:t>替雷利珠单</w:t>
            </w:r>
            <w:proofErr w:type="gramEnd"/>
            <w:r w:rsidRPr="00005686">
              <w:rPr>
                <w:rFonts w:ascii="Arial" w:hAnsi="Arial" w:cs="Arial" w:hint="eastAsia"/>
                <w:lang w:eastAsia="zh-CN"/>
              </w:rPr>
              <w:t>抗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</w:tcPr>
          <w:p w14:paraId="6228EEE4" w14:textId="383E860E" w:rsidR="000515F8" w:rsidRPr="00685790" w:rsidRDefault="00005686" w:rsidP="002341A1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  <w:r>
              <w:rPr>
                <w:rFonts w:ascii="Arial" w:hAnsi="Arial" w:cs="Arial"/>
                <w:lang w:eastAsia="zh-CN"/>
              </w:rPr>
              <w:t>1</w:t>
            </w:r>
            <w:r w:rsidR="001A1C64">
              <w:rPr>
                <w:rFonts w:ascii="Arial" w:hAnsi="Arial" w:cs="Arial" w:hint="eastAsia"/>
                <w:lang w:eastAsia="zh-CN"/>
              </w:rPr>
              <w:t>(</w:t>
            </w:r>
            <w:r w:rsidR="001A1C64">
              <w:rPr>
                <w:rFonts w:ascii="Arial" w:hAnsi="Arial" w:cs="Arial"/>
                <w:lang w:eastAsia="zh-CN"/>
              </w:rPr>
              <w:t>61.0)</w:t>
            </w:r>
          </w:p>
        </w:tc>
        <w:tc>
          <w:tcPr>
            <w:tcW w:w="3405" w:type="dxa"/>
            <w:tcBorders>
              <w:top w:val="single" w:sz="4" w:space="0" w:color="auto"/>
              <w:bottom w:val="nil"/>
            </w:tcBorders>
          </w:tcPr>
          <w:p w14:paraId="4066FEB1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005686" w:rsidRPr="00685790" w14:paraId="5B3CD1FB" w14:textId="77777777" w:rsidTr="00005686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63807479" w14:textId="0F4F01CC" w:rsidR="00005686" w:rsidRPr="00005686" w:rsidRDefault="0000568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proofErr w:type="gramStart"/>
            <w:r w:rsidRPr="00005686">
              <w:rPr>
                <w:rFonts w:ascii="Arial" w:hAnsi="Arial" w:cs="Arial" w:hint="eastAsia"/>
                <w:lang w:eastAsia="zh-CN"/>
              </w:rPr>
              <w:t>帕博利珠单</w:t>
            </w:r>
            <w:proofErr w:type="gramEnd"/>
            <w:r w:rsidRPr="00005686">
              <w:rPr>
                <w:rFonts w:ascii="Arial" w:hAnsi="Arial" w:cs="Arial" w:hint="eastAsia"/>
                <w:lang w:eastAsia="zh-CN"/>
              </w:rPr>
              <w:t>抗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2013DFE" w14:textId="648F09AA" w:rsidR="00005686" w:rsidRPr="00685790" w:rsidRDefault="0000568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9</w:t>
            </w:r>
            <w:r w:rsidR="001A1C64">
              <w:rPr>
                <w:rFonts w:ascii="Arial" w:hAnsi="Arial" w:cs="Arial"/>
                <w:lang w:eastAsia="zh-CN"/>
              </w:rPr>
              <w:t>(19.0)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4B412AA" w14:textId="77777777" w:rsidR="00005686" w:rsidRPr="00685790" w:rsidRDefault="0000568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005686" w:rsidRPr="00685790" w14:paraId="41E2B024" w14:textId="77777777" w:rsidTr="00005686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66810142" w14:textId="7E7DAC20" w:rsidR="00005686" w:rsidRPr="00005686" w:rsidRDefault="0000568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05686">
              <w:rPr>
                <w:rFonts w:ascii="Arial" w:hAnsi="Arial" w:cs="Arial" w:hint="eastAsia"/>
                <w:lang w:eastAsia="zh-CN"/>
              </w:rPr>
              <w:t>信</w:t>
            </w:r>
            <w:proofErr w:type="gramStart"/>
            <w:r w:rsidRPr="00005686">
              <w:rPr>
                <w:rFonts w:ascii="Arial" w:hAnsi="Arial" w:cs="Arial" w:hint="eastAsia"/>
                <w:lang w:eastAsia="zh-CN"/>
              </w:rPr>
              <w:t>迪利单</w:t>
            </w:r>
            <w:proofErr w:type="gramEnd"/>
            <w:r w:rsidRPr="00005686">
              <w:rPr>
                <w:rFonts w:ascii="Arial" w:hAnsi="Arial" w:cs="Arial" w:hint="eastAsia"/>
                <w:lang w:eastAsia="zh-CN"/>
              </w:rPr>
              <w:t>抗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E1A412D" w14:textId="71535C61" w:rsidR="00005686" w:rsidRPr="00685790" w:rsidRDefault="0000568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4</w:t>
            </w:r>
            <w:r w:rsidR="001A1C64">
              <w:rPr>
                <w:rFonts w:ascii="Arial" w:hAnsi="Arial" w:cs="Arial"/>
                <w:lang w:eastAsia="zh-CN"/>
              </w:rPr>
              <w:t>(14.0)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50435362" w14:textId="77777777" w:rsidR="00005686" w:rsidRPr="00685790" w:rsidRDefault="0000568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005686" w:rsidRPr="00685790" w14:paraId="0B37E2F1" w14:textId="77777777" w:rsidTr="00005686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0415EF96" w14:textId="462491C3" w:rsidR="00005686" w:rsidRPr="00005686" w:rsidRDefault="0000568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proofErr w:type="gramStart"/>
            <w:r w:rsidRPr="00005686">
              <w:rPr>
                <w:rFonts w:ascii="Arial" w:hAnsi="Arial" w:cs="Arial" w:hint="eastAsia"/>
                <w:lang w:eastAsia="zh-CN"/>
              </w:rPr>
              <w:t>卡瑞利珠单</w:t>
            </w:r>
            <w:proofErr w:type="gramEnd"/>
            <w:r w:rsidRPr="00005686">
              <w:rPr>
                <w:rFonts w:ascii="Arial" w:hAnsi="Arial" w:cs="Arial" w:hint="eastAsia"/>
                <w:lang w:eastAsia="zh-CN"/>
              </w:rPr>
              <w:t>抗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895016B" w14:textId="72A984D1" w:rsidR="00005686" w:rsidRPr="00685790" w:rsidRDefault="0000568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1A1C64">
              <w:rPr>
                <w:rFonts w:ascii="Arial" w:hAnsi="Arial" w:cs="Arial"/>
                <w:lang w:eastAsia="zh-CN"/>
              </w:rPr>
              <w:t>(3.0)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7643AFD" w14:textId="77777777" w:rsidR="00005686" w:rsidRPr="00685790" w:rsidRDefault="0000568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005686" w:rsidRPr="00685790" w14:paraId="00FE7E62" w14:textId="77777777" w:rsidTr="00005686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3F71D5A0" w14:textId="358313BF" w:rsidR="00005686" w:rsidRPr="00005686" w:rsidRDefault="0000568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05686">
              <w:rPr>
                <w:rFonts w:ascii="Arial" w:hAnsi="Arial" w:cs="Arial" w:hint="eastAsia"/>
                <w:lang w:eastAsia="zh-CN"/>
              </w:rPr>
              <w:t>度伐</w:t>
            </w:r>
            <w:proofErr w:type="gramStart"/>
            <w:r w:rsidRPr="00005686">
              <w:rPr>
                <w:rFonts w:ascii="Arial" w:hAnsi="Arial" w:cs="Arial" w:hint="eastAsia"/>
                <w:lang w:eastAsia="zh-CN"/>
              </w:rPr>
              <w:t>利尤单</w:t>
            </w:r>
            <w:proofErr w:type="gramEnd"/>
            <w:r w:rsidRPr="00005686">
              <w:rPr>
                <w:rFonts w:ascii="Arial" w:hAnsi="Arial" w:cs="Arial" w:hint="eastAsia"/>
                <w:lang w:eastAsia="zh-CN"/>
              </w:rPr>
              <w:t>抗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D1D3618" w14:textId="4A9A159B" w:rsidR="00005686" w:rsidRPr="00685790" w:rsidRDefault="0000568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1A1C64">
              <w:rPr>
                <w:rFonts w:ascii="Arial" w:hAnsi="Arial" w:cs="Arial"/>
                <w:lang w:eastAsia="zh-CN"/>
              </w:rPr>
              <w:t>(2.0)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34B0E2ED" w14:textId="77777777" w:rsidR="00005686" w:rsidRPr="00685790" w:rsidRDefault="0000568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005686" w:rsidRPr="00685790" w14:paraId="16A7DA50" w14:textId="77777777" w:rsidTr="00005686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4FFF2AB0" w14:textId="5BB3D478" w:rsidR="00005686" w:rsidRPr="00005686" w:rsidRDefault="0000568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05686">
              <w:rPr>
                <w:rFonts w:ascii="Arial" w:hAnsi="Arial" w:cs="Arial" w:hint="eastAsia"/>
                <w:lang w:eastAsia="zh-CN"/>
              </w:rPr>
              <w:t>特瑞普利单抗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B157F14" w14:textId="42B0608D" w:rsidR="00005686" w:rsidRPr="00685790" w:rsidRDefault="0000568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1A1C64">
              <w:rPr>
                <w:rFonts w:ascii="Arial" w:hAnsi="Arial" w:cs="Arial"/>
                <w:lang w:eastAsia="zh-CN"/>
              </w:rPr>
              <w:t>(1.0)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52B8CD46" w14:textId="77777777" w:rsidR="00005686" w:rsidRPr="00685790" w:rsidRDefault="0000568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2098F" w:rsidRPr="00685790" w14:paraId="197A25F0" w14:textId="77777777" w:rsidTr="00005686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71AB9153" w14:textId="77777777" w:rsidR="0072098F" w:rsidRPr="00005686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DF308F9" w14:textId="77777777" w:rsidR="0072098F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4FAC20FB" w14:textId="77777777" w:rsidR="0072098F" w:rsidRPr="00685790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2098F" w:rsidRPr="00685790" w14:paraId="36FFA185" w14:textId="77777777" w:rsidTr="00005686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744A2CD2" w14:textId="77777777" w:rsidR="0072098F" w:rsidRPr="00005686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CA67756" w14:textId="77777777" w:rsidR="0072098F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93D129A" w14:textId="77777777" w:rsidR="0072098F" w:rsidRPr="00685790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2098F" w:rsidRPr="00685790" w14:paraId="1BA895FD" w14:textId="77777777" w:rsidTr="00005686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7D17FA92" w14:textId="77777777" w:rsidR="0072098F" w:rsidRPr="00005686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BF4B38B" w14:textId="77777777" w:rsidR="0072098F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598A2C1" w14:textId="77777777" w:rsidR="0072098F" w:rsidRPr="00685790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2098F" w:rsidRPr="00685790" w14:paraId="29557F59" w14:textId="77777777" w:rsidTr="00005686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3D28736" w14:textId="77777777" w:rsidR="0072098F" w:rsidRPr="00005686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E99F9FC" w14:textId="77777777" w:rsidR="0072098F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04180A73" w14:textId="77777777" w:rsidR="0072098F" w:rsidRPr="00685790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2098F" w:rsidRPr="00685790" w14:paraId="7F76870C" w14:textId="77777777" w:rsidTr="00005686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697E7281" w14:textId="77777777" w:rsidR="0072098F" w:rsidRPr="00005686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2FBA059" w14:textId="77777777" w:rsidR="0072098F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A4335DE" w14:textId="77777777" w:rsidR="0072098F" w:rsidRPr="00685790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2098F" w:rsidRPr="00685790" w14:paraId="2F4EF4F0" w14:textId="77777777" w:rsidTr="00005686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38C7CF5" w14:textId="77777777" w:rsidR="0072098F" w:rsidRPr="00005686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FA29DE4" w14:textId="77777777" w:rsidR="0072098F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2C901A55" w14:textId="77777777" w:rsidR="0072098F" w:rsidRPr="00685790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710E1E3D" w14:textId="77777777" w:rsidTr="000515F8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D483" w14:textId="650524AD" w:rsidR="000515F8" w:rsidRPr="00685790" w:rsidRDefault="000515F8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lastRenderedPageBreak/>
              <w:t>联合免疫用药周期数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88B9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EB42" w14:textId="3AE899F6" w:rsidR="000515F8" w:rsidRPr="00685790" w:rsidRDefault="006D6257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>.600</w:t>
            </w:r>
          </w:p>
        </w:tc>
      </w:tr>
      <w:tr w:rsidR="000515F8" w:rsidRPr="00685790" w14:paraId="565126BB" w14:textId="77777777" w:rsidTr="0072098F">
        <w:trPr>
          <w:cantSplit/>
        </w:trPr>
        <w:tc>
          <w:tcPr>
            <w:tcW w:w="3686" w:type="dxa"/>
            <w:tcBorders>
              <w:top w:val="single" w:sz="4" w:space="0" w:color="auto"/>
              <w:bottom w:val="nil"/>
            </w:tcBorders>
          </w:tcPr>
          <w:p w14:paraId="68FB6DFA" w14:textId="75E93199" w:rsidR="000515F8" w:rsidRPr="00685790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</w:tcPr>
          <w:p w14:paraId="10B70E14" w14:textId="6C6C2BA9" w:rsidR="000515F8" w:rsidRPr="00685790" w:rsidRDefault="00680BEE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3</w:t>
            </w:r>
            <w:r w:rsidR="00777E19">
              <w:rPr>
                <w:rFonts w:ascii="Arial" w:hAnsi="Arial" w:cs="Arial"/>
                <w:lang w:eastAsia="zh-CN"/>
              </w:rPr>
              <w:t>(13.0)</w:t>
            </w:r>
          </w:p>
        </w:tc>
        <w:tc>
          <w:tcPr>
            <w:tcW w:w="3405" w:type="dxa"/>
            <w:tcBorders>
              <w:top w:val="single" w:sz="4" w:space="0" w:color="auto"/>
              <w:bottom w:val="nil"/>
            </w:tcBorders>
          </w:tcPr>
          <w:p w14:paraId="54A4EE27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2098F" w:rsidRPr="00685790" w14:paraId="2E6E1D9A" w14:textId="77777777" w:rsidTr="0072098F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652422C0" w14:textId="0C78BB99" w:rsidR="0072098F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6561384" w14:textId="43CE189D" w:rsidR="0072098F" w:rsidRPr="00685790" w:rsidRDefault="00680BEE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2</w:t>
            </w:r>
            <w:r w:rsidR="00777E19">
              <w:rPr>
                <w:rFonts w:ascii="Arial" w:hAnsi="Arial" w:cs="Arial"/>
                <w:lang w:eastAsia="zh-CN"/>
              </w:rPr>
              <w:t>(32.0)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F377AC8" w14:textId="77777777" w:rsidR="0072098F" w:rsidRPr="00685790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2098F" w:rsidRPr="00685790" w14:paraId="1C3731A8" w14:textId="77777777" w:rsidTr="0072098F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16948EF" w14:textId="0EC18D97" w:rsidR="0072098F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F1FDF7A" w14:textId="2DBC540A" w:rsidR="0072098F" w:rsidRPr="00685790" w:rsidRDefault="00680BEE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5</w:t>
            </w:r>
            <w:r w:rsidR="00777E19">
              <w:rPr>
                <w:rFonts w:ascii="Arial" w:hAnsi="Arial" w:cs="Arial"/>
                <w:lang w:eastAsia="zh-CN"/>
              </w:rPr>
              <w:t>(25.0)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4CD1F51" w14:textId="77777777" w:rsidR="0072098F" w:rsidRPr="00685790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2098F" w:rsidRPr="00685790" w14:paraId="726F3F00" w14:textId="77777777" w:rsidTr="0072098F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09E4A408" w14:textId="32618564" w:rsidR="0072098F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3757417" w14:textId="076B2B7C" w:rsidR="0072098F" w:rsidRPr="00685790" w:rsidRDefault="00680BEE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</w:t>
            </w:r>
            <w:r w:rsidR="00777E19">
              <w:rPr>
                <w:rFonts w:ascii="Arial" w:hAnsi="Arial" w:cs="Arial"/>
                <w:lang w:eastAsia="zh-CN"/>
              </w:rPr>
              <w:t>(10.0)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BF35E22" w14:textId="77777777" w:rsidR="0072098F" w:rsidRPr="00685790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2098F" w:rsidRPr="00685790" w14:paraId="15CE8EF0" w14:textId="77777777" w:rsidTr="0072098F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2CAB772C" w14:textId="62471542" w:rsidR="0072098F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9079333" w14:textId="7E83FB8A" w:rsidR="0072098F" w:rsidRPr="00685790" w:rsidRDefault="00680BEE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 w:rsidR="00777E19">
              <w:rPr>
                <w:rFonts w:ascii="Arial" w:hAnsi="Arial" w:cs="Arial"/>
                <w:lang w:eastAsia="zh-CN"/>
              </w:rPr>
              <w:t>(7.0)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42A6D88E" w14:textId="77777777" w:rsidR="0072098F" w:rsidRPr="00685790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2098F" w:rsidRPr="00685790" w14:paraId="6B98021A" w14:textId="77777777" w:rsidTr="0072098F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060CE857" w14:textId="5C076D33" w:rsidR="0072098F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839F57F" w14:textId="7727EB2D" w:rsidR="0072098F" w:rsidRPr="00685790" w:rsidRDefault="00680BEE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777E19">
              <w:rPr>
                <w:rFonts w:ascii="Arial" w:hAnsi="Arial" w:cs="Arial"/>
                <w:lang w:eastAsia="zh-CN"/>
              </w:rPr>
              <w:t>(2.0)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228BE334" w14:textId="77777777" w:rsidR="0072098F" w:rsidRPr="00685790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2098F" w:rsidRPr="00685790" w14:paraId="020E8BF4" w14:textId="77777777" w:rsidTr="0072098F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41EC93C7" w14:textId="23F530C5" w:rsidR="0072098F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BEE1E86" w14:textId="6788A803" w:rsidR="0072098F" w:rsidRPr="00685790" w:rsidRDefault="00680BEE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777E19">
              <w:rPr>
                <w:rFonts w:ascii="Arial" w:hAnsi="Arial" w:cs="Arial"/>
                <w:lang w:eastAsia="zh-CN"/>
              </w:rPr>
              <w:t>(3.0)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915BD5D" w14:textId="77777777" w:rsidR="0072098F" w:rsidRPr="00685790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2098F" w:rsidRPr="00685790" w14:paraId="6FF7DCB7" w14:textId="77777777" w:rsidTr="0072098F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32CA7BFA" w14:textId="105CB6FB" w:rsidR="0072098F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02F805" w14:textId="727A2901" w:rsidR="0072098F" w:rsidRPr="00685790" w:rsidRDefault="00680BEE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777E19">
              <w:rPr>
                <w:rFonts w:ascii="Arial" w:hAnsi="Arial" w:cs="Arial"/>
                <w:lang w:eastAsia="zh-CN"/>
              </w:rPr>
              <w:t>(2.0)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5F19543" w14:textId="77777777" w:rsidR="0072098F" w:rsidRPr="00685790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2098F" w:rsidRPr="00685790" w14:paraId="5E5B7406" w14:textId="77777777" w:rsidTr="0072098F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04EA639D" w14:textId="4FE4849D" w:rsidR="0072098F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EFC2FF0" w14:textId="0E7AB366" w:rsidR="0072098F" w:rsidRPr="00685790" w:rsidRDefault="00680BEE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777E19">
              <w:rPr>
                <w:rFonts w:ascii="Arial" w:hAnsi="Arial" w:cs="Arial"/>
                <w:lang w:eastAsia="zh-CN"/>
              </w:rPr>
              <w:t>(2.0)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BC7E2FB" w14:textId="77777777" w:rsidR="0072098F" w:rsidRPr="00685790" w:rsidRDefault="0072098F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09EF0C02" w14:textId="77777777" w:rsidTr="000515F8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6F6AA1FF" w14:textId="11BF764D" w:rsidR="000515F8" w:rsidRPr="00685790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8D5A5C0" w14:textId="74583581" w:rsidR="000515F8" w:rsidRPr="00685790" w:rsidRDefault="00680BEE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777E19">
              <w:rPr>
                <w:rFonts w:ascii="Arial" w:hAnsi="Arial" w:cs="Arial"/>
                <w:lang w:eastAsia="zh-CN"/>
              </w:rPr>
              <w:t>(2.0)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5B5C90E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5CA40811" w14:textId="77777777" w:rsidTr="000515F8">
        <w:trPr>
          <w:cantSplit/>
        </w:trPr>
        <w:tc>
          <w:tcPr>
            <w:tcW w:w="3686" w:type="dxa"/>
            <w:tcBorders>
              <w:top w:val="nil"/>
              <w:bottom w:val="single" w:sz="4" w:space="0" w:color="auto"/>
            </w:tcBorders>
          </w:tcPr>
          <w:p w14:paraId="7872F51B" w14:textId="390E86B1" w:rsidR="000515F8" w:rsidRPr="00685790" w:rsidRDefault="0072098F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2</w:t>
            </w:r>
          </w:p>
        </w:tc>
        <w:tc>
          <w:tcPr>
            <w:tcW w:w="3118" w:type="dxa"/>
            <w:tcBorders>
              <w:top w:val="nil"/>
              <w:bottom w:val="single" w:sz="4" w:space="0" w:color="auto"/>
            </w:tcBorders>
          </w:tcPr>
          <w:p w14:paraId="6D320D88" w14:textId="6DCA785A" w:rsidR="000515F8" w:rsidRPr="00685790" w:rsidRDefault="00680BEE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777E19">
              <w:rPr>
                <w:rFonts w:ascii="Arial" w:hAnsi="Arial" w:cs="Arial"/>
                <w:lang w:eastAsia="zh-CN"/>
              </w:rPr>
              <w:t>(2.0)</w:t>
            </w:r>
          </w:p>
        </w:tc>
        <w:tc>
          <w:tcPr>
            <w:tcW w:w="3405" w:type="dxa"/>
            <w:tcBorders>
              <w:top w:val="nil"/>
              <w:bottom w:val="single" w:sz="4" w:space="0" w:color="auto"/>
            </w:tcBorders>
          </w:tcPr>
          <w:p w14:paraId="76921106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0D983362" w14:textId="77777777" w:rsidTr="000515F8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E8C9" w14:textId="0207BDF0" w:rsidR="000515F8" w:rsidRPr="00685790" w:rsidRDefault="000515F8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最佳疗效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966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FE93" w14:textId="790A66F9" w:rsidR="000515F8" w:rsidRPr="00685790" w:rsidRDefault="00F21B3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>.001</w:t>
            </w:r>
            <w:r w:rsidRPr="00F21B36">
              <w:rPr>
                <w:rFonts w:ascii="Arial" w:hAnsi="Arial" w:cs="Arial"/>
                <w:vertAlign w:val="superscript"/>
                <w:lang w:eastAsia="zh-CN"/>
              </w:rPr>
              <w:t>3</w:t>
            </w:r>
          </w:p>
        </w:tc>
      </w:tr>
      <w:tr w:rsidR="000515F8" w:rsidRPr="00685790" w14:paraId="6FA0AB57" w14:textId="77777777" w:rsidTr="00CE2B50">
        <w:trPr>
          <w:cantSplit/>
        </w:trPr>
        <w:tc>
          <w:tcPr>
            <w:tcW w:w="3686" w:type="dxa"/>
            <w:tcBorders>
              <w:top w:val="single" w:sz="4" w:space="0" w:color="auto"/>
              <w:bottom w:val="nil"/>
            </w:tcBorders>
          </w:tcPr>
          <w:p w14:paraId="70D7FFC9" w14:textId="4401431C" w:rsidR="000515F8" w:rsidRPr="00685790" w:rsidRDefault="00CE2B50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C</w:t>
            </w:r>
            <w:r>
              <w:rPr>
                <w:rFonts w:ascii="Arial" w:hAnsi="Arial" w:cs="Arial"/>
                <w:lang w:eastAsia="zh-CN"/>
              </w:rPr>
              <w:t>R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</w:tcPr>
          <w:p w14:paraId="297CC6DE" w14:textId="5C1BFACA" w:rsidR="000515F8" w:rsidRPr="00685790" w:rsidRDefault="00777E19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  <w:r>
              <w:rPr>
                <w:rFonts w:ascii="Arial" w:hAnsi="Arial" w:cs="Arial"/>
                <w:lang w:eastAsia="zh-CN"/>
              </w:rPr>
              <w:t>(4.0)</w:t>
            </w:r>
          </w:p>
        </w:tc>
        <w:tc>
          <w:tcPr>
            <w:tcW w:w="3405" w:type="dxa"/>
            <w:tcBorders>
              <w:top w:val="single" w:sz="4" w:space="0" w:color="auto"/>
              <w:bottom w:val="nil"/>
            </w:tcBorders>
          </w:tcPr>
          <w:p w14:paraId="0B344751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CE2B50" w:rsidRPr="00685790" w14:paraId="4BBAD3BC" w14:textId="77777777" w:rsidTr="00CE2B50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02C3E386" w14:textId="4A91E3B5" w:rsidR="00CE2B50" w:rsidRPr="00685790" w:rsidRDefault="00CE2B50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P</w:t>
            </w:r>
            <w:r>
              <w:rPr>
                <w:rFonts w:ascii="Arial" w:hAnsi="Arial" w:cs="Arial"/>
                <w:lang w:eastAsia="zh-CN"/>
              </w:rPr>
              <w:t>R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FFC3F88" w14:textId="0306F36B" w:rsidR="00CE2B50" w:rsidRPr="00685790" w:rsidRDefault="00777E19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  <w:r>
              <w:rPr>
                <w:rFonts w:ascii="Arial" w:hAnsi="Arial" w:cs="Arial"/>
                <w:lang w:eastAsia="zh-CN"/>
              </w:rPr>
              <w:t>3(43.0)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B1E128E" w14:textId="77777777" w:rsidR="00CE2B50" w:rsidRPr="00685790" w:rsidRDefault="00CE2B50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CE2B50" w:rsidRPr="00685790" w14:paraId="76F44774" w14:textId="77777777" w:rsidTr="00CE2B50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2F12A95D" w14:textId="05CCC861" w:rsidR="00CE2B50" w:rsidRPr="00685790" w:rsidRDefault="00CE2B50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S</w:t>
            </w:r>
            <w:r>
              <w:rPr>
                <w:rFonts w:ascii="Arial" w:hAnsi="Arial" w:cs="Arial"/>
                <w:lang w:eastAsia="zh-CN"/>
              </w:rPr>
              <w:t>D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9F8204F" w14:textId="05114781" w:rsidR="00CE2B50" w:rsidRPr="00685790" w:rsidRDefault="00777E19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9(29.0)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3EFC7A80" w14:textId="77777777" w:rsidR="00CE2B50" w:rsidRPr="00685790" w:rsidRDefault="00CE2B50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CE2B50" w:rsidRPr="00685790" w14:paraId="75C638B8" w14:textId="77777777" w:rsidTr="00CE2B50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67A6A323" w14:textId="71DC6F61" w:rsidR="00CE2B50" w:rsidRPr="00685790" w:rsidRDefault="00CE2B50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P</w:t>
            </w:r>
            <w:r>
              <w:rPr>
                <w:rFonts w:ascii="Arial" w:hAnsi="Arial" w:cs="Arial"/>
                <w:lang w:eastAsia="zh-CN"/>
              </w:rPr>
              <w:t>D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ECD632E" w14:textId="287FBCBB" w:rsidR="00CE2B50" w:rsidRPr="00685790" w:rsidRDefault="00777E19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  <w:r>
              <w:rPr>
                <w:rFonts w:ascii="Arial" w:hAnsi="Arial" w:cs="Arial"/>
                <w:lang w:eastAsia="zh-CN"/>
              </w:rPr>
              <w:t>(4.0)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2862EA60" w14:textId="77777777" w:rsidR="00CE2B50" w:rsidRPr="00685790" w:rsidRDefault="00CE2B50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777E19" w:rsidRPr="00685790" w14:paraId="182604D8" w14:textId="77777777" w:rsidTr="00CE2B50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47C76BEE" w14:textId="2D39CE38" w:rsidR="00777E19" w:rsidRDefault="00777E19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N</w:t>
            </w:r>
            <w:r>
              <w:rPr>
                <w:rFonts w:ascii="Arial" w:hAnsi="Arial" w:cs="Arial"/>
                <w:lang w:eastAsia="zh-CN"/>
              </w:rPr>
              <w:t>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8847415" w14:textId="233CC0E7" w:rsidR="00777E19" w:rsidRDefault="00777E19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0(20.0)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C6635AE" w14:textId="77777777" w:rsidR="00777E19" w:rsidRPr="00685790" w:rsidRDefault="00777E19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3C288B9C" w14:textId="77777777" w:rsidTr="00091BD9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A4DD" w14:textId="77777777" w:rsidR="00F85B25" w:rsidRPr="00685790" w:rsidRDefault="00F85B25" w:rsidP="00091BD9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有无</w:t>
            </w:r>
            <w:r>
              <w:rPr>
                <w:rFonts w:ascii="Arial" w:hAnsi="Arial" w:cs="Arial" w:hint="eastAsia"/>
                <w:lang w:eastAsia="zh-CN"/>
              </w:rPr>
              <w:t>P</w:t>
            </w:r>
            <w:r>
              <w:rPr>
                <w:rFonts w:ascii="Arial" w:hAnsi="Arial" w:cs="Arial"/>
                <w:lang w:eastAsia="zh-CN"/>
              </w:rPr>
              <w:t>FS</w:t>
            </w:r>
            <w:r>
              <w:rPr>
                <w:rFonts w:ascii="Arial" w:hAnsi="Arial" w:cs="Arial" w:hint="eastAsia"/>
                <w:lang w:eastAsia="zh-CN"/>
              </w:rPr>
              <w:t>事件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89A8" w14:textId="77777777" w:rsidR="00F85B25" w:rsidRPr="00685790" w:rsidRDefault="00F85B25" w:rsidP="00091BD9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9D91" w14:textId="77777777" w:rsidR="00F85B25" w:rsidRPr="00685790" w:rsidRDefault="00F85B25" w:rsidP="00091BD9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3739B204" w14:textId="77777777" w:rsidTr="00091BD9">
        <w:trPr>
          <w:cantSplit/>
        </w:trPr>
        <w:tc>
          <w:tcPr>
            <w:tcW w:w="3686" w:type="dxa"/>
            <w:tcBorders>
              <w:top w:val="single" w:sz="4" w:space="0" w:color="auto"/>
              <w:bottom w:val="nil"/>
            </w:tcBorders>
          </w:tcPr>
          <w:p w14:paraId="7A80A188" w14:textId="77777777" w:rsidR="00F85B25" w:rsidRPr="00685790" w:rsidRDefault="00F85B25" w:rsidP="00091BD9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有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</w:tcPr>
          <w:p w14:paraId="33C1D1A6" w14:textId="59FAD378" w:rsidR="00F85B25" w:rsidRPr="00685790" w:rsidRDefault="00F85B25" w:rsidP="00091BD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  <w:r>
              <w:rPr>
                <w:rFonts w:ascii="Arial" w:hAnsi="Arial" w:cs="Arial"/>
                <w:lang w:eastAsia="zh-CN"/>
              </w:rPr>
              <w:t>5</w:t>
            </w:r>
            <w:r w:rsidR="004626FE">
              <w:rPr>
                <w:rFonts w:ascii="Arial" w:hAnsi="Arial" w:cs="Arial"/>
                <w:lang w:eastAsia="zh-CN"/>
              </w:rPr>
              <w:t>(45.0)</w:t>
            </w:r>
          </w:p>
        </w:tc>
        <w:tc>
          <w:tcPr>
            <w:tcW w:w="3405" w:type="dxa"/>
            <w:tcBorders>
              <w:top w:val="single" w:sz="4" w:space="0" w:color="auto"/>
              <w:bottom w:val="nil"/>
            </w:tcBorders>
          </w:tcPr>
          <w:p w14:paraId="2D948EDE" w14:textId="77777777" w:rsidR="00F85B25" w:rsidRPr="00685790" w:rsidRDefault="00F85B25" w:rsidP="00091BD9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19733093" w14:textId="77777777" w:rsidTr="00091BD9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3B6F155A" w14:textId="77777777" w:rsidR="00F85B25" w:rsidRDefault="00F85B25" w:rsidP="00091BD9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无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F92E5A1" w14:textId="4F8F771A" w:rsidR="00F85B25" w:rsidRPr="00685790" w:rsidRDefault="00F85B25" w:rsidP="00091BD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  <w:r>
              <w:rPr>
                <w:rFonts w:ascii="Arial" w:hAnsi="Arial" w:cs="Arial"/>
                <w:lang w:eastAsia="zh-CN"/>
              </w:rPr>
              <w:t>5</w:t>
            </w:r>
            <w:r w:rsidR="004626FE">
              <w:rPr>
                <w:rFonts w:ascii="Arial" w:hAnsi="Arial" w:cs="Arial"/>
                <w:lang w:eastAsia="zh-CN"/>
              </w:rPr>
              <w:t>(55.0)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3180135A" w14:textId="77777777" w:rsidR="00F85B25" w:rsidRPr="00685790" w:rsidRDefault="00F85B25" w:rsidP="00091BD9">
            <w:pPr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67F04B74" w14:textId="77777777" w:rsidTr="000515F8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2C1B" w14:textId="6F74FB67" w:rsidR="000515F8" w:rsidRPr="00685790" w:rsidRDefault="000515F8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不良反应</w:t>
            </w:r>
            <w:r w:rsidR="00474553">
              <w:rPr>
                <w:rFonts w:ascii="Arial" w:hAnsi="Arial" w:cs="Arial" w:hint="eastAsia"/>
                <w:lang w:eastAsia="zh-CN"/>
              </w:rPr>
              <w:t>名称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CB52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D21" w14:textId="202831CA" w:rsidR="000515F8" w:rsidRPr="00685790" w:rsidRDefault="0067358C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>.213</w:t>
            </w:r>
            <w:r w:rsidRPr="0067358C">
              <w:rPr>
                <w:rFonts w:ascii="Arial" w:hAnsi="Arial" w:cs="Arial"/>
                <w:vertAlign w:val="superscript"/>
                <w:lang w:eastAsia="zh-CN"/>
              </w:rPr>
              <w:t>3</w:t>
            </w:r>
          </w:p>
        </w:tc>
      </w:tr>
      <w:tr w:rsidR="000515F8" w:rsidRPr="00685790" w14:paraId="35C8A8BA" w14:textId="77777777" w:rsidTr="00DF63E8">
        <w:trPr>
          <w:cantSplit/>
        </w:trPr>
        <w:tc>
          <w:tcPr>
            <w:tcW w:w="3686" w:type="dxa"/>
            <w:tcBorders>
              <w:top w:val="single" w:sz="4" w:space="0" w:color="auto"/>
              <w:bottom w:val="nil"/>
            </w:tcBorders>
          </w:tcPr>
          <w:p w14:paraId="2B22D6F2" w14:textId="4E9A20EE" w:rsidR="000515F8" w:rsidRPr="00685790" w:rsidRDefault="00F85B25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85B25">
              <w:rPr>
                <w:rFonts w:ascii="Arial" w:hAnsi="Arial" w:cs="Arial" w:hint="eastAsia"/>
                <w:lang w:eastAsia="zh-CN"/>
              </w:rPr>
              <w:t>白细胞计数降低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</w:tcPr>
          <w:p w14:paraId="729CD54E" w14:textId="781F6C70" w:rsidR="000515F8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6</w:t>
            </w:r>
            <w:r w:rsidR="0081216D">
              <w:rPr>
                <w:rFonts w:ascii="Arial" w:hAnsi="Arial" w:cs="Arial"/>
                <w:lang w:eastAsia="zh-CN"/>
              </w:rPr>
              <w:t>(6.4)</w:t>
            </w:r>
          </w:p>
        </w:tc>
        <w:tc>
          <w:tcPr>
            <w:tcW w:w="3405" w:type="dxa"/>
            <w:tcBorders>
              <w:top w:val="single" w:sz="4" w:space="0" w:color="auto"/>
              <w:bottom w:val="nil"/>
            </w:tcBorders>
          </w:tcPr>
          <w:p w14:paraId="05660489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DF63E8" w:rsidRPr="00685790" w14:paraId="7B551BB1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AB004BE" w14:textId="349874D9" w:rsidR="00DF63E8" w:rsidRDefault="00F85B25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85B25">
              <w:rPr>
                <w:rFonts w:ascii="Arial" w:hAnsi="Arial" w:cs="Arial" w:hint="eastAsia"/>
                <w:lang w:eastAsia="zh-CN"/>
              </w:rPr>
              <w:t>贫血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DB2CEE2" w14:textId="50BB6DBA" w:rsidR="00DF63E8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5</w:t>
            </w:r>
            <w:r w:rsidR="0081216D">
              <w:rPr>
                <w:rFonts w:ascii="Arial" w:hAnsi="Arial" w:cs="Arial"/>
                <w:lang w:eastAsia="zh-CN"/>
              </w:rPr>
              <w:t>(6.1)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3FB7701F" w14:textId="77777777" w:rsidR="00DF63E8" w:rsidRPr="00685790" w:rsidRDefault="00DF63E8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3756E080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4D6FB148" w14:textId="57B53571" w:rsidR="00F85B25" w:rsidRDefault="00DF5922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中性粒细胞计数下降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0F0F8F0" w14:textId="2736127E" w:rsidR="00F85B25" w:rsidRPr="00685790" w:rsidRDefault="00DF5922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4</w:t>
            </w:r>
            <w:r w:rsidR="0081216D">
              <w:rPr>
                <w:rFonts w:ascii="Arial" w:hAnsi="Arial" w:cs="Arial"/>
                <w:lang w:eastAsia="zh-CN"/>
              </w:rPr>
              <w:t>(5.9)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478AEA9A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00990355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6E792453" w14:textId="390D6C28" w:rsidR="00F85B25" w:rsidRDefault="00DF5922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丙氨酸氨基转移酶增高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8736D0E" w14:textId="7772E034" w:rsidR="00F85B25" w:rsidRPr="00685790" w:rsidRDefault="00DF5922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(5.2)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3F2B70F3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2E0DF45D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358563ED" w14:textId="6190A454" w:rsidR="00F85B25" w:rsidRDefault="00DF5922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天冬氨酸氨基转移酶增高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9573FA8" w14:textId="106DC304" w:rsidR="00F85B25" w:rsidRPr="00685790" w:rsidRDefault="00DF5922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9</w:t>
            </w:r>
            <w:r w:rsidR="0081216D">
              <w:rPr>
                <w:rFonts w:ascii="Arial" w:hAnsi="Arial" w:cs="Arial"/>
                <w:lang w:eastAsia="zh-CN"/>
              </w:rPr>
              <w:t>(4.7)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0331F198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1A1845E7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623B0505" w14:textId="05D6C4CF" w:rsidR="00F85B25" w:rsidRDefault="00DF5922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血胆红素升高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D3C8290" w14:textId="79AE6B39" w:rsidR="00F85B25" w:rsidRPr="00685790" w:rsidRDefault="00DF5922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8</w:t>
            </w:r>
            <w:r w:rsidR="0081216D">
              <w:rPr>
                <w:rFonts w:ascii="Arial" w:hAnsi="Arial" w:cs="Arial"/>
                <w:lang w:eastAsia="zh-CN"/>
              </w:rPr>
              <w:t>(4.4)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5697772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2ECE1B9E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7ABE93DC" w14:textId="41ED0716" w:rsidR="00F85B25" w:rsidRDefault="00921621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疲劳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C3B6989" w14:textId="79DF3D03" w:rsidR="00F85B25" w:rsidRPr="00685790" w:rsidRDefault="00921621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7</w:t>
            </w:r>
            <w:r w:rsidR="0081216D">
              <w:rPr>
                <w:rFonts w:ascii="Arial" w:hAnsi="Arial" w:cs="Arial"/>
                <w:lang w:eastAsia="zh-CN"/>
              </w:rPr>
              <w:t>(4.2)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0E4CAE79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3A5BA06B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479C68C4" w14:textId="3B78790B" w:rsidR="00F85B25" w:rsidRDefault="00921621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咳嗽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66C01CA" w14:textId="230EDEEA" w:rsidR="00F85B25" w:rsidRPr="00685790" w:rsidRDefault="00921621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7</w:t>
            </w:r>
            <w:r w:rsidR="0081216D">
              <w:rPr>
                <w:rFonts w:ascii="Arial" w:hAnsi="Arial" w:cs="Arial"/>
                <w:lang w:eastAsia="zh-CN"/>
              </w:rPr>
              <w:t>(4.2)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088D9361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5A2221AD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779CA78C" w14:textId="03114563" w:rsidR="00F85B25" w:rsidRDefault="00921621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食欲下降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FD49979" w14:textId="4481F24F" w:rsidR="00F85B25" w:rsidRPr="00685790" w:rsidRDefault="00921621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5</w:t>
            </w:r>
            <w:r w:rsidR="0081216D">
              <w:rPr>
                <w:rFonts w:ascii="Arial" w:hAnsi="Arial" w:cs="Arial"/>
                <w:lang w:eastAsia="zh-CN"/>
              </w:rPr>
              <w:t>(3.7)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2A109B4A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320C97EC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3503503" w14:textId="3898EB69" w:rsidR="00F85B25" w:rsidRDefault="00921621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921621">
              <w:rPr>
                <w:rFonts w:ascii="Arial" w:hAnsi="Arial" w:cs="Arial" w:hint="eastAsia"/>
                <w:lang w:eastAsia="zh-CN"/>
              </w:rPr>
              <w:t>r-</w:t>
            </w:r>
            <w:r w:rsidRPr="00921621">
              <w:rPr>
                <w:rFonts w:ascii="Arial" w:hAnsi="Arial" w:cs="Arial" w:hint="eastAsia"/>
                <w:lang w:eastAsia="zh-CN"/>
              </w:rPr>
              <w:t>谷氨酰转移酶增高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70E9EF0" w14:textId="4C1B6191" w:rsidR="00F85B25" w:rsidRPr="00685790" w:rsidRDefault="00921621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4</w:t>
            </w:r>
            <w:r w:rsidR="0081216D">
              <w:rPr>
                <w:rFonts w:ascii="Arial" w:hAnsi="Arial" w:cs="Arial"/>
                <w:lang w:eastAsia="zh-CN"/>
              </w:rPr>
              <w:t>(3.4)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6F437C7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74AD1FB6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086EC94" w14:textId="53087D73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呕吐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32EC015" w14:textId="135ADE3D" w:rsidR="00F85B25" w:rsidRPr="00685790" w:rsidRDefault="00B26656" w:rsidP="0081216D">
            <w:pPr>
              <w:tabs>
                <w:tab w:val="left" w:pos="840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2</w:t>
            </w:r>
            <w:r w:rsidR="0081216D">
              <w:rPr>
                <w:rFonts w:ascii="Arial" w:hAnsi="Arial" w:cs="Arial"/>
                <w:lang w:eastAsia="zh-CN"/>
              </w:rPr>
              <w:t>(2.9)</w:t>
            </w:r>
            <w:r w:rsidR="0081216D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38BC910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758D4DF2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3A998E1" w14:textId="1EE21E28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疼痛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C5AC42F" w14:textId="36853875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(2.7)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31250DC0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680DF8E7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6DD6C28" w14:textId="251A934D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恶心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78B1DAA" w14:textId="23382D34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(2.7)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EFDC225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170C28E6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642357A5" w14:textId="0929D29F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血小板计数下降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AE637B3" w14:textId="416B5B9F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</w:t>
            </w:r>
            <w:r w:rsidR="0081216D">
              <w:rPr>
                <w:rFonts w:ascii="Arial" w:hAnsi="Arial" w:cs="Arial"/>
                <w:lang w:eastAsia="zh-CN"/>
              </w:rPr>
              <w:t>(2.5)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2CF390F1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61E54086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2B70B61A" w14:textId="2BF9D9B3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呃逆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E06CF5A" w14:textId="33E842F0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</w:t>
            </w:r>
            <w:r w:rsidR="0081216D">
              <w:rPr>
                <w:rFonts w:ascii="Arial" w:hAnsi="Arial" w:cs="Arial"/>
                <w:lang w:eastAsia="zh-CN"/>
              </w:rPr>
              <w:t>(2.5)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064D6340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4DDBE00E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2E3F3DD3" w14:textId="766C79BD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发热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338697" w14:textId="0228C30A" w:rsidR="00F85B25" w:rsidRPr="00685790" w:rsidRDefault="00B26656" w:rsidP="0081216D">
            <w:pPr>
              <w:tabs>
                <w:tab w:val="left" w:pos="670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  <w:r w:rsidR="0081216D">
              <w:rPr>
                <w:rFonts w:ascii="Arial" w:hAnsi="Arial" w:cs="Arial"/>
                <w:lang w:eastAsia="zh-CN"/>
              </w:rPr>
              <w:t>(2.2)</w:t>
            </w:r>
            <w:r w:rsidR="0081216D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2BF3EE0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2DA8C489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B3FE1DE" w14:textId="73E8FC5C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低钠血症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CC8F5DD" w14:textId="093F459B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  <w:r w:rsidR="0081216D">
              <w:rPr>
                <w:rFonts w:ascii="Arial" w:hAnsi="Arial" w:cs="Arial"/>
                <w:lang w:eastAsia="zh-CN"/>
              </w:rPr>
              <w:t>(2.2)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048CEE90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4EB8C0E3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3FC572EA" w14:textId="1D1B9EC7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脱发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4D64557" w14:textId="713F17B0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  <w:r w:rsidR="0081216D">
              <w:rPr>
                <w:rFonts w:ascii="Arial" w:hAnsi="Arial" w:cs="Arial"/>
                <w:lang w:eastAsia="zh-CN"/>
              </w:rPr>
              <w:t>(2.0)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B2ED545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7E8D401A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FDEC354" w14:textId="2417C91E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碱性磷酸酶增高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FF853F0" w14:textId="587C741E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  <w:r w:rsidR="0081216D">
              <w:rPr>
                <w:rFonts w:ascii="Arial" w:hAnsi="Arial" w:cs="Arial"/>
                <w:lang w:eastAsia="zh-CN"/>
              </w:rPr>
              <w:t>(2.0)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4B92A00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147D0D4C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0CC434D7" w14:textId="3CC477E7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眩晕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2BE1CA" w14:textId="4390C768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  <w:r w:rsidR="0081216D">
              <w:rPr>
                <w:rFonts w:ascii="Arial" w:hAnsi="Arial" w:cs="Arial"/>
                <w:lang w:eastAsia="zh-CN"/>
              </w:rPr>
              <w:t>(2.0)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5481D960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678FC4AF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024138B6" w14:textId="537E352F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高钙血症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B29490E" w14:textId="31864FFC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 w:rsidR="0081216D">
              <w:rPr>
                <w:rFonts w:ascii="Arial" w:hAnsi="Arial" w:cs="Arial"/>
                <w:lang w:eastAsia="zh-CN"/>
              </w:rPr>
              <w:t>(1.7)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9E454A4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0C0D6225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46FC0FEA" w14:textId="080DDF9E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血乳酸脱氢酶升高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EFB5920" w14:textId="03C82FA2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1.7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B9707A7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2A212CE0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1DEAA01E" w14:textId="32AB6992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腹泻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D0D5093" w14:textId="6B390A42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1.7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2D901A7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6094C2FB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41537392" w14:textId="59B4D34F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胸痛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98578AA" w14:textId="01BB1BF3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1.7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5072D651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7D131394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363C5185" w14:textId="2A22C1D0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便秘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3103D2C" w14:textId="3DB78C7F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1.7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107A35D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3497AA52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127BA5A5" w14:textId="3DD14B51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低白蛋白血症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C8E756C" w14:textId="0496B1BB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1.7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03B78D6" w14:textId="43803D7D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1A20D958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62B72A9C" w14:textId="67CAAA84" w:rsidR="00F85B25" w:rsidRDefault="00B26656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皮疹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7EA7ED6" w14:textId="2704902C" w:rsidR="00F85B25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1.5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A109B40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F85B25" w:rsidRPr="00685790" w14:paraId="05A936DA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DB83614" w14:textId="14A1067C" w:rsidR="00F85B25" w:rsidRDefault="00021687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咯血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EFF73E1" w14:textId="07DA98A2" w:rsidR="00F85B25" w:rsidRPr="00685790" w:rsidRDefault="00021687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1.5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290D7E0B" w14:textId="77777777" w:rsidR="00F85B25" w:rsidRPr="00685790" w:rsidRDefault="00F85B25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57BA1D15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40204535" w14:textId="0AE32C2D" w:rsidR="00B26656" w:rsidRDefault="0093420D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Style w:val="a6"/>
                <w:rFonts w:ascii="Arial" w:hAnsi="Arial" w:cs="Arial"/>
                <w:lang w:eastAsia="zh-CN"/>
              </w:rPr>
              <w:lastRenderedPageBreak/>
              <w:footnoteReference w:id="2"/>
            </w:r>
            <w:r w:rsidR="00021687" w:rsidRPr="00021687">
              <w:rPr>
                <w:rFonts w:ascii="Arial" w:hAnsi="Arial" w:cs="Arial" w:hint="eastAsia"/>
                <w:lang w:eastAsia="zh-CN"/>
              </w:rPr>
              <w:t>低钾血症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10BCAB6" w14:textId="1448C62D" w:rsidR="00B26656" w:rsidRPr="00685790" w:rsidRDefault="00021687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1.2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2C6C7465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3FF67F9D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4E545199" w14:textId="789EFCBF" w:rsidR="00B26656" w:rsidRDefault="00021687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皮肤瘙痒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3CB3B51" w14:textId="098C56C7" w:rsidR="00B26656" w:rsidRPr="00685790" w:rsidRDefault="00021687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0.7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6AF5901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24A99F73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3E49E30F" w14:textId="5F552ECE" w:rsidR="00B26656" w:rsidRDefault="00021687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牙龈疼痛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3987A09" w14:textId="56AF8345" w:rsidR="00B26656" w:rsidRPr="00685790" w:rsidRDefault="00021687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0.7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B8E7EF6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10CDC7DA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05E2FAA" w14:textId="13B29439" w:rsidR="00B26656" w:rsidRDefault="00021687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头痛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8576972" w14:textId="51F99506" w:rsidR="00B26656" w:rsidRPr="00685790" w:rsidRDefault="00021687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0.7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5C750857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3F210D37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6FB25819" w14:textId="7428A845" w:rsidR="00B26656" w:rsidRDefault="00021687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失眠症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7EA9DBC" w14:textId="49292021" w:rsidR="00B26656" w:rsidRPr="00685790" w:rsidRDefault="00021687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0.7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EB20970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5B031F35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EBECF07" w14:textId="50262824" w:rsidR="00B26656" w:rsidRDefault="00021687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咽喉疼痛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9193328" w14:textId="4B30CE7F" w:rsidR="00B26656" w:rsidRPr="00685790" w:rsidRDefault="00021687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0.7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36CC69C9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17218401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4198CAD2" w14:textId="1C0E6FCB" w:rsidR="00B26656" w:rsidRDefault="00021687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呼吸急促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A9B3FB" w14:textId="289ACBB9" w:rsidR="00B26656" w:rsidRPr="00685790" w:rsidRDefault="00021687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0.7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26A67EC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2C9B4074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329D6A0" w14:textId="3B5E3A81" w:rsidR="00B26656" w:rsidRDefault="00021687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高钠血症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71B9A6F" w14:textId="360FA8C2" w:rsidR="00B26656" w:rsidRPr="00685790" w:rsidRDefault="00021687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81216D"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490053CA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5A91EB46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2238261F" w14:textId="3DD08962" w:rsidR="00B26656" w:rsidRDefault="00021687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血红蛋白增高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F1B351F" w14:textId="7F568A96" w:rsidR="00B26656" w:rsidRPr="00685790" w:rsidRDefault="00021687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81216D"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31D1D981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2E4507C4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4B872D5B" w14:textId="6E3067A3" w:rsidR="00B26656" w:rsidRDefault="00021687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腹痛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BE3E2B6" w14:textId="471803CC" w:rsidR="00B26656" w:rsidRPr="00685790" w:rsidRDefault="00021687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81216D"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07D341D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03DC149D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6A4144E" w14:textId="75986CA3" w:rsidR="00B26656" w:rsidRDefault="00021687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肌</w:t>
            </w:r>
            <w:proofErr w:type="gramStart"/>
            <w:r w:rsidRPr="00021687">
              <w:rPr>
                <w:rFonts w:ascii="Arial" w:hAnsi="Arial" w:cs="Arial" w:hint="eastAsia"/>
                <w:lang w:eastAsia="zh-CN"/>
              </w:rPr>
              <w:t>酐</w:t>
            </w:r>
            <w:proofErr w:type="gramEnd"/>
            <w:r w:rsidRPr="00021687">
              <w:rPr>
                <w:rFonts w:ascii="Arial" w:hAnsi="Arial" w:cs="Arial" w:hint="eastAsia"/>
                <w:lang w:eastAsia="zh-CN"/>
              </w:rPr>
              <w:t>升高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FABC7BB" w14:textId="14CE3D72" w:rsidR="00B26656" w:rsidRPr="00685790" w:rsidRDefault="00021687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81216D"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2C1A3125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044E01DF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46B34ED2" w14:textId="09A387E5" w:rsidR="00B26656" w:rsidRDefault="00021687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放屁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7E3B04B" w14:textId="3E6DC93F" w:rsidR="00B26656" w:rsidRPr="00685790" w:rsidRDefault="00021687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81216D"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24EF1D91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7F00CB9E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0288CEF3" w14:textId="2390F026" w:rsidR="00B26656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声嘶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577E06C" w14:textId="7E91E792" w:rsidR="00B26656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81216D"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2E96627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06F16710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0839F75D" w14:textId="2436E1B9" w:rsidR="00B26656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吞咽困难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2D35F3C" w14:textId="1BBB6156" w:rsidR="00B26656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81216D"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1F96054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788818CF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0063D66E" w14:textId="11CD14CF" w:rsidR="00B26656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口干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125DDEE" w14:textId="21036EB9" w:rsidR="00B26656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81216D"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4BFAE21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4B0DB01D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6675CF02" w14:textId="09332E8B" w:rsidR="00B26656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口咽疼痛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0937823" w14:textId="602C5D48" w:rsidR="00B26656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81216D"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4474AC95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700E6742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7A830269" w14:textId="53A10467" w:rsidR="00B26656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低镁血症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F0067D1" w14:textId="491F4368" w:rsidR="00B26656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0.5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1D9B7619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0B6DBE1A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0678E2C2" w14:textId="15EAD04B" w:rsidR="00B26656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血清淀粉酶增高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69FED36" w14:textId="69AC89FC" w:rsidR="00B26656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205C2E6D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1D3EEF9F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1EE8850" w14:textId="2E8C6852" w:rsidR="00B26656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肌酸激酶增高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F03BE7" w14:textId="2C6AB28F" w:rsidR="00B26656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0936FAC4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0960248C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0850FD8B" w14:textId="084C3AB0" w:rsidR="00B26656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肌肉疼痛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61B6536" w14:textId="0D73CF84" w:rsidR="00B26656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04068670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9356B" w:rsidRPr="00685790" w14:paraId="2DE93D90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3BA1DBD8" w14:textId="4CA2A150" w:rsidR="0019356B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潮热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7BAF8E" w14:textId="21B2E26F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30ABC5E" w14:textId="77777777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1C42AC98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1D7E007E" w14:textId="6E880437" w:rsidR="00B26656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流行性样感冒症状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5E5A2BE" w14:textId="3C605315" w:rsidR="00B26656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55A0FE25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9356B" w:rsidRPr="00685790" w14:paraId="7EA6AB71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5630C008" w14:textId="0F454B50" w:rsidR="0019356B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心悸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743CA46" w14:textId="168373DE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EB3B153" w14:textId="77777777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9356B" w:rsidRPr="00685790" w14:paraId="4B8C149C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797A1A99" w14:textId="4AAC1963" w:rsidR="0019356B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外周感觉神经障碍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C5B45B5" w14:textId="6601F2D9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348E20C6" w14:textId="77777777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9356B" w:rsidRPr="00685790" w14:paraId="3AA28FDE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61C82337" w14:textId="3FDBFCF7" w:rsidR="0019356B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嗳气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5FBCEBE" w14:textId="40D2D314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38374017" w14:textId="77777777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9356B" w:rsidRPr="00685790" w14:paraId="2B52A272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08FB2FF6" w14:textId="5E5F650B" w:rsidR="0019356B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嗜睡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76BB0E2" w14:textId="7C39AB86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696D90A3" w14:textId="77777777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38D2CF0B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644AFDEA" w14:textId="6ED9C663" w:rsidR="00B26656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味觉障碍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BFBE72E" w14:textId="700B2CA9" w:rsidR="00B26656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9E09C22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B26656" w:rsidRPr="00685790" w14:paraId="16AD4F47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2CCE6BA5" w14:textId="3AB42416" w:rsidR="00B26656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听力下降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6046AFE" w14:textId="04F7B756" w:rsidR="00B26656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728941C6" w14:textId="77777777" w:rsidR="00B26656" w:rsidRPr="00685790" w:rsidRDefault="00B26656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9356B" w:rsidRPr="00685790" w14:paraId="46053D10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2BBBF0E7" w14:textId="3D40D43A" w:rsidR="0019356B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空腔疼痛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4159D91" w14:textId="305021F5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2C4AA0BD" w14:textId="77777777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9356B" w:rsidRPr="00685790" w14:paraId="3FF9C3C3" w14:textId="77777777" w:rsidTr="00F85B25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720CFF13" w14:textId="44828443" w:rsidR="0019356B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体重减轻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7A26C84" w14:textId="3931270F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2D2A0475" w14:textId="77777777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9356B" w:rsidRPr="00685790" w14:paraId="46BFCD6B" w14:textId="77777777" w:rsidTr="00474553">
        <w:trPr>
          <w:cantSplit/>
        </w:trPr>
        <w:tc>
          <w:tcPr>
            <w:tcW w:w="3686" w:type="dxa"/>
            <w:tcBorders>
              <w:top w:val="nil"/>
              <w:bottom w:val="single" w:sz="4" w:space="0" w:color="auto"/>
            </w:tcBorders>
          </w:tcPr>
          <w:p w14:paraId="1EE1958A" w14:textId="4CF7B150" w:rsidR="0019356B" w:rsidRDefault="0019356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低钙血症</w:t>
            </w:r>
          </w:p>
        </w:tc>
        <w:tc>
          <w:tcPr>
            <w:tcW w:w="3118" w:type="dxa"/>
            <w:tcBorders>
              <w:top w:val="nil"/>
              <w:bottom w:val="single" w:sz="4" w:space="0" w:color="auto"/>
            </w:tcBorders>
          </w:tcPr>
          <w:p w14:paraId="4F329C9C" w14:textId="358EADCB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1216D">
              <w:rPr>
                <w:rFonts w:ascii="Arial" w:hAnsi="Arial" w:cs="Arial"/>
                <w:lang w:eastAsia="zh-CN"/>
              </w:rPr>
              <w:t>(</w:t>
            </w:r>
            <w:r w:rsidR="0081216D">
              <w:rPr>
                <w:rFonts w:ascii="Arial" w:hAnsi="Arial" w:cs="Arial"/>
                <w:lang w:eastAsia="zh-CN"/>
              </w:rPr>
              <w:t>0.2</w:t>
            </w:r>
            <w:r w:rsidR="0081216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3405" w:type="dxa"/>
            <w:tcBorders>
              <w:top w:val="nil"/>
              <w:bottom w:val="single" w:sz="4" w:space="0" w:color="auto"/>
            </w:tcBorders>
          </w:tcPr>
          <w:p w14:paraId="63AEDF77" w14:textId="77777777" w:rsidR="0019356B" w:rsidRPr="00685790" w:rsidRDefault="0019356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474553" w:rsidRPr="00685790" w14:paraId="1BB3B0DD" w14:textId="77777777" w:rsidTr="00474553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039F" w14:textId="5B48E6E0" w:rsidR="00474553" w:rsidRPr="0019356B" w:rsidRDefault="00474553" w:rsidP="002341A1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不良反应等级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9D7D" w14:textId="77777777" w:rsidR="00474553" w:rsidRDefault="00474553" w:rsidP="002341A1">
            <w:pPr>
              <w:rPr>
                <w:rFonts w:ascii="Arial" w:hAnsi="Arial" w:cs="Arial" w:hint="eastAsia"/>
                <w:lang w:eastAsia="zh-C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9D20" w14:textId="18306AFE" w:rsidR="00474553" w:rsidRPr="00685790" w:rsidRDefault="0067358C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>.860</w:t>
            </w:r>
            <w:r w:rsidRPr="0067358C">
              <w:rPr>
                <w:rFonts w:ascii="Arial" w:hAnsi="Arial" w:cs="Arial"/>
                <w:vertAlign w:val="superscript"/>
                <w:lang w:eastAsia="zh-CN"/>
              </w:rPr>
              <w:t>3</w:t>
            </w:r>
          </w:p>
        </w:tc>
      </w:tr>
      <w:tr w:rsidR="00474553" w:rsidRPr="00685790" w14:paraId="77A73AB4" w14:textId="77777777" w:rsidTr="00474553">
        <w:trPr>
          <w:cantSplit/>
        </w:trPr>
        <w:tc>
          <w:tcPr>
            <w:tcW w:w="3686" w:type="dxa"/>
            <w:tcBorders>
              <w:top w:val="single" w:sz="4" w:space="0" w:color="auto"/>
              <w:bottom w:val="nil"/>
            </w:tcBorders>
          </w:tcPr>
          <w:p w14:paraId="4F3D1086" w14:textId="700B65EF" w:rsidR="00474553" w:rsidRPr="0019356B" w:rsidRDefault="00474553" w:rsidP="002341A1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 w:hint="eastAsia"/>
                <w:lang w:eastAsia="zh-CN"/>
              </w:rPr>
              <w:t>级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</w:tcPr>
          <w:p w14:paraId="74AFBCDE" w14:textId="2F602EBF" w:rsidR="00474553" w:rsidRDefault="00474553" w:rsidP="002341A1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5(27.5)</w:t>
            </w:r>
          </w:p>
        </w:tc>
        <w:tc>
          <w:tcPr>
            <w:tcW w:w="3405" w:type="dxa"/>
            <w:tcBorders>
              <w:top w:val="single" w:sz="4" w:space="0" w:color="auto"/>
              <w:bottom w:val="nil"/>
            </w:tcBorders>
          </w:tcPr>
          <w:p w14:paraId="14ED88D6" w14:textId="77777777" w:rsidR="00474553" w:rsidRPr="00685790" w:rsidRDefault="00474553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474553" w:rsidRPr="00685790" w14:paraId="11D05393" w14:textId="77777777" w:rsidTr="00474553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5913B451" w14:textId="4FD79137" w:rsidR="00474553" w:rsidRPr="0019356B" w:rsidRDefault="00474553" w:rsidP="00474553">
            <w:pPr>
              <w:ind w:firstLineChars="100" w:firstLine="220"/>
              <w:jc w:val="both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 w:hint="eastAsia"/>
                <w:lang w:eastAsia="zh-CN"/>
              </w:rPr>
              <w:t>级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3F972DF" w14:textId="6CB0F6A1" w:rsidR="00474553" w:rsidRDefault="00474553" w:rsidP="00474553">
            <w:pPr>
              <w:jc w:val="both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2(</w:t>
            </w: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5.2)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</w:tcPr>
          <w:p w14:paraId="73B8C0FB" w14:textId="77777777" w:rsidR="00474553" w:rsidRPr="00685790" w:rsidRDefault="00474553" w:rsidP="00474553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</w:tr>
      <w:tr w:rsidR="00474553" w:rsidRPr="00685790" w14:paraId="0239434A" w14:textId="77777777" w:rsidTr="00474553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5928C07B" w14:textId="5B9B1B6B" w:rsidR="00474553" w:rsidRPr="0019356B" w:rsidRDefault="00474553" w:rsidP="00474553">
            <w:pPr>
              <w:ind w:firstLineChars="100" w:firstLine="220"/>
              <w:jc w:val="both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 w:hint="eastAsia"/>
                <w:lang w:eastAsia="zh-CN"/>
              </w:rPr>
              <w:t>级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B6D1F01" w14:textId="7BF19E0E" w:rsidR="00474553" w:rsidRDefault="00474553" w:rsidP="00474553">
            <w:pPr>
              <w:jc w:val="both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8(30.8)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</w:tcPr>
          <w:p w14:paraId="744B278D" w14:textId="77777777" w:rsidR="00474553" w:rsidRPr="00685790" w:rsidRDefault="00474553" w:rsidP="00474553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</w:tr>
      <w:tr w:rsidR="00474553" w:rsidRPr="00685790" w14:paraId="4166B4DD" w14:textId="77777777" w:rsidTr="00474553">
        <w:trPr>
          <w:cantSplit/>
        </w:trPr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9E87E" w14:textId="22EAE792" w:rsidR="00474553" w:rsidRPr="0019356B" w:rsidRDefault="00474553" w:rsidP="00474553">
            <w:pPr>
              <w:ind w:firstLineChars="100" w:firstLine="220"/>
              <w:jc w:val="both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  <w:r>
              <w:rPr>
                <w:rFonts w:ascii="Arial" w:hAnsi="Arial" w:cs="Arial" w:hint="eastAsia"/>
                <w:lang w:eastAsia="zh-CN"/>
              </w:rPr>
              <w:t>级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905DD" w14:textId="07A2292C" w:rsidR="00474553" w:rsidRDefault="00474553" w:rsidP="00474553">
            <w:pPr>
              <w:jc w:val="both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  <w:r>
              <w:rPr>
                <w:rFonts w:ascii="Arial" w:hAnsi="Arial" w:cs="Arial"/>
                <w:lang w:eastAsia="zh-CN"/>
              </w:rPr>
              <w:t>(6.6)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2ABD5" w14:textId="77777777" w:rsidR="00474553" w:rsidRPr="00685790" w:rsidRDefault="00474553" w:rsidP="00474553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</w:tr>
      <w:tr w:rsidR="00474553" w:rsidRPr="00685790" w14:paraId="03C98F74" w14:textId="77777777" w:rsidTr="00474553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7121" w14:textId="67441B9B" w:rsidR="00474553" w:rsidRPr="0019356B" w:rsidRDefault="00474553" w:rsidP="00474553">
            <w:pPr>
              <w:ind w:firstLineChars="100" w:firstLine="220"/>
              <w:jc w:val="both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大于</w:t>
            </w: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 w:hint="eastAsia"/>
                <w:lang w:eastAsia="zh-CN"/>
              </w:rPr>
              <w:t>级不良反应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B3BD" w14:textId="77777777" w:rsidR="00474553" w:rsidRDefault="00474553" w:rsidP="00474553">
            <w:pPr>
              <w:jc w:val="both"/>
              <w:rPr>
                <w:rFonts w:ascii="Arial" w:hAnsi="Arial" w:cs="Arial" w:hint="eastAsia"/>
                <w:lang w:eastAsia="zh-C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2EB4" w14:textId="7D79318D" w:rsidR="00474553" w:rsidRPr="00685790" w:rsidRDefault="00473D34" w:rsidP="00474553">
            <w:pPr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.0</w:t>
            </w:r>
          </w:p>
        </w:tc>
      </w:tr>
      <w:tr w:rsidR="00474553" w:rsidRPr="00685790" w14:paraId="193162E6" w14:textId="77777777" w:rsidTr="00474553">
        <w:trPr>
          <w:cantSplit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E51CF" w14:textId="2A5DEF3C" w:rsidR="00474553" w:rsidRPr="0019356B" w:rsidRDefault="00474553" w:rsidP="00474553">
            <w:pPr>
              <w:ind w:firstLineChars="100" w:firstLine="220"/>
              <w:jc w:val="both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大于</w:t>
            </w: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 w:hint="eastAsia"/>
                <w:lang w:eastAsia="zh-CN"/>
              </w:rPr>
              <w:t>级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852F30" w14:textId="410A6CCC" w:rsidR="00474553" w:rsidRDefault="00474553" w:rsidP="00474553">
            <w:pPr>
              <w:jc w:val="both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4</w:t>
            </w:r>
            <w:r>
              <w:rPr>
                <w:rFonts w:ascii="Arial" w:hAnsi="Arial" w:cs="Arial" w:hint="eastAsia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37.4)</w:t>
            </w:r>
          </w:p>
        </w:tc>
        <w:tc>
          <w:tcPr>
            <w:tcW w:w="3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703F19" w14:textId="77777777" w:rsidR="00474553" w:rsidRPr="00685790" w:rsidRDefault="00474553" w:rsidP="00474553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</w:tr>
      <w:tr w:rsidR="00474553" w:rsidRPr="00685790" w14:paraId="5F6D8934" w14:textId="77777777" w:rsidTr="00474553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44CE6B94" w14:textId="7F0003D8" w:rsidR="00474553" w:rsidRDefault="00474553" w:rsidP="00474553">
            <w:pPr>
              <w:ind w:firstLineChars="100" w:firstLine="220"/>
              <w:jc w:val="both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小于</w:t>
            </w: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 w:hint="eastAsia"/>
                <w:lang w:eastAsia="zh-CN"/>
              </w:rPr>
              <w:t>级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3E01F331" w14:textId="1FD1C254" w:rsidR="00474553" w:rsidRDefault="00474553" w:rsidP="00474553">
            <w:pPr>
              <w:jc w:val="both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  <w:r>
              <w:rPr>
                <w:rFonts w:ascii="Arial" w:hAnsi="Arial" w:cs="Arial"/>
                <w:lang w:eastAsia="zh-CN"/>
              </w:rPr>
              <w:t>7(62.6)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</w:tcPr>
          <w:p w14:paraId="6BDB8440" w14:textId="77777777" w:rsidR="00474553" w:rsidRPr="00685790" w:rsidRDefault="00474553" w:rsidP="00474553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</w:tr>
      <w:tr w:rsidR="000515F8" w:rsidRPr="00685790" w14:paraId="31DA0B20" w14:textId="456BC30E" w:rsidTr="00474553">
        <w:trPr>
          <w:cantSplit/>
        </w:trPr>
        <w:tc>
          <w:tcPr>
            <w:tcW w:w="3686" w:type="dxa"/>
            <w:tcBorders>
              <w:top w:val="nil"/>
              <w:bottom w:val="nil"/>
            </w:tcBorders>
          </w:tcPr>
          <w:p w14:paraId="406D4680" w14:textId="1118304A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B366C00" w14:textId="51E47615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3405" w:type="dxa"/>
            <w:tcBorders>
              <w:top w:val="nil"/>
              <w:bottom w:val="nil"/>
            </w:tcBorders>
          </w:tcPr>
          <w:p w14:paraId="5226D610" w14:textId="77777777" w:rsidR="000515F8" w:rsidRPr="00685790" w:rsidRDefault="000515F8" w:rsidP="002341A1">
            <w:pPr>
              <w:rPr>
                <w:rFonts w:ascii="Arial" w:hAnsi="Arial" w:cs="Arial"/>
                <w:lang w:eastAsia="zh-CN"/>
              </w:rPr>
            </w:pPr>
          </w:p>
        </w:tc>
      </w:tr>
    </w:tbl>
    <w:p w14:paraId="17F49391" w14:textId="77777777" w:rsidR="0093420D" w:rsidRDefault="0093420D" w:rsidP="00152E4A">
      <w:pPr>
        <w:rPr>
          <w:rFonts w:ascii="Arial" w:hAnsi="Arial" w:cs="Arial"/>
          <w:lang w:eastAsia="zh-CN"/>
        </w:rPr>
      </w:pPr>
    </w:p>
    <w:p w14:paraId="23D258AA" w14:textId="77777777" w:rsidR="0093420D" w:rsidRDefault="0093420D" w:rsidP="00152E4A">
      <w:pPr>
        <w:rPr>
          <w:rFonts w:ascii="Arial" w:hAnsi="Arial" w:cs="Arial"/>
          <w:lang w:eastAsia="zh-CN"/>
        </w:rPr>
      </w:pPr>
    </w:p>
    <w:p w14:paraId="37876C09" w14:textId="77777777" w:rsidR="0093420D" w:rsidRDefault="0093420D" w:rsidP="00152E4A">
      <w:pPr>
        <w:rPr>
          <w:rFonts w:ascii="Arial" w:hAnsi="Arial" w:cs="Arial"/>
          <w:lang w:eastAsia="zh-CN"/>
        </w:rPr>
      </w:pPr>
    </w:p>
    <w:p w14:paraId="32F255CF" w14:textId="77777777" w:rsidR="0093420D" w:rsidRDefault="0093420D" w:rsidP="00152E4A">
      <w:pPr>
        <w:rPr>
          <w:rFonts w:ascii="Arial" w:hAnsi="Arial" w:cs="Arial"/>
          <w:lang w:eastAsia="zh-CN"/>
        </w:rPr>
      </w:pPr>
    </w:p>
    <w:p w14:paraId="670FF544" w14:textId="6EAB173C" w:rsidR="00152E4A" w:rsidRDefault="00B343D7" w:rsidP="00152E4A">
      <w:p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表</w:t>
      </w:r>
      <w:r w:rsidR="003C4D29">
        <w:rPr>
          <w:rFonts w:ascii="Arial" w:hAnsi="Arial" w:cs="Arial"/>
          <w:lang w:eastAsia="zh-CN"/>
        </w:rPr>
        <w:t xml:space="preserve"> </w:t>
      </w:r>
      <w:r w:rsidR="00152E4A" w:rsidRPr="00685790">
        <w:rPr>
          <w:rFonts w:ascii="Arial" w:hAnsi="Arial" w:cs="Arial"/>
          <w:lang w:eastAsia="zh-CN"/>
        </w:rPr>
        <w:t xml:space="preserve">2 </w:t>
      </w:r>
      <w:r w:rsidR="00152E4A" w:rsidRPr="00685790">
        <w:rPr>
          <w:rFonts w:ascii="Arial" w:hAnsi="Arial" w:cs="Arial"/>
          <w:lang w:eastAsia="zh-CN"/>
        </w:rPr>
        <w:t>肿瘤客观评价描述</w:t>
      </w:r>
    </w:p>
    <w:p w14:paraId="0707A779" w14:textId="77777777" w:rsidR="00AD66D2" w:rsidRDefault="00AD66D2" w:rsidP="00152E4A">
      <w:pPr>
        <w:rPr>
          <w:rFonts w:ascii="Arial" w:hAnsi="Arial" w:cs="Arial"/>
          <w:lang w:eastAsia="zh-CN"/>
        </w:rPr>
      </w:pPr>
    </w:p>
    <w:p w14:paraId="4FD11640" w14:textId="77777777" w:rsidR="00AD66D2" w:rsidRPr="00685790" w:rsidRDefault="00AD66D2" w:rsidP="00152E4A">
      <w:pPr>
        <w:rPr>
          <w:rFonts w:ascii="Arial" w:hAnsi="Arial" w:cs="Arial" w:hint="eastAsia"/>
          <w:lang w:eastAsia="zh-CN"/>
        </w:rPr>
      </w:pPr>
    </w:p>
    <w:tbl>
      <w:tblPr>
        <w:tblStyle w:val="a3"/>
        <w:tblW w:w="0" w:type="auto"/>
        <w:tblInd w:w="515" w:type="dxa"/>
        <w:tblLayout w:type="fixed"/>
        <w:tblLook w:val="04A0" w:firstRow="1" w:lastRow="0" w:firstColumn="1" w:lastColumn="0" w:noHBand="0" w:noVBand="1"/>
      </w:tblPr>
      <w:tblGrid>
        <w:gridCol w:w="987"/>
        <w:gridCol w:w="1354"/>
        <w:gridCol w:w="1232"/>
        <w:gridCol w:w="987"/>
        <w:gridCol w:w="1807"/>
        <w:gridCol w:w="1843"/>
      </w:tblGrid>
      <w:tr w:rsidR="006923A3" w:rsidRPr="00685790" w14:paraId="531B42F1" w14:textId="29C95B58" w:rsidTr="00EA576D">
        <w:tc>
          <w:tcPr>
            <w:tcW w:w="987" w:type="dxa"/>
          </w:tcPr>
          <w:p w14:paraId="7C6BC60A" w14:textId="6BE92B1A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CR</w:t>
            </w:r>
          </w:p>
        </w:tc>
        <w:tc>
          <w:tcPr>
            <w:tcW w:w="1354" w:type="dxa"/>
          </w:tcPr>
          <w:p w14:paraId="4D997AA6" w14:textId="6B276EB1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PR</w:t>
            </w:r>
          </w:p>
        </w:tc>
        <w:tc>
          <w:tcPr>
            <w:tcW w:w="1232" w:type="dxa"/>
          </w:tcPr>
          <w:p w14:paraId="14030674" w14:textId="41F7EF47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SD</w:t>
            </w:r>
          </w:p>
        </w:tc>
        <w:tc>
          <w:tcPr>
            <w:tcW w:w="987" w:type="dxa"/>
          </w:tcPr>
          <w:p w14:paraId="4CA5228F" w14:textId="64C3E7B6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PD</w:t>
            </w:r>
          </w:p>
        </w:tc>
        <w:tc>
          <w:tcPr>
            <w:tcW w:w="1807" w:type="dxa"/>
          </w:tcPr>
          <w:p w14:paraId="19560DAB" w14:textId="1E04925B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85790">
              <w:rPr>
                <w:rFonts w:ascii="Arial" w:hAnsi="Arial" w:cs="Arial"/>
                <w:lang w:eastAsia="zh-CN"/>
              </w:rPr>
              <w:t>ORR</w:t>
            </w:r>
            <w:r>
              <w:rPr>
                <w:rFonts w:ascii="Arial" w:hAnsi="Arial" w:cs="Arial"/>
                <w:lang w:eastAsia="zh-CN"/>
              </w:rPr>
              <w:t>(</w:t>
            </w:r>
            <w:proofErr w:type="gramEnd"/>
            <w:r>
              <w:rPr>
                <w:rFonts w:ascii="Arial" w:hAnsi="Arial" w:cs="Arial"/>
                <w:lang w:eastAsia="zh-CN"/>
              </w:rPr>
              <w:t>95%CI)</w:t>
            </w:r>
          </w:p>
        </w:tc>
        <w:tc>
          <w:tcPr>
            <w:tcW w:w="1843" w:type="dxa"/>
          </w:tcPr>
          <w:p w14:paraId="13279607" w14:textId="1B1ED29A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85790">
              <w:rPr>
                <w:rFonts w:ascii="Arial" w:hAnsi="Arial" w:cs="Arial"/>
                <w:lang w:eastAsia="zh-CN"/>
              </w:rPr>
              <w:t>DCR</w:t>
            </w:r>
            <w:r>
              <w:rPr>
                <w:rFonts w:ascii="Arial" w:hAnsi="Arial" w:cs="Arial"/>
                <w:lang w:eastAsia="zh-CN"/>
              </w:rPr>
              <w:t>(</w:t>
            </w:r>
            <w:proofErr w:type="gramEnd"/>
            <w:r>
              <w:rPr>
                <w:rFonts w:ascii="Arial" w:hAnsi="Arial" w:cs="Arial"/>
                <w:lang w:eastAsia="zh-CN"/>
              </w:rPr>
              <w:t>95%CI)</w:t>
            </w:r>
          </w:p>
        </w:tc>
      </w:tr>
      <w:tr w:rsidR="006923A3" w:rsidRPr="00685790" w14:paraId="4FF31171" w14:textId="2AA3ACE0" w:rsidTr="00EA576D">
        <w:tc>
          <w:tcPr>
            <w:tcW w:w="987" w:type="dxa"/>
          </w:tcPr>
          <w:p w14:paraId="6F855B86" w14:textId="0FDBB4C7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4</w:t>
            </w:r>
            <w:r w:rsidRPr="00685790">
              <w:rPr>
                <w:rFonts w:ascii="Arial" w:hAnsi="Arial" w:cs="Arial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5.0</w:t>
            </w:r>
            <w:r w:rsidRPr="00685790">
              <w:rPr>
                <w:rFonts w:ascii="Arial" w:hAnsi="Arial" w:cs="Arial"/>
                <w:lang w:eastAsia="zh-CN"/>
              </w:rPr>
              <w:t>%)</w:t>
            </w:r>
          </w:p>
        </w:tc>
        <w:tc>
          <w:tcPr>
            <w:tcW w:w="1354" w:type="dxa"/>
          </w:tcPr>
          <w:p w14:paraId="6A152514" w14:textId="72B526D0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43</w:t>
            </w:r>
            <w:r w:rsidRPr="00685790">
              <w:rPr>
                <w:rFonts w:ascii="Arial" w:hAnsi="Arial" w:cs="Arial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53.8</w:t>
            </w:r>
            <w:r w:rsidRPr="00685790">
              <w:rPr>
                <w:rFonts w:ascii="Arial" w:hAnsi="Arial" w:cs="Arial"/>
                <w:lang w:eastAsia="zh-CN"/>
              </w:rPr>
              <w:t>%)</w:t>
            </w:r>
          </w:p>
        </w:tc>
        <w:tc>
          <w:tcPr>
            <w:tcW w:w="1232" w:type="dxa"/>
          </w:tcPr>
          <w:p w14:paraId="483C64C7" w14:textId="671AE62F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29</w:t>
            </w:r>
            <w:r w:rsidRPr="00685790">
              <w:rPr>
                <w:rFonts w:ascii="Arial" w:hAnsi="Arial" w:cs="Arial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36.3</w:t>
            </w:r>
            <w:r w:rsidRPr="00685790">
              <w:rPr>
                <w:rFonts w:ascii="Arial" w:hAnsi="Arial" w:cs="Arial"/>
                <w:lang w:eastAsia="zh-CN"/>
              </w:rPr>
              <w:t>%)</w:t>
            </w:r>
          </w:p>
        </w:tc>
        <w:tc>
          <w:tcPr>
            <w:tcW w:w="987" w:type="dxa"/>
          </w:tcPr>
          <w:p w14:paraId="011BC8E1" w14:textId="513DFD2B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4</w:t>
            </w:r>
            <w:r w:rsidRPr="00685790">
              <w:rPr>
                <w:rFonts w:ascii="Arial" w:hAnsi="Arial" w:cs="Arial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5.0</w:t>
            </w:r>
            <w:r w:rsidRPr="00685790">
              <w:rPr>
                <w:rFonts w:ascii="Arial" w:hAnsi="Arial" w:cs="Arial"/>
                <w:lang w:eastAsia="zh-CN"/>
              </w:rPr>
              <w:t>%)</w:t>
            </w:r>
          </w:p>
        </w:tc>
        <w:tc>
          <w:tcPr>
            <w:tcW w:w="1807" w:type="dxa"/>
          </w:tcPr>
          <w:p w14:paraId="4A179DE6" w14:textId="01CE4D35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58.8</w:t>
            </w:r>
            <w:r>
              <w:rPr>
                <w:rFonts w:ascii="Arial" w:hAnsi="Arial" w:cs="Arial" w:hint="eastAsia"/>
                <w:lang w:eastAsia="zh-CN"/>
              </w:rPr>
              <w:t>(</w:t>
            </w:r>
            <w:r w:rsidR="005E030C">
              <w:rPr>
                <w:rFonts w:ascii="Arial" w:hAnsi="Arial" w:cs="Arial"/>
                <w:lang w:eastAsia="zh-CN"/>
              </w:rPr>
              <w:t>48</w:t>
            </w:r>
            <w:r>
              <w:rPr>
                <w:rFonts w:ascii="Arial" w:hAnsi="Arial" w:cs="Arial"/>
                <w:lang w:eastAsia="zh-CN"/>
              </w:rPr>
              <w:t>.</w:t>
            </w:r>
            <w:r w:rsidR="005E030C">
              <w:rPr>
                <w:rFonts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-67.</w:t>
            </w:r>
            <w:r w:rsidR="005E030C">
              <w:rPr>
                <w:rFonts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43" w:type="dxa"/>
          </w:tcPr>
          <w:p w14:paraId="29F7199E" w14:textId="604AC4A2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95.0(8</w:t>
            </w:r>
            <w:r w:rsidR="005E030C">
              <w:rPr>
                <w:rFonts w:ascii="Arial" w:hAnsi="Arial" w:cs="Arial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.</w:t>
            </w:r>
            <w:r w:rsidR="005E030C">
              <w:rPr>
                <w:rFonts w:ascii="Arial" w:hAnsi="Arial" w:cs="Arial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,9</w:t>
            </w:r>
            <w:r w:rsidR="005E030C">
              <w:rPr>
                <w:rFonts w:ascii="Arial" w:hAnsi="Arial" w:cs="Arial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.</w:t>
            </w:r>
            <w:r w:rsidR="005E030C">
              <w:rPr>
                <w:rFonts w:ascii="Arial" w:hAnsi="Arial" w:cs="Arial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</w:tr>
    </w:tbl>
    <w:p w14:paraId="2C0DB89C" w14:textId="77777777" w:rsidR="00152E4A" w:rsidRPr="00685790" w:rsidRDefault="00152E4A" w:rsidP="00152E4A">
      <w:pPr>
        <w:rPr>
          <w:rFonts w:ascii="Arial" w:hAnsi="Arial" w:cs="Arial"/>
          <w:lang w:eastAsia="zh-CN"/>
        </w:rPr>
      </w:pPr>
    </w:p>
    <w:p w14:paraId="541364D6" w14:textId="2033E67F" w:rsidR="00152E4A" w:rsidRPr="00D118CC" w:rsidRDefault="00152E4A" w:rsidP="00D118CC">
      <w:pPr>
        <w:ind w:left="1440" w:firstLine="720"/>
        <w:rPr>
          <w:rFonts w:ascii="Arial" w:hAnsi="Arial" w:cs="Arial"/>
          <w:lang w:eastAsia="zh-CN"/>
        </w:rPr>
      </w:pPr>
    </w:p>
    <w:p w14:paraId="047E138F" w14:textId="77777777" w:rsidR="005A7DF8" w:rsidRPr="00685790" w:rsidRDefault="005A7DF8" w:rsidP="00152E4A">
      <w:pPr>
        <w:rPr>
          <w:rFonts w:ascii="Arial" w:hAnsi="Arial" w:cs="Arial"/>
          <w:lang w:eastAsia="zh-CN"/>
        </w:rPr>
      </w:pPr>
    </w:p>
    <w:p w14:paraId="51A075EC" w14:textId="3721C2CB" w:rsidR="005A7DF8" w:rsidRPr="00685790" w:rsidRDefault="005A7DF8" w:rsidP="00152E4A">
      <w:pPr>
        <w:rPr>
          <w:rFonts w:ascii="Arial" w:hAnsi="Arial" w:cs="Arial"/>
          <w:lang w:eastAsia="zh-CN"/>
        </w:rPr>
      </w:pPr>
      <w:r w:rsidRPr="00685790">
        <w:rPr>
          <w:rFonts w:ascii="Arial" w:hAnsi="Arial" w:cs="Arial"/>
          <w:lang w:eastAsia="zh-CN"/>
        </w:rPr>
        <w:t>图</w:t>
      </w:r>
      <w:r w:rsidRPr="00685790">
        <w:rPr>
          <w:rFonts w:ascii="Arial" w:hAnsi="Arial" w:cs="Arial"/>
          <w:lang w:eastAsia="zh-CN"/>
        </w:rPr>
        <w:t>1</w:t>
      </w:r>
      <w:r w:rsidRPr="00685790">
        <w:rPr>
          <w:rFonts w:ascii="Arial" w:hAnsi="Arial" w:cs="Arial"/>
          <w:lang w:eastAsia="zh-CN"/>
        </w:rPr>
        <w:t>：</w:t>
      </w:r>
    </w:p>
    <w:p w14:paraId="564E17C5" w14:textId="681E33B9" w:rsidR="005A7DF8" w:rsidRDefault="005A7DF8" w:rsidP="00152E4A">
      <w:pPr>
        <w:rPr>
          <w:rFonts w:ascii="Arial" w:hAnsi="Arial" w:cs="Arial"/>
          <w:lang w:eastAsia="zh-CN"/>
        </w:rPr>
      </w:pPr>
      <w:r w:rsidRPr="00685790">
        <w:rPr>
          <w:rFonts w:ascii="Arial" w:hAnsi="Arial" w:cs="Arial"/>
          <w:lang w:eastAsia="zh-CN"/>
        </w:rPr>
        <w:t xml:space="preserve"> </w:t>
      </w:r>
      <w:r w:rsidR="00091DC3">
        <w:rPr>
          <w:lang w:eastAsia="zh-CN"/>
        </w:rPr>
        <w:t>PFS-</w:t>
      </w:r>
      <w:r w:rsidR="00091DC3">
        <w:rPr>
          <w:rFonts w:hint="eastAsia"/>
          <w:lang w:eastAsia="zh-CN"/>
        </w:rPr>
        <w:t>紫杉</w:t>
      </w:r>
      <w:proofErr w:type="gramStart"/>
      <w:r w:rsidR="00091DC3">
        <w:rPr>
          <w:rFonts w:hint="eastAsia"/>
          <w:lang w:eastAsia="zh-CN"/>
        </w:rPr>
        <w:t>醇</w:t>
      </w:r>
      <w:proofErr w:type="gramEnd"/>
      <w:r w:rsidR="00091DC3">
        <w:rPr>
          <w:rFonts w:hint="eastAsia"/>
          <w:lang w:eastAsia="zh-CN"/>
        </w:rPr>
        <w:t>开始时间</w:t>
      </w:r>
      <w:r w:rsidR="00091DC3">
        <w:rPr>
          <w:rFonts w:hint="eastAsia"/>
          <w:lang w:eastAsia="zh-CN"/>
        </w:rPr>
        <w:t>的</w:t>
      </w:r>
      <w:r w:rsidRPr="00685790">
        <w:rPr>
          <w:rFonts w:ascii="Arial" w:hAnsi="Arial" w:cs="Arial"/>
          <w:lang w:eastAsia="zh-CN"/>
        </w:rPr>
        <w:t>PFS</w:t>
      </w:r>
      <w:r w:rsidRPr="00685790">
        <w:rPr>
          <w:rFonts w:ascii="Arial" w:hAnsi="Arial" w:cs="Arial"/>
          <w:lang w:eastAsia="zh-CN"/>
        </w:rPr>
        <w:t>曲线</w:t>
      </w:r>
      <w:r w:rsidR="00F21B36">
        <w:rPr>
          <w:rStyle w:val="a6"/>
          <w:rFonts w:ascii="Arial" w:hAnsi="Arial" w:cs="Arial"/>
          <w:lang w:eastAsia="zh-CN"/>
        </w:rPr>
        <w:footnoteReference w:id="3"/>
      </w:r>
    </w:p>
    <w:p w14:paraId="5B9BAB79" w14:textId="1B84EADC" w:rsidR="00F137F4" w:rsidRDefault="003A3729" w:rsidP="00152E4A">
      <w:pPr>
        <w:rPr>
          <w:rFonts w:ascii="Arial" w:hAnsi="Arial" w:cs="Arial"/>
          <w:lang w:eastAsia="zh-CN"/>
        </w:rPr>
      </w:pPr>
      <w:r w:rsidRPr="003A3729">
        <w:rPr>
          <w:rFonts w:ascii="Arial" w:hAnsi="Arial" w:cs="Arial"/>
          <w:lang w:eastAsia="zh-CN"/>
        </w:rPr>
        <w:drawing>
          <wp:inline distT="0" distB="0" distL="0" distR="0" wp14:anchorId="5532B3EA" wp14:editId="152D087A">
            <wp:extent cx="5400675" cy="4333875"/>
            <wp:effectExtent l="0" t="0" r="9525" b="9525"/>
            <wp:docPr id="363126836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26836" name="图片 1" descr="图表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2697"/>
      </w:tblGrid>
      <w:tr w:rsidR="004C49EC" w14:paraId="2BCDBFB5" w14:textId="77777777" w:rsidTr="00750520">
        <w:tc>
          <w:tcPr>
            <w:tcW w:w="2697" w:type="dxa"/>
          </w:tcPr>
          <w:p w14:paraId="6AD51D57" w14:textId="77777777" w:rsidR="004C49EC" w:rsidRDefault="004C49EC" w:rsidP="0075052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生存分析</w:t>
            </w:r>
          </w:p>
        </w:tc>
        <w:tc>
          <w:tcPr>
            <w:tcW w:w="2697" w:type="dxa"/>
          </w:tcPr>
          <w:p w14:paraId="0CD3937C" w14:textId="77777777" w:rsidR="004C49EC" w:rsidRDefault="004C49EC" w:rsidP="0075052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全部药物</w:t>
            </w:r>
          </w:p>
        </w:tc>
      </w:tr>
      <w:tr w:rsidR="004C49EC" w14:paraId="1E280504" w14:textId="77777777" w:rsidTr="00750520">
        <w:tc>
          <w:tcPr>
            <w:tcW w:w="2697" w:type="dxa"/>
          </w:tcPr>
          <w:p w14:paraId="0F405D6C" w14:textId="77777777" w:rsidR="004C49EC" w:rsidRDefault="004C49EC" w:rsidP="0075052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中</w:t>
            </w:r>
            <w:proofErr w:type="gramStart"/>
            <w:r>
              <w:rPr>
                <w:rFonts w:ascii="Arial" w:hAnsi="Arial" w:cs="Arial" w:hint="eastAsia"/>
                <w:lang w:eastAsia="zh-CN"/>
              </w:rPr>
              <w:t>位生存</w:t>
            </w:r>
            <w:proofErr w:type="gramEnd"/>
            <w:r>
              <w:rPr>
                <w:rFonts w:ascii="Arial" w:hAnsi="Arial" w:cs="Arial" w:hint="eastAsia"/>
                <w:lang w:eastAsia="zh-CN"/>
              </w:rPr>
              <w:t>月份（</w:t>
            </w:r>
            <w:r>
              <w:rPr>
                <w:rFonts w:ascii="Arial" w:hAnsi="Arial" w:cs="Arial" w:hint="eastAsia"/>
                <w:lang w:eastAsia="zh-CN"/>
              </w:rPr>
              <w:t>9</w:t>
            </w:r>
            <w:r>
              <w:rPr>
                <w:rFonts w:ascii="Arial" w:hAnsi="Arial" w:cs="Arial"/>
                <w:lang w:eastAsia="zh-CN"/>
              </w:rPr>
              <w:t>5%CI</w:t>
            </w:r>
            <w:r>
              <w:rPr>
                <w:rFonts w:ascii="Arial" w:hAnsi="Arial" w:cs="Arial" w:hint="eastAsia"/>
                <w:lang w:eastAsia="zh-CN"/>
              </w:rPr>
              <w:t>）</w:t>
            </w:r>
          </w:p>
        </w:tc>
        <w:tc>
          <w:tcPr>
            <w:tcW w:w="2697" w:type="dxa"/>
          </w:tcPr>
          <w:p w14:paraId="334CA378" w14:textId="6EE50989" w:rsidR="004C49EC" w:rsidRDefault="003A3729" w:rsidP="0075052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5.</w:t>
            </w:r>
            <w:proofErr w:type="gramStart"/>
            <w:r>
              <w:rPr>
                <w:rFonts w:ascii="Arial" w:hAnsi="Arial" w:cs="Arial"/>
                <w:lang w:eastAsia="zh-CN"/>
              </w:rPr>
              <w:t>55</w:t>
            </w:r>
            <w:proofErr w:type="gramEnd"/>
            <w:r>
              <w:rPr>
                <w:rFonts w:ascii="Arial" w:hAnsi="Arial" w:cs="Arial" w:hint="eastAsia"/>
                <w:lang w:eastAsia="zh-CN"/>
              </w:rPr>
              <w:t>月</w:t>
            </w:r>
            <w:r w:rsidR="009D556B">
              <w:rPr>
                <w:rFonts w:ascii="Arial" w:hAnsi="Arial" w:cs="Arial" w:hint="eastAsia"/>
                <w:lang w:eastAsia="zh-CN"/>
              </w:rPr>
              <w:t>，</w:t>
            </w:r>
            <w:r w:rsidR="00CB65D0">
              <w:rPr>
                <w:rFonts w:ascii="Arial" w:hAnsi="Arial" w:cs="Arial" w:hint="eastAsia"/>
                <w:lang w:eastAsia="zh-CN"/>
              </w:rPr>
              <w:t>0</w:t>
            </w:r>
            <w:r w:rsidR="00CB65D0">
              <w:rPr>
                <w:rFonts w:ascii="Arial" w:hAnsi="Arial" w:cs="Arial"/>
                <w:lang w:eastAsia="zh-CN"/>
              </w:rPr>
              <w:t>.46</w:t>
            </w:r>
            <w:r w:rsidR="009D556B">
              <w:rPr>
                <w:rFonts w:ascii="Arial" w:hAnsi="Arial" w:cs="Arial" w:hint="eastAsia"/>
                <w:lang w:eastAsia="zh-CN"/>
              </w:rPr>
              <w:t>(</w:t>
            </w:r>
            <w:r w:rsidR="009D556B">
              <w:rPr>
                <w:rFonts w:ascii="Arial" w:hAnsi="Arial" w:cs="Arial"/>
                <w:lang w:eastAsia="zh-CN"/>
              </w:rPr>
              <w:t>0.34,0.63)</w:t>
            </w:r>
          </w:p>
        </w:tc>
      </w:tr>
    </w:tbl>
    <w:p w14:paraId="29530168" w14:textId="77777777" w:rsidR="009E78E7" w:rsidRDefault="009E78E7" w:rsidP="00152E4A">
      <w:pPr>
        <w:rPr>
          <w:rFonts w:ascii="Arial" w:hAnsi="Arial" w:cs="Arial" w:hint="eastAsia"/>
          <w:lang w:eastAsia="zh-CN"/>
        </w:rPr>
      </w:pPr>
    </w:p>
    <w:p w14:paraId="532C205A" w14:textId="77777777" w:rsidR="003E1BF5" w:rsidRDefault="003E1BF5" w:rsidP="00152E4A">
      <w:pPr>
        <w:rPr>
          <w:rFonts w:ascii="Arial" w:hAnsi="Arial" w:cs="Arial"/>
          <w:lang w:eastAsia="zh-CN"/>
        </w:rPr>
      </w:pPr>
    </w:p>
    <w:p w14:paraId="1ECCCB28" w14:textId="77777777" w:rsidR="003E1BF5" w:rsidRDefault="003E1BF5" w:rsidP="00152E4A">
      <w:pPr>
        <w:rPr>
          <w:rFonts w:ascii="Arial" w:hAnsi="Arial" w:cs="Arial"/>
          <w:lang w:eastAsia="zh-CN"/>
        </w:rPr>
      </w:pPr>
    </w:p>
    <w:p w14:paraId="116ED78B" w14:textId="77777777" w:rsidR="003E1BF5" w:rsidRDefault="003E1BF5" w:rsidP="00152E4A">
      <w:pPr>
        <w:rPr>
          <w:rFonts w:ascii="Arial" w:hAnsi="Arial" w:cs="Arial"/>
          <w:lang w:eastAsia="zh-CN"/>
        </w:rPr>
      </w:pPr>
    </w:p>
    <w:p w14:paraId="5DAAA1F2" w14:textId="77777777" w:rsidR="003E1BF5" w:rsidRDefault="003E1BF5" w:rsidP="00152E4A">
      <w:pPr>
        <w:rPr>
          <w:rFonts w:ascii="Arial" w:hAnsi="Arial" w:cs="Arial"/>
          <w:lang w:eastAsia="zh-CN"/>
        </w:rPr>
      </w:pPr>
    </w:p>
    <w:p w14:paraId="6DDED956" w14:textId="77777777" w:rsidR="003E1BF5" w:rsidRDefault="003E1BF5" w:rsidP="00152E4A">
      <w:pPr>
        <w:rPr>
          <w:rFonts w:ascii="Arial" w:hAnsi="Arial" w:cs="Arial"/>
          <w:lang w:eastAsia="zh-CN"/>
        </w:rPr>
      </w:pPr>
    </w:p>
    <w:p w14:paraId="7B0BCEAD" w14:textId="77777777" w:rsidR="003E1BF5" w:rsidRDefault="003E1BF5" w:rsidP="00152E4A">
      <w:pPr>
        <w:rPr>
          <w:rFonts w:ascii="Arial" w:hAnsi="Arial" w:cs="Arial"/>
          <w:lang w:eastAsia="zh-CN"/>
        </w:rPr>
      </w:pPr>
    </w:p>
    <w:p w14:paraId="4514B789" w14:textId="77777777" w:rsidR="003E1BF5" w:rsidRDefault="003E1BF5" w:rsidP="00152E4A">
      <w:pPr>
        <w:rPr>
          <w:rFonts w:ascii="Arial" w:hAnsi="Arial" w:cs="Arial"/>
          <w:lang w:eastAsia="zh-CN"/>
        </w:rPr>
      </w:pPr>
    </w:p>
    <w:p w14:paraId="7C28BCEB" w14:textId="77777777" w:rsidR="003E1BF5" w:rsidRDefault="003E1BF5" w:rsidP="00152E4A">
      <w:pPr>
        <w:rPr>
          <w:rFonts w:ascii="Arial" w:hAnsi="Arial" w:cs="Arial"/>
          <w:lang w:eastAsia="zh-CN"/>
        </w:rPr>
      </w:pPr>
    </w:p>
    <w:p w14:paraId="757BDCE0" w14:textId="77777777" w:rsidR="003E1BF5" w:rsidRDefault="003E1BF5" w:rsidP="00152E4A">
      <w:pPr>
        <w:rPr>
          <w:rFonts w:ascii="Arial" w:hAnsi="Arial" w:cs="Arial"/>
          <w:lang w:eastAsia="zh-CN"/>
        </w:rPr>
      </w:pPr>
    </w:p>
    <w:p w14:paraId="3614A18C" w14:textId="77777777" w:rsidR="003E1BF5" w:rsidRDefault="003E1BF5" w:rsidP="00152E4A">
      <w:pPr>
        <w:rPr>
          <w:rFonts w:ascii="Arial" w:hAnsi="Arial" w:cs="Arial"/>
          <w:lang w:eastAsia="zh-CN"/>
        </w:rPr>
      </w:pPr>
    </w:p>
    <w:p w14:paraId="212FF73C" w14:textId="2BD56F1E" w:rsidR="009E78E7" w:rsidRDefault="00F11031" w:rsidP="00152E4A">
      <w:pPr>
        <w:rPr>
          <w:rFonts w:ascii="Arial" w:hAnsi="Arial" w:cs="Arial" w:hint="eastAsia"/>
          <w:lang w:eastAsia="zh-CN"/>
        </w:rPr>
      </w:pPr>
      <w:r>
        <w:rPr>
          <w:rFonts w:ascii="Arial" w:hAnsi="Arial" w:cs="Arial"/>
          <w:lang w:eastAsia="zh-CN"/>
        </w:rPr>
        <w:lastRenderedPageBreak/>
        <w:tab/>
      </w:r>
    </w:p>
    <w:p w14:paraId="384D4E32" w14:textId="3CC1EAAA" w:rsidR="00083415" w:rsidRPr="00AC527C" w:rsidRDefault="00AC527C" w:rsidP="00152E4A">
      <w:pPr>
        <w:rPr>
          <w:noProof/>
          <w:lang w:eastAsia="zh-CN"/>
        </w:rPr>
      </w:pPr>
      <w:r w:rsidRPr="00AC527C">
        <w:rPr>
          <w:rFonts w:hint="eastAsia"/>
          <w:noProof/>
          <w:lang w:eastAsia="zh-CN"/>
        </w:rPr>
        <w:t>H</w:t>
      </w:r>
      <w:r w:rsidRPr="00AC527C">
        <w:rPr>
          <w:noProof/>
          <w:lang w:eastAsia="zh-CN"/>
        </w:rPr>
        <w:t xml:space="preserve">R </w:t>
      </w:r>
      <w:r w:rsidRPr="00AC527C">
        <w:rPr>
          <w:rFonts w:hint="eastAsia"/>
          <w:noProof/>
          <w:lang w:eastAsia="zh-CN"/>
        </w:rPr>
        <w:t>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106B9" w14:paraId="0AC1502A" w14:textId="77777777" w:rsidTr="00F106B9">
        <w:tc>
          <w:tcPr>
            <w:tcW w:w="3596" w:type="dxa"/>
          </w:tcPr>
          <w:p w14:paraId="17D594E1" w14:textId="77777777" w:rsidR="00F106B9" w:rsidRDefault="00F106B9" w:rsidP="00152E4A">
            <w:pPr>
              <w:rPr>
                <w:noProof/>
              </w:rPr>
            </w:pPr>
          </w:p>
        </w:tc>
        <w:tc>
          <w:tcPr>
            <w:tcW w:w="3597" w:type="dxa"/>
          </w:tcPr>
          <w:p w14:paraId="77BD47DD" w14:textId="14B8671D" w:rsidR="00F106B9" w:rsidRDefault="00FF59C8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H</w:t>
            </w:r>
            <w:r>
              <w:rPr>
                <w:noProof/>
                <w:lang w:eastAsia="zh-CN"/>
              </w:rPr>
              <w:t>R</w:t>
            </w:r>
            <w:r>
              <w:rPr>
                <w:rFonts w:hint="eastAsia"/>
                <w:noProof/>
                <w:lang w:eastAsia="zh-CN"/>
              </w:rPr>
              <w:t>（</w:t>
            </w:r>
            <w:r>
              <w:rPr>
                <w:rFonts w:hint="eastAsia"/>
                <w:noProof/>
                <w:lang w:eastAsia="zh-CN"/>
              </w:rPr>
              <w:t>9</w:t>
            </w:r>
            <w:r>
              <w:rPr>
                <w:noProof/>
                <w:lang w:eastAsia="zh-CN"/>
              </w:rPr>
              <w:t>5%CI</w:t>
            </w:r>
            <w:r>
              <w:rPr>
                <w:rFonts w:hint="eastAsia"/>
                <w:noProof/>
                <w:lang w:eastAsia="zh-CN"/>
              </w:rPr>
              <w:t>）</w:t>
            </w:r>
            <w:r w:rsidR="00346B84" w:rsidRPr="00F117B7">
              <w:rPr>
                <w:noProof/>
                <w:vertAlign w:val="superscript"/>
                <w:lang w:eastAsia="zh-CN"/>
              </w:rPr>
              <w:t>1</w:t>
            </w:r>
          </w:p>
        </w:tc>
        <w:tc>
          <w:tcPr>
            <w:tcW w:w="3597" w:type="dxa"/>
          </w:tcPr>
          <w:p w14:paraId="337AD81B" w14:textId="7267DAA4" w:rsidR="00F106B9" w:rsidRDefault="00FF59C8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P</w:t>
            </w:r>
            <w:r>
              <w:rPr>
                <w:noProof/>
                <w:lang w:eastAsia="zh-CN"/>
              </w:rPr>
              <w:t xml:space="preserve"> V</w:t>
            </w:r>
            <w:r>
              <w:rPr>
                <w:rFonts w:hint="eastAsia"/>
                <w:noProof/>
                <w:lang w:eastAsia="zh-CN"/>
              </w:rPr>
              <w:t>alue</w:t>
            </w:r>
            <w:r w:rsidR="000B2A32" w:rsidRPr="000B2A32">
              <w:rPr>
                <w:noProof/>
                <w:vertAlign w:val="superscript"/>
                <w:lang w:eastAsia="zh-CN"/>
              </w:rPr>
              <w:t>2</w:t>
            </w:r>
          </w:p>
        </w:tc>
      </w:tr>
      <w:tr w:rsidR="00083415" w14:paraId="65ED87F5" w14:textId="77777777" w:rsidTr="00F106B9">
        <w:tc>
          <w:tcPr>
            <w:tcW w:w="3596" w:type="dxa"/>
          </w:tcPr>
          <w:p w14:paraId="1EEA96F9" w14:textId="1584DC25" w:rsidR="00083415" w:rsidRDefault="00FF59C8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年龄</w:t>
            </w:r>
          </w:p>
        </w:tc>
        <w:tc>
          <w:tcPr>
            <w:tcW w:w="3597" w:type="dxa"/>
          </w:tcPr>
          <w:p w14:paraId="28AE9424" w14:textId="6C39F8D9" w:rsidR="00083415" w:rsidRDefault="00CE57BA" w:rsidP="00152E4A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0</w:t>
            </w:r>
            <w:r w:rsidR="00E6542E">
              <w:rPr>
                <w:noProof/>
                <w:lang w:eastAsia="zh-CN"/>
              </w:rPr>
              <w:t>.</w:t>
            </w:r>
            <w:r>
              <w:rPr>
                <w:noProof/>
                <w:lang w:eastAsia="zh-CN"/>
              </w:rPr>
              <w:t>8</w:t>
            </w:r>
            <w:r w:rsidR="0082288D">
              <w:rPr>
                <w:noProof/>
                <w:lang w:eastAsia="zh-CN"/>
              </w:rPr>
              <w:t>3</w:t>
            </w:r>
            <w:r w:rsidR="00E6542E">
              <w:rPr>
                <w:rFonts w:hint="eastAsia"/>
                <w:noProof/>
                <w:lang w:eastAsia="zh-CN"/>
              </w:rPr>
              <w:t>(</w:t>
            </w:r>
            <w:r w:rsidR="00E6542E">
              <w:rPr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82288D">
              <w:rPr>
                <w:noProof/>
                <w:lang w:eastAsia="zh-CN"/>
              </w:rPr>
              <w:t>37</w:t>
            </w:r>
            <w:r w:rsidR="00E6542E">
              <w:rPr>
                <w:noProof/>
                <w:lang w:eastAsia="zh-CN"/>
              </w:rPr>
              <w:t>,1.</w:t>
            </w:r>
            <w:r w:rsidR="0082288D">
              <w:rPr>
                <w:noProof/>
                <w:lang w:eastAsia="zh-CN"/>
              </w:rPr>
              <w:t>45</w:t>
            </w:r>
            <w:r w:rsidR="00E6542E">
              <w:rPr>
                <w:noProof/>
                <w:lang w:eastAsia="zh-CN"/>
              </w:rPr>
              <w:t>)</w:t>
            </w:r>
          </w:p>
        </w:tc>
        <w:tc>
          <w:tcPr>
            <w:tcW w:w="3597" w:type="dxa"/>
          </w:tcPr>
          <w:p w14:paraId="4C760012" w14:textId="17CA1F02" w:rsidR="00083415" w:rsidRDefault="00E6542E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FA46ED">
              <w:rPr>
                <w:noProof/>
                <w:lang w:eastAsia="zh-CN"/>
              </w:rPr>
              <w:t>364</w:t>
            </w:r>
          </w:p>
        </w:tc>
      </w:tr>
      <w:tr w:rsidR="00F106B9" w14:paraId="23881ECE" w14:textId="77777777" w:rsidTr="00F106B9">
        <w:tc>
          <w:tcPr>
            <w:tcW w:w="3596" w:type="dxa"/>
          </w:tcPr>
          <w:p w14:paraId="352D1242" w14:textId="157E2C4B" w:rsidR="00F106B9" w:rsidRDefault="0007299D" w:rsidP="00152E4A">
            <w:pPr>
              <w:rPr>
                <w:noProof/>
              </w:rPr>
            </w:pPr>
            <w:r>
              <w:rPr>
                <w:rFonts w:hint="eastAsia"/>
                <w:noProof/>
                <w:lang w:eastAsia="zh-CN"/>
              </w:rPr>
              <w:t>性别</w:t>
            </w:r>
          </w:p>
        </w:tc>
        <w:tc>
          <w:tcPr>
            <w:tcW w:w="3597" w:type="dxa"/>
          </w:tcPr>
          <w:p w14:paraId="1D222DE5" w14:textId="02A45423" w:rsidR="00F106B9" w:rsidRDefault="006C2442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.7</w:t>
            </w:r>
            <w:r w:rsidR="0082288D">
              <w:rPr>
                <w:noProof/>
                <w:lang w:eastAsia="zh-CN"/>
              </w:rPr>
              <w:t>3</w:t>
            </w:r>
            <w:r>
              <w:rPr>
                <w:rFonts w:hint="eastAsia"/>
                <w:noProof/>
                <w:lang w:eastAsia="zh-CN"/>
              </w:rPr>
              <w:t>(</w:t>
            </w:r>
            <w:r>
              <w:rPr>
                <w:noProof/>
                <w:lang w:eastAsia="zh-CN"/>
              </w:rPr>
              <w:t>0.</w:t>
            </w:r>
            <w:r w:rsidR="0082288D">
              <w:rPr>
                <w:noProof/>
                <w:lang w:eastAsia="zh-CN"/>
              </w:rPr>
              <w:t>09</w:t>
            </w:r>
            <w:r>
              <w:rPr>
                <w:noProof/>
                <w:lang w:eastAsia="zh-CN"/>
              </w:rPr>
              <w:t>,</w:t>
            </w:r>
            <w:r w:rsidR="0082288D">
              <w:rPr>
                <w:noProof/>
                <w:lang w:eastAsia="zh-CN"/>
              </w:rPr>
              <w:t>6.07</w:t>
            </w:r>
            <w:r>
              <w:rPr>
                <w:noProof/>
                <w:lang w:eastAsia="zh-CN"/>
              </w:rPr>
              <w:t>)</w:t>
            </w:r>
          </w:p>
        </w:tc>
        <w:tc>
          <w:tcPr>
            <w:tcW w:w="3597" w:type="dxa"/>
          </w:tcPr>
          <w:p w14:paraId="43475B58" w14:textId="6593DEE0" w:rsidR="00F106B9" w:rsidRDefault="006C2442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FA46ED">
              <w:rPr>
                <w:noProof/>
                <w:lang w:eastAsia="zh-CN"/>
              </w:rPr>
              <w:t>771</w:t>
            </w:r>
          </w:p>
        </w:tc>
      </w:tr>
      <w:tr w:rsidR="00F106B9" w14:paraId="600F2636" w14:textId="77777777" w:rsidTr="00F106B9">
        <w:tc>
          <w:tcPr>
            <w:tcW w:w="3596" w:type="dxa"/>
          </w:tcPr>
          <w:p w14:paraId="38128487" w14:textId="52A5B75E" w:rsidR="00F106B9" w:rsidRDefault="001F2B5F" w:rsidP="00152E4A">
            <w:pPr>
              <w:rPr>
                <w:noProof/>
                <w:lang w:eastAsia="zh-CN"/>
              </w:rPr>
            </w:pPr>
            <w:r w:rsidRPr="00CA1C2F">
              <w:rPr>
                <w:rFonts w:ascii="Arial" w:hAnsi="Arial" w:cs="Arial" w:hint="eastAsia"/>
                <w:lang w:eastAsia="zh-CN"/>
              </w:rPr>
              <w:t>非小细胞癌</w:t>
            </w:r>
            <w:r w:rsidR="00FF59C8">
              <w:rPr>
                <w:rFonts w:hint="eastAsia"/>
                <w:noProof/>
                <w:lang w:eastAsia="zh-CN"/>
              </w:rPr>
              <w:t>，</w:t>
            </w:r>
            <w:r w:rsidRPr="00685790">
              <w:rPr>
                <w:rFonts w:ascii="Arial" w:hAnsi="Arial" w:cs="Arial"/>
                <w:color w:val="000000"/>
                <w:shd w:val="clear" w:color="auto" w:fill="FFFFFF"/>
                <w:lang w:eastAsia="zh-CN"/>
              </w:rPr>
              <w:t>腺癌</w:t>
            </w:r>
            <w:r>
              <w:rPr>
                <w:rFonts w:hint="eastAsia"/>
                <w:noProof/>
                <w:lang w:eastAsia="zh-CN"/>
              </w:rPr>
              <w:t>，</w:t>
            </w:r>
            <w:r w:rsidRPr="00CA1C2F">
              <w:rPr>
                <w:rFonts w:ascii="Arial" w:hAnsi="Arial" w:cs="Arial" w:hint="eastAsia"/>
                <w:lang w:eastAsia="zh-CN"/>
              </w:rPr>
              <w:t xml:space="preserve"> </w:t>
            </w:r>
            <w:r w:rsidRPr="00CA1C2F">
              <w:rPr>
                <w:rFonts w:ascii="Arial" w:hAnsi="Arial" w:cs="Arial" w:hint="eastAsia"/>
                <w:lang w:eastAsia="zh-CN"/>
              </w:rPr>
              <w:t>鳞状细胞癌</w:t>
            </w:r>
          </w:p>
        </w:tc>
        <w:tc>
          <w:tcPr>
            <w:tcW w:w="3597" w:type="dxa"/>
          </w:tcPr>
          <w:p w14:paraId="3972F1A8" w14:textId="515D23C6" w:rsidR="00F106B9" w:rsidRDefault="00FA3E34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2</w:t>
            </w:r>
            <w:r>
              <w:rPr>
                <w:noProof/>
                <w:lang w:eastAsia="zh-CN"/>
              </w:rPr>
              <w:t>.</w:t>
            </w:r>
            <w:r w:rsidR="0082288D">
              <w:rPr>
                <w:noProof/>
                <w:lang w:eastAsia="zh-CN"/>
              </w:rPr>
              <w:t>26</w:t>
            </w:r>
            <w:r>
              <w:rPr>
                <w:rFonts w:hint="eastAsia"/>
                <w:noProof/>
                <w:lang w:eastAsia="zh-CN"/>
              </w:rPr>
              <w:t>(</w:t>
            </w:r>
            <w:r>
              <w:rPr>
                <w:noProof/>
                <w:lang w:eastAsia="zh-CN"/>
              </w:rPr>
              <w:t>1.0</w:t>
            </w:r>
            <w:r w:rsidR="00A02263">
              <w:rPr>
                <w:noProof/>
                <w:lang w:eastAsia="zh-CN"/>
              </w:rPr>
              <w:t>3</w:t>
            </w:r>
            <w:r>
              <w:rPr>
                <w:noProof/>
                <w:lang w:eastAsia="zh-CN"/>
              </w:rPr>
              <w:t>,</w:t>
            </w:r>
            <w:r w:rsidR="00A02263">
              <w:rPr>
                <w:noProof/>
                <w:lang w:eastAsia="zh-CN"/>
              </w:rPr>
              <w:t>4</w:t>
            </w:r>
            <w:r>
              <w:rPr>
                <w:noProof/>
                <w:lang w:eastAsia="zh-CN"/>
              </w:rPr>
              <w:t>.</w:t>
            </w:r>
            <w:r w:rsidR="00A02263">
              <w:rPr>
                <w:noProof/>
                <w:lang w:eastAsia="zh-CN"/>
              </w:rPr>
              <w:t>98</w:t>
            </w:r>
            <w:r>
              <w:rPr>
                <w:noProof/>
                <w:lang w:eastAsia="zh-CN"/>
              </w:rPr>
              <w:t>)</w:t>
            </w:r>
          </w:p>
        </w:tc>
        <w:tc>
          <w:tcPr>
            <w:tcW w:w="3597" w:type="dxa"/>
          </w:tcPr>
          <w:p w14:paraId="09AD7FDE" w14:textId="30E9E838" w:rsidR="00F106B9" w:rsidRDefault="00FA3E34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FA46ED">
              <w:rPr>
                <w:noProof/>
                <w:lang w:eastAsia="zh-CN"/>
              </w:rPr>
              <w:t>043</w:t>
            </w:r>
          </w:p>
        </w:tc>
      </w:tr>
      <w:tr w:rsidR="00F106B9" w14:paraId="698FD66F" w14:textId="77777777" w:rsidTr="00F106B9">
        <w:tc>
          <w:tcPr>
            <w:tcW w:w="3596" w:type="dxa"/>
          </w:tcPr>
          <w:p w14:paraId="4039D928" w14:textId="72F95953" w:rsidR="00F106B9" w:rsidRDefault="00F117B7" w:rsidP="00152E4A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TNM</w:t>
            </w:r>
            <w:r w:rsidR="00FF59C8">
              <w:rPr>
                <w:rFonts w:hint="eastAsia"/>
                <w:noProof/>
                <w:lang w:eastAsia="zh-CN"/>
              </w:rPr>
              <w:t>分期</w:t>
            </w:r>
          </w:p>
        </w:tc>
        <w:tc>
          <w:tcPr>
            <w:tcW w:w="3597" w:type="dxa"/>
          </w:tcPr>
          <w:p w14:paraId="064CB0D2" w14:textId="2E430424" w:rsidR="00F106B9" w:rsidRPr="00F63CDE" w:rsidRDefault="00F63CDE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.9</w:t>
            </w:r>
            <w:r w:rsidR="0082288D">
              <w:rPr>
                <w:noProof/>
                <w:lang w:eastAsia="zh-CN"/>
              </w:rPr>
              <w:t>5</w:t>
            </w:r>
            <w:r>
              <w:rPr>
                <w:noProof/>
                <w:lang w:eastAsia="zh-CN"/>
              </w:rPr>
              <w:t>(0.4</w:t>
            </w:r>
            <w:r w:rsidR="00A02263">
              <w:rPr>
                <w:noProof/>
                <w:lang w:eastAsia="zh-CN"/>
              </w:rPr>
              <w:t>2</w:t>
            </w:r>
            <w:r>
              <w:rPr>
                <w:noProof/>
                <w:lang w:eastAsia="zh-CN"/>
              </w:rPr>
              <w:t>,2.</w:t>
            </w:r>
            <w:r w:rsidR="00A02263">
              <w:rPr>
                <w:noProof/>
                <w:lang w:eastAsia="zh-CN"/>
              </w:rPr>
              <w:t>12</w:t>
            </w:r>
            <w:r>
              <w:rPr>
                <w:noProof/>
                <w:lang w:eastAsia="zh-CN"/>
              </w:rPr>
              <w:t>)</w:t>
            </w:r>
          </w:p>
        </w:tc>
        <w:tc>
          <w:tcPr>
            <w:tcW w:w="3597" w:type="dxa"/>
          </w:tcPr>
          <w:p w14:paraId="4728213C" w14:textId="1555CA5F" w:rsidR="00F106B9" w:rsidRDefault="00F63CDE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FA46ED">
              <w:rPr>
                <w:noProof/>
                <w:lang w:eastAsia="zh-CN"/>
              </w:rPr>
              <w:t>893</w:t>
            </w:r>
          </w:p>
        </w:tc>
      </w:tr>
      <w:tr w:rsidR="00F106B9" w14:paraId="7A42ADA0" w14:textId="77777777" w:rsidTr="00F106B9">
        <w:tc>
          <w:tcPr>
            <w:tcW w:w="3596" w:type="dxa"/>
          </w:tcPr>
          <w:p w14:paraId="4E223FC8" w14:textId="2475E9A7" w:rsidR="00F106B9" w:rsidRDefault="006E7283" w:rsidP="00152E4A">
            <w:pPr>
              <w:rPr>
                <w:noProof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  <w:r>
              <w:rPr>
                <w:noProof/>
                <w:lang w:eastAsia="zh-CN"/>
              </w:rPr>
              <w:t>GFR</w:t>
            </w:r>
          </w:p>
        </w:tc>
        <w:tc>
          <w:tcPr>
            <w:tcW w:w="3597" w:type="dxa"/>
          </w:tcPr>
          <w:p w14:paraId="12F5C53C" w14:textId="1ABAD78C" w:rsidR="00F106B9" w:rsidRDefault="0082288D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.39(</w:t>
            </w:r>
            <w:r w:rsidR="00A02263">
              <w:rPr>
                <w:noProof/>
                <w:lang w:eastAsia="zh-CN"/>
              </w:rPr>
              <w:t>0.05,3.02</w:t>
            </w:r>
            <w:r>
              <w:rPr>
                <w:noProof/>
                <w:lang w:eastAsia="zh-CN"/>
              </w:rPr>
              <w:t>)</w:t>
            </w:r>
          </w:p>
        </w:tc>
        <w:tc>
          <w:tcPr>
            <w:tcW w:w="3597" w:type="dxa"/>
          </w:tcPr>
          <w:p w14:paraId="799C3FA6" w14:textId="57E7FEFC" w:rsidR="00F106B9" w:rsidRDefault="0082288D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FA46ED">
              <w:rPr>
                <w:noProof/>
                <w:lang w:eastAsia="zh-CN"/>
              </w:rPr>
              <w:t>368</w:t>
            </w:r>
          </w:p>
        </w:tc>
      </w:tr>
      <w:tr w:rsidR="00AC527C" w14:paraId="12C6646D" w14:textId="77777777" w:rsidTr="00F106B9">
        <w:tc>
          <w:tcPr>
            <w:tcW w:w="3596" w:type="dxa"/>
          </w:tcPr>
          <w:p w14:paraId="54CEC01B" w14:textId="6EAD8AE6" w:rsidR="00AC527C" w:rsidRDefault="00AC527C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O</w:t>
            </w:r>
            <w:r>
              <w:rPr>
                <w:noProof/>
                <w:lang w:eastAsia="zh-CN"/>
              </w:rPr>
              <w:t>R</w:t>
            </w:r>
            <w:r w:rsidR="0007299D">
              <w:rPr>
                <w:noProof/>
                <w:lang w:eastAsia="zh-CN"/>
              </w:rPr>
              <w:t>R</w:t>
            </w:r>
          </w:p>
        </w:tc>
        <w:tc>
          <w:tcPr>
            <w:tcW w:w="3597" w:type="dxa"/>
          </w:tcPr>
          <w:p w14:paraId="1AAC9BE9" w14:textId="79963DF7" w:rsidR="00AC527C" w:rsidRDefault="0082288D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.82</w:t>
            </w:r>
            <w:r>
              <w:rPr>
                <w:rFonts w:hint="eastAsia"/>
                <w:noProof/>
                <w:lang w:eastAsia="zh-CN"/>
              </w:rPr>
              <w:t>(</w:t>
            </w:r>
            <w:r w:rsidR="00A02263">
              <w:rPr>
                <w:noProof/>
                <w:lang w:eastAsia="zh-CN"/>
              </w:rPr>
              <w:t>0.41,1.64</w:t>
            </w:r>
            <w:r>
              <w:rPr>
                <w:noProof/>
                <w:lang w:eastAsia="zh-CN"/>
              </w:rPr>
              <w:t>)</w:t>
            </w:r>
          </w:p>
        </w:tc>
        <w:tc>
          <w:tcPr>
            <w:tcW w:w="3597" w:type="dxa"/>
          </w:tcPr>
          <w:p w14:paraId="6AE5F3C9" w14:textId="37BBD5A2" w:rsidR="00AC527C" w:rsidRDefault="0082288D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FA46ED">
              <w:rPr>
                <w:noProof/>
                <w:lang w:eastAsia="zh-CN"/>
              </w:rPr>
              <w:t>584</w:t>
            </w:r>
          </w:p>
        </w:tc>
      </w:tr>
    </w:tbl>
    <w:p w14:paraId="71EF3C41" w14:textId="54852A21" w:rsidR="002C1F21" w:rsidRDefault="00FF59C8" w:rsidP="00152E4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*</w:t>
      </w:r>
      <w:r>
        <w:rPr>
          <w:rFonts w:hint="eastAsia"/>
          <w:noProof/>
          <w:lang w:eastAsia="zh-CN"/>
        </w:rPr>
        <w:t>重点事件是所有患者的</w:t>
      </w:r>
      <w:r>
        <w:rPr>
          <w:rFonts w:hint="eastAsia"/>
          <w:noProof/>
          <w:lang w:eastAsia="zh-CN"/>
        </w:rPr>
        <w:t>P</w:t>
      </w:r>
      <w:r>
        <w:rPr>
          <w:noProof/>
          <w:lang w:eastAsia="zh-CN"/>
        </w:rPr>
        <w:t>FS</w:t>
      </w:r>
    </w:p>
    <w:p w14:paraId="6B0A3721" w14:textId="77777777" w:rsidR="00F117B7" w:rsidRDefault="00F117B7" w:rsidP="00152E4A">
      <w:pPr>
        <w:rPr>
          <w:noProof/>
          <w:lang w:eastAsia="zh-CN"/>
        </w:rPr>
      </w:pPr>
    </w:p>
    <w:p w14:paraId="1956040F" w14:textId="77777777" w:rsidR="001F2B5F" w:rsidRDefault="00F117B7" w:rsidP="00152E4A">
      <w:pPr>
        <w:rPr>
          <w:noProof/>
          <w:lang w:eastAsia="zh-CN"/>
        </w:rPr>
      </w:pPr>
      <w:r>
        <w:rPr>
          <w:rStyle w:val="a6"/>
          <w:noProof/>
          <w:lang w:eastAsia="zh-CN"/>
        </w:rPr>
        <w:footnoteReference w:id="4"/>
      </w:r>
    </w:p>
    <w:p w14:paraId="32E52787" w14:textId="5C12D39E" w:rsidR="006D5858" w:rsidRDefault="006D5858" w:rsidP="00152E4A">
      <w:pPr>
        <w:rPr>
          <w:rFonts w:ascii="Arial" w:hAnsi="Arial" w:cs="Arial"/>
          <w:lang w:eastAsia="zh-CN"/>
        </w:rPr>
      </w:pPr>
    </w:p>
    <w:sectPr w:rsidR="006D5858" w:rsidSect="00C46F21">
      <w:footnotePr>
        <w:numRestart w:val="eachPage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4953" w14:textId="77777777" w:rsidR="00724293" w:rsidRDefault="00724293" w:rsidP="00C46F21">
      <w:r>
        <w:separator/>
      </w:r>
    </w:p>
  </w:endnote>
  <w:endnote w:type="continuationSeparator" w:id="0">
    <w:p w14:paraId="489ECA91" w14:textId="77777777" w:rsidR="00724293" w:rsidRDefault="00724293" w:rsidP="00C46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5CA0" w14:textId="77777777" w:rsidR="00724293" w:rsidRDefault="00724293" w:rsidP="00C46F21">
      <w:r>
        <w:separator/>
      </w:r>
    </w:p>
  </w:footnote>
  <w:footnote w:type="continuationSeparator" w:id="0">
    <w:p w14:paraId="2F612A70" w14:textId="77777777" w:rsidR="00724293" w:rsidRDefault="00724293" w:rsidP="00C46F21">
      <w:r>
        <w:continuationSeparator/>
      </w:r>
    </w:p>
  </w:footnote>
  <w:footnote w:id="1">
    <w:p w14:paraId="2F4C4305" w14:textId="5C935069" w:rsidR="000515F8" w:rsidRDefault="000515F8" w:rsidP="008B142C">
      <w:pPr>
        <w:pStyle w:val="a4"/>
        <w:rPr>
          <w:lang w:eastAsia="zh-CN"/>
        </w:rPr>
      </w:pPr>
      <w:bookmarkStart w:id="0" w:name="_Hlk99860589"/>
      <w:r>
        <w:rPr>
          <w:rStyle w:val="a6"/>
        </w:rPr>
        <w:footnoteRef/>
      </w:r>
      <w:r>
        <w:rPr>
          <w:lang w:eastAsia="zh-CN"/>
        </w:rPr>
        <w:t xml:space="preserve"> </w:t>
      </w:r>
      <w:r w:rsidRPr="00192B03">
        <w:rPr>
          <w:rFonts w:hint="eastAsia"/>
          <w:lang w:eastAsia="zh-CN"/>
        </w:rPr>
        <w:t>除非另有说明</w:t>
      </w:r>
    </w:p>
    <w:p w14:paraId="5DDB67FD" w14:textId="4F96239E" w:rsidR="000515F8" w:rsidRDefault="000515F8">
      <w:pPr>
        <w:pStyle w:val="a4"/>
        <w:rPr>
          <w:lang w:eastAsia="zh-CN"/>
        </w:rPr>
      </w:pPr>
      <w:r>
        <w:rPr>
          <w:vertAlign w:val="superscript"/>
          <w:lang w:eastAsia="zh-CN"/>
        </w:rPr>
        <w:t xml:space="preserve">2  </w:t>
      </w:r>
      <w:bookmarkEnd w:id="0"/>
      <w:r w:rsidRPr="00E62461">
        <w:rPr>
          <w:rFonts w:hint="eastAsia"/>
          <w:lang w:eastAsia="zh-CN"/>
        </w:rPr>
        <w:t xml:space="preserve">Fisher </w:t>
      </w:r>
      <w:r w:rsidRPr="00E62461">
        <w:rPr>
          <w:rFonts w:hint="eastAsia"/>
          <w:lang w:eastAsia="zh-CN"/>
        </w:rPr>
        <w:t>精确检验用于检验</w:t>
      </w:r>
      <w:r>
        <w:rPr>
          <w:rFonts w:hint="eastAsia"/>
          <w:lang w:eastAsia="zh-CN"/>
        </w:rPr>
        <w:t>两</w:t>
      </w:r>
      <w:r w:rsidRPr="00254C49">
        <w:rPr>
          <w:rFonts w:hint="eastAsia"/>
          <w:lang w:eastAsia="zh-CN"/>
        </w:rPr>
        <w:t>个变量之间存在关联</w:t>
      </w:r>
      <w:r>
        <w:rPr>
          <w:rFonts w:hint="eastAsia"/>
          <w:lang w:eastAsia="zh-CN"/>
        </w:rPr>
        <w:t>性</w:t>
      </w:r>
    </w:p>
    <w:p w14:paraId="48A8878A" w14:textId="520BE809" w:rsidR="008133D1" w:rsidRDefault="008133D1">
      <w:pPr>
        <w:pStyle w:val="a4"/>
        <w:rPr>
          <w:lang w:eastAsia="zh-CN"/>
        </w:rPr>
      </w:pPr>
      <w:r w:rsidRPr="008749FE">
        <w:rPr>
          <w:vertAlign w:val="superscript"/>
          <w:lang w:eastAsia="zh-CN"/>
        </w:rPr>
        <w:t>3</w:t>
      </w:r>
      <w:r>
        <w:rPr>
          <w:vertAlign w:val="superscript"/>
          <w:lang w:eastAsia="zh-CN"/>
        </w:rPr>
        <w:t xml:space="preserve"> </w:t>
      </w:r>
      <w:r>
        <w:rPr>
          <w:lang w:eastAsia="zh-CN"/>
        </w:rPr>
        <w:t>Chi Square</w:t>
      </w:r>
      <w:r w:rsidR="008E4AED">
        <w:rPr>
          <w:lang w:eastAsia="zh-CN"/>
        </w:rPr>
        <w:t xml:space="preserve"> test</w:t>
      </w:r>
      <w:r w:rsidR="0093420D">
        <w:rPr>
          <w:lang w:eastAsia="zh-CN"/>
        </w:rPr>
        <w:t xml:space="preserve"> </w:t>
      </w:r>
      <w:r w:rsidR="0093420D">
        <w:rPr>
          <w:rFonts w:hint="eastAsia"/>
          <w:lang w:eastAsia="zh-CN"/>
        </w:rPr>
        <w:t>检测变量间</w:t>
      </w:r>
      <w:r w:rsidR="0093420D" w:rsidRPr="0093420D">
        <w:rPr>
          <w:rFonts w:hint="eastAsia"/>
          <w:lang w:eastAsia="zh-CN"/>
        </w:rPr>
        <w:t>是否存在显著的关联或关系</w:t>
      </w:r>
    </w:p>
    <w:p w14:paraId="7AA9E1A6" w14:textId="703F6800" w:rsidR="003B385B" w:rsidRPr="008133D1" w:rsidRDefault="003B385B">
      <w:pPr>
        <w:pStyle w:val="a4"/>
        <w:rPr>
          <w:lang w:eastAsia="zh-CN"/>
        </w:rPr>
      </w:pPr>
      <w:r>
        <w:rPr>
          <w:vertAlign w:val="superscript"/>
          <w:lang w:eastAsia="zh-CN"/>
        </w:rPr>
        <w:t>4</w:t>
      </w:r>
      <w:r>
        <w:rPr>
          <w:rFonts w:hint="eastAsia"/>
          <w:lang w:eastAsia="zh-CN"/>
        </w:rPr>
        <w:t xml:space="preserve"> T</w:t>
      </w:r>
      <w:r>
        <w:rPr>
          <w:lang w:eastAsia="zh-CN"/>
        </w:rPr>
        <w:t xml:space="preserve"> test</w:t>
      </w:r>
      <w:r w:rsidR="0093420D">
        <w:rPr>
          <w:lang w:eastAsia="zh-CN"/>
        </w:rPr>
        <w:t xml:space="preserve"> </w:t>
      </w:r>
      <w:r w:rsidR="0093420D">
        <w:rPr>
          <w:rFonts w:hint="eastAsia"/>
          <w:lang w:eastAsia="zh-CN"/>
        </w:rPr>
        <w:t>检测</w:t>
      </w:r>
      <w:r w:rsidR="0093420D" w:rsidRPr="0093420D">
        <w:rPr>
          <w:rFonts w:hint="eastAsia"/>
          <w:lang w:eastAsia="zh-CN"/>
        </w:rPr>
        <w:t>两个组或总体的均值是否存在显著差异</w:t>
      </w:r>
    </w:p>
    <w:p w14:paraId="382DEA3D" w14:textId="7C3350D0" w:rsidR="000515F8" w:rsidRDefault="0093420D">
      <w:pPr>
        <w:pStyle w:val="a4"/>
        <w:rPr>
          <w:lang w:eastAsia="zh-CN"/>
        </w:rPr>
      </w:pPr>
      <w:r>
        <w:rPr>
          <w:vertAlign w:val="superscript"/>
          <w:lang w:eastAsia="zh-CN"/>
        </w:rPr>
        <w:t>5</w:t>
      </w:r>
      <w:r w:rsidR="000515F8" w:rsidRPr="00192B03">
        <w:rPr>
          <w:rFonts w:hint="eastAsia"/>
          <w:lang w:eastAsia="zh-CN"/>
        </w:rPr>
        <w:t>如果</w:t>
      </w:r>
      <w:r w:rsidR="000515F8" w:rsidRPr="00192B03">
        <w:rPr>
          <w:rFonts w:hint="eastAsia"/>
          <w:lang w:eastAsia="zh-CN"/>
        </w:rPr>
        <w:t xml:space="preserve"> N </w:t>
      </w:r>
      <w:r w:rsidR="000515F8" w:rsidRPr="00192B03">
        <w:rPr>
          <w:rFonts w:hint="eastAsia"/>
          <w:lang w:eastAsia="zh-CN"/>
        </w:rPr>
        <w:t>之和小于</w:t>
      </w:r>
      <w:r w:rsidR="000515F8" w:rsidRPr="00192B03">
        <w:rPr>
          <w:rFonts w:hint="eastAsia"/>
          <w:lang w:eastAsia="zh-CN"/>
        </w:rPr>
        <w:t xml:space="preserve"> </w:t>
      </w:r>
      <w:r>
        <w:rPr>
          <w:lang w:eastAsia="zh-CN"/>
        </w:rPr>
        <w:t>100</w:t>
      </w:r>
      <w:r w:rsidR="000515F8" w:rsidRPr="00192B03">
        <w:rPr>
          <w:rFonts w:hint="eastAsia"/>
          <w:lang w:eastAsia="zh-CN"/>
        </w:rPr>
        <w:t>，则</w:t>
      </w:r>
      <w:r>
        <w:rPr>
          <w:rFonts w:hint="eastAsia"/>
          <w:lang w:eastAsia="zh-CN"/>
        </w:rPr>
        <w:t>为</w:t>
      </w:r>
      <w:r w:rsidR="000515F8" w:rsidRPr="00192B03">
        <w:rPr>
          <w:rFonts w:hint="eastAsia"/>
          <w:lang w:eastAsia="zh-CN"/>
        </w:rPr>
        <w:t>缺失值。</w:t>
      </w:r>
    </w:p>
    <w:p w14:paraId="116026C7" w14:textId="5D826E26" w:rsidR="000515F8" w:rsidRPr="00254C49" w:rsidRDefault="000515F8">
      <w:pPr>
        <w:pStyle w:val="a4"/>
        <w:rPr>
          <w:lang w:eastAsia="zh-CN"/>
        </w:rPr>
      </w:pPr>
    </w:p>
  </w:footnote>
  <w:footnote w:id="2">
    <w:p w14:paraId="778E3E9A" w14:textId="67F2E983" w:rsidR="0093420D" w:rsidRDefault="0093420D" w:rsidP="0093420D">
      <w:pPr>
        <w:pStyle w:val="a4"/>
        <w:rPr>
          <w:lang w:eastAsia="zh-CN"/>
        </w:rPr>
      </w:pPr>
      <w:r>
        <w:rPr>
          <w:rStyle w:val="a6"/>
        </w:rPr>
        <w:footnoteRef/>
      </w:r>
      <w:r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Pr="00192B03">
        <w:rPr>
          <w:rFonts w:hint="eastAsia"/>
          <w:lang w:eastAsia="zh-CN"/>
        </w:rPr>
        <w:t>除非另有说明</w:t>
      </w:r>
    </w:p>
    <w:p w14:paraId="27048D7D" w14:textId="77777777" w:rsidR="0093420D" w:rsidRDefault="0093420D" w:rsidP="0093420D">
      <w:pPr>
        <w:pStyle w:val="a4"/>
        <w:rPr>
          <w:lang w:eastAsia="zh-CN"/>
        </w:rPr>
      </w:pPr>
      <w:r>
        <w:rPr>
          <w:vertAlign w:val="superscript"/>
          <w:lang w:eastAsia="zh-CN"/>
        </w:rPr>
        <w:t xml:space="preserve">2  </w:t>
      </w:r>
      <w:r w:rsidRPr="00E62461">
        <w:rPr>
          <w:rFonts w:hint="eastAsia"/>
          <w:lang w:eastAsia="zh-CN"/>
        </w:rPr>
        <w:t xml:space="preserve">Fisher </w:t>
      </w:r>
      <w:r w:rsidRPr="00E62461">
        <w:rPr>
          <w:rFonts w:hint="eastAsia"/>
          <w:lang w:eastAsia="zh-CN"/>
        </w:rPr>
        <w:t>精确检验用于检验</w:t>
      </w:r>
      <w:r>
        <w:rPr>
          <w:rFonts w:hint="eastAsia"/>
          <w:lang w:eastAsia="zh-CN"/>
        </w:rPr>
        <w:t>两</w:t>
      </w:r>
      <w:r w:rsidRPr="00254C49">
        <w:rPr>
          <w:rFonts w:hint="eastAsia"/>
          <w:lang w:eastAsia="zh-CN"/>
        </w:rPr>
        <w:t>个变量之间存在关联</w:t>
      </w:r>
      <w:r>
        <w:rPr>
          <w:rFonts w:hint="eastAsia"/>
          <w:lang w:eastAsia="zh-CN"/>
        </w:rPr>
        <w:t>性</w:t>
      </w:r>
    </w:p>
    <w:p w14:paraId="74B4AB7B" w14:textId="77777777" w:rsidR="0093420D" w:rsidRDefault="0093420D" w:rsidP="0093420D">
      <w:pPr>
        <w:pStyle w:val="a4"/>
        <w:rPr>
          <w:lang w:eastAsia="zh-CN"/>
        </w:rPr>
      </w:pPr>
      <w:r w:rsidRPr="008749FE">
        <w:rPr>
          <w:vertAlign w:val="superscript"/>
          <w:lang w:eastAsia="zh-CN"/>
        </w:rPr>
        <w:t>3</w:t>
      </w:r>
      <w:r>
        <w:rPr>
          <w:vertAlign w:val="superscript"/>
          <w:lang w:eastAsia="zh-CN"/>
        </w:rPr>
        <w:t xml:space="preserve"> </w:t>
      </w:r>
      <w:r>
        <w:rPr>
          <w:lang w:eastAsia="zh-CN"/>
        </w:rPr>
        <w:t xml:space="preserve">Chi Square test </w:t>
      </w:r>
      <w:r>
        <w:rPr>
          <w:rFonts w:hint="eastAsia"/>
          <w:lang w:eastAsia="zh-CN"/>
        </w:rPr>
        <w:t>检测变量间</w:t>
      </w:r>
      <w:r w:rsidRPr="0093420D">
        <w:rPr>
          <w:rFonts w:hint="eastAsia"/>
          <w:lang w:eastAsia="zh-CN"/>
        </w:rPr>
        <w:t>是否存在显著的关联或关系</w:t>
      </w:r>
    </w:p>
    <w:p w14:paraId="52237AEE" w14:textId="77777777" w:rsidR="0093420D" w:rsidRPr="008133D1" w:rsidRDefault="0093420D" w:rsidP="0093420D">
      <w:pPr>
        <w:pStyle w:val="a4"/>
        <w:rPr>
          <w:lang w:eastAsia="zh-CN"/>
        </w:rPr>
      </w:pPr>
      <w:r>
        <w:rPr>
          <w:vertAlign w:val="superscript"/>
          <w:lang w:eastAsia="zh-CN"/>
        </w:rPr>
        <w:t>4</w:t>
      </w:r>
      <w:r>
        <w:rPr>
          <w:rFonts w:hint="eastAsia"/>
          <w:lang w:eastAsia="zh-CN"/>
        </w:rPr>
        <w:t xml:space="preserve"> T</w:t>
      </w:r>
      <w:r>
        <w:rPr>
          <w:lang w:eastAsia="zh-CN"/>
        </w:rPr>
        <w:t xml:space="preserve"> test </w:t>
      </w:r>
      <w:r>
        <w:rPr>
          <w:rFonts w:hint="eastAsia"/>
          <w:lang w:eastAsia="zh-CN"/>
        </w:rPr>
        <w:t>检测</w:t>
      </w:r>
      <w:r w:rsidRPr="0093420D">
        <w:rPr>
          <w:rFonts w:hint="eastAsia"/>
          <w:lang w:eastAsia="zh-CN"/>
        </w:rPr>
        <w:t>两个组或总体的均值是否存在显著差异</w:t>
      </w:r>
    </w:p>
    <w:p w14:paraId="362FD002" w14:textId="77777777" w:rsidR="0093420D" w:rsidRDefault="0093420D" w:rsidP="0093420D">
      <w:pPr>
        <w:pStyle w:val="a4"/>
        <w:rPr>
          <w:lang w:eastAsia="zh-CN"/>
        </w:rPr>
      </w:pPr>
      <w:r>
        <w:rPr>
          <w:vertAlign w:val="superscript"/>
          <w:lang w:eastAsia="zh-CN"/>
        </w:rPr>
        <w:t>5</w:t>
      </w:r>
      <w:r w:rsidRPr="00192B03">
        <w:rPr>
          <w:rFonts w:hint="eastAsia"/>
          <w:lang w:eastAsia="zh-CN"/>
        </w:rPr>
        <w:t>如果</w:t>
      </w:r>
      <w:r w:rsidRPr="00192B03">
        <w:rPr>
          <w:rFonts w:hint="eastAsia"/>
          <w:lang w:eastAsia="zh-CN"/>
        </w:rPr>
        <w:t xml:space="preserve"> N </w:t>
      </w:r>
      <w:r w:rsidRPr="00192B03">
        <w:rPr>
          <w:rFonts w:hint="eastAsia"/>
          <w:lang w:eastAsia="zh-CN"/>
        </w:rPr>
        <w:t>之和小于</w:t>
      </w:r>
      <w:r w:rsidRPr="00192B03">
        <w:rPr>
          <w:rFonts w:hint="eastAsia"/>
          <w:lang w:eastAsia="zh-CN"/>
        </w:rPr>
        <w:t xml:space="preserve"> </w:t>
      </w:r>
      <w:r>
        <w:rPr>
          <w:lang w:eastAsia="zh-CN"/>
        </w:rPr>
        <w:t>100</w:t>
      </w:r>
      <w:r w:rsidRPr="00192B03">
        <w:rPr>
          <w:rFonts w:hint="eastAsia"/>
          <w:lang w:eastAsia="zh-CN"/>
        </w:rPr>
        <w:t>，则</w:t>
      </w:r>
      <w:r>
        <w:rPr>
          <w:rFonts w:hint="eastAsia"/>
          <w:lang w:eastAsia="zh-CN"/>
        </w:rPr>
        <w:t>为</w:t>
      </w:r>
      <w:r w:rsidRPr="00192B03">
        <w:rPr>
          <w:rFonts w:hint="eastAsia"/>
          <w:lang w:eastAsia="zh-CN"/>
        </w:rPr>
        <w:t>缺失值。</w:t>
      </w:r>
    </w:p>
    <w:p w14:paraId="482281AE" w14:textId="634BA482" w:rsidR="0093420D" w:rsidRPr="0093420D" w:rsidRDefault="0093420D">
      <w:pPr>
        <w:pStyle w:val="a4"/>
        <w:rPr>
          <w:rFonts w:hint="eastAsia"/>
          <w:lang w:eastAsia="zh-CN"/>
        </w:rPr>
      </w:pPr>
    </w:p>
  </w:footnote>
  <w:footnote w:id="3">
    <w:p w14:paraId="7612D5DA" w14:textId="249FC8E3" w:rsidR="00F21B36" w:rsidRDefault="004A4274" w:rsidP="00F21B36">
      <w:pPr>
        <w:pStyle w:val="a4"/>
        <w:rPr>
          <w:rFonts w:hint="eastAsia"/>
          <w:lang w:eastAsia="zh-CN"/>
        </w:rPr>
      </w:pPr>
      <w:r>
        <w:rPr>
          <w:rStyle w:val="a6"/>
        </w:rPr>
        <w:footnoteRef/>
      </w:r>
      <w:r>
        <w:rPr>
          <w:lang w:eastAsia="zh-CN"/>
        </w:rPr>
        <w:t xml:space="preserve">  </w:t>
      </w:r>
      <w:r w:rsidRPr="00192B03">
        <w:rPr>
          <w:rFonts w:hint="eastAsia"/>
          <w:lang w:eastAsia="zh-CN"/>
        </w:rPr>
        <w:t>除非另有说明</w:t>
      </w:r>
    </w:p>
    <w:p w14:paraId="5A0C2331" w14:textId="77777777" w:rsidR="00091DC3" w:rsidRDefault="00091DC3" w:rsidP="00F21B36">
      <w:pPr>
        <w:pStyle w:val="a4"/>
        <w:rPr>
          <w:rFonts w:hint="eastAsia"/>
          <w:lang w:eastAsia="zh-CN"/>
        </w:rPr>
      </w:pPr>
    </w:p>
    <w:p w14:paraId="1CFC8E0B" w14:textId="77777777" w:rsidR="00091DC3" w:rsidRPr="00091DC3" w:rsidRDefault="00091DC3" w:rsidP="00F21B36">
      <w:pPr>
        <w:pStyle w:val="a4"/>
        <w:rPr>
          <w:rFonts w:hint="eastAsia"/>
          <w:lang w:eastAsia="zh-CN"/>
        </w:rPr>
      </w:pPr>
    </w:p>
  </w:footnote>
  <w:footnote w:id="4">
    <w:p w14:paraId="035375CA" w14:textId="323C6A8E" w:rsidR="00F117B7" w:rsidRDefault="00F117B7">
      <w:pPr>
        <w:pStyle w:val="a4"/>
        <w:rPr>
          <w:lang w:eastAsia="zh-CN"/>
        </w:rPr>
      </w:pPr>
      <w:r>
        <w:rPr>
          <w:rStyle w:val="a6"/>
        </w:rPr>
        <w:footnoteRef/>
      </w:r>
      <w:r w:rsidR="00346B84">
        <w:t xml:space="preserve"> </w:t>
      </w:r>
      <w:r w:rsidR="005754DA">
        <w:rPr>
          <w:rFonts w:hint="eastAsia"/>
          <w:lang w:eastAsia="zh-CN"/>
        </w:rPr>
        <w:t>年龄</w:t>
      </w:r>
      <w:r w:rsidR="00346B84">
        <w:rPr>
          <w:rFonts w:ascii="Arial" w:hAnsi="Arial" w:cs="Arial" w:hint="eastAsia"/>
          <w:lang w:eastAsia="zh-CN"/>
        </w:rPr>
        <w:t xml:space="preserve"> </w:t>
      </w:r>
      <w:r w:rsidR="00346B84">
        <w:rPr>
          <w:rFonts w:hint="eastAsia"/>
          <w:noProof/>
          <w:lang w:eastAsia="zh-CN"/>
        </w:rPr>
        <w:t xml:space="preserve"> </w:t>
      </w:r>
      <w:r>
        <w:rPr>
          <w:rFonts w:hint="eastAsia"/>
          <w:lang w:eastAsia="zh-CN"/>
        </w:rPr>
        <w:t>作为</w:t>
      </w:r>
      <w:r>
        <w:rPr>
          <w:rFonts w:hint="eastAsia"/>
          <w:lang w:eastAsia="zh-CN"/>
        </w:rPr>
        <w:t>reference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group</w:t>
      </w:r>
    </w:p>
    <w:p w14:paraId="3078A2E8" w14:textId="484B11FA" w:rsidR="000B2A32" w:rsidRDefault="000B2A32">
      <w:pPr>
        <w:pStyle w:val="a4"/>
        <w:rPr>
          <w:lang w:eastAsia="zh-CN"/>
        </w:rPr>
      </w:pPr>
      <w:r w:rsidRPr="000B2A32">
        <w:rPr>
          <w:rFonts w:hint="eastAsia"/>
          <w:vertAlign w:val="superscript"/>
          <w:lang w:eastAsia="zh-CN"/>
        </w:rPr>
        <w:t>2</w:t>
      </w:r>
      <w:r>
        <w:rPr>
          <w:lang w:eastAsia="zh-CN"/>
        </w:rPr>
        <w:t xml:space="preserve"> P V</w:t>
      </w:r>
      <w:r>
        <w:rPr>
          <w:rFonts w:hint="eastAsia"/>
          <w:lang w:eastAsia="zh-CN"/>
        </w:rPr>
        <w:t>alue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来自于</w:t>
      </w:r>
      <w:r>
        <w:rPr>
          <w:rFonts w:hint="eastAsia"/>
          <w:lang w:eastAsia="zh-CN"/>
        </w:rPr>
        <w:t xml:space="preserve"> cox</w:t>
      </w:r>
      <w:r>
        <w:rPr>
          <w:lang w:eastAsia="zh-CN"/>
        </w:rPr>
        <w:t xml:space="preserve"> proportional hazard </w:t>
      </w:r>
      <w:r>
        <w:rPr>
          <w:rFonts w:hint="eastAsia"/>
          <w:lang w:eastAsia="zh-CN"/>
        </w:rPr>
        <w:t>模型。</w:t>
      </w:r>
    </w:p>
    <w:p w14:paraId="5ACCE9F4" w14:textId="01587EF5" w:rsidR="00EE3E7E" w:rsidRDefault="00EE3E7E">
      <w:pPr>
        <w:pStyle w:val="a4"/>
        <w:rPr>
          <w:lang w:eastAsia="zh-CN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21"/>
    <w:rsid w:val="0000043D"/>
    <w:rsid w:val="00001028"/>
    <w:rsid w:val="000043B7"/>
    <w:rsid w:val="00005686"/>
    <w:rsid w:val="0001127E"/>
    <w:rsid w:val="000163DF"/>
    <w:rsid w:val="00020115"/>
    <w:rsid w:val="000212D6"/>
    <w:rsid w:val="00021687"/>
    <w:rsid w:val="00022F91"/>
    <w:rsid w:val="00043A99"/>
    <w:rsid w:val="000515F8"/>
    <w:rsid w:val="00065CB7"/>
    <w:rsid w:val="0007299D"/>
    <w:rsid w:val="000729D0"/>
    <w:rsid w:val="00077A54"/>
    <w:rsid w:val="00083415"/>
    <w:rsid w:val="00084F4E"/>
    <w:rsid w:val="00091DC3"/>
    <w:rsid w:val="000938B8"/>
    <w:rsid w:val="000A0455"/>
    <w:rsid w:val="000A4CF8"/>
    <w:rsid w:val="000A7C05"/>
    <w:rsid w:val="000B2A32"/>
    <w:rsid w:val="000C074D"/>
    <w:rsid w:val="000C52B3"/>
    <w:rsid w:val="000D00D9"/>
    <w:rsid w:val="000D3DD7"/>
    <w:rsid w:val="000D5A0F"/>
    <w:rsid w:val="000E72E0"/>
    <w:rsid w:val="000F50F7"/>
    <w:rsid w:val="0010076E"/>
    <w:rsid w:val="001113AB"/>
    <w:rsid w:val="001172B4"/>
    <w:rsid w:val="00125D30"/>
    <w:rsid w:val="00126965"/>
    <w:rsid w:val="001271A5"/>
    <w:rsid w:val="001274C4"/>
    <w:rsid w:val="001335BE"/>
    <w:rsid w:val="00141047"/>
    <w:rsid w:val="00145C84"/>
    <w:rsid w:val="00147B18"/>
    <w:rsid w:val="00151896"/>
    <w:rsid w:val="00151B0C"/>
    <w:rsid w:val="00152E4A"/>
    <w:rsid w:val="00152F8E"/>
    <w:rsid w:val="001530B1"/>
    <w:rsid w:val="0015463B"/>
    <w:rsid w:val="00173F3B"/>
    <w:rsid w:val="001823E4"/>
    <w:rsid w:val="00192B03"/>
    <w:rsid w:val="00192D9E"/>
    <w:rsid w:val="00192DDF"/>
    <w:rsid w:val="0019356B"/>
    <w:rsid w:val="00196BBC"/>
    <w:rsid w:val="001A1C64"/>
    <w:rsid w:val="001A3EA6"/>
    <w:rsid w:val="001A7865"/>
    <w:rsid w:val="001C0AF4"/>
    <w:rsid w:val="001C10B3"/>
    <w:rsid w:val="001C328A"/>
    <w:rsid w:val="001D16C4"/>
    <w:rsid w:val="001D248E"/>
    <w:rsid w:val="001E0135"/>
    <w:rsid w:val="001E262D"/>
    <w:rsid w:val="001E32F4"/>
    <w:rsid w:val="001E6DAB"/>
    <w:rsid w:val="001F1595"/>
    <w:rsid w:val="001F2B5F"/>
    <w:rsid w:val="001F50E6"/>
    <w:rsid w:val="001F7E7E"/>
    <w:rsid w:val="00207262"/>
    <w:rsid w:val="00217118"/>
    <w:rsid w:val="0022166B"/>
    <w:rsid w:val="00223E3F"/>
    <w:rsid w:val="00226133"/>
    <w:rsid w:val="0022771C"/>
    <w:rsid w:val="00227EDB"/>
    <w:rsid w:val="00231CB0"/>
    <w:rsid w:val="002341A1"/>
    <w:rsid w:val="00235E3C"/>
    <w:rsid w:val="0024723C"/>
    <w:rsid w:val="00254C49"/>
    <w:rsid w:val="002567EF"/>
    <w:rsid w:val="00257FA8"/>
    <w:rsid w:val="00265D90"/>
    <w:rsid w:val="00290263"/>
    <w:rsid w:val="00296FEA"/>
    <w:rsid w:val="002C1F21"/>
    <w:rsid w:val="002C2E0E"/>
    <w:rsid w:val="002D0166"/>
    <w:rsid w:val="002E7359"/>
    <w:rsid w:val="002F047A"/>
    <w:rsid w:val="002F0C7D"/>
    <w:rsid w:val="002F6245"/>
    <w:rsid w:val="00300D48"/>
    <w:rsid w:val="00312BCF"/>
    <w:rsid w:val="00323BD9"/>
    <w:rsid w:val="00325849"/>
    <w:rsid w:val="00330E78"/>
    <w:rsid w:val="003357C7"/>
    <w:rsid w:val="00342455"/>
    <w:rsid w:val="0034488A"/>
    <w:rsid w:val="00344A1F"/>
    <w:rsid w:val="00346B84"/>
    <w:rsid w:val="00350AD7"/>
    <w:rsid w:val="003706BF"/>
    <w:rsid w:val="00372E84"/>
    <w:rsid w:val="00375D04"/>
    <w:rsid w:val="0038506D"/>
    <w:rsid w:val="00394100"/>
    <w:rsid w:val="003A0BC0"/>
    <w:rsid w:val="003A1C00"/>
    <w:rsid w:val="003A3729"/>
    <w:rsid w:val="003A50FB"/>
    <w:rsid w:val="003B385B"/>
    <w:rsid w:val="003B4442"/>
    <w:rsid w:val="003B4C8A"/>
    <w:rsid w:val="003B50EE"/>
    <w:rsid w:val="003C1908"/>
    <w:rsid w:val="003C4D29"/>
    <w:rsid w:val="003D6052"/>
    <w:rsid w:val="003D7029"/>
    <w:rsid w:val="003E1BF5"/>
    <w:rsid w:val="003F3BEA"/>
    <w:rsid w:val="0040053C"/>
    <w:rsid w:val="00405A48"/>
    <w:rsid w:val="00421A5D"/>
    <w:rsid w:val="00427B77"/>
    <w:rsid w:val="00443067"/>
    <w:rsid w:val="004577C3"/>
    <w:rsid w:val="00457AF8"/>
    <w:rsid w:val="004626FE"/>
    <w:rsid w:val="00465A1F"/>
    <w:rsid w:val="0046702E"/>
    <w:rsid w:val="0046756F"/>
    <w:rsid w:val="00470FCA"/>
    <w:rsid w:val="00473D34"/>
    <w:rsid w:val="00474553"/>
    <w:rsid w:val="0047674E"/>
    <w:rsid w:val="00480B14"/>
    <w:rsid w:val="00485BBA"/>
    <w:rsid w:val="00487F30"/>
    <w:rsid w:val="00497EE0"/>
    <w:rsid w:val="004A2740"/>
    <w:rsid w:val="004A4274"/>
    <w:rsid w:val="004A46E6"/>
    <w:rsid w:val="004A4BA4"/>
    <w:rsid w:val="004A54CA"/>
    <w:rsid w:val="004B0970"/>
    <w:rsid w:val="004B39CF"/>
    <w:rsid w:val="004B5E4F"/>
    <w:rsid w:val="004B66B2"/>
    <w:rsid w:val="004C2582"/>
    <w:rsid w:val="004C3DC1"/>
    <w:rsid w:val="004C49EC"/>
    <w:rsid w:val="004D161B"/>
    <w:rsid w:val="004E69B8"/>
    <w:rsid w:val="004F179B"/>
    <w:rsid w:val="004F43C2"/>
    <w:rsid w:val="004F71A9"/>
    <w:rsid w:val="00500AF4"/>
    <w:rsid w:val="00505397"/>
    <w:rsid w:val="00513776"/>
    <w:rsid w:val="00516AB0"/>
    <w:rsid w:val="00525550"/>
    <w:rsid w:val="00526366"/>
    <w:rsid w:val="00527E31"/>
    <w:rsid w:val="0053137A"/>
    <w:rsid w:val="00544528"/>
    <w:rsid w:val="00553837"/>
    <w:rsid w:val="005540D3"/>
    <w:rsid w:val="00554B1C"/>
    <w:rsid w:val="005638B8"/>
    <w:rsid w:val="00571E0C"/>
    <w:rsid w:val="00574E6D"/>
    <w:rsid w:val="005754DA"/>
    <w:rsid w:val="00580B2C"/>
    <w:rsid w:val="005864F9"/>
    <w:rsid w:val="00587E69"/>
    <w:rsid w:val="00591B42"/>
    <w:rsid w:val="00591C3E"/>
    <w:rsid w:val="0059213C"/>
    <w:rsid w:val="00595869"/>
    <w:rsid w:val="00597C4E"/>
    <w:rsid w:val="005A0C59"/>
    <w:rsid w:val="005A193C"/>
    <w:rsid w:val="005A4FC2"/>
    <w:rsid w:val="005A5800"/>
    <w:rsid w:val="005A7DF8"/>
    <w:rsid w:val="005B1C49"/>
    <w:rsid w:val="005B1FDE"/>
    <w:rsid w:val="005C3C11"/>
    <w:rsid w:val="005C6B73"/>
    <w:rsid w:val="005D13D3"/>
    <w:rsid w:val="005D27DC"/>
    <w:rsid w:val="005D2C45"/>
    <w:rsid w:val="005E030C"/>
    <w:rsid w:val="005E1123"/>
    <w:rsid w:val="005E7F59"/>
    <w:rsid w:val="005F1357"/>
    <w:rsid w:val="006101D7"/>
    <w:rsid w:val="00617B40"/>
    <w:rsid w:val="00623216"/>
    <w:rsid w:val="0062485B"/>
    <w:rsid w:val="00627474"/>
    <w:rsid w:val="00630D2D"/>
    <w:rsid w:val="0063188E"/>
    <w:rsid w:val="00634B5D"/>
    <w:rsid w:val="0063514D"/>
    <w:rsid w:val="00637A4C"/>
    <w:rsid w:val="006459F1"/>
    <w:rsid w:val="0066702A"/>
    <w:rsid w:val="0067358C"/>
    <w:rsid w:val="0067702E"/>
    <w:rsid w:val="00680BEE"/>
    <w:rsid w:val="00681205"/>
    <w:rsid w:val="00685038"/>
    <w:rsid w:val="00685790"/>
    <w:rsid w:val="00687E8A"/>
    <w:rsid w:val="006912BA"/>
    <w:rsid w:val="006923A3"/>
    <w:rsid w:val="006954BE"/>
    <w:rsid w:val="00696E56"/>
    <w:rsid w:val="006A1E5E"/>
    <w:rsid w:val="006B0C29"/>
    <w:rsid w:val="006B3E48"/>
    <w:rsid w:val="006B451A"/>
    <w:rsid w:val="006B4599"/>
    <w:rsid w:val="006B546E"/>
    <w:rsid w:val="006C2442"/>
    <w:rsid w:val="006C5784"/>
    <w:rsid w:val="006D08CB"/>
    <w:rsid w:val="006D5858"/>
    <w:rsid w:val="006D6257"/>
    <w:rsid w:val="006D68EF"/>
    <w:rsid w:val="006E2B32"/>
    <w:rsid w:val="006E7283"/>
    <w:rsid w:val="00701156"/>
    <w:rsid w:val="0070499F"/>
    <w:rsid w:val="00705D66"/>
    <w:rsid w:val="0070657E"/>
    <w:rsid w:val="00716762"/>
    <w:rsid w:val="0072098F"/>
    <w:rsid w:val="0072360D"/>
    <w:rsid w:val="00724293"/>
    <w:rsid w:val="007270F8"/>
    <w:rsid w:val="00731729"/>
    <w:rsid w:val="007338CF"/>
    <w:rsid w:val="00734819"/>
    <w:rsid w:val="00741370"/>
    <w:rsid w:val="00742598"/>
    <w:rsid w:val="00742CB4"/>
    <w:rsid w:val="007437E0"/>
    <w:rsid w:val="00745D55"/>
    <w:rsid w:val="00750868"/>
    <w:rsid w:val="00764ECC"/>
    <w:rsid w:val="0076571B"/>
    <w:rsid w:val="00777E19"/>
    <w:rsid w:val="00790D4A"/>
    <w:rsid w:val="0079419A"/>
    <w:rsid w:val="007A2CDE"/>
    <w:rsid w:val="007A71B6"/>
    <w:rsid w:val="007B41F9"/>
    <w:rsid w:val="007B4B24"/>
    <w:rsid w:val="007B6F63"/>
    <w:rsid w:val="007B7DA7"/>
    <w:rsid w:val="007C7A99"/>
    <w:rsid w:val="007D3D32"/>
    <w:rsid w:val="007D6410"/>
    <w:rsid w:val="007E0EC2"/>
    <w:rsid w:val="007E1C64"/>
    <w:rsid w:val="007F4BA7"/>
    <w:rsid w:val="007F4E05"/>
    <w:rsid w:val="008015B0"/>
    <w:rsid w:val="00804A2E"/>
    <w:rsid w:val="00804CC8"/>
    <w:rsid w:val="0081216D"/>
    <w:rsid w:val="008131BC"/>
    <w:rsid w:val="008133D1"/>
    <w:rsid w:val="00816FED"/>
    <w:rsid w:val="0082288D"/>
    <w:rsid w:val="008278EA"/>
    <w:rsid w:val="00830772"/>
    <w:rsid w:val="00831CB5"/>
    <w:rsid w:val="00831F16"/>
    <w:rsid w:val="00835EDD"/>
    <w:rsid w:val="00835F18"/>
    <w:rsid w:val="00837DFD"/>
    <w:rsid w:val="0085059C"/>
    <w:rsid w:val="00873BBC"/>
    <w:rsid w:val="00873D5F"/>
    <w:rsid w:val="008749FE"/>
    <w:rsid w:val="00875468"/>
    <w:rsid w:val="00877093"/>
    <w:rsid w:val="00884E07"/>
    <w:rsid w:val="00893DC7"/>
    <w:rsid w:val="008A0B9C"/>
    <w:rsid w:val="008A2E2D"/>
    <w:rsid w:val="008A69D0"/>
    <w:rsid w:val="008B142C"/>
    <w:rsid w:val="008B53AF"/>
    <w:rsid w:val="008D3450"/>
    <w:rsid w:val="008D4C7E"/>
    <w:rsid w:val="008D63A3"/>
    <w:rsid w:val="008E46CF"/>
    <w:rsid w:val="008E4AED"/>
    <w:rsid w:val="008E7C20"/>
    <w:rsid w:val="008F106C"/>
    <w:rsid w:val="008F17CB"/>
    <w:rsid w:val="008F39C5"/>
    <w:rsid w:val="008F5A3B"/>
    <w:rsid w:val="00903965"/>
    <w:rsid w:val="00921621"/>
    <w:rsid w:val="009235A2"/>
    <w:rsid w:val="009244FC"/>
    <w:rsid w:val="00924E69"/>
    <w:rsid w:val="00931FAF"/>
    <w:rsid w:val="0093420D"/>
    <w:rsid w:val="0093447A"/>
    <w:rsid w:val="009359FF"/>
    <w:rsid w:val="00940003"/>
    <w:rsid w:val="009533B6"/>
    <w:rsid w:val="00955E33"/>
    <w:rsid w:val="0095715C"/>
    <w:rsid w:val="00962456"/>
    <w:rsid w:val="00970195"/>
    <w:rsid w:val="00977E66"/>
    <w:rsid w:val="00986277"/>
    <w:rsid w:val="00994207"/>
    <w:rsid w:val="009949E4"/>
    <w:rsid w:val="009A4C47"/>
    <w:rsid w:val="009B27C4"/>
    <w:rsid w:val="009C3602"/>
    <w:rsid w:val="009C4282"/>
    <w:rsid w:val="009C60D1"/>
    <w:rsid w:val="009D556B"/>
    <w:rsid w:val="009D567B"/>
    <w:rsid w:val="009E0458"/>
    <w:rsid w:val="009E2A31"/>
    <w:rsid w:val="009E78E7"/>
    <w:rsid w:val="009F1661"/>
    <w:rsid w:val="009F5B22"/>
    <w:rsid w:val="00A02263"/>
    <w:rsid w:val="00A02700"/>
    <w:rsid w:val="00A12E09"/>
    <w:rsid w:val="00A17411"/>
    <w:rsid w:val="00A2435D"/>
    <w:rsid w:val="00A30A73"/>
    <w:rsid w:val="00A31622"/>
    <w:rsid w:val="00A434D5"/>
    <w:rsid w:val="00A51C52"/>
    <w:rsid w:val="00A54BAD"/>
    <w:rsid w:val="00A56C89"/>
    <w:rsid w:val="00A60785"/>
    <w:rsid w:val="00A62FA6"/>
    <w:rsid w:val="00A64702"/>
    <w:rsid w:val="00A765C0"/>
    <w:rsid w:val="00A80A8B"/>
    <w:rsid w:val="00A840DE"/>
    <w:rsid w:val="00A85942"/>
    <w:rsid w:val="00AA189F"/>
    <w:rsid w:val="00AB07B1"/>
    <w:rsid w:val="00AB4252"/>
    <w:rsid w:val="00AB6D9C"/>
    <w:rsid w:val="00AC527C"/>
    <w:rsid w:val="00AD128B"/>
    <w:rsid w:val="00AD5427"/>
    <w:rsid w:val="00AD6342"/>
    <w:rsid w:val="00AD66D2"/>
    <w:rsid w:val="00AE320F"/>
    <w:rsid w:val="00AF0F02"/>
    <w:rsid w:val="00AF1337"/>
    <w:rsid w:val="00AF494E"/>
    <w:rsid w:val="00B07D35"/>
    <w:rsid w:val="00B10381"/>
    <w:rsid w:val="00B10689"/>
    <w:rsid w:val="00B220EA"/>
    <w:rsid w:val="00B23931"/>
    <w:rsid w:val="00B25FDF"/>
    <w:rsid w:val="00B26656"/>
    <w:rsid w:val="00B343D7"/>
    <w:rsid w:val="00B35DEE"/>
    <w:rsid w:val="00B371E6"/>
    <w:rsid w:val="00B37A03"/>
    <w:rsid w:val="00B37FD7"/>
    <w:rsid w:val="00B417E1"/>
    <w:rsid w:val="00B42F0C"/>
    <w:rsid w:val="00B4431E"/>
    <w:rsid w:val="00B50CA8"/>
    <w:rsid w:val="00B561F8"/>
    <w:rsid w:val="00B57CBD"/>
    <w:rsid w:val="00B61DAE"/>
    <w:rsid w:val="00B627BA"/>
    <w:rsid w:val="00B63D50"/>
    <w:rsid w:val="00B64A36"/>
    <w:rsid w:val="00B67CC1"/>
    <w:rsid w:val="00B70287"/>
    <w:rsid w:val="00B702AC"/>
    <w:rsid w:val="00B8016A"/>
    <w:rsid w:val="00B8367B"/>
    <w:rsid w:val="00B90811"/>
    <w:rsid w:val="00B91D90"/>
    <w:rsid w:val="00B940A9"/>
    <w:rsid w:val="00BA108E"/>
    <w:rsid w:val="00BA2366"/>
    <w:rsid w:val="00BB237C"/>
    <w:rsid w:val="00BB2551"/>
    <w:rsid w:val="00BB397F"/>
    <w:rsid w:val="00BB5A9D"/>
    <w:rsid w:val="00BB73CC"/>
    <w:rsid w:val="00BC57D6"/>
    <w:rsid w:val="00BD1B77"/>
    <w:rsid w:val="00BD3976"/>
    <w:rsid w:val="00BE704C"/>
    <w:rsid w:val="00BF06EF"/>
    <w:rsid w:val="00C0401D"/>
    <w:rsid w:val="00C16E0A"/>
    <w:rsid w:val="00C1770F"/>
    <w:rsid w:val="00C23D11"/>
    <w:rsid w:val="00C27C84"/>
    <w:rsid w:val="00C35DD0"/>
    <w:rsid w:val="00C374DE"/>
    <w:rsid w:val="00C43BD9"/>
    <w:rsid w:val="00C46F21"/>
    <w:rsid w:val="00C5209D"/>
    <w:rsid w:val="00C533CC"/>
    <w:rsid w:val="00C620E8"/>
    <w:rsid w:val="00C66723"/>
    <w:rsid w:val="00C716A7"/>
    <w:rsid w:val="00C80F86"/>
    <w:rsid w:val="00C8468D"/>
    <w:rsid w:val="00C85EC5"/>
    <w:rsid w:val="00C91CDC"/>
    <w:rsid w:val="00CA0A04"/>
    <w:rsid w:val="00CA1284"/>
    <w:rsid w:val="00CA1C2F"/>
    <w:rsid w:val="00CA2D20"/>
    <w:rsid w:val="00CA310F"/>
    <w:rsid w:val="00CA446B"/>
    <w:rsid w:val="00CA56D3"/>
    <w:rsid w:val="00CA5866"/>
    <w:rsid w:val="00CB4C3A"/>
    <w:rsid w:val="00CB65D0"/>
    <w:rsid w:val="00CB7912"/>
    <w:rsid w:val="00CC0AC9"/>
    <w:rsid w:val="00CC3739"/>
    <w:rsid w:val="00CD5296"/>
    <w:rsid w:val="00CE127B"/>
    <w:rsid w:val="00CE2B50"/>
    <w:rsid w:val="00CE4BEB"/>
    <w:rsid w:val="00CE57BA"/>
    <w:rsid w:val="00CF1BAB"/>
    <w:rsid w:val="00D0083B"/>
    <w:rsid w:val="00D00D7E"/>
    <w:rsid w:val="00D118CC"/>
    <w:rsid w:val="00D126F9"/>
    <w:rsid w:val="00D1309F"/>
    <w:rsid w:val="00D14800"/>
    <w:rsid w:val="00D14919"/>
    <w:rsid w:val="00D305ED"/>
    <w:rsid w:val="00D33844"/>
    <w:rsid w:val="00D46C80"/>
    <w:rsid w:val="00D47E45"/>
    <w:rsid w:val="00D500C9"/>
    <w:rsid w:val="00D50771"/>
    <w:rsid w:val="00D50A14"/>
    <w:rsid w:val="00D541E3"/>
    <w:rsid w:val="00D726F5"/>
    <w:rsid w:val="00D836D6"/>
    <w:rsid w:val="00D92B03"/>
    <w:rsid w:val="00D97E25"/>
    <w:rsid w:val="00DA0E27"/>
    <w:rsid w:val="00DA479D"/>
    <w:rsid w:val="00DD3E55"/>
    <w:rsid w:val="00DE0497"/>
    <w:rsid w:val="00DE1F0C"/>
    <w:rsid w:val="00DF0FCF"/>
    <w:rsid w:val="00DF204A"/>
    <w:rsid w:val="00DF5922"/>
    <w:rsid w:val="00DF63E8"/>
    <w:rsid w:val="00E07258"/>
    <w:rsid w:val="00E218F9"/>
    <w:rsid w:val="00E22D07"/>
    <w:rsid w:val="00E23293"/>
    <w:rsid w:val="00E271D2"/>
    <w:rsid w:val="00E43998"/>
    <w:rsid w:val="00E4625E"/>
    <w:rsid w:val="00E57DB1"/>
    <w:rsid w:val="00E62461"/>
    <w:rsid w:val="00E62B20"/>
    <w:rsid w:val="00E6542E"/>
    <w:rsid w:val="00E65FA0"/>
    <w:rsid w:val="00E66216"/>
    <w:rsid w:val="00E668B3"/>
    <w:rsid w:val="00E71F5C"/>
    <w:rsid w:val="00E81AE8"/>
    <w:rsid w:val="00E84A65"/>
    <w:rsid w:val="00E8781B"/>
    <w:rsid w:val="00E90A07"/>
    <w:rsid w:val="00E90ADA"/>
    <w:rsid w:val="00E91780"/>
    <w:rsid w:val="00EA14D1"/>
    <w:rsid w:val="00EA53C1"/>
    <w:rsid w:val="00EA576D"/>
    <w:rsid w:val="00EA7268"/>
    <w:rsid w:val="00EB73F6"/>
    <w:rsid w:val="00ED0375"/>
    <w:rsid w:val="00ED129C"/>
    <w:rsid w:val="00ED3FF0"/>
    <w:rsid w:val="00ED4BE4"/>
    <w:rsid w:val="00ED5BC0"/>
    <w:rsid w:val="00EE2E65"/>
    <w:rsid w:val="00EE3E7E"/>
    <w:rsid w:val="00EE7577"/>
    <w:rsid w:val="00EF32C5"/>
    <w:rsid w:val="00F0177B"/>
    <w:rsid w:val="00F106B9"/>
    <w:rsid w:val="00F11031"/>
    <w:rsid w:val="00F117B7"/>
    <w:rsid w:val="00F137F4"/>
    <w:rsid w:val="00F1430C"/>
    <w:rsid w:val="00F21B36"/>
    <w:rsid w:val="00F21E24"/>
    <w:rsid w:val="00F268CD"/>
    <w:rsid w:val="00F41762"/>
    <w:rsid w:val="00F443DA"/>
    <w:rsid w:val="00F44ACD"/>
    <w:rsid w:val="00F51493"/>
    <w:rsid w:val="00F5744E"/>
    <w:rsid w:val="00F63CDE"/>
    <w:rsid w:val="00F6764E"/>
    <w:rsid w:val="00F77710"/>
    <w:rsid w:val="00F81ACD"/>
    <w:rsid w:val="00F827CD"/>
    <w:rsid w:val="00F83175"/>
    <w:rsid w:val="00F85B25"/>
    <w:rsid w:val="00F95BFE"/>
    <w:rsid w:val="00FA186E"/>
    <w:rsid w:val="00FA3E34"/>
    <w:rsid w:val="00FA46ED"/>
    <w:rsid w:val="00FA64B7"/>
    <w:rsid w:val="00FB35C3"/>
    <w:rsid w:val="00FB6F3D"/>
    <w:rsid w:val="00FD5D0F"/>
    <w:rsid w:val="00FF4AFB"/>
    <w:rsid w:val="00FF59C8"/>
    <w:rsid w:val="00FF671A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06780"/>
  <w15:docId w15:val="{BE3DED08-4E9A-4A8D-B9C6-CA445DAD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unhideWhenUsed/>
    <w:rsid w:val="00C46F21"/>
    <w:rPr>
      <w:sz w:val="20"/>
      <w:szCs w:val="20"/>
    </w:rPr>
  </w:style>
  <w:style w:type="character" w:customStyle="1" w:styleId="a5">
    <w:name w:val="脚注文本 字符"/>
    <w:basedOn w:val="a0"/>
    <w:link w:val="a4"/>
    <w:uiPriority w:val="99"/>
    <w:rsid w:val="00C46F2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46F21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FD5D0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D5D0F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FD5D0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D5D0F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D5D0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D5D0F"/>
    <w:rPr>
      <w:rFonts w:ascii="Tahoma" w:hAnsi="Tahoma" w:cs="Tahoma"/>
      <w:sz w:val="16"/>
      <w:szCs w:val="16"/>
    </w:rPr>
  </w:style>
  <w:style w:type="character" w:customStyle="1" w:styleId="ad">
    <w:name w:val="批注框文本 字符"/>
    <w:basedOn w:val="a0"/>
    <w:link w:val="ac"/>
    <w:uiPriority w:val="99"/>
    <w:semiHidden/>
    <w:rsid w:val="00FD5D0F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unhideWhenUsed/>
    <w:rsid w:val="0059213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9213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9213C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9213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9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C91CDC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1F279-99C1-4565-A2C8-CBE63EB1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5</Pages>
  <Words>1065</Words>
  <Characters>1280</Characters>
  <Application>Microsoft Office Word</Application>
  <DocSecurity>0</DocSecurity>
  <Lines>64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C. Ompad</dc:creator>
  <cp:lastModifiedBy>45</cp:lastModifiedBy>
  <cp:revision>187</cp:revision>
  <dcterms:created xsi:type="dcterms:W3CDTF">2023-03-21T21:39:00Z</dcterms:created>
  <dcterms:modified xsi:type="dcterms:W3CDTF">2023-06-15T10:08:00Z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708a39280dc05e43dc731e9d5445386b6d65f7ce0ef05ac0d45aca3f85c58837</vt:lpwstr>
  </property>
</Properties>
</file>