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我的第一份作业：用rmarkdown写分析报告</w:t>
      </w:r>
    </w:p>
    <w:p>
      <w:pPr>
        <w:pStyle w:val="Author"/>
      </w:pPr>
      <w:r>
        <w:t xml:space="preserve">韩梅梅</w:t>
      </w:r>
    </w:p>
    <w:p>
      <w:pPr>
        <w:pStyle w:val="Date"/>
      </w:pPr>
      <w:r>
        <w:t xml:space="preserve">2/16/2017</w:t>
      </w:r>
    </w:p>
    <w:p>
      <w:pPr>
        <w:pStyle w:val="FirstParagraph"/>
      </w:pPr>
      <w:r>
        <w:t xml:space="preserve">我们知道文字的表现力是有限的，所以需要表格和图片来增强表现力。</w:t>
      </w:r>
    </w:p>
    <w:p>
      <w:pPr>
        <w:pStyle w:val="Heading2"/>
      </w:pPr>
      <w:bookmarkStart w:id="21" w:name="制作表格"/>
      <w:bookmarkEnd w:id="21"/>
      <w:r>
        <w:t xml:space="preserve">制作表格</w:t>
      </w:r>
    </w:p>
    <w:p>
      <w:pPr>
        <w:pStyle w:val="FirstParagraph"/>
      </w:pPr>
      <w:r>
        <w:t xml:space="preserve">对R自带的数据集cars，用head函数得到其前两行数据，将信息存到变量my_table中，再用knitr宏包中的kable函数来生成表格。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</w:tbl>
    <w:p>
      <w:pPr>
        <w:pStyle w:val="Heading2"/>
      </w:pPr>
      <w:bookmarkStart w:id="22" w:name="加入图片"/>
      <w:bookmarkEnd w:id="22"/>
      <w:r>
        <w:t xml:space="preserve">加入图片</w:t>
      </w:r>
    </w:p>
    <w:p>
      <w:pPr>
        <w:pStyle w:val="FirstParagraph"/>
      </w:pPr>
      <w:r>
        <w:t xml:space="preserve">然后再画个图，对R自带的pressure数据集，用plot函数来画图。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nmeimei131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dc49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我的第一份作业：用rmarkdown写分析报告</dc:title>
  <dc:creator>韩梅梅</dc:creator>
  <dcterms:created xsi:type="dcterms:W3CDTF">2017-02-16T09:34:26Z</dcterms:created>
  <dcterms:modified xsi:type="dcterms:W3CDTF">2017-02-16T09:34:26Z</dcterms:modified>
</cp:coreProperties>
</file>