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回归分析</w:t>
      </w:r>
    </w:p>
    <w:p>
      <w:pPr>
        <w:pStyle w:val="Author"/>
      </w:pPr>
      <w:r>
        <w:t xml:space="preserve">Qiufei</w:t>
      </w:r>
    </w:p>
    <w:p>
      <w:pPr>
        <w:pStyle w:val="Date"/>
      </w:pPr>
      <w:r>
        <w:t xml:space="preserve">1/21/2017</w:t>
      </w:r>
    </w:p>
    <w:p>
      <w:pPr>
        <w:pStyle w:val="FirstParagraph"/>
      </w:pPr>
      <w:r>
        <w:t xml:space="preserve">本次分析任务是对CPI和央行资产负债表增速之间的关系做回归分析。</w:t>
      </w:r>
    </w:p>
    <w:p>
      <w:pPr>
        <w:pStyle w:val="Heading2"/>
      </w:pPr>
      <w:bookmarkStart w:id="21" w:name="首先是下载数据"/>
      <w:bookmarkEnd w:id="21"/>
      <w:r>
        <w:t xml:space="preserve">首先是下载数据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(Quandl)</w:t>
      </w:r>
      <w:r>
        <w:br w:type="textWrapping"/>
      </w:r>
      <w:r>
        <w:rPr>
          <w:rStyle w:val="CommentTok"/>
        </w:rPr>
        <w:t xml:space="preserve"># 央行资产负债表增速的quandl code代码是PBCHINA/REP_04.11</w:t>
      </w:r>
      <w:r>
        <w:br w:type="textWrapping"/>
      </w:r>
      <w:r>
        <w:rPr>
          <w:rStyle w:val="CommentTok"/>
        </w:rPr>
        <w:t xml:space="preserve"># 中国cpi增速数据的quandl code代码是NBSC/A01030101_M</w:t>
      </w:r>
      <w:r>
        <w:br w:type="textWrapping"/>
      </w:r>
      <w:r>
        <w:rPr>
          <w:rStyle w:val="NormalTok"/>
        </w:rPr>
        <w:t xml:space="preserve">codes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"PBCHINA/REP_04.11"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"NBSC/A01030101_M"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(codes)</w:t>
      </w:r>
    </w:p>
    <w:p>
      <w:pPr>
        <w:pStyle w:val="Heading2"/>
      </w:pPr>
      <w:bookmarkStart w:id="22" w:name="其次修改下数据集的名字"/>
      <w:bookmarkEnd w:id="22"/>
      <w:r>
        <w:t xml:space="preserve">其次修改下数据集的名字</w:t>
      </w:r>
    </w:p>
    <w:p>
      <w:pPr>
        <w:pStyle w:val="FirstParagraph"/>
      </w:pPr>
      <w:r>
        <w:t xml:space="preserve">我们下载的数据已经保存在数据集</w:t>
      </w:r>
      <w:r>
        <w:rPr>
          <w:rStyle w:val="VerbatimChar"/>
        </w:rPr>
        <w:t xml:space="preserve">reg_data</w:t>
      </w:r>
      <w:r>
        <w:t xml:space="preserve">中，该数据集有三列，第一列是时间数据，第二列是央行资产负债表规模数据，第三列是cpi数据。</w:t>
      </w:r>
    </w:p>
    <w:p>
      <w:pPr>
        <w:pStyle w:val="BodyText"/>
      </w:pPr>
      <w:r>
        <w:t xml:space="preserve">第一列的列名Date，比较好认，但是第二列和第三列的列名太长，也不好认。所以我们修改一下列名。</w:t>
      </w:r>
    </w:p>
    <w:p>
      <w:pPr>
        <w:pStyle w:val="BodyText"/>
      </w:pPr>
      <w:r>
        <w:t xml:space="preserve">将第一列的列名修改为date，将第二列的列名修改为pbc_asset，将第三列的列名修改为cpi。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(reg_data)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'pbc_asset'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'cpi'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计算央行资产负债表规模的增速"/>
      <w:bookmarkEnd w:id="23"/>
      <w:r>
        <w:t xml:space="preserve">计算央行资产负债表规模的增速</w:t>
      </w:r>
    </w:p>
    <w:p>
      <w:pPr>
        <w:pStyle w:val="FirstParagraph"/>
      </w:pPr>
      <w:r>
        <w:t xml:space="preserve">因为15年有些数据没有，所以去掉2015年以前的数据。</w:t>
      </w:r>
    </w:p>
    <w:p>
      <w:pPr>
        <w:pStyle w:val="BodyText"/>
      </w:pPr>
      <w:r>
        <w:t xml:space="preserve">又因为我们要计算资产负债表的增速百分比，和CPI的增速百分比，所以要做些转换。</w:t>
      </w:r>
    </w:p>
    <w:p>
      <w:pPr>
        <w:pStyle w:val="SourceCode"/>
      </w:pPr>
      <w:r>
        <w:rPr>
          <w:rStyle w:val="CommentTok"/>
        </w:rPr>
        <w:t xml:space="preserve"># 为了使用filter函数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CommentTok"/>
        </w:rPr>
        <w:t xml:space="preserve"># 为了使用ROC函数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(TTR)</w:t>
      </w:r>
      <w:r>
        <w:br w:type="textWrapping"/>
      </w:r>
      <w:r>
        <w:br w:type="textWrapping"/>
      </w:r>
      <w:r>
        <w:rPr>
          <w:rStyle w:val="NormalTok"/>
        </w:rPr>
        <w:t xml:space="preserve">## drop those NA observations</w:t>
      </w:r>
      <w:r>
        <w:br w:type="textWrapping"/>
      </w:r>
      <w:r>
        <w:rPr>
          <w:rStyle w:val="NormalTok"/>
        </w:rPr>
        <w:t xml:space="preserve">reg_data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(reg_data,date&gt;</w:t>
      </w:r>
      <w:r>
        <w:rPr>
          <w:rStyle w:val="StringTok"/>
        </w:rPr>
        <w:t xml:space="preserve">'2005-12-31'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get growth rate</w:t>
      </w:r>
      <w:r>
        <w:br w:type="textWrapping"/>
      </w:r>
      <w:r>
        <w:rPr>
          <w:rStyle w:val="NormalTok"/>
        </w:rPr>
        <w:t xml:space="preserve">reg_data[,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(reg_data[,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'discrete'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reg_data[,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Heading2"/>
      </w:pPr>
      <w:bookmarkStart w:id="24" w:name="最后是对数据进行回归分析"/>
      <w:bookmarkEnd w:id="24"/>
      <w:r>
        <w:t xml:space="preserve">最后是对数据进行回归分析</w:t>
      </w:r>
    </w:p>
    <w:p>
      <w:pPr>
        <w:pStyle w:val="FirstParagraph"/>
      </w:pPr>
      <w:r>
        <w:t xml:space="preserve">在回归分析中，将cpi作为因变量（Y），将pbc_asset作为自变量（X）。</w:t>
      </w:r>
    </w:p>
    <w:p>
      <w:pPr>
        <w:pStyle w:val="SourceCode"/>
      </w:pPr>
      <w:r>
        <w:rPr>
          <w:rStyle w:val="NormalTok"/>
        </w:rPr>
        <w:t xml:space="preserve">my_model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(cpi~pbc_asset,reg_data)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cpi ~ pbc_asset, data = reg_data)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-1.31918 -0.35927  0.01544  0.28228  2.19536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0.13665    0.06151   2.222  0.02826 * </w:t>
      </w:r>
      <w:r>
        <w:br w:type="textWrapping"/>
      </w:r>
      <w:r>
        <w:rPr>
          <w:rStyle w:val="VerbatimChar"/>
        </w:rPr>
        <w:t xml:space="preserve">## pbc_asset    0.12991    0.03865   3.361  0.00105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 on 116 degrees of freedom</w:t>
      </w:r>
      <w:r>
        <w:br w:type="textWrapping"/>
      </w:r>
      <w:r>
        <w:rPr>
          <w:rStyle w:val="VerbatimChar"/>
        </w:rPr>
        <w:t xml:space="preserve">##   (14 observations deleted due to missingness)</w:t>
      </w:r>
      <w:r>
        <w:br w:type="textWrapping"/>
      </w:r>
      <w:r>
        <w:rPr>
          <w:rStyle w:val="VerbatimChar"/>
        </w:rPr>
        <w:t xml:space="preserve">## Multiple R-squared:  0.08875,    Adjusted R-squared:  0.0809 </w:t>
      </w:r>
      <w:r>
        <w:br w:type="textWrapping"/>
      </w:r>
      <w:r>
        <w:rPr>
          <w:rStyle w:val="VerbatimChar"/>
        </w:rPr>
        <w:t xml:space="preserve">## F-statistic:  11.3 on 1 and 116 DF,  p-value: 0.001051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48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回归分析</dc:title>
  <dc:creator>Qiufei</dc:creator>
  <dcterms:created xsi:type="dcterms:W3CDTF">2017-01-22T07:46:02Z</dcterms:created>
  <dcterms:modified xsi:type="dcterms:W3CDTF">2017-01-22T07:46:02Z</dcterms:modified>
</cp:coreProperties>
</file>