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0164" w:val="right" w:leader="none"/>
        </w:tabs>
        <w:spacing w:before="39"/>
        <w:ind w:left="64" w:right="0" w:firstLine="0"/>
        <w:jc w:val="left"/>
        <w:rPr>
          <w:rFonts w:ascii="Arial MT" w:eastAsia="Arial MT"/>
          <w:sz w:val="18"/>
        </w:rPr>
      </w:pPr>
      <w:r>
        <w:rPr>
          <w:rFonts w:ascii="Arial MT" w:eastAsia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581634</wp:posOffset>
                </wp:positionH>
                <wp:positionV relativeFrom="paragraph">
                  <wp:posOffset>198119</wp:posOffset>
                </wp:positionV>
                <wp:extent cx="6388100" cy="508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8810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0" h="5080">
                              <a:moveTo>
                                <a:pt x="6388100" y="0"/>
                              </a:moveTo>
                              <a:lnTo>
                                <a:pt x="0" y="0"/>
                              </a:lnTo>
                              <a:lnTo>
                                <a:pt x="0" y="5080"/>
                              </a:lnTo>
                              <a:lnTo>
                                <a:pt x="6388100" y="5080"/>
                              </a:lnTo>
                              <a:lnTo>
                                <a:pt x="638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97977pt;margin-top:15.599976pt;width:503pt;height:.400024pt;mso-position-horizontal-relative:page;mso-position-vertical-relative:paragraph;z-index:15729152" id="docshape5" filled="true" fillcolor="#231f2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w w:val="90"/>
          <w:sz w:val="16"/>
        </w:rPr>
        <w:t>《</w:t>
      </w:r>
      <w:r>
        <w:rPr>
          <w:color w:val="231F20"/>
          <w:spacing w:val="16"/>
          <w:w w:val="95"/>
          <w:sz w:val="16"/>
        </w:rPr>
        <w:t>工</w:t>
      </w:r>
      <w:r>
        <w:rPr>
          <w:color w:val="231F20"/>
          <w:spacing w:val="18"/>
          <w:w w:val="95"/>
          <w:sz w:val="16"/>
        </w:rPr>
        <w:t>业</w:t>
      </w:r>
      <w:r>
        <w:rPr>
          <w:color w:val="231F20"/>
          <w:spacing w:val="16"/>
          <w:w w:val="95"/>
          <w:sz w:val="16"/>
        </w:rPr>
        <w:t>控</w:t>
      </w:r>
      <w:r>
        <w:rPr>
          <w:color w:val="231F20"/>
          <w:spacing w:val="23"/>
          <w:w w:val="95"/>
          <w:sz w:val="16"/>
        </w:rPr>
        <w:t>制</w:t>
      </w:r>
      <w:r>
        <w:rPr>
          <w:color w:val="231F20"/>
          <w:spacing w:val="14"/>
          <w:w w:val="95"/>
          <w:sz w:val="16"/>
        </w:rPr>
        <w:t>计</w:t>
      </w:r>
      <w:r>
        <w:rPr>
          <w:color w:val="231F20"/>
          <w:spacing w:val="21"/>
          <w:w w:val="95"/>
          <w:sz w:val="16"/>
        </w:rPr>
        <w:t>算</w:t>
      </w:r>
      <w:r>
        <w:rPr>
          <w:color w:val="231F20"/>
          <w:spacing w:val="14"/>
          <w:w w:val="95"/>
          <w:sz w:val="16"/>
        </w:rPr>
        <w:t>机</w:t>
      </w:r>
      <w:r>
        <w:rPr>
          <w:color w:val="231F20"/>
          <w:w w:val="90"/>
          <w:sz w:val="16"/>
        </w:rPr>
        <w:t>》</w:t>
      </w:r>
      <w:r>
        <w:rPr>
          <w:rFonts w:ascii="Cambria" w:eastAsia="Cambria"/>
          <w:color w:val="231F20"/>
          <w:w w:val="95"/>
          <w:sz w:val="18"/>
        </w:rPr>
        <w:t>202</w:t>
      </w:r>
      <w:r>
        <w:rPr>
          <w:rFonts w:ascii="Arial MT" w:eastAsia="Arial MT"/>
          <w:color w:val="231F20"/>
          <w:w w:val="95"/>
          <w:sz w:val="18"/>
        </w:rPr>
        <w:t>4</w:t>
      </w:r>
      <w:r>
        <w:rPr>
          <w:rFonts w:ascii="Arial MT" w:eastAsia="Arial MT"/>
          <w:color w:val="231F20"/>
          <w:spacing w:val="-10"/>
          <w:w w:val="95"/>
          <w:sz w:val="18"/>
        </w:rPr>
        <w:t> </w:t>
      </w:r>
      <w:r>
        <w:rPr>
          <w:color w:val="231F20"/>
          <w:spacing w:val="14"/>
          <w:w w:val="95"/>
          <w:sz w:val="16"/>
        </w:rPr>
        <w:t>年</w:t>
      </w:r>
      <w:r>
        <w:rPr>
          <w:color w:val="231F20"/>
          <w:w w:val="95"/>
          <w:sz w:val="16"/>
        </w:rPr>
        <w:t>第</w:t>
      </w:r>
      <w:r>
        <w:rPr>
          <w:color w:val="231F20"/>
          <w:spacing w:val="-16"/>
          <w:w w:val="95"/>
          <w:sz w:val="16"/>
        </w:rPr>
        <w:t> </w:t>
      </w:r>
      <w:r>
        <w:rPr>
          <w:rFonts w:ascii="Cambria" w:eastAsia="Cambria"/>
          <w:color w:val="231F20"/>
          <w:w w:val="95"/>
          <w:sz w:val="18"/>
        </w:rPr>
        <w:t>3</w:t>
      </w:r>
      <w:r>
        <w:rPr>
          <w:rFonts w:ascii="Arial MT" w:eastAsia="Arial MT"/>
          <w:color w:val="231F20"/>
          <w:w w:val="95"/>
          <w:sz w:val="18"/>
        </w:rPr>
        <w:t>7</w:t>
      </w:r>
      <w:r>
        <w:rPr>
          <w:rFonts w:ascii="Arial MT" w:eastAsia="Arial MT"/>
          <w:color w:val="231F20"/>
          <w:spacing w:val="-3"/>
          <w:w w:val="95"/>
          <w:sz w:val="18"/>
        </w:rPr>
        <w:t> </w:t>
      </w:r>
      <w:r>
        <w:rPr>
          <w:color w:val="231F20"/>
          <w:spacing w:val="14"/>
          <w:w w:val="95"/>
          <w:sz w:val="16"/>
        </w:rPr>
        <w:t>卷</w:t>
      </w:r>
      <w:r>
        <w:rPr>
          <w:color w:val="231F20"/>
          <w:w w:val="95"/>
          <w:sz w:val="16"/>
        </w:rPr>
        <w:t>第</w:t>
      </w:r>
      <w:r>
        <w:rPr>
          <w:color w:val="231F20"/>
          <w:spacing w:val="-16"/>
          <w:w w:val="95"/>
          <w:sz w:val="16"/>
        </w:rPr>
        <w:t> </w:t>
      </w:r>
      <w:r>
        <w:rPr>
          <w:rFonts w:ascii="Arial MT" w:eastAsia="Arial MT"/>
          <w:color w:val="231F20"/>
          <w:w w:val="95"/>
          <w:sz w:val="18"/>
        </w:rPr>
        <w:t>11</w:t>
      </w:r>
      <w:r>
        <w:rPr>
          <w:rFonts w:ascii="Arial MT" w:eastAsia="Arial MT"/>
          <w:color w:val="231F20"/>
          <w:spacing w:val="-2"/>
          <w:w w:val="95"/>
          <w:sz w:val="18"/>
        </w:rPr>
        <w:t> </w:t>
      </w:r>
      <w:r>
        <w:rPr>
          <w:color w:val="231F20"/>
          <w:spacing w:val="-10"/>
          <w:w w:val="95"/>
          <w:sz w:val="16"/>
        </w:rPr>
        <w:t>期</w:t>
      </w:r>
      <w:r>
        <w:rPr>
          <w:rFonts w:ascii="Times New Roman" w:eastAsia="Times New Roman"/>
          <w:color w:val="231F20"/>
          <w:sz w:val="16"/>
        </w:rPr>
        <w:tab/>
      </w:r>
      <w:r>
        <w:rPr>
          <w:rFonts w:ascii="Arial MT" w:eastAsia="Arial MT"/>
          <w:color w:val="231F20"/>
          <w:spacing w:val="-5"/>
          <w:sz w:val="18"/>
        </w:rPr>
        <w:t>155</w:t>
      </w:r>
    </w:p>
    <w:p>
      <w:pPr>
        <w:pStyle w:val="Heading1"/>
      </w:pPr>
      <w:r>
        <w:rPr>
          <w:color w:val="231F20"/>
          <w:spacing w:val="-27"/>
        </w:rPr>
        <w:t>基于 </w:t>
      </w:r>
      <w:r>
        <w:rPr>
          <w:rFonts w:ascii="Arial MT" w:eastAsia="Arial MT"/>
          <w:color w:val="231F20"/>
          <w:spacing w:val="-4"/>
        </w:rPr>
        <w:t>ECharts</w:t>
      </w:r>
      <w:r>
        <w:rPr>
          <w:rFonts w:ascii="Arial MT" w:eastAsia="Arial MT"/>
          <w:color w:val="231F20"/>
          <w:spacing w:val="7"/>
        </w:rPr>
        <w:t> </w:t>
      </w:r>
      <w:r>
        <w:rPr>
          <w:color w:val="231F20"/>
          <w:spacing w:val="-5"/>
        </w:rPr>
        <w:t>的康养数据可视化系统的设计与实现</w:t>
      </w:r>
    </w:p>
    <w:p>
      <w:pPr>
        <w:pStyle w:val="Heading2"/>
      </w:pPr>
      <w:r>
        <w:rPr>
          <w:color w:val="231F20"/>
        </w:rPr>
        <w:t>Rehabilitation</w:t>
      </w:r>
      <w:r>
        <w:rPr>
          <w:color w:val="231F20"/>
          <w:spacing w:val="37"/>
        </w:rPr>
        <w:t> </w:t>
      </w:r>
      <w:r>
        <w:rPr>
          <w:color w:val="231F20"/>
        </w:rPr>
        <w:t>and</w:t>
      </w:r>
      <w:r>
        <w:rPr>
          <w:color w:val="231F20"/>
          <w:spacing w:val="39"/>
        </w:rPr>
        <w:t> </w:t>
      </w:r>
      <w:r>
        <w:rPr>
          <w:color w:val="231F20"/>
        </w:rPr>
        <w:t>Recuperation</w:t>
      </w:r>
      <w:r>
        <w:rPr>
          <w:color w:val="231F20"/>
          <w:spacing w:val="38"/>
        </w:rPr>
        <w:t> </w:t>
      </w:r>
      <w:r>
        <w:rPr>
          <w:color w:val="231F20"/>
        </w:rPr>
        <w:t>Data</w:t>
      </w:r>
      <w:r>
        <w:rPr>
          <w:color w:val="231F20"/>
          <w:spacing w:val="40"/>
        </w:rPr>
        <w:t> </w:t>
      </w:r>
      <w:r>
        <w:rPr>
          <w:color w:val="231F20"/>
        </w:rPr>
        <w:t>Visualization</w:t>
      </w:r>
      <w:r>
        <w:rPr>
          <w:color w:val="231F20"/>
          <w:spacing w:val="38"/>
        </w:rPr>
        <w:t> </w:t>
      </w:r>
      <w:r>
        <w:rPr>
          <w:color w:val="231F20"/>
        </w:rPr>
        <w:t>System</w:t>
      </w:r>
      <w:r>
        <w:rPr>
          <w:color w:val="231F20"/>
          <w:spacing w:val="38"/>
        </w:rPr>
        <w:t> </w:t>
      </w:r>
      <w:r>
        <w:rPr>
          <w:color w:val="231F20"/>
        </w:rPr>
        <w:t>Based</w:t>
      </w:r>
      <w:r>
        <w:rPr>
          <w:color w:val="231F20"/>
          <w:spacing w:val="39"/>
        </w:rPr>
        <w:t> </w:t>
      </w:r>
      <w:r>
        <w:rPr>
          <w:color w:val="231F20"/>
        </w:rPr>
        <w:t>on</w:t>
      </w:r>
      <w:r>
        <w:rPr>
          <w:color w:val="231F20"/>
          <w:spacing w:val="38"/>
        </w:rPr>
        <w:t> </w:t>
      </w:r>
      <w:r>
        <w:rPr>
          <w:color w:val="231F20"/>
          <w:spacing w:val="-2"/>
        </w:rPr>
        <w:t>ECharts</w:t>
      </w:r>
    </w:p>
    <w:p>
      <w:pPr>
        <w:spacing w:before="217"/>
        <w:ind w:left="0" w:right="19" w:firstLine="0"/>
        <w:jc w:val="center"/>
        <w:rPr>
          <w:sz w:val="19"/>
        </w:rPr>
      </w:pPr>
      <w:r>
        <w:rPr>
          <w:color w:val="231F20"/>
          <w:spacing w:val="7"/>
          <w:sz w:val="23"/>
        </w:rPr>
        <w:t>张俊萌</w:t>
      </w:r>
      <w:r>
        <w:rPr>
          <w:color w:val="231F20"/>
          <w:spacing w:val="62"/>
          <w:w w:val="150"/>
          <w:sz w:val="23"/>
        </w:rPr>
        <w:t> </w:t>
      </w:r>
      <w:r>
        <w:rPr>
          <w:color w:val="231F20"/>
          <w:spacing w:val="7"/>
          <w:sz w:val="23"/>
        </w:rPr>
        <w:t>梁志达</w:t>
      </w:r>
      <w:r>
        <w:rPr>
          <w:color w:val="231F20"/>
          <w:spacing w:val="30"/>
          <w:w w:val="150"/>
          <w:sz w:val="23"/>
        </w:rPr>
        <w:t> </w:t>
      </w:r>
      <w:r>
        <w:rPr>
          <w:color w:val="231F20"/>
          <w:w w:val="90"/>
          <w:sz w:val="19"/>
        </w:rPr>
        <w:t>（</w:t>
      </w:r>
      <w:r>
        <w:rPr>
          <w:color w:val="231F20"/>
          <w:spacing w:val="11"/>
          <w:sz w:val="19"/>
        </w:rPr>
        <w:t>联勤保障部队大连康复疗养中心</w:t>
      </w:r>
      <w:r>
        <w:rPr>
          <w:color w:val="231F20"/>
          <w:w w:val="90"/>
          <w:sz w:val="19"/>
        </w:rPr>
        <w:t>，</w:t>
      </w:r>
      <w:r>
        <w:rPr>
          <w:color w:val="231F20"/>
          <w:spacing w:val="6"/>
          <w:sz w:val="19"/>
        </w:rPr>
        <w:t>辽宁 大连 </w:t>
      </w:r>
      <w:r>
        <w:rPr>
          <w:rFonts w:ascii="Arial MT" w:eastAsia="Arial MT"/>
          <w:color w:val="231F20"/>
          <w:spacing w:val="-2"/>
          <w:sz w:val="21"/>
        </w:rPr>
        <w:t>116016</w:t>
      </w:r>
      <w:r>
        <w:rPr>
          <w:color w:val="231F20"/>
          <w:spacing w:val="-2"/>
          <w:sz w:val="19"/>
        </w:rPr>
        <w:t>）</w:t>
      </w:r>
    </w:p>
    <w:p>
      <w:pPr>
        <w:pStyle w:val="BodyText"/>
        <w:spacing w:line="304" w:lineRule="auto" w:before="161"/>
        <w:ind w:left="437" w:right="408" w:firstLine="357"/>
        <w:jc w:val="both"/>
      </w:pPr>
      <w:r>
        <w:rPr>
          <w:color w:val="231F20"/>
          <w:spacing w:val="18"/>
          <w:w w:val="100"/>
        </w:rPr>
        <w:t>摘</w:t>
      </w:r>
      <w:r>
        <w:rPr>
          <w:color w:val="231F20"/>
          <w:spacing w:val="13"/>
          <w:w w:val="103"/>
        </w:rPr>
        <w:t>要</w:t>
      </w:r>
      <w:r>
        <w:rPr>
          <w:color w:val="231F20"/>
          <w:spacing w:val="6"/>
          <w:w w:val="51"/>
        </w:rPr>
        <w:t>：</w:t>
      </w:r>
      <w:r>
        <w:rPr>
          <w:color w:val="231F20"/>
          <w:spacing w:val="15"/>
          <w:w w:val="103"/>
        </w:rPr>
        <w:t>系统</w:t>
      </w:r>
      <w:r>
        <w:rPr>
          <w:color w:val="231F20"/>
          <w:spacing w:val="34"/>
          <w:w w:val="91"/>
        </w:rPr>
        <w:t>利</w:t>
      </w:r>
      <w:r>
        <w:rPr>
          <w:color w:val="231F20"/>
          <w:w w:val="94"/>
        </w:rPr>
        <w:t>用</w:t>
      </w:r>
      <w:r>
        <w:rPr>
          <w:color w:val="231F20"/>
          <w:spacing w:val="-13"/>
        </w:rPr>
        <w:t> </w:t>
      </w:r>
      <w:r>
        <w:rPr>
          <w:rFonts w:ascii="Arial MT" w:eastAsia="Arial MT"/>
          <w:color w:val="231F20"/>
          <w:w w:val="96"/>
          <w:sz w:val="18"/>
        </w:rPr>
        <w:t>ECharts</w:t>
      </w:r>
      <w:r>
        <w:rPr>
          <w:rFonts w:ascii="Arial MT" w:eastAsia="Arial MT"/>
          <w:color w:val="231F20"/>
          <w:spacing w:val="2"/>
          <w:sz w:val="18"/>
        </w:rPr>
        <w:t> </w:t>
      </w:r>
      <w:r>
        <w:rPr>
          <w:color w:val="231F20"/>
          <w:spacing w:val="20"/>
          <w:w w:val="99"/>
        </w:rPr>
        <w:t>的</w:t>
      </w:r>
      <w:r>
        <w:rPr>
          <w:color w:val="231F20"/>
          <w:spacing w:val="15"/>
          <w:w w:val="103"/>
        </w:rPr>
        <w:t>高效图表绘</w:t>
      </w:r>
      <w:r>
        <w:rPr>
          <w:color w:val="231F20"/>
          <w:spacing w:val="36"/>
          <w:w w:val="89"/>
        </w:rPr>
        <w:t>制</w:t>
      </w:r>
      <w:r>
        <w:rPr>
          <w:color w:val="231F20"/>
          <w:spacing w:val="15"/>
          <w:w w:val="103"/>
        </w:rPr>
        <w:t>能</w:t>
      </w:r>
      <w:r>
        <w:rPr>
          <w:color w:val="231F20"/>
          <w:spacing w:val="23"/>
          <w:w w:val="97"/>
        </w:rPr>
        <w:t>力</w:t>
      </w:r>
      <w:r>
        <w:rPr>
          <w:color w:val="231F20"/>
          <w:spacing w:val="23"/>
          <w:w w:val="98"/>
        </w:rPr>
        <w:t>和</w:t>
      </w:r>
      <w:r>
        <w:rPr>
          <w:color w:val="231F20"/>
          <w:spacing w:val="15"/>
          <w:w w:val="103"/>
        </w:rPr>
        <w:t>人性</w:t>
      </w:r>
      <w:r>
        <w:rPr>
          <w:color w:val="231F20"/>
          <w:spacing w:val="19"/>
          <w:w w:val="100"/>
        </w:rPr>
        <w:t>化</w:t>
      </w:r>
      <w:r>
        <w:rPr>
          <w:color w:val="231F20"/>
          <w:spacing w:val="20"/>
          <w:w w:val="99"/>
        </w:rPr>
        <w:t>的</w:t>
      </w:r>
      <w:r>
        <w:rPr>
          <w:color w:val="231F20"/>
          <w:spacing w:val="15"/>
          <w:w w:val="103"/>
        </w:rPr>
        <w:t>交</w:t>
      </w:r>
      <w:r>
        <w:rPr>
          <w:color w:val="231F20"/>
          <w:spacing w:val="19"/>
          <w:w w:val="100"/>
        </w:rPr>
        <w:t>互</w:t>
      </w:r>
      <w:r>
        <w:rPr>
          <w:color w:val="231F20"/>
          <w:spacing w:val="15"/>
          <w:w w:val="103"/>
        </w:rPr>
        <w:t>设</w:t>
      </w:r>
      <w:r>
        <w:rPr>
          <w:color w:val="231F20"/>
          <w:spacing w:val="19"/>
          <w:w w:val="100"/>
        </w:rPr>
        <w:t>计</w:t>
      </w:r>
      <w:r>
        <w:rPr>
          <w:color w:val="231F20"/>
          <w:spacing w:val="8"/>
          <w:w w:val="51"/>
        </w:rPr>
        <w:t>，</w:t>
      </w:r>
      <w:r>
        <w:rPr>
          <w:color w:val="231F20"/>
          <w:spacing w:val="15"/>
          <w:w w:val="103"/>
        </w:rPr>
        <w:t>提供</w:t>
      </w:r>
      <w:r>
        <w:rPr>
          <w:color w:val="231F20"/>
          <w:spacing w:val="21"/>
          <w:w w:val="99"/>
        </w:rPr>
        <w:t>多</w:t>
      </w:r>
      <w:r>
        <w:rPr>
          <w:color w:val="231F20"/>
          <w:spacing w:val="16"/>
          <w:w w:val="102"/>
        </w:rPr>
        <w:t>样</w:t>
      </w:r>
      <w:r>
        <w:rPr>
          <w:color w:val="231F20"/>
          <w:spacing w:val="19"/>
          <w:w w:val="100"/>
        </w:rPr>
        <w:t>化</w:t>
      </w:r>
      <w:r>
        <w:rPr>
          <w:color w:val="231F20"/>
          <w:spacing w:val="20"/>
          <w:w w:val="99"/>
        </w:rPr>
        <w:t>的</w:t>
      </w:r>
      <w:r>
        <w:rPr>
          <w:color w:val="231F20"/>
          <w:spacing w:val="15"/>
          <w:w w:val="103"/>
        </w:rPr>
        <w:t>数据图表选</w:t>
      </w:r>
      <w:r>
        <w:rPr>
          <w:color w:val="231F20"/>
          <w:spacing w:val="23"/>
          <w:w w:val="98"/>
        </w:rPr>
        <w:t>项和</w:t>
      </w:r>
      <w:r>
        <w:rPr>
          <w:color w:val="231F20"/>
          <w:spacing w:val="15"/>
          <w:w w:val="103"/>
        </w:rPr>
        <w:t>灵活</w:t>
      </w:r>
      <w:r>
        <w:rPr>
          <w:color w:val="231F20"/>
          <w:spacing w:val="20"/>
          <w:w w:val="99"/>
        </w:rPr>
        <w:t>的</w:t>
      </w:r>
      <w:r>
        <w:rPr>
          <w:color w:val="231F20"/>
          <w:spacing w:val="15"/>
          <w:w w:val="103"/>
        </w:rPr>
        <w:t>数据</w:t>
      </w:r>
      <w:r>
        <w:rPr>
          <w:color w:val="231F20"/>
          <w:spacing w:val="20"/>
          <w:w w:val="100"/>
        </w:rPr>
        <w:t>筛</w:t>
      </w:r>
      <w:r>
        <w:rPr>
          <w:color w:val="231F20"/>
          <w:spacing w:val="7"/>
          <w:w w:val="103"/>
        </w:rPr>
        <w:t>选工</w:t>
      </w:r>
      <w:r>
        <w:rPr>
          <w:color w:val="231F20"/>
          <w:spacing w:val="16"/>
          <w:w w:val="101"/>
        </w:rPr>
        <w:t>具</w:t>
      </w:r>
      <w:r>
        <w:rPr>
          <w:color w:val="231F20"/>
          <w:spacing w:val="6"/>
          <w:w w:val="51"/>
        </w:rPr>
        <w:t>。</w:t>
      </w:r>
      <w:r>
        <w:rPr>
          <w:color w:val="231F20"/>
          <w:spacing w:val="27"/>
          <w:w w:val="94"/>
        </w:rPr>
        <w:t>用</w:t>
      </w:r>
      <w:r>
        <w:rPr>
          <w:color w:val="231F20"/>
          <w:spacing w:val="28"/>
          <w:w w:val="93"/>
        </w:rPr>
        <w:t>户</w:t>
      </w:r>
      <w:r>
        <w:rPr>
          <w:color w:val="231F20"/>
          <w:spacing w:val="13"/>
          <w:w w:val="103"/>
        </w:rPr>
        <w:t>能</w:t>
      </w:r>
      <w:r>
        <w:rPr>
          <w:color w:val="231F20"/>
          <w:spacing w:val="16"/>
          <w:w w:val="101"/>
        </w:rPr>
        <w:t>够</w:t>
      </w:r>
      <w:r>
        <w:rPr>
          <w:color w:val="231F20"/>
          <w:spacing w:val="13"/>
          <w:w w:val="103"/>
        </w:rPr>
        <w:t>实时</w:t>
      </w:r>
      <w:r>
        <w:rPr>
          <w:color w:val="231F20"/>
          <w:spacing w:val="15"/>
          <w:w w:val="101"/>
        </w:rPr>
        <w:t>监</w:t>
      </w:r>
      <w:r>
        <w:rPr>
          <w:color w:val="231F20"/>
          <w:spacing w:val="18"/>
          <w:w w:val="99"/>
        </w:rPr>
        <w:t>控</w:t>
      </w:r>
      <w:r>
        <w:rPr>
          <w:color w:val="231F20"/>
          <w:spacing w:val="21"/>
          <w:w w:val="98"/>
        </w:rPr>
        <w:t>和</w:t>
      </w:r>
      <w:r>
        <w:rPr>
          <w:color w:val="231F20"/>
          <w:spacing w:val="13"/>
          <w:w w:val="103"/>
        </w:rPr>
        <w:t>比较各</w:t>
      </w:r>
      <w:r>
        <w:rPr>
          <w:color w:val="231F20"/>
          <w:spacing w:val="21"/>
          <w:w w:val="98"/>
        </w:rPr>
        <w:t>项</w:t>
      </w:r>
      <w:r>
        <w:rPr>
          <w:color w:val="231F20"/>
          <w:spacing w:val="13"/>
          <w:w w:val="103"/>
        </w:rPr>
        <w:t>医</w:t>
      </w:r>
      <w:r>
        <w:rPr>
          <w:color w:val="231F20"/>
          <w:spacing w:val="24"/>
          <w:w w:val="96"/>
        </w:rPr>
        <w:t>疗</w:t>
      </w:r>
      <w:r>
        <w:rPr>
          <w:color w:val="231F20"/>
          <w:spacing w:val="20"/>
          <w:w w:val="99"/>
        </w:rPr>
        <w:t>指</w:t>
      </w:r>
      <w:r>
        <w:rPr>
          <w:color w:val="231F20"/>
          <w:spacing w:val="15"/>
          <w:w w:val="101"/>
        </w:rPr>
        <w:t>标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13"/>
          <w:w w:val="103"/>
        </w:rPr>
        <w:t>分析数据趋势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13"/>
          <w:w w:val="103"/>
        </w:rPr>
        <w:t>获取</w:t>
      </w:r>
      <w:r>
        <w:rPr>
          <w:color w:val="231F20"/>
          <w:spacing w:val="17"/>
          <w:w w:val="100"/>
        </w:rPr>
        <w:t>计</w:t>
      </w:r>
      <w:r>
        <w:rPr>
          <w:color w:val="231F20"/>
          <w:spacing w:val="13"/>
          <w:w w:val="103"/>
        </w:rPr>
        <w:t>算</w:t>
      </w:r>
      <w:r>
        <w:rPr>
          <w:color w:val="231F20"/>
          <w:spacing w:val="16"/>
          <w:w w:val="101"/>
        </w:rPr>
        <w:t>结</w:t>
      </w:r>
      <w:r>
        <w:rPr>
          <w:color w:val="231F20"/>
          <w:spacing w:val="13"/>
          <w:w w:val="103"/>
        </w:rPr>
        <w:t>果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13"/>
          <w:w w:val="103"/>
        </w:rPr>
        <w:t>从而实现康复</w:t>
      </w:r>
      <w:r>
        <w:rPr>
          <w:color w:val="231F20"/>
          <w:spacing w:val="24"/>
          <w:w w:val="96"/>
        </w:rPr>
        <w:t>疗</w:t>
      </w:r>
      <w:r>
        <w:rPr>
          <w:color w:val="231F20"/>
          <w:spacing w:val="13"/>
          <w:w w:val="103"/>
        </w:rPr>
        <w:t>养数据</w:t>
      </w:r>
      <w:r>
        <w:rPr>
          <w:color w:val="231F20"/>
          <w:spacing w:val="18"/>
          <w:w w:val="99"/>
        </w:rPr>
        <w:t>的</w:t>
      </w:r>
      <w:r>
        <w:rPr>
          <w:color w:val="231F20"/>
          <w:spacing w:val="22"/>
          <w:w w:val="97"/>
        </w:rPr>
        <w:t>动</w:t>
      </w:r>
      <w:r>
        <w:rPr>
          <w:color w:val="231F20"/>
          <w:spacing w:val="13"/>
          <w:w w:val="103"/>
        </w:rPr>
        <w:t>态可视</w:t>
      </w:r>
      <w:r>
        <w:rPr>
          <w:color w:val="231F20"/>
          <w:spacing w:val="17"/>
          <w:w w:val="100"/>
        </w:rPr>
        <w:t>化</w:t>
      </w:r>
      <w:r>
        <w:rPr>
          <w:color w:val="231F20"/>
          <w:spacing w:val="13"/>
          <w:w w:val="103"/>
        </w:rPr>
        <w:t>呈现</w:t>
      </w:r>
      <w:r>
        <w:rPr>
          <w:color w:val="231F20"/>
          <w:spacing w:val="6"/>
          <w:w w:val="51"/>
        </w:rPr>
        <w:t>。</w:t>
      </w:r>
      <w:r>
        <w:rPr>
          <w:color w:val="231F20"/>
          <w:spacing w:val="5"/>
          <w:w w:val="103"/>
        </w:rPr>
        <w:t>系统</w:t>
      </w:r>
      <w:r>
        <w:rPr>
          <w:color w:val="231F20"/>
          <w:spacing w:val="23"/>
          <w:w w:val="97"/>
        </w:rPr>
        <w:t>为</w:t>
      </w:r>
      <w:r>
        <w:rPr>
          <w:color w:val="231F20"/>
          <w:spacing w:val="13"/>
          <w:w w:val="103"/>
        </w:rPr>
        <w:t>康养</w:t>
      </w:r>
      <w:r>
        <w:rPr>
          <w:color w:val="231F20"/>
          <w:spacing w:val="17"/>
          <w:w w:val="100"/>
        </w:rPr>
        <w:t>领</w:t>
      </w:r>
      <w:r>
        <w:rPr>
          <w:color w:val="231F20"/>
          <w:spacing w:val="13"/>
          <w:w w:val="103"/>
        </w:rPr>
        <w:t>域</w:t>
      </w:r>
      <w:r>
        <w:rPr>
          <w:color w:val="231F20"/>
          <w:spacing w:val="18"/>
          <w:w w:val="99"/>
        </w:rPr>
        <w:t>的</w:t>
      </w:r>
      <w:r>
        <w:rPr>
          <w:color w:val="231F20"/>
          <w:spacing w:val="14"/>
          <w:w w:val="102"/>
        </w:rPr>
        <w:t>研</w:t>
      </w:r>
      <w:r>
        <w:rPr>
          <w:color w:val="231F20"/>
          <w:spacing w:val="13"/>
          <w:w w:val="103"/>
        </w:rPr>
        <w:t>究</w:t>
      </w:r>
      <w:r>
        <w:rPr>
          <w:color w:val="231F20"/>
          <w:spacing w:val="30"/>
          <w:w w:val="92"/>
        </w:rPr>
        <w:t>与</w:t>
      </w:r>
      <w:r>
        <w:rPr>
          <w:color w:val="231F20"/>
          <w:spacing w:val="13"/>
          <w:w w:val="103"/>
        </w:rPr>
        <w:t>管</w:t>
      </w:r>
      <w:r>
        <w:rPr>
          <w:color w:val="231F20"/>
          <w:spacing w:val="14"/>
          <w:w w:val="102"/>
        </w:rPr>
        <w:t>理</w:t>
      </w:r>
      <w:r>
        <w:rPr>
          <w:color w:val="231F20"/>
          <w:spacing w:val="13"/>
          <w:w w:val="103"/>
        </w:rPr>
        <w:t>提供</w:t>
      </w:r>
      <w:r>
        <w:rPr>
          <w:color w:val="231F20"/>
          <w:spacing w:val="20"/>
          <w:w w:val="99"/>
        </w:rPr>
        <w:t>了</w:t>
      </w:r>
      <w:r>
        <w:rPr>
          <w:color w:val="231F20"/>
          <w:spacing w:val="18"/>
          <w:w w:val="99"/>
        </w:rPr>
        <w:t>一</w:t>
      </w:r>
      <w:r>
        <w:rPr>
          <w:color w:val="231F20"/>
          <w:spacing w:val="15"/>
          <w:w w:val="101"/>
        </w:rPr>
        <w:t>种</w:t>
      </w:r>
      <w:r>
        <w:rPr>
          <w:color w:val="231F20"/>
          <w:spacing w:val="13"/>
          <w:w w:val="103"/>
        </w:rPr>
        <w:t>直观</w:t>
      </w:r>
      <w:r>
        <w:rPr>
          <w:color w:val="231F20"/>
          <w:spacing w:val="6"/>
          <w:w w:val="51"/>
        </w:rPr>
        <w:t>、</w:t>
      </w:r>
      <w:r>
        <w:rPr>
          <w:color w:val="231F20"/>
          <w:spacing w:val="13"/>
          <w:w w:val="103"/>
        </w:rPr>
        <w:t>易操</w:t>
      </w:r>
      <w:r>
        <w:rPr>
          <w:color w:val="231F20"/>
          <w:spacing w:val="16"/>
          <w:w w:val="101"/>
        </w:rPr>
        <w:t>作</w:t>
      </w:r>
      <w:r>
        <w:rPr>
          <w:color w:val="231F20"/>
          <w:spacing w:val="18"/>
          <w:w w:val="99"/>
        </w:rPr>
        <w:t>的</w:t>
      </w:r>
      <w:r>
        <w:rPr>
          <w:color w:val="231F20"/>
          <w:spacing w:val="13"/>
          <w:w w:val="103"/>
        </w:rPr>
        <w:t>分析工</w:t>
      </w:r>
      <w:r>
        <w:rPr>
          <w:color w:val="231F20"/>
          <w:spacing w:val="16"/>
          <w:w w:val="101"/>
        </w:rPr>
        <w:t>具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16"/>
          <w:w w:val="101"/>
        </w:rPr>
        <w:t>帮</w:t>
      </w:r>
      <w:r>
        <w:rPr>
          <w:color w:val="231F20"/>
          <w:spacing w:val="21"/>
          <w:w w:val="98"/>
        </w:rPr>
        <w:t>助</w:t>
      </w:r>
      <w:r>
        <w:rPr>
          <w:color w:val="231F20"/>
          <w:spacing w:val="27"/>
          <w:w w:val="94"/>
        </w:rPr>
        <w:t>用</w:t>
      </w:r>
      <w:r>
        <w:rPr>
          <w:color w:val="231F20"/>
          <w:spacing w:val="28"/>
          <w:w w:val="93"/>
        </w:rPr>
        <w:t>户</w:t>
      </w:r>
      <w:r>
        <w:rPr>
          <w:color w:val="231F20"/>
          <w:spacing w:val="13"/>
          <w:w w:val="103"/>
        </w:rPr>
        <w:t>快速获取</w:t>
      </w:r>
      <w:r>
        <w:rPr>
          <w:color w:val="231F20"/>
          <w:spacing w:val="21"/>
          <w:w w:val="98"/>
        </w:rPr>
        <w:t>和</w:t>
      </w:r>
      <w:r>
        <w:rPr>
          <w:color w:val="231F20"/>
          <w:spacing w:val="14"/>
          <w:w w:val="102"/>
        </w:rPr>
        <w:t>理</w:t>
      </w:r>
      <w:r>
        <w:rPr>
          <w:color w:val="231F20"/>
          <w:spacing w:val="13"/>
          <w:w w:val="103"/>
        </w:rPr>
        <w:t>解康复</w:t>
      </w:r>
      <w:r>
        <w:rPr>
          <w:color w:val="231F20"/>
          <w:spacing w:val="24"/>
          <w:w w:val="96"/>
        </w:rPr>
        <w:t>疗</w:t>
      </w:r>
      <w:r>
        <w:rPr>
          <w:color w:val="231F20"/>
          <w:spacing w:val="13"/>
          <w:w w:val="103"/>
        </w:rPr>
        <w:t>养数据</w:t>
      </w:r>
      <w:r>
        <w:rPr>
          <w:color w:val="231F20"/>
          <w:spacing w:val="18"/>
          <w:w w:val="99"/>
        </w:rPr>
        <w:t>的</w:t>
      </w:r>
      <w:r>
        <w:rPr>
          <w:color w:val="231F20"/>
          <w:spacing w:val="13"/>
          <w:w w:val="103"/>
        </w:rPr>
        <w:t>关</w:t>
      </w:r>
      <w:r>
        <w:rPr>
          <w:color w:val="231F20"/>
          <w:spacing w:val="14"/>
          <w:w w:val="102"/>
        </w:rPr>
        <w:t>键</w:t>
      </w:r>
      <w:r>
        <w:rPr>
          <w:color w:val="231F20"/>
          <w:spacing w:val="15"/>
          <w:w w:val="101"/>
        </w:rPr>
        <w:t>信</w:t>
      </w:r>
      <w:r>
        <w:rPr>
          <w:color w:val="231F20"/>
          <w:spacing w:val="13"/>
          <w:w w:val="103"/>
        </w:rPr>
        <w:t>息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23"/>
          <w:w w:val="97"/>
        </w:rPr>
        <w:t>为</w:t>
      </w:r>
      <w:r>
        <w:rPr>
          <w:color w:val="231F20"/>
          <w:spacing w:val="27"/>
          <w:w w:val="94"/>
        </w:rPr>
        <w:t>用</w:t>
      </w:r>
      <w:r>
        <w:rPr>
          <w:color w:val="231F20"/>
          <w:w w:val="93"/>
        </w:rPr>
        <w:t>户</w:t>
      </w:r>
      <w:r>
        <w:rPr>
          <w:color w:val="231F20"/>
          <w:spacing w:val="13"/>
          <w:w w:val="103"/>
        </w:rPr>
        <w:t>决策提供科学依据</w:t>
      </w:r>
      <w:r>
        <w:rPr>
          <w:color w:val="231F20"/>
          <w:w w:val="51"/>
        </w:rPr>
        <w:t>。</w:t>
      </w:r>
    </w:p>
    <w:p>
      <w:pPr>
        <w:pStyle w:val="BodyText"/>
        <w:spacing w:before="8"/>
        <w:ind w:left="794"/>
      </w:pPr>
      <w:r>
        <w:rPr>
          <w:color w:val="231F20"/>
          <w:spacing w:val="10"/>
          <w:w w:val="90"/>
        </w:rPr>
        <w:t>关键词：康复疗养；大数据可视化；</w:t>
      </w:r>
      <w:r>
        <w:rPr>
          <w:rFonts w:ascii="Arial MT" w:eastAsia="Arial MT"/>
          <w:color w:val="231F20"/>
          <w:w w:val="90"/>
        </w:rPr>
        <w:t>ECharts</w:t>
      </w:r>
      <w:r>
        <w:rPr>
          <w:color w:val="231F20"/>
          <w:spacing w:val="5"/>
          <w:w w:val="90"/>
        </w:rPr>
        <w:t>；数据分析；数据展示</w:t>
      </w:r>
    </w:p>
    <w:p>
      <w:pPr>
        <w:pStyle w:val="BodyText"/>
        <w:spacing w:line="316" w:lineRule="auto" w:before="65"/>
        <w:ind w:left="431" w:right="421" w:firstLine="366"/>
        <w:jc w:val="both"/>
        <w:rPr>
          <w:rFonts w:ascii="Arial MT"/>
        </w:rPr>
      </w:pPr>
      <w:r>
        <w:rPr>
          <w:rFonts w:ascii="Arial MT"/>
          <w:color w:val="231F20"/>
        </w:rPr>
        <w:t>Abstract: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This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system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utilizes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the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powerful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charting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capabilities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and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user-friendly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interactive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design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of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ECharts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to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pro</w:t>
      </w:r>
      <w:r>
        <w:rPr>
          <w:rFonts w:ascii="Cambria"/>
          <w:color w:val="231F20"/>
        </w:rPr>
        <w:t>-</w:t>
      </w:r>
      <w:r>
        <w:rPr>
          <w:rFonts w:ascii="Arial MT"/>
          <w:color w:val="231F20"/>
        </w:rPr>
        <w:t>vide diverse options for data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visualization and flexible data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filtering tools. Users can monitor and compare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various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medical indicators</w:t>
      </w:r>
      <w:r>
        <w:rPr>
          <w:rFonts w:ascii="Arial MT"/>
          <w:color w:val="231F20"/>
          <w:spacing w:val="28"/>
        </w:rPr>
        <w:t> </w:t>
      </w:r>
      <w:r>
        <w:rPr>
          <w:rFonts w:ascii="Arial MT"/>
          <w:color w:val="231F20"/>
        </w:rPr>
        <w:t>in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real-time,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analyze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data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trends,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and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obtain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calculation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results,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thereby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achieving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dynamic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visualization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of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reha</w:t>
      </w:r>
      <w:r>
        <w:rPr>
          <w:rFonts w:ascii="Arial MT"/>
          <w:color w:val="231F20"/>
          <w:spacing w:val="-12"/>
        </w:rPr>
        <w:t> </w:t>
      </w:r>
      <w:r>
        <w:rPr>
          <w:rFonts w:ascii="Cambria"/>
          <w:color w:val="231F20"/>
        </w:rPr>
        <w:t>-</w:t>
      </w:r>
      <w:r>
        <w:rPr>
          <w:rFonts w:ascii="Cambria"/>
          <w:color w:val="231F20"/>
          <w:spacing w:val="40"/>
        </w:rPr>
        <w:t> </w:t>
      </w:r>
      <w:r>
        <w:rPr>
          <w:rFonts w:ascii="Arial MT"/>
          <w:color w:val="231F20"/>
        </w:rPr>
        <w:t>bilitation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and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wellness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data.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The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system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provides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an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intuitive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and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easy-to-use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analysis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tool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for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research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and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management in</w:t>
      </w:r>
      <w:r>
        <w:rPr>
          <w:rFonts w:ascii="Arial MT"/>
          <w:color w:val="231F20"/>
          <w:spacing w:val="30"/>
        </w:rPr>
        <w:t> </w:t>
      </w:r>
      <w:r>
        <w:rPr>
          <w:rFonts w:ascii="Arial MT"/>
          <w:color w:val="231F20"/>
        </w:rPr>
        <w:t>the</w:t>
      </w:r>
      <w:r>
        <w:rPr>
          <w:rFonts w:ascii="Arial MT"/>
          <w:color w:val="231F20"/>
          <w:spacing w:val="30"/>
        </w:rPr>
        <w:t> </w:t>
      </w:r>
      <w:r>
        <w:rPr>
          <w:rFonts w:ascii="Arial MT"/>
          <w:color w:val="231F20"/>
        </w:rPr>
        <w:t>field</w:t>
      </w:r>
      <w:r>
        <w:rPr>
          <w:rFonts w:ascii="Arial MT"/>
          <w:color w:val="231F20"/>
          <w:spacing w:val="30"/>
        </w:rPr>
        <w:t> </w:t>
      </w:r>
      <w:r>
        <w:rPr>
          <w:rFonts w:ascii="Arial MT"/>
          <w:color w:val="231F20"/>
        </w:rPr>
        <w:t>of</w:t>
      </w:r>
      <w:r>
        <w:rPr>
          <w:rFonts w:ascii="Arial MT"/>
          <w:color w:val="231F20"/>
          <w:spacing w:val="30"/>
        </w:rPr>
        <w:t> </w:t>
      </w:r>
      <w:r>
        <w:rPr>
          <w:rFonts w:ascii="Arial MT"/>
          <w:color w:val="231F20"/>
        </w:rPr>
        <w:t>rehabilitation</w:t>
      </w:r>
      <w:r>
        <w:rPr>
          <w:rFonts w:ascii="Arial MT"/>
          <w:color w:val="231F20"/>
          <w:spacing w:val="30"/>
        </w:rPr>
        <w:t> </w:t>
      </w:r>
      <w:r>
        <w:rPr>
          <w:rFonts w:ascii="Arial MT"/>
          <w:color w:val="231F20"/>
        </w:rPr>
        <w:t>and</w:t>
      </w:r>
      <w:r>
        <w:rPr>
          <w:rFonts w:ascii="Arial MT"/>
          <w:color w:val="231F20"/>
          <w:spacing w:val="30"/>
        </w:rPr>
        <w:t> </w:t>
      </w:r>
      <w:r>
        <w:rPr>
          <w:rFonts w:ascii="Arial MT"/>
          <w:color w:val="231F20"/>
        </w:rPr>
        <w:t>recuperation,</w:t>
      </w:r>
      <w:r>
        <w:rPr>
          <w:rFonts w:ascii="Arial MT"/>
          <w:color w:val="231F20"/>
          <w:spacing w:val="30"/>
        </w:rPr>
        <w:t> </w:t>
      </w:r>
      <w:r>
        <w:rPr>
          <w:rFonts w:ascii="Arial MT"/>
          <w:color w:val="231F20"/>
        </w:rPr>
        <w:t>helping</w:t>
      </w:r>
      <w:r>
        <w:rPr>
          <w:rFonts w:ascii="Arial MT"/>
          <w:color w:val="231F20"/>
          <w:spacing w:val="30"/>
        </w:rPr>
        <w:t> </w:t>
      </w:r>
      <w:r>
        <w:rPr>
          <w:rFonts w:ascii="Arial MT"/>
          <w:color w:val="231F20"/>
        </w:rPr>
        <w:t>users</w:t>
      </w:r>
      <w:r>
        <w:rPr>
          <w:rFonts w:ascii="Arial MT"/>
          <w:color w:val="231F20"/>
          <w:spacing w:val="30"/>
        </w:rPr>
        <w:t> </w:t>
      </w:r>
      <w:r>
        <w:rPr>
          <w:rFonts w:ascii="Arial MT"/>
          <w:color w:val="231F20"/>
        </w:rPr>
        <w:t>quickly</w:t>
      </w:r>
      <w:r>
        <w:rPr>
          <w:rFonts w:ascii="Arial MT"/>
          <w:color w:val="231F20"/>
          <w:spacing w:val="30"/>
        </w:rPr>
        <w:t> </w:t>
      </w:r>
      <w:r>
        <w:rPr>
          <w:rFonts w:ascii="Arial MT"/>
          <w:color w:val="231F20"/>
        </w:rPr>
        <w:t>access</w:t>
      </w:r>
      <w:r>
        <w:rPr>
          <w:rFonts w:ascii="Arial MT"/>
          <w:color w:val="231F20"/>
          <w:spacing w:val="30"/>
        </w:rPr>
        <w:t> </w:t>
      </w:r>
      <w:r>
        <w:rPr>
          <w:rFonts w:ascii="Arial MT"/>
          <w:color w:val="231F20"/>
        </w:rPr>
        <w:t>and</w:t>
      </w:r>
      <w:r>
        <w:rPr>
          <w:rFonts w:ascii="Arial MT"/>
          <w:color w:val="231F20"/>
          <w:spacing w:val="30"/>
        </w:rPr>
        <w:t> </w:t>
      </w:r>
      <w:r>
        <w:rPr>
          <w:rFonts w:ascii="Arial MT"/>
          <w:color w:val="231F20"/>
        </w:rPr>
        <w:t>understand</w:t>
      </w:r>
      <w:r>
        <w:rPr>
          <w:rFonts w:ascii="Arial MT"/>
          <w:color w:val="231F20"/>
          <w:spacing w:val="30"/>
        </w:rPr>
        <w:t> </w:t>
      </w:r>
      <w:r>
        <w:rPr>
          <w:rFonts w:ascii="Arial MT"/>
          <w:color w:val="231F20"/>
        </w:rPr>
        <w:t>key</w:t>
      </w:r>
      <w:r>
        <w:rPr>
          <w:rFonts w:ascii="Arial MT"/>
          <w:color w:val="231F20"/>
          <w:spacing w:val="30"/>
        </w:rPr>
        <w:t> </w:t>
      </w:r>
      <w:r>
        <w:rPr>
          <w:rFonts w:ascii="Arial MT"/>
          <w:color w:val="231F20"/>
        </w:rPr>
        <w:t>information</w:t>
      </w:r>
      <w:r>
        <w:rPr>
          <w:rFonts w:ascii="Arial MT"/>
          <w:color w:val="231F20"/>
          <w:spacing w:val="32"/>
        </w:rPr>
        <w:t> </w:t>
      </w:r>
      <w:r>
        <w:rPr>
          <w:rFonts w:ascii="Arial MT"/>
          <w:color w:val="231F20"/>
        </w:rPr>
        <w:t>from</w:t>
      </w:r>
      <w:r>
        <w:rPr>
          <w:rFonts w:ascii="Arial MT"/>
          <w:color w:val="231F20"/>
          <w:spacing w:val="32"/>
        </w:rPr>
        <w:t> </w:t>
      </w:r>
      <w:r>
        <w:rPr>
          <w:rFonts w:ascii="Arial MT"/>
          <w:color w:val="231F20"/>
        </w:rPr>
        <w:t>rehabilitation and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wellness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data,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and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providing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scientific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basis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for</w:t>
      </w:r>
      <w:r>
        <w:rPr>
          <w:rFonts w:ascii="Arial MT"/>
          <w:color w:val="231F20"/>
          <w:spacing w:val="40"/>
        </w:rPr>
        <w:t> </w:t>
      </w:r>
      <w:r>
        <w:rPr>
          <w:rFonts w:ascii="Arial MT"/>
          <w:color w:val="231F20"/>
        </w:rPr>
        <w:t>decision-making.</w:t>
      </w:r>
    </w:p>
    <w:p>
      <w:pPr>
        <w:pStyle w:val="BodyText"/>
        <w:spacing w:before="14"/>
        <w:ind w:left="788"/>
        <w:jc w:val="both"/>
        <w:rPr>
          <w:rFonts w:ascii="Arial MT"/>
        </w:rPr>
      </w:pPr>
      <w:r>
        <w:rPr>
          <w:rFonts w:ascii="Arial MT"/>
          <w:color w:val="231F20"/>
        </w:rPr>
        <w:t>Keywords:</w:t>
      </w:r>
      <w:r>
        <w:rPr>
          <w:rFonts w:ascii="Arial MT"/>
          <w:color w:val="231F20"/>
          <w:spacing w:val="25"/>
        </w:rPr>
        <w:t> </w:t>
      </w:r>
      <w:r>
        <w:rPr>
          <w:rFonts w:ascii="Arial MT"/>
          <w:color w:val="231F20"/>
        </w:rPr>
        <w:t>rehabilitation</w:t>
      </w:r>
      <w:r>
        <w:rPr>
          <w:rFonts w:ascii="Arial MT"/>
          <w:color w:val="231F20"/>
          <w:spacing w:val="25"/>
        </w:rPr>
        <w:t> </w:t>
      </w:r>
      <w:r>
        <w:rPr>
          <w:rFonts w:ascii="Arial MT"/>
          <w:color w:val="231F20"/>
        </w:rPr>
        <w:t>and</w:t>
      </w:r>
      <w:r>
        <w:rPr>
          <w:rFonts w:ascii="Arial MT"/>
          <w:color w:val="231F20"/>
          <w:spacing w:val="25"/>
        </w:rPr>
        <w:t> </w:t>
      </w:r>
      <w:r>
        <w:rPr>
          <w:rFonts w:ascii="Arial MT"/>
          <w:color w:val="231F20"/>
        </w:rPr>
        <w:t>recuperation,</w:t>
      </w:r>
      <w:r>
        <w:rPr>
          <w:rFonts w:ascii="Arial MT"/>
          <w:color w:val="231F20"/>
          <w:spacing w:val="26"/>
        </w:rPr>
        <w:t> </w:t>
      </w:r>
      <w:r>
        <w:rPr>
          <w:rFonts w:ascii="Arial MT"/>
          <w:color w:val="231F20"/>
        </w:rPr>
        <w:t>big</w:t>
      </w:r>
      <w:r>
        <w:rPr>
          <w:rFonts w:ascii="Arial MT"/>
          <w:color w:val="231F20"/>
          <w:spacing w:val="25"/>
        </w:rPr>
        <w:t> </w:t>
      </w:r>
      <w:r>
        <w:rPr>
          <w:rFonts w:ascii="Arial MT"/>
          <w:color w:val="231F20"/>
        </w:rPr>
        <w:t>data</w:t>
      </w:r>
      <w:r>
        <w:rPr>
          <w:rFonts w:ascii="Arial MT"/>
          <w:color w:val="231F20"/>
          <w:spacing w:val="26"/>
        </w:rPr>
        <w:t> </w:t>
      </w:r>
      <w:r>
        <w:rPr>
          <w:rFonts w:ascii="Arial MT"/>
          <w:color w:val="231F20"/>
        </w:rPr>
        <w:t>visualization,</w:t>
      </w:r>
      <w:r>
        <w:rPr>
          <w:rFonts w:ascii="Arial MT"/>
          <w:color w:val="231F20"/>
          <w:spacing w:val="26"/>
        </w:rPr>
        <w:t> </w:t>
      </w:r>
      <w:r>
        <w:rPr>
          <w:rFonts w:ascii="Arial MT"/>
          <w:color w:val="231F20"/>
        </w:rPr>
        <w:t>ECharts,</w:t>
      </w:r>
      <w:r>
        <w:rPr>
          <w:rFonts w:ascii="Arial MT"/>
          <w:color w:val="231F20"/>
          <w:spacing w:val="25"/>
        </w:rPr>
        <w:t> </w:t>
      </w:r>
      <w:r>
        <w:rPr>
          <w:rFonts w:ascii="Arial MT"/>
          <w:color w:val="231F20"/>
        </w:rPr>
        <w:t>data</w:t>
      </w:r>
      <w:r>
        <w:rPr>
          <w:rFonts w:ascii="Arial MT"/>
          <w:color w:val="231F20"/>
          <w:spacing w:val="26"/>
        </w:rPr>
        <w:t> </w:t>
      </w:r>
      <w:r>
        <w:rPr>
          <w:rFonts w:ascii="Arial MT"/>
          <w:color w:val="231F20"/>
        </w:rPr>
        <w:t>analysis,</w:t>
      </w:r>
      <w:r>
        <w:rPr>
          <w:rFonts w:ascii="Arial MT"/>
          <w:color w:val="231F20"/>
          <w:spacing w:val="25"/>
        </w:rPr>
        <w:t> </w:t>
      </w:r>
      <w:r>
        <w:rPr>
          <w:rFonts w:ascii="Arial MT"/>
          <w:color w:val="231F20"/>
        </w:rPr>
        <w:t>data</w:t>
      </w:r>
      <w:r>
        <w:rPr>
          <w:rFonts w:ascii="Arial MT"/>
          <w:color w:val="231F20"/>
          <w:spacing w:val="27"/>
        </w:rPr>
        <w:t> </w:t>
      </w:r>
      <w:r>
        <w:rPr>
          <w:rFonts w:ascii="Arial MT"/>
          <w:color w:val="231F20"/>
          <w:spacing w:val="-2"/>
        </w:rPr>
        <w:t>presentation</w:t>
      </w:r>
    </w:p>
    <w:p>
      <w:pPr>
        <w:pStyle w:val="BodyText"/>
        <w:spacing w:before="5"/>
        <w:rPr>
          <w:rFonts w:ascii="Arial MT"/>
          <w:sz w:val="17"/>
        </w:rPr>
      </w:pPr>
    </w:p>
    <w:p>
      <w:pPr>
        <w:pStyle w:val="BodyText"/>
        <w:spacing w:after="0"/>
        <w:rPr>
          <w:rFonts w:ascii="Arial MT"/>
          <w:sz w:val="17"/>
        </w:rPr>
        <w:sectPr>
          <w:footerReference w:type="default" r:id="rId5"/>
          <w:type w:val="continuous"/>
          <w:pgSz w:w="11910" w:h="16840"/>
          <w:pgMar w:header="0" w:footer="404" w:top="820" w:bottom="600" w:left="850" w:right="850"/>
          <w:pgNumType w:start="1"/>
        </w:sectPr>
      </w:pPr>
    </w:p>
    <w:p>
      <w:pPr>
        <w:pStyle w:val="BodyText"/>
        <w:spacing w:line="307" w:lineRule="auto" w:before="64"/>
        <w:ind w:left="71" w:right="5" w:firstLine="357"/>
        <w:jc w:val="both"/>
      </w:pPr>
      <w:r>
        <w:rPr>
          <w:color w:val="231F20"/>
          <w:spacing w:val="18"/>
          <w:w w:val="100"/>
        </w:rPr>
        <w:t>康</w:t>
      </w:r>
      <w:r>
        <w:rPr>
          <w:color w:val="231F20"/>
          <w:spacing w:val="13"/>
          <w:w w:val="103"/>
        </w:rPr>
        <w:t>复</w:t>
      </w:r>
      <w:r>
        <w:rPr>
          <w:color w:val="231F20"/>
          <w:spacing w:val="18"/>
          <w:w w:val="100"/>
        </w:rPr>
        <w:t>疗</w:t>
      </w:r>
      <w:r>
        <w:rPr>
          <w:color w:val="231F20"/>
          <w:spacing w:val="16"/>
          <w:w w:val="101"/>
        </w:rPr>
        <w:t>养</w:t>
      </w:r>
      <w:r>
        <w:rPr>
          <w:color w:val="231F20"/>
          <w:spacing w:val="14"/>
          <w:w w:val="102"/>
        </w:rPr>
        <w:t>领</w:t>
      </w:r>
      <w:r>
        <w:rPr>
          <w:color w:val="231F20"/>
          <w:spacing w:val="16"/>
          <w:w w:val="101"/>
        </w:rPr>
        <w:t>域</w:t>
      </w:r>
      <w:r>
        <w:rPr>
          <w:color w:val="231F20"/>
          <w:spacing w:val="13"/>
          <w:w w:val="103"/>
        </w:rPr>
        <w:t>的</w:t>
      </w:r>
      <w:r>
        <w:rPr>
          <w:color w:val="231F20"/>
          <w:spacing w:val="16"/>
          <w:w w:val="102"/>
        </w:rPr>
        <w:t>数</w:t>
      </w:r>
      <w:r>
        <w:rPr>
          <w:color w:val="231F20"/>
          <w:spacing w:val="17"/>
          <w:w w:val="101"/>
        </w:rPr>
        <w:t>据</w:t>
      </w:r>
      <w:r>
        <w:rPr>
          <w:color w:val="231F20"/>
          <w:spacing w:val="15"/>
          <w:w w:val="103"/>
        </w:rPr>
        <w:t>分析</w:t>
      </w:r>
      <w:r>
        <w:rPr>
          <w:color w:val="231F20"/>
          <w:spacing w:val="19"/>
          <w:w w:val="100"/>
        </w:rPr>
        <w:t>与</w:t>
      </w:r>
      <w:r>
        <w:rPr>
          <w:color w:val="231F20"/>
          <w:spacing w:val="18"/>
          <w:w w:val="101"/>
        </w:rPr>
        <w:t>可</w:t>
      </w:r>
      <w:r>
        <w:rPr>
          <w:color w:val="231F20"/>
          <w:spacing w:val="17"/>
          <w:w w:val="101"/>
        </w:rPr>
        <w:t>视</w:t>
      </w:r>
      <w:r>
        <w:rPr>
          <w:color w:val="231F20"/>
          <w:spacing w:val="16"/>
          <w:w w:val="102"/>
        </w:rPr>
        <w:t>化</w:t>
      </w:r>
      <w:r>
        <w:rPr>
          <w:color w:val="231F20"/>
          <w:spacing w:val="18"/>
          <w:w w:val="101"/>
        </w:rPr>
        <w:t>系</w:t>
      </w:r>
      <w:r>
        <w:rPr>
          <w:color w:val="231F20"/>
          <w:spacing w:val="17"/>
          <w:w w:val="101"/>
        </w:rPr>
        <w:t>统</w:t>
      </w:r>
      <w:r>
        <w:rPr>
          <w:color w:val="231F20"/>
          <w:spacing w:val="18"/>
          <w:w w:val="101"/>
        </w:rPr>
        <w:t>设</w:t>
      </w:r>
      <w:r>
        <w:rPr>
          <w:color w:val="231F20"/>
          <w:spacing w:val="16"/>
          <w:w w:val="102"/>
        </w:rPr>
        <w:t>计</w:t>
      </w:r>
      <w:r>
        <w:rPr>
          <w:color w:val="231F20"/>
          <w:spacing w:val="15"/>
          <w:w w:val="103"/>
        </w:rPr>
        <w:t>涉</w:t>
      </w:r>
      <w:r>
        <w:rPr>
          <w:color w:val="231F20"/>
          <w:spacing w:val="19"/>
          <w:w w:val="100"/>
        </w:rPr>
        <w:t>及</w:t>
      </w:r>
      <w:r>
        <w:rPr>
          <w:color w:val="231F20"/>
          <w:spacing w:val="21"/>
          <w:w w:val="99"/>
        </w:rPr>
        <w:t>来</w:t>
      </w:r>
      <w:r>
        <w:rPr>
          <w:color w:val="231F20"/>
          <w:spacing w:val="15"/>
          <w:w w:val="103"/>
        </w:rPr>
        <w:t>自</w:t>
      </w:r>
      <w:r>
        <w:rPr>
          <w:color w:val="231F20"/>
          <w:spacing w:val="16"/>
          <w:w w:val="102"/>
        </w:rPr>
        <w:t>多</w:t>
      </w:r>
      <w:r>
        <w:rPr>
          <w:color w:val="231F20"/>
          <w:w w:val="101"/>
        </w:rPr>
        <w:t>个</w:t>
      </w:r>
      <w:r>
        <w:rPr>
          <w:color w:val="231F20"/>
          <w:spacing w:val="17"/>
          <w:w w:val="100"/>
        </w:rPr>
        <w:t>平</w:t>
      </w:r>
      <w:r>
        <w:rPr>
          <w:color w:val="231F20"/>
          <w:spacing w:val="14"/>
          <w:w w:val="102"/>
        </w:rPr>
        <w:t>台</w:t>
      </w:r>
      <w:r>
        <w:rPr>
          <w:color w:val="231F20"/>
          <w:spacing w:val="13"/>
          <w:w w:val="103"/>
        </w:rPr>
        <w:t>的大</w:t>
      </w:r>
      <w:r>
        <w:rPr>
          <w:color w:val="231F20"/>
          <w:spacing w:val="17"/>
          <w:w w:val="100"/>
        </w:rPr>
        <w:t>量</w:t>
      </w:r>
      <w:r>
        <w:rPr>
          <w:color w:val="231F20"/>
          <w:spacing w:val="15"/>
          <w:w w:val="101"/>
        </w:rPr>
        <w:t>基</w:t>
      </w:r>
      <w:r>
        <w:rPr>
          <w:color w:val="231F20"/>
          <w:spacing w:val="18"/>
          <w:w w:val="100"/>
        </w:rPr>
        <w:t>础</w:t>
      </w:r>
      <w:r>
        <w:rPr>
          <w:color w:val="231F20"/>
          <w:spacing w:val="14"/>
          <w:w w:val="102"/>
        </w:rPr>
        <w:t>数</w:t>
      </w:r>
      <w:r>
        <w:rPr>
          <w:color w:val="231F20"/>
          <w:spacing w:val="15"/>
          <w:w w:val="101"/>
        </w:rPr>
        <w:t>据</w:t>
      </w:r>
      <w:r>
        <w:rPr>
          <w:color w:val="231F20"/>
          <w:spacing w:val="19"/>
          <w:w w:val="99"/>
        </w:rPr>
        <w:t>指</w:t>
      </w:r>
      <w:r>
        <w:rPr>
          <w:color w:val="231F20"/>
          <w:spacing w:val="18"/>
          <w:w w:val="101"/>
        </w:rPr>
        <w:t>标</w:t>
      </w:r>
      <w:r>
        <w:rPr>
          <w:color w:val="231F20"/>
          <w:spacing w:val="8"/>
          <w:w w:val="51"/>
        </w:rPr>
        <w:t>，</w:t>
      </w:r>
      <w:r>
        <w:rPr>
          <w:color w:val="231F20"/>
          <w:spacing w:val="20"/>
          <w:w w:val="100"/>
        </w:rPr>
        <w:t>然</w:t>
      </w:r>
      <w:r>
        <w:rPr>
          <w:color w:val="231F20"/>
          <w:spacing w:val="15"/>
          <w:w w:val="103"/>
        </w:rPr>
        <w:t>而</w:t>
      </w:r>
      <w:r>
        <w:rPr>
          <w:color w:val="231F20"/>
          <w:spacing w:val="8"/>
          <w:w w:val="51"/>
        </w:rPr>
        <w:t>，</w:t>
      </w:r>
      <w:r>
        <w:rPr>
          <w:color w:val="231F20"/>
          <w:spacing w:val="15"/>
          <w:w w:val="103"/>
        </w:rPr>
        <w:t>面</w:t>
      </w:r>
      <w:r>
        <w:rPr>
          <w:color w:val="231F20"/>
          <w:spacing w:val="17"/>
          <w:w w:val="101"/>
        </w:rPr>
        <w:t>对</w:t>
      </w:r>
      <w:r>
        <w:rPr>
          <w:color w:val="231F20"/>
          <w:spacing w:val="19"/>
          <w:w w:val="100"/>
        </w:rPr>
        <w:t>海</w:t>
      </w:r>
      <w:r>
        <w:rPr>
          <w:color w:val="231F20"/>
          <w:spacing w:val="19"/>
          <w:w w:val="100"/>
        </w:rPr>
        <w:t>量</w:t>
      </w:r>
      <w:r>
        <w:rPr>
          <w:color w:val="231F20"/>
          <w:spacing w:val="18"/>
          <w:w w:val="101"/>
        </w:rPr>
        <w:t>且无</w:t>
      </w:r>
      <w:r>
        <w:rPr>
          <w:color w:val="231F20"/>
          <w:spacing w:val="19"/>
          <w:w w:val="100"/>
        </w:rPr>
        <w:t>序</w:t>
      </w:r>
      <w:r>
        <w:rPr>
          <w:color w:val="231F20"/>
          <w:spacing w:val="15"/>
          <w:w w:val="103"/>
        </w:rPr>
        <w:t>的</w:t>
      </w:r>
      <w:r>
        <w:rPr>
          <w:color w:val="231F20"/>
          <w:spacing w:val="19"/>
          <w:w w:val="100"/>
        </w:rPr>
        <w:t>康</w:t>
      </w:r>
      <w:r>
        <w:rPr>
          <w:color w:val="231F20"/>
          <w:spacing w:val="15"/>
          <w:w w:val="103"/>
        </w:rPr>
        <w:t>复</w:t>
      </w:r>
      <w:r>
        <w:rPr>
          <w:color w:val="231F20"/>
          <w:spacing w:val="19"/>
          <w:w w:val="100"/>
        </w:rPr>
        <w:t>疗</w:t>
      </w:r>
      <w:r>
        <w:rPr>
          <w:color w:val="231F20"/>
          <w:spacing w:val="18"/>
          <w:w w:val="101"/>
        </w:rPr>
        <w:t>养</w:t>
      </w:r>
      <w:r>
        <w:rPr>
          <w:color w:val="231F20"/>
          <w:w w:val="102"/>
        </w:rPr>
        <w:t>数</w:t>
      </w:r>
      <w:r>
        <w:rPr>
          <w:color w:val="231F20"/>
          <w:spacing w:val="15"/>
          <w:w w:val="101"/>
        </w:rPr>
        <w:t>据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16"/>
          <w:w w:val="101"/>
        </w:rPr>
        <w:t>高</w:t>
      </w:r>
      <w:r>
        <w:rPr>
          <w:color w:val="231F20"/>
          <w:spacing w:val="15"/>
          <w:w w:val="101"/>
        </w:rPr>
        <w:t>效</w:t>
      </w:r>
      <w:r>
        <w:rPr>
          <w:color w:val="231F20"/>
          <w:spacing w:val="16"/>
          <w:w w:val="101"/>
        </w:rPr>
        <w:t>地</w:t>
      </w:r>
      <w:r>
        <w:rPr>
          <w:color w:val="231F20"/>
          <w:spacing w:val="22"/>
          <w:w w:val="97"/>
        </w:rPr>
        <w:t>利</w:t>
      </w:r>
      <w:r>
        <w:rPr>
          <w:color w:val="231F20"/>
          <w:spacing w:val="21"/>
          <w:w w:val="98"/>
        </w:rPr>
        <w:t>用</w:t>
      </w:r>
      <w:r>
        <w:rPr>
          <w:color w:val="231F20"/>
          <w:spacing w:val="16"/>
          <w:w w:val="101"/>
        </w:rPr>
        <w:t>成为</w:t>
      </w:r>
      <w:r>
        <w:rPr>
          <w:color w:val="231F20"/>
          <w:spacing w:val="18"/>
          <w:w w:val="100"/>
        </w:rPr>
        <w:t>一</w:t>
      </w:r>
      <w:r>
        <w:rPr>
          <w:color w:val="231F20"/>
          <w:spacing w:val="19"/>
          <w:w w:val="99"/>
        </w:rPr>
        <w:t>项亟</w:t>
      </w:r>
      <w:r>
        <w:rPr>
          <w:color w:val="231F20"/>
          <w:spacing w:val="19"/>
          <w:w w:val="99"/>
        </w:rPr>
        <w:t>需解</w:t>
      </w:r>
      <w:r>
        <w:rPr>
          <w:color w:val="231F20"/>
          <w:spacing w:val="15"/>
          <w:w w:val="101"/>
        </w:rPr>
        <w:t>决</w:t>
      </w:r>
      <w:r>
        <w:rPr>
          <w:color w:val="231F20"/>
          <w:spacing w:val="13"/>
          <w:w w:val="103"/>
        </w:rPr>
        <w:t>的问题</w:t>
      </w:r>
      <w:r>
        <w:rPr>
          <w:color w:val="231F20"/>
          <w:w w:val="51"/>
        </w:rPr>
        <w:t>。</w:t>
      </w:r>
      <w:r>
        <w:rPr>
          <w:color w:val="231F20"/>
          <w:spacing w:val="-41"/>
        </w:rPr>
        <w:t> </w:t>
      </w:r>
      <w:r>
        <w:rPr>
          <w:color w:val="231F20"/>
          <w:spacing w:val="15"/>
          <w:w w:val="101"/>
        </w:rPr>
        <w:t>传</w:t>
      </w:r>
      <w:r>
        <w:rPr>
          <w:color w:val="231F20"/>
          <w:spacing w:val="15"/>
          <w:w w:val="101"/>
        </w:rPr>
        <w:t>统</w:t>
      </w:r>
      <w:r>
        <w:rPr>
          <w:color w:val="231F20"/>
          <w:spacing w:val="13"/>
          <w:w w:val="103"/>
        </w:rPr>
        <w:t>的</w:t>
      </w:r>
      <w:r>
        <w:rPr>
          <w:color w:val="231F20"/>
          <w:spacing w:val="14"/>
          <w:w w:val="102"/>
        </w:rPr>
        <w:t>数</w:t>
      </w:r>
      <w:r>
        <w:rPr>
          <w:color w:val="231F20"/>
          <w:spacing w:val="15"/>
          <w:w w:val="101"/>
        </w:rPr>
        <w:t>据</w:t>
      </w:r>
      <w:r>
        <w:rPr>
          <w:color w:val="231F20"/>
          <w:spacing w:val="14"/>
          <w:w w:val="102"/>
        </w:rPr>
        <w:t>文</w:t>
      </w:r>
      <w:r>
        <w:rPr>
          <w:color w:val="231F20"/>
          <w:spacing w:val="16"/>
          <w:w w:val="101"/>
        </w:rPr>
        <w:t>本</w:t>
      </w:r>
      <w:r>
        <w:rPr>
          <w:color w:val="231F20"/>
          <w:spacing w:val="14"/>
          <w:w w:val="102"/>
        </w:rPr>
        <w:t>化</w:t>
      </w:r>
      <w:r>
        <w:rPr>
          <w:color w:val="231F20"/>
          <w:w w:val="101"/>
        </w:rPr>
        <w:t>展</w:t>
      </w:r>
      <w:r>
        <w:rPr>
          <w:color w:val="231F20"/>
          <w:spacing w:val="21"/>
          <w:w w:val="97"/>
        </w:rPr>
        <w:t>示</w:t>
      </w:r>
      <w:r>
        <w:rPr>
          <w:color w:val="231F20"/>
          <w:spacing w:val="14"/>
          <w:w w:val="102"/>
        </w:rPr>
        <w:t>方</w:t>
      </w:r>
      <w:r>
        <w:rPr>
          <w:color w:val="231F20"/>
          <w:spacing w:val="16"/>
          <w:w w:val="101"/>
        </w:rPr>
        <w:t>式</w:t>
      </w:r>
      <w:r>
        <w:rPr>
          <w:color w:val="231F20"/>
          <w:spacing w:val="18"/>
          <w:w w:val="100"/>
        </w:rPr>
        <w:t>并</w:t>
      </w:r>
      <w:r>
        <w:rPr>
          <w:color w:val="231F20"/>
          <w:spacing w:val="17"/>
          <w:w w:val="100"/>
        </w:rPr>
        <w:t>不</w:t>
      </w:r>
      <w:r>
        <w:rPr>
          <w:color w:val="231F20"/>
          <w:spacing w:val="14"/>
          <w:w w:val="102"/>
        </w:rPr>
        <w:t>足</w:t>
      </w:r>
      <w:r>
        <w:rPr>
          <w:color w:val="231F20"/>
          <w:spacing w:val="13"/>
          <w:w w:val="103"/>
        </w:rPr>
        <w:t>以</w:t>
      </w:r>
      <w:r>
        <w:rPr>
          <w:color w:val="231F20"/>
          <w:spacing w:val="14"/>
          <w:w w:val="102"/>
        </w:rPr>
        <w:t>清</w:t>
      </w:r>
      <w:r>
        <w:rPr>
          <w:color w:val="231F20"/>
          <w:spacing w:val="14"/>
          <w:w w:val="103"/>
        </w:rPr>
        <w:t>晰直观</w:t>
      </w:r>
      <w:r>
        <w:rPr>
          <w:color w:val="231F20"/>
          <w:spacing w:val="18"/>
          <w:w w:val="101"/>
        </w:rPr>
        <w:t>地</w:t>
      </w:r>
      <w:r>
        <w:rPr>
          <w:color w:val="231F20"/>
          <w:spacing w:val="21"/>
          <w:w w:val="99"/>
        </w:rPr>
        <w:t>呈</w:t>
      </w:r>
      <w:r>
        <w:rPr>
          <w:color w:val="231F20"/>
          <w:spacing w:val="15"/>
          <w:w w:val="103"/>
        </w:rPr>
        <w:t>现</w:t>
      </w:r>
      <w:r>
        <w:rPr>
          <w:color w:val="231F20"/>
          <w:spacing w:val="19"/>
          <w:w w:val="100"/>
        </w:rPr>
        <w:t>康</w:t>
      </w:r>
      <w:r>
        <w:rPr>
          <w:color w:val="231F20"/>
          <w:spacing w:val="15"/>
          <w:w w:val="103"/>
        </w:rPr>
        <w:t>复</w:t>
      </w:r>
      <w:r>
        <w:rPr>
          <w:color w:val="231F20"/>
          <w:spacing w:val="19"/>
          <w:w w:val="100"/>
        </w:rPr>
        <w:t>疗</w:t>
      </w:r>
      <w:r>
        <w:rPr>
          <w:color w:val="231F20"/>
          <w:spacing w:val="18"/>
          <w:w w:val="101"/>
        </w:rPr>
        <w:t>养</w:t>
      </w:r>
      <w:r>
        <w:rPr>
          <w:color w:val="231F20"/>
          <w:spacing w:val="16"/>
          <w:w w:val="102"/>
        </w:rPr>
        <w:t>数</w:t>
      </w:r>
      <w:r>
        <w:rPr>
          <w:color w:val="231F20"/>
          <w:spacing w:val="17"/>
          <w:w w:val="101"/>
        </w:rPr>
        <w:t>据</w:t>
      </w:r>
      <w:r>
        <w:rPr>
          <w:color w:val="231F20"/>
          <w:w w:val="51"/>
        </w:rPr>
        <w:t>，</w:t>
      </w:r>
      <w:r>
        <w:rPr>
          <w:color w:val="231F20"/>
          <w:spacing w:val="18"/>
        </w:rPr>
        <w:t> </w:t>
      </w:r>
      <w:r>
        <w:rPr>
          <w:color w:val="231F20"/>
          <w:spacing w:val="19"/>
          <w:w w:val="100"/>
        </w:rPr>
        <w:t>导</w:t>
      </w:r>
      <w:r>
        <w:rPr>
          <w:color w:val="231F20"/>
          <w:spacing w:val="18"/>
          <w:w w:val="101"/>
        </w:rPr>
        <w:t>致</w:t>
      </w:r>
      <w:r>
        <w:rPr>
          <w:color w:val="231F20"/>
          <w:spacing w:val="23"/>
          <w:w w:val="98"/>
        </w:rPr>
        <w:t>用</w:t>
      </w:r>
      <w:r>
        <w:rPr>
          <w:color w:val="231F20"/>
          <w:spacing w:val="32"/>
          <w:w w:val="92"/>
        </w:rPr>
        <w:t>户</w:t>
      </w:r>
      <w:r>
        <w:rPr>
          <w:color w:val="231F20"/>
          <w:spacing w:val="19"/>
          <w:w w:val="100"/>
        </w:rPr>
        <w:t>难</w:t>
      </w:r>
      <w:r>
        <w:rPr>
          <w:color w:val="231F20"/>
          <w:w w:val="103"/>
        </w:rPr>
        <w:t>以</w:t>
      </w:r>
      <w:r>
        <w:rPr>
          <w:color w:val="231F20"/>
          <w:spacing w:val="18"/>
          <w:w w:val="100"/>
        </w:rPr>
        <w:t>迅</w:t>
      </w:r>
      <w:r>
        <w:rPr>
          <w:color w:val="231F20"/>
          <w:spacing w:val="13"/>
          <w:w w:val="103"/>
        </w:rPr>
        <w:t>速准</w:t>
      </w:r>
      <w:r>
        <w:rPr>
          <w:color w:val="231F20"/>
          <w:spacing w:val="22"/>
          <w:w w:val="97"/>
        </w:rPr>
        <w:t>确</w:t>
      </w:r>
      <w:r>
        <w:rPr>
          <w:color w:val="231F20"/>
          <w:spacing w:val="16"/>
          <w:w w:val="101"/>
        </w:rPr>
        <w:t>地</w:t>
      </w:r>
      <w:r>
        <w:rPr>
          <w:color w:val="231F20"/>
          <w:spacing w:val="14"/>
          <w:w w:val="102"/>
        </w:rPr>
        <w:t>捕</w:t>
      </w:r>
      <w:r>
        <w:rPr>
          <w:color w:val="231F20"/>
          <w:spacing w:val="14"/>
          <w:w w:val="102"/>
        </w:rPr>
        <w:t>捉</w:t>
      </w:r>
      <w:r>
        <w:rPr>
          <w:color w:val="231F20"/>
          <w:spacing w:val="18"/>
          <w:w w:val="99"/>
        </w:rPr>
        <w:t>到</w:t>
      </w:r>
      <w:r>
        <w:rPr>
          <w:color w:val="231F20"/>
          <w:spacing w:val="13"/>
          <w:w w:val="103"/>
        </w:rPr>
        <w:t>大</w:t>
      </w:r>
      <w:r>
        <w:rPr>
          <w:color w:val="231F20"/>
          <w:spacing w:val="17"/>
          <w:w w:val="100"/>
        </w:rPr>
        <w:t>量</w:t>
      </w:r>
      <w:r>
        <w:rPr>
          <w:color w:val="231F20"/>
          <w:spacing w:val="14"/>
          <w:w w:val="102"/>
        </w:rPr>
        <w:t>数</w:t>
      </w:r>
      <w:r>
        <w:rPr>
          <w:color w:val="231F20"/>
          <w:spacing w:val="15"/>
          <w:w w:val="101"/>
        </w:rPr>
        <w:t>据</w:t>
      </w:r>
      <w:r>
        <w:rPr>
          <w:color w:val="231F20"/>
          <w:spacing w:val="13"/>
          <w:w w:val="103"/>
        </w:rPr>
        <w:t>中的</w:t>
      </w:r>
      <w:r>
        <w:rPr>
          <w:color w:val="231F20"/>
          <w:spacing w:val="14"/>
          <w:w w:val="102"/>
        </w:rPr>
        <w:t>核</w:t>
      </w:r>
      <w:r>
        <w:rPr>
          <w:color w:val="231F20"/>
          <w:spacing w:val="18"/>
          <w:w w:val="100"/>
        </w:rPr>
        <w:t>心</w:t>
      </w:r>
      <w:r>
        <w:rPr>
          <w:color w:val="231F20"/>
          <w:spacing w:val="14"/>
          <w:w w:val="102"/>
        </w:rPr>
        <w:t>信</w:t>
      </w:r>
      <w:r>
        <w:rPr>
          <w:color w:val="231F20"/>
          <w:spacing w:val="16"/>
          <w:w w:val="101"/>
        </w:rPr>
        <w:t>息</w:t>
      </w:r>
      <w:r>
        <w:rPr>
          <w:color w:val="231F20"/>
          <w:w w:val="51"/>
        </w:rPr>
        <w:t>。</w:t>
      </w:r>
      <w:r>
        <w:rPr>
          <w:color w:val="231F20"/>
          <w:spacing w:val="-41"/>
        </w:rPr>
        <w:t> </w:t>
      </w:r>
      <w:r>
        <w:rPr>
          <w:color w:val="231F20"/>
          <w:spacing w:val="13"/>
          <w:w w:val="103"/>
        </w:rPr>
        <w:t>因</w:t>
      </w:r>
      <w:r>
        <w:rPr>
          <w:color w:val="231F20"/>
          <w:spacing w:val="17"/>
          <w:w w:val="100"/>
        </w:rPr>
        <w:t>此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20"/>
          <w:w w:val="98"/>
        </w:rPr>
        <w:t>如</w:t>
      </w:r>
      <w:r>
        <w:rPr>
          <w:color w:val="231F20"/>
          <w:spacing w:val="17"/>
          <w:w w:val="100"/>
        </w:rPr>
        <w:t>何</w:t>
      </w:r>
      <w:r>
        <w:rPr>
          <w:color w:val="231F20"/>
          <w:spacing w:val="18"/>
          <w:w w:val="100"/>
        </w:rPr>
        <w:t>更</w:t>
      </w:r>
      <w:r>
        <w:rPr>
          <w:color w:val="231F20"/>
          <w:spacing w:val="16"/>
          <w:w w:val="101"/>
        </w:rPr>
        <w:t>好</w:t>
      </w:r>
      <w:r>
        <w:rPr>
          <w:color w:val="231F20"/>
          <w:spacing w:val="16"/>
          <w:w w:val="101"/>
        </w:rPr>
        <w:t>地</w:t>
      </w:r>
      <w:r>
        <w:rPr>
          <w:color w:val="231F20"/>
          <w:w w:val="99"/>
        </w:rPr>
        <w:t>呈</w:t>
      </w:r>
      <w:r>
        <w:rPr>
          <w:color w:val="231F20"/>
          <w:spacing w:val="13"/>
          <w:w w:val="103"/>
        </w:rPr>
        <w:t>现</w:t>
      </w:r>
      <w:r>
        <w:rPr>
          <w:color w:val="231F20"/>
          <w:spacing w:val="14"/>
          <w:w w:val="102"/>
        </w:rPr>
        <w:t>这</w:t>
      </w:r>
      <w:r>
        <w:rPr>
          <w:color w:val="231F20"/>
          <w:spacing w:val="19"/>
          <w:w w:val="99"/>
        </w:rPr>
        <w:t>些</w:t>
      </w:r>
      <w:r>
        <w:rPr>
          <w:color w:val="231F20"/>
          <w:spacing w:val="14"/>
          <w:w w:val="102"/>
        </w:rPr>
        <w:t>数</w:t>
      </w:r>
      <w:r>
        <w:rPr>
          <w:color w:val="231F20"/>
          <w:spacing w:val="15"/>
          <w:w w:val="101"/>
        </w:rPr>
        <w:t>据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17"/>
          <w:w w:val="100"/>
        </w:rPr>
        <w:t>并</w:t>
      </w:r>
      <w:r>
        <w:rPr>
          <w:color w:val="231F20"/>
          <w:spacing w:val="16"/>
          <w:w w:val="101"/>
        </w:rPr>
        <w:t>在</w:t>
      </w:r>
      <w:r>
        <w:rPr>
          <w:color w:val="231F20"/>
          <w:spacing w:val="17"/>
          <w:w w:val="100"/>
        </w:rPr>
        <w:t>此</w:t>
      </w:r>
      <w:r>
        <w:rPr>
          <w:color w:val="231F20"/>
          <w:spacing w:val="15"/>
          <w:w w:val="101"/>
        </w:rPr>
        <w:t>基</w:t>
      </w:r>
      <w:r>
        <w:rPr>
          <w:color w:val="231F20"/>
          <w:spacing w:val="20"/>
          <w:w w:val="100"/>
        </w:rPr>
        <w:t>础</w:t>
      </w:r>
      <w:r>
        <w:rPr>
          <w:color w:val="231F20"/>
          <w:spacing w:val="19"/>
          <w:w w:val="100"/>
        </w:rPr>
        <w:t>上</w:t>
      </w:r>
      <w:r>
        <w:rPr>
          <w:color w:val="231F20"/>
          <w:spacing w:val="19"/>
          <w:w w:val="100"/>
        </w:rPr>
        <w:t>进</w:t>
      </w:r>
      <w:r>
        <w:rPr>
          <w:color w:val="231F20"/>
          <w:spacing w:val="18"/>
          <w:w w:val="101"/>
        </w:rPr>
        <w:t>行</w:t>
      </w:r>
      <w:r>
        <w:rPr>
          <w:color w:val="231F20"/>
          <w:spacing w:val="15"/>
          <w:w w:val="103"/>
        </w:rPr>
        <w:t>分析</w:t>
      </w:r>
      <w:r>
        <w:rPr>
          <w:color w:val="231F20"/>
          <w:spacing w:val="8"/>
          <w:w w:val="51"/>
        </w:rPr>
        <w:t>、</w:t>
      </w:r>
      <w:r>
        <w:rPr>
          <w:color w:val="231F20"/>
          <w:spacing w:val="17"/>
          <w:w w:val="101"/>
        </w:rPr>
        <w:t>研</w:t>
      </w:r>
      <w:r>
        <w:rPr>
          <w:color w:val="231F20"/>
          <w:spacing w:val="21"/>
          <w:w w:val="99"/>
        </w:rPr>
        <w:t>究</w:t>
      </w:r>
      <w:r>
        <w:rPr>
          <w:color w:val="231F20"/>
          <w:spacing w:val="16"/>
          <w:w w:val="102"/>
        </w:rPr>
        <w:t>和</w:t>
      </w:r>
      <w:r>
        <w:rPr>
          <w:color w:val="231F20"/>
          <w:spacing w:val="17"/>
          <w:w w:val="101"/>
        </w:rPr>
        <w:t>挖</w:t>
      </w:r>
      <w:r>
        <w:rPr>
          <w:color w:val="231F20"/>
          <w:spacing w:val="20"/>
          <w:w w:val="99"/>
        </w:rPr>
        <w:t>掘</w:t>
      </w:r>
      <w:r>
        <w:rPr>
          <w:color w:val="231F20"/>
          <w:spacing w:val="18"/>
          <w:w w:val="101"/>
        </w:rPr>
        <w:t>成为</w:t>
      </w:r>
      <w:r>
        <w:rPr>
          <w:color w:val="231F20"/>
          <w:spacing w:val="15"/>
          <w:w w:val="103"/>
        </w:rPr>
        <w:t>当</w:t>
      </w:r>
      <w:r>
        <w:rPr>
          <w:color w:val="231F20"/>
          <w:spacing w:val="17"/>
          <w:w w:val="101"/>
        </w:rPr>
        <w:t>前</w:t>
      </w:r>
      <w:r>
        <w:rPr>
          <w:color w:val="231F20"/>
          <w:spacing w:val="7"/>
          <w:w w:val="103"/>
        </w:rPr>
        <w:t>面临</w:t>
      </w:r>
      <w:r>
        <w:rPr>
          <w:color w:val="231F20"/>
          <w:spacing w:val="13"/>
          <w:w w:val="103"/>
        </w:rPr>
        <w:t>的主</w:t>
      </w:r>
      <w:r>
        <w:rPr>
          <w:color w:val="231F20"/>
          <w:spacing w:val="20"/>
          <w:w w:val="98"/>
        </w:rPr>
        <w:t>要</w:t>
      </w:r>
      <w:r>
        <w:rPr>
          <w:color w:val="231F20"/>
          <w:spacing w:val="13"/>
          <w:w w:val="103"/>
        </w:rPr>
        <w:t>困</w:t>
      </w:r>
      <w:r>
        <w:rPr>
          <w:color w:val="231F20"/>
          <w:spacing w:val="17"/>
          <w:w w:val="100"/>
        </w:rPr>
        <w:t>难</w:t>
      </w:r>
      <w:r>
        <w:rPr>
          <w:color w:val="231F20"/>
          <w:w w:val="51"/>
        </w:rPr>
        <w:t>。</w:t>
      </w:r>
    </w:p>
    <w:p>
      <w:pPr>
        <w:pStyle w:val="BodyText"/>
        <w:spacing w:line="307" w:lineRule="auto" w:before="1"/>
        <w:ind w:left="71" w:right="7" w:firstLine="357"/>
        <w:jc w:val="both"/>
      </w:pPr>
      <w:r>
        <w:rPr>
          <w:color w:val="231F20"/>
          <w:spacing w:val="17"/>
          <w:w w:val="100"/>
        </w:rPr>
        <w:t>通</w:t>
      </w:r>
      <w:r>
        <w:rPr>
          <w:color w:val="231F20"/>
          <w:spacing w:val="14"/>
          <w:w w:val="102"/>
        </w:rPr>
        <w:t>过</w:t>
      </w:r>
      <w:r>
        <w:rPr>
          <w:color w:val="231F20"/>
          <w:spacing w:val="18"/>
          <w:w w:val="99"/>
        </w:rPr>
        <w:t>将</w:t>
      </w:r>
      <w:r>
        <w:rPr>
          <w:color w:val="231F20"/>
          <w:spacing w:val="18"/>
          <w:w w:val="100"/>
        </w:rPr>
        <w:t>康</w:t>
      </w:r>
      <w:r>
        <w:rPr>
          <w:color w:val="231F20"/>
          <w:spacing w:val="13"/>
          <w:w w:val="103"/>
        </w:rPr>
        <w:t>复</w:t>
      </w:r>
      <w:r>
        <w:rPr>
          <w:color w:val="231F20"/>
          <w:spacing w:val="18"/>
          <w:w w:val="100"/>
        </w:rPr>
        <w:t>疗</w:t>
      </w:r>
      <w:r>
        <w:rPr>
          <w:color w:val="231F20"/>
          <w:spacing w:val="16"/>
          <w:w w:val="101"/>
        </w:rPr>
        <w:t>养</w:t>
      </w:r>
      <w:r>
        <w:rPr>
          <w:color w:val="231F20"/>
          <w:spacing w:val="16"/>
          <w:w w:val="102"/>
        </w:rPr>
        <w:t>数</w:t>
      </w:r>
      <w:r>
        <w:rPr>
          <w:color w:val="231F20"/>
          <w:spacing w:val="17"/>
          <w:w w:val="101"/>
        </w:rPr>
        <w:t>据</w:t>
      </w:r>
      <w:r>
        <w:rPr>
          <w:color w:val="231F20"/>
          <w:spacing w:val="15"/>
          <w:w w:val="103"/>
        </w:rPr>
        <w:t>以图表</w:t>
      </w:r>
      <w:r>
        <w:rPr>
          <w:color w:val="231F20"/>
          <w:spacing w:val="18"/>
          <w:w w:val="101"/>
        </w:rPr>
        <w:t>可</w:t>
      </w:r>
      <w:r>
        <w:rPr>
          <w:color w:val="231F20"/>
          <w:spacing w:val="17"/>
          <w:w w:val="101"/>
        </w:rPr>
        <w:t>视</w:t>
      </w:r>
      <w:r>
        <w:rPr>
          <w:color w:val="231F20"/>
          <w:spacing w:val="16"/>
          <w:w w:val="102"/>
        </w:rPr>
        <w:t>化</w:t>
      </w:r>
      <w:r>
        <w:rPr>
          <w:color w:val="231F20"/>
          <w:spacing w:val="21"/>
          <w:w w:val="99"/>
        </w:rPr>
        <w:t>形</w:t>
      </w:r>
      <w:r>
        <w:rPr>
          <w:color w:val="231F20"/>
          <w:spacing w:val="18"/>
          <w:w w:val="101"/>
        </w:rPr>
        <w:t>式</w:t>
      </w:r>
      <w:r>
        <w:rPr>
          <w:color w:val="231F20"/>
          <w:spacing w:val="18"/>
          <w:w w:val="101"/>
        </w:rPr>
        <w:t>展</w:t>
      </w:r>
      <w:r>
        <w:rPr>
          <w:color w:val="231F20"/>
          <w:spacing w:val="15"/>
          <w:w w:val="103"/>
        </w:rPr>
        <w:t>现</w:t>
      </w:r>
      <w:r>
        <w:rPr>
          <w:color w:val="231F20"/>
          <w:w w:val="51"/>
        </w:rPr>
        <w:t>，</w:t>
      </w:r>
      <w:r>
        <w:rPr>
          <w:color w:val="231F20"/>
          <w:spacing w:val="18"/>
        </w:rPr>
        <w:t> </w:t>
      </w:r>
      <w:r>
        <w:rPr>
          <w:color w:val="231F20"/>
          <w:spacing w:val="21"/>
          <w:w w:val="99"/>
        </w:rPr>
        <w:t>相</w:t>
      </w:r>
      <w:r>
        <w:rPr>
          <w:color w:val="231F20"/>
          <w:spacing w:val="16"/>
          <w:w w:val="102"/>
        </w:rPr>
        <w:t>较</w:t>
      </w:r>
      <w:r>
        <w:rPr>
          <w:color w:val="231F20"/>
          <w:spacing w:val="15"/>
          <w:w w:val="103"/>
        </w:rPr>
        <w:t>于</w:t>
      </w:r>
      <w:r>
        <w:rPr>
          <w:color w:val="231F20"/>
          <w:spacing w:val="17"/>
          <w:w w:val="101"/>
        </w:rPr>
        <w:t>传</w:t>
      </w:r>
      <w:r>
        <w:rPr>
          <w:color w:val="231F20"/>
          <w:w w:val="101"/>
        </w:rPr>
        <w:t>统</w:t>
      </w:r>
      <w:r>
        <w:rPr>
          <w:color w:val="231F20"/>
          <w:spacing w:val="17"/>
          <w:w w:val="103"/>
        </w:rPr>
        <w:t>的</w:t>
      </w:r>
      <w:r>
        <w:rPr>
          <w:color w:val="231F20"/>
          <w:spacing w:val="18"/>
          <w:w w:val="102"/>
        </w:rPr>
        <w:t>文</w:t>
      </w:r>
      <w:r>
        <w:rPr>
          <w:color w:val="231F20"/>
          <w:spacing w:val="20"/>
          <w:w w:val="101"/>
        </w:rPr>
        <w:t>本</w:t>
      </w:r>
      <w:r>
        <w:rPr>
          <w:color w:val="231F20"/>
          <w:spacing w:val="18"/>
          <w:w w:val="102"/>
        </w:rPr>
        <w:t>化</w:t>
      </w:r>
      <w:r>
        <w:rPr>
          <w:color w:val="231F20"/>
          <w:spacing w:val="20"/>
          <w:w w:val="101"/>
        </w:rPr>
        <w:t>展</w:t>
      </w:r>
      <w:r>
        <w:rPr>
          <w:color w:val="231F20"/>
          <w:spacing w:val="25"/>
          <w:w w:val="97"/>
        </w:rPr>
        <w:t>示</w:t>
      </w:r>
      <w:r>
        <w:rPr>
          <w:color w:val="231F20"/>
          <w:spacing w:val="10"/>
          <w:w w:val="51"/>
        </w:rPr>
        <w:t>，</w:t>
      </w:r>
      <w:r>
        <w:rPr>
          <w:color w:val="231F20"/>
          <w:spacing w:val="21"/>
          <w:w w:val="100"/>
        </w:rPr>
        <w:t>不</w:t>
      </w:r>
      <w:r>
        <w:rPr>
          <w:color w:val="231F20"/>
          <w:spacing w:val="18"/>
          <w:w w:val="102"/>
        </w:rPr>
        <w:t>仅</w:t>
      </w:r>
      <w:r>
        <w:rPr>
          <w:color w:val="231F20"/>
          <w:spacing w:val="21"/>
          <w:w w:val="100"/>
        </w:rPr>
        <w:t>更</w:t>
      </w:r>
      <w:r>
        <w:rPr>
          <w:color w:val="231F20"/>
          <w:spacing w:val="17"/>
          <w:w w:val="103"/>
        </w:rPr>
        <w:t>具直观</w:t>
      </w:r>
      <w:r>
        <w:rPr>
          <w:color w:val="231F20"/>
          <w:spacing w:val="21"/>
          <w:w w:val="100"/>
        </w:rPr>
        <w:t>性</w:t>
      </w:r>
      <w:r>
        <w:rPr>
          <w:color w:val="231F20"/>
          <w:spacing w:val="10"/>
          <w:w w:val="51"/>
        </w:rPr>
        <w:t>、</w:t>
      </w:r>
      <w:r>
        <w:rPr>
          <w:color w:val="231F20"/>
          <w:spacing w:val="21"/>
          <w:w w:val="100"/>
        </w:rPr>
        <w:t>更</w:t>
      </w:r>
      <w:r>
        <w:rPr>
          <w:color w:val="231F20"/>
          <w:spacing w:val="17"/>
          <w:w w:val="103"/>
        </w:rPr>
        <w:t>具</w:t>
      </w:r>
      <w:r>
        <w:rPr>
          <w:color w:val="231F20"/>
          <w:spacing w:val="20"/>
          <w:w w:val="101"/>
        </w:rPr>
        <w:t>实</w:t>
      </w:r>
      <w:r>
        <w:rPr>
          <w:color w:val="231F20"/>
          <w:spacing w:val="27"/>
          <w:w w:val="98"/>
        </w:rPr>
        <w:t>用</w:t>
      </w:r>
      <w:r>
        <w:rPr>
          <w:color w:val="231F20"/>
          <w:spacing w:val="23"/>
          <w:w w:val="100"/>
        </w:rPr>
        <w:t>性</w:t>
      </w:r>
      <w:r>
        <w:rPr>
          <w:color w:val="231F20"/>
          <w:spacing w:val="12"/>
          <w:w w:val="51"/>
        </w:rPr>
        <w:t>，</w:t>
      </w:r>
      <w:r>
        <w:rPr>
          <w:color w:val="231F20"/>
          <w:spacing w:val="19"/>
          <w:w w:val="103"/>
        </w:rPr>
        <w:t>而</w:t>
      </w:r>
      <w:r>
        <w:rPr>
          <w:color w:val="231F20"/>
          <w:spacing w:val="22"/>
          <w:w w:val="101"/>
        </w:rPr>
        <w:t>且</w:t>
      </w:r>
      <w:r>
        <w:rPr>
          <w:color w:val="231F20"/>
          <w:spacing w:val="19"/>
          <w:w w:val="103"/>
        </w:rPr>
        <w:t>提</w:t>
      </w:r>
      <w:r>
        <w:rPr>
          <w:color w:val="231F20"/>
          <w:spacing w:val="22"/>
          <w:w w:val="101"/>
        </w:rPr>
        <w:t>高</w:t>
      </w:r>
      <w:r>
        <w:rPr>
          <w:color w:val="231F20"/>
          <w:spacing w:val="19"/>
          <w:w w:val="102"/>
        </w:rPr>
        <w:t>了数</w:t>
      </w:r>
      <w:r>
        <w:rPr>
          <w:color w:val="231F20"/>
          <w:w w:val="101"/>
        </w:rPr>
        <w:t>据</w:t>
      </w:r>
      <w:r>
        <w:rPr>
          <w:color w:val="231F20"/>
          <w:spacing w:val="13"/>
          <w:w w:val="103"/>
        </w:rPr>
        <w:t>的</w:t>
      </w:r>
      <w:r>
        <w:rPr>
          <w:color w:val="231F20"/>
          <w:spacing w:val="16"/>
          <w:w w:val="101"/>
        </w:rPr>
        <w:t>可</w:t>
      </w:r>
      <w:r>
        <w:rPr>
          <w:color w:val="231F20"/>
          <w:spacing w:val="18"/>
          <w:w w:val="100"/>
        </w:rPr>
        <w:t>读性</w:t>
      </w:r>
      <w:r>
        <w:rPr>
          <w:color w:val="231F20"/>
          <w:w w:val="51"/>
        </w:rPr>
        <w:t>。</w:t>
      </w:r>
      <w:r>
        <w:rPr>
          <w:color w:val="231F20"/>
          <w:spacing w:val="16"/>
        </w:rPr>
        <w:t> </w:t>
      </w:r>
      <w:r>
        <w:rPr>
          <w:color w:val="231F20"/>
          <w:spacing w:val="16"/>
          <w:w w:val="101"/>
        </w:rPr>
        <w:t>在</w:t>
      </w:r>
      <w:r>
        <w:rPr>
          <w:color w:val="231F20"/>
          <w:spacing w:val="14"/>
          <w:w w:val="102"/>
        </w:rPr>
        <w:t>数</w:t>
      </w:r>
      <w:r>
        <w:rPr>
          <w:color w:val="231F20"/>
          <w:spacing w:val="15"/>
          <w:w w:val="101"/>
        </w:rPr>
        <w:t>据</w:t>
      </w:r>
      <w:r>
        <w:rPr>
          <w:color w:val="231F20"/>
          <w:spacing w:val="16"/>
          <w:w w:val="101"/>
        </w:rPr>
        <w:t>可</w:t>
      </w:r>
      <w:r>
        <w:rPr>
          <w:color w:val="231F20"/>
          <w:spacing w:val="17"/>
          <w:w w:val="101"/>
        </w:rPr>
        <w:t>视</w:t>
      </w:r>
      <w:r>
        <w:rPr>
          <w:color w:val="231F20"/>
          <w:spacing w:val="16"/>
          <w:w w:val="102"/>
        </w:rPr>
        <w:t>化</w:t>
      </w:r>
      <w:r>
        <w:rPr>
          <w:color w:val="231F20"/>
          <w:spacing w:val="15"/>
          <w:w w:val="103"/>
        </w:rPr>
        <w:t>的同时</w:t>
      </w:r>
      <w:r>
        <w:rPr>
          <w:color w:val="231F20"/>
          <w:w w:val="51"/>
        </w:rPr>
        <w:t>，</w:t>
      </w:r>
      <w:r>
        <w:rPr>
          <w:color w:val="231F20"/>
          <w:spacing w:val="18"/>
        </w:rPr>
        <w:t> </w:t>
      </w:r>
      <w:r>
        <w:rPr>
          <w:color w:val="231F20"/>
          <w:spacing w:val="17"/>
          <w:w w:val="101"/>
        </w:rPr>
        <w:t>对</w:t>
      </w:r>
      <w:r>
        <w:rPr>
          <w:color w:val="231F20"/>
          <w:spacing w:val="16"/>
          <w:w w:val="102"/>
        </w:rPr>
        <w:t>数</w:t>
      </w:r>
      <w:r>
        <w:rPr>
          <w:color w:val="231F20"/>
          <w:spacing w:val="17"/>
          <w:w w:val="101"/>
        </w:rPr>
        <w:t>据</w:t>
      </w:r>
      <w:r>
        <w:rPr>
          <w:color w:val="231F20"/>
          <w:spacing w:val="19"/>
          <w:w w:val="100"/>
        </w:rPr>
        <w:t>进</w:t>
      </w:r>
      <w:r>
        <w:rPr>
          <w:color w:val="231F20"/>
          <w:spacing w:val="18"/>
          <w:w w:val="101"/>
        </w:rPr>
        <w:t>行</w:t>
      </w:r>
      <w:r>
        <w:rPr>
          <w:color w:val="231F20"/>
          <w:spacing w:val="16"/>
          <w:w w:val="102"/>
        </w:rPr>
        <w:t>清</w:t>
      </w:r>
      <w:r>
        <w:rPr>
          <w:color w:val="231F20"/>
          <w:spacing w:val="19"/>
          <w:w w:val="100"/>
        </w:rPr>
        <w:t>洗</w:t>
      </w:r>
      <w:r>
        <w:rPr>
          <w:color w:val="231F20"/>
          <w:spacing w:val="16"/>
          <w:w w:val="102"/>
        </w:rPr>
        <w:t>和</w:t>
      </w:r>
      <w:r>
        <w:rPr>
          <w:color w:val="231F20"/>
          <w:spacing w:val="15"/>
          <w:w w:val="103"/>
        </w:rPr>
        <w:t>降</w:t>
      </w:r>
      <w:r>
        <w:rPr>
          <w:color w:val="231F20"/>
          <w:spacing w:val="18"/>
          <w:w w:val="101"/>
        </w:rPr>
        <w:t>维</w:t>
      </w:r>
      <w:r>
        <w:rPr>
          <w:color w:val="231F20"/>
          <w:spacing w:val="15"/>
          <w:w w:val="103"/>
        </w:rPr>
        <w:t>的</w:t>
      </w:r>
      <w:r>
        <w:rPr>
          <w:color w:val="231F20"/>
          <w:w w:val="101"/>
        </w:rPr>
        <w:t>处</w:t>
      </w:r>
      <w:r>
        <w:rPr>
          <w:color w:val="231F20"/>
          <w:spacing w:val="13"/>
          <w:w w:val="103"/>
        </w:rPr>
        <w:t>理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15"/>
          <w:w w:val="101"/>
        </w:rPr>
        <w:t>使</w:t>
      </w:r>
      <w:r>
        <w:rPr>
          <w:color w:val="231F20"/>
          <w:spacing w:val="21"/>
          <w:w w:val="98"/>
        </w:rPr>
        <w:t>用</w:t>
      </w:r>
      <w:r>
        <w:rPr>
          <w:color w:val="231F20"/>
          <w:spacing w:val="30"/>
          <w:w w:val="92"/>
        </w:rPr>
        <w:t>户</w:t>
      </w:r>
      <w:r>
        <w:rPr>
          <w:color w:val="231F20"/>
          <w:spacing w:val="14"/>
          <w:w w:val="102"/>
        </w:rPr>
        <w:t>能</w:t>
      </w:r>
      <w:r>
        <w:rPr>
          <w:color w:val="231F20"/>
          <w:spacing w:val="13"/>
          <w:w w:val="103"/>
        </w:rPr>
        <w:t>够</w:t>
      </w:r>
      <w:r>
        <w:rPr>
          <w:color w:val="231F20"/>
          <w:spacing w:val="14"/>
          <w:w w:val="102"/>
        </w:rPr>
        <w:t>根</w:t>
      </w:r>
      <w:r>
        <w:rPr>
          <w:color w:val="231F20"/>
          <w:spacing w:val="15"/>
          <w:w w:val="101"/>
        </w:rPr>
        <w:t>据</w:t>
      </w:r>
      <w:r>
        <w:rPr>
          <w:color w:val="231F20"/>
          <w:spacing w:val="17"/>
          <w:w w:val="100"/>
        </w:rPr>
        <w:t>不</w:t>
      </w:r>
      <w:r>
        <w:rPr>
          <w:color w:val="231F20"/>
          <w:spacing w:val="15"/>
          <w:w w:val="103"/>
        </w:rPr>
        <w:t>同</w:t>
      </w:r>
      <w:r>
        <w:rPr>
          <w:color w:val="231F20"/>
          <w:spacing w:val="21"/>
          <w:w w:val="99"/>
        </w:rPr>
        <w:t>需</w:t>
      </w:r>
      <w:r>
        <w:rPr>
          <w:color w:val="231F20"/>
          <w:spacing w:val="20"/>
          <w:w w:val="100"/>
        </w:rPr>
        <w:t>求</w:t>
      </w:r>
      <w:r>
        <w:rPr>
          <w:color w:val="231F20"/>
          <w:spacing w:val="17"/>
          <w:w w:val="101"/>
        </w:rPr>
        <w:t>对</w:t>
      </w:r>
      <w:r>
        <w:rPr>
          <w:color w:val="231F20"/>
          <w:spacing w:val="19"/>
          <w:w w:val="100"/>
        </w:rPr>
        <w:t>不</w:t>
      </w:r>
      <w:r>
        <w:rPr>
          <w:color w:val="231F20"/>
          <w:spacing w:val="15"/>
          <w:w w:val="103"/>
        </w:rPr>
        <w:t>同</w:t>
      </w:r>
      <w:r>
        <w:rPr>
          <w:color w:val="231F20"/>
          <w:spacing w:val="21"/>
          <w:w w:val="99"/>
        </w:rPr>
        <w:t>指</w:t>
      </w:r>
      <w:r>
        <w:rPr>
          <w:color w:val="231F20"/>
          <w:spacing w:val="18"/>
          <w:w w:val="101"/>
        </w:rPr>
        <w:t>标</w:t>
      </w:r>
      <w:r>
        <w:rPr>
          <w:color w:val="231F20"/>
          <w:spacing w:val="19"/>
          <w:w w:val="100"/>
        </w:rPr>
        <w:t>进</w:t>
      </w:r>
      <w:r>
        <w:rPr>
          <w:color w:val="231F20"/>
          <w:spacing w:val="18"/>
          <w:w w:val="101"/>
        </w:rPr>
        <w:t>行</w:t>
      </w:r>
      <w:r>
        <w:rPr>
          <w:color w:val="231F20"/>
          <w:spacing w:val="15"/>
          <w:w w:val="103"/>
        </w:rPr>
        <w:t>比</w:t>
      </w:r>
      <w:r>
        <w:rPr>
          <w:color w:val="231F20"/>
          <w:spacing w:val="16"/>
          <w:w w:val="102"/>
        </w:rPr>
        <w:t>较</w:t>
      </w:r>
      <w:r>
        <w:rPr>
          <w:color w:val="231F20"/>
          <w:spacing w:val="8"/>
          <w:w w:val="51"/>
        </w:rPr>
        <w:t>、</w:t>
      </w:r>
      <w:r>
        <w:rPr>
          <w:color w:val="231F20"/>
          <w:spacing w:val="15"/>
          <w:w w:val="103"/>
        </w:rPr>
        <w:t>分析</w:t>
      </w:r>
      <w:r>
        <w:rPr>
          <w:color w:val="231F20"/>
          <w:spacing w:val="16"/>
          <w:w w:val="102"/>
        </w:rPr>
        <w:t>和</w:t>
      </w:r>
      <w:r>
        <w:rPr>
          <w:color w:val="231F20"/>
          <w:spacing w:val="16"/>
          <w:w w:val="102"/>
        </w:rPr>
        <w:t>计</w:t>
      </w:r>
      <w:r>
        <w:rPr>
          <w:color w:val="231F20"/>
          <w:w w:val="98"/>
        </w:rPr>
        <w:t>算</w:t>
      </w:r>
      <w:r>
        <w:rPr>
          <w:color w:val="231F20"/>
          <w:spacing w:val="15"/>
          <w:w w:val="101"/>
        </w:rPr>
        <w:t>结</w:t>
      </w:r>
      <w:r>
        <w:rPr>
          <w:color w:val="231F20"/>
          <w:spacing w:val="18"/>
          <w:w w:val="100"/>
        </w:rPr>
        <w:t>果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17"/>
          <w:w w:val="100"/>
        </w:rPr>
        <w:t>并</w:t>
      </w:r>
      <w:r>
        <w:rPr>
          <w:color w:val="231F20"/>
          <w:spacing w:val="17"/>
          <w:w w:val="100"/>
        </w:rPr>
        <w:t>通</w:t>
      </w:r>
      <w:r>
        <w:rPr>
          <w:color w:val="231F20"/>
          <w:spacing w:val="14"/>
          <w:w w:val="102"/>
        </w:rPr>
        <w:t>过</w:t>
      </w:r>
      <w:r>
        <w:rPr>
          <w:color w:val="231F20"/>
          <w:spacing w:val="14"/>
          <w:w w:val="102"/>
        </w:rPr>
        <w:t>多</w:t>
      </w:r>
      <w:r>
        <w:rPr>
          <w:color w:val="231F20"/>
          <w:spacing w:val="16"/>
          <w:w w:val="101"/>
        </w:rPr>
        <w:t>维</w:t>
      </w:r>
      <w:r>
        <w:rPr>
          <w:color w:val="231F20"/>
          <w:spacing w:val="20"/>
          <w:w w:val="99"/>
        </w:rPr>
        <w:t>度</w:t>
      </w:r>
      <w:r>
        <w:rPr>
          <w:color w:val="231F20"/>
          <w:spacing w:val="13"/>
          <w:w w:val="103"/>
        </w:rPr>
        <w:t>的</w:t>
      </w:r>
      <w:r>
        <w:rPr>
          <w:color w:val="231F20"/>
          <w:spacing w:val="20"/>
          <w:w w:val="99"/>
        </w:rPr>
        <w:t>综</w:t>
      </w:r>
      <w:r>
        <w:rPr>
          <w:color w:val="231F20"/>
          <w:spacing w:val="16"/>
          <w:w w:val="101"/>
        </w:rPr>
        <w:t>合</w:t>
      </w:r>
      <w:r>
        <w:rPr>
          <w:color w:val="231F20"/>
          <w:spacing w:val="16"/>
          <w:w w:val="101"/>
        </w:rPr>
        <w:t>展</w:t>
      </w:r>
      <w:r>
        <w:rPr>
          <w:color w:val="231F20"/>
          <w:spacing w:val="21"/>
          <w:w w:val="97"/>
        </w:rPr>
        <w:t>示</w:t>
      </w:r>
      <w:r>
        <w:rPr>
          <w:color w:val="231F20"/>
          <w:spacing w:val="22"/>
          <w:w w:val="97"/>
        </w:rPr>
        <w:t>揭</w:t>
      </w:r>
      <w:r>
        <w:rPr>
          <w:color w:val="231F20"/>
          <w:spacing w:val="21"/>
          <w:w w:val="97"/>
        </w:rPr>
        <w:t>示</w:t>
      </w:r>
      <w:r>
        <w:rPr>
          <w:color w:val="231F20"/>
          <w:spacing w:val="14"/>
          <w:w w:val="102"/>
        </w:rPr>
        <w:t>数</w:t>
      </w:r>
      <w:r>
        <w:rPr>
          <w:color w:val="231F20"/>
          <w:spacing w:val="15"/>
          <w:w w:val="101"/>
        </w:rPr>
        <w:t>据</w:t>
      </w:r>
      <w:r>
        <w:rPr>
          <w:color w:val="231F20"/>
          <w:spacing w:val="13"/>
          <w:w w:val="103"/>
        </w:rPr>
        <w:t>的</w:t>
      </w:r>
      <w:r>
        <w:rPr>
          <w:color w:val="231F20"/>
          <w:spacing w:val="17"/>
          <w:w w:val="100"/>
        </w:rPr>
        <w:t>趋</w:t>
      </w:r>
      <w:r>
        <w:rPr>
          <w:color w:val="231F20"/>
          <w:spacing w:val="16"/>
          <w:w w:val="101"/>
        </w:rPr>
        <w:t>势</w:t>
      </w:r>
      <w:r>
        <w:rPr>
          <w:color w:val="231F20"/>
          <w:w w:val="51"/>
        </w:rPr>
        <w:t>。</w:t>
      </w:r>
    </w:p>
    <w:p>
      <w:pPr>
        <w:pStyle w:val="BodyText"/>
        <w:spacing w:line="307" w:lineRule="auto"/>
        <w:ind w:left="71" w:right="5" w:firstLine="357"/>
        <w:jc w:val="both"/>
      </w:pPr>
      <w:r>
        <w:rPr>
          <w:color w:val="231F20"/>
          <w:spacing w:val="12"/>
        </w:rPr>
        <w:t>这一全面而直观的数据呈现方式不仅为用户提供了更强大</w:t>
      </w:r>
      <w:r>
        <w:rPr>
          <w:color w:val="231F20"/>
          <w:spacing w:val="13"/>
        </w:rPr>
        <w:t>的分析工具</w:t>
      </w:r>
      <w:r>
        <w:rPr>
          <w:color w:val="231F20"/>
          <w:w w:val="80"/>
        </w:rPr>
        <w:t>，</w:t>
      </w:r>
      <w:r>
        <w:rPr>
          <w:color w:val="231F20"/>
          <w:spacing w:val="15"/>
        </w:rPr>
        <w:t>使康复疗养数据更易理解</w:t>
      </w:r>
      <w:r>
        <w:rPr>
          <w:color w:val="231F20"/>
          <w:w w:val="80"/>
        </w:rPr>
        <w:t>，</w:t>
      </w:r>
      <w:r>
        <w:rPr>
          <w:color w:val="231F20"/>
          <w:spacing w:val="13"/>
        </w:rPr>
        <w:t>同时也为数据的更深层次挖掘提供了有力支持</w:t>
      </w:r>
      <w:r>
        <w:rPr>
          <w:color w:val="231F20"/>
          <w:w w:val="80"/>
        </w:rPr>
        <w:t>。</w:t>
      </w:r>
    </w:p>
    <w:p>
      <w:pPr>
        <w:pStyle w:val="ListParagraph"/>
        <w:numPr>
          <w:ilvl w:val="0"/>
          <w:numId w:val="1"/>
        </w:numPr>
        <w:tabs>
          <w:tab w:pos="339" w:val="left" w:leader="none"/>
        </w:tabs>
        <w:spacing w:line="208" w:lineRule="exact" w:before="0" w:after="0"/>
        <w:ind w:left="339" w:right="0" w:hanging="274"/>
        <w:jc w:val="both"/>
        <w:rPr>
          <w:rFonts w:ascii="Arial MT" w:eastAsia="Arial MT"/>
          <w:color w:val="231F20"/>
          <w:sz w:val="18"/>
        </w:rPr>
      </w:pPr>
      <w:r>
        <w:rPr>
          <w:rFonts w:ascii="Arial MT" w:eastAsia="Arial MT"/>
          <w:color w:val="231F20"/>
          <w:sz w:val="18"/>
        </w:rPr>
        <w:t>ECharts</w:t>
      </w:r>
      <w:r>
        <w:rPr>
          <w:color w:val="231F20"/>
          <w:spacing w:val="-5"/>
          <w:sz w:val="16"/>
        </w:rPr>
        <w:t>介绍</w:t>
      </w:r>
    </w:p>
    <w:p>
      <w:pPr>
        <w:spacing w:line="297" w:lineRule="auto" w:before="50"/>
        <w:ind w:left="71" w:right="0" w:firstLine="353"/>
        <w:jc w:val="both"/>
        <w:rPr>
          <w:sz w:val="16"/>
        </w:rPr>
      </w:pPr>
      <w:r>
        <w:rPr>
          <w:rFonts w:ascii="Arial MT" w:eastAsia="Arial MT"/>
          <w:color w:val="231F20"/>
          <w:sz w:val="18"/>
        </w:rPr>
        <w:t>ECharts</w:t>
      </w:r>
      <w:r>
        <w:rPr>
          <w:color w:val="231F20"/>
          <w:sz w:val="16"/>
        </w:rPr>
        <w:t>（</w:t>
      </w:r>
      <w:r>
        <w:rPr>
          <w:rFonts w:ascii="Arial MT" w:eastAsia="Arial MT"/>
          <w:color w:val="231F20"/>
          <w:sz w:val="18"/>
        </w:rPr>
        <w:t>Enterprise Charts</w:t>
      </w:r>
      <w:r>
        <w:rPr>
          <w:color w:val="231F20"/>
          <w:sz w:val="16"/>
        </w:rPr>
        <w:t>）是一款由百度开发的开源数据</w:t>
      </w:r>
      <w:r>
        <w:rPr>
          <w:color w:val="231F20"/>
          <w:spacing w:val="14"/>
          <w:w w:val="95"/>
          <w:sz w:val="16"/>
        </w:rPr>
        <w:t>可视化库</w:t>
      </w:r>
      <w:r>
        <w:rPr>
          <w:color w:val="231F20"/>
          <w:spacing w:val="9"/>
          <w:w w:val="90"/>
          <w:sz w:val="16"/>
        </w:rPr>
        <w:t>。 </w:t>
      </w:r>
      <w:r>
        <w:rPr>
          <w:color w:val="231F20"/>
          <w:spacing w:val="10"/>
          <w:w w:val="95"/>
          <w:sz w:val="16"/>
        </w:rPr>
        <w:t>作为一种强大而灵活的 </w:t>
      </w:r>
      <w:r>
        <w:rPr>
          <w:rFonts w:ascii="Arial MT" w:eastAsia="Arial MT"/>
          <w:color w:val="231F20"/>
          <w:w w:val="95"/>
          <w:sz w:val="18"/>
        </w:rPr>
        <w:t>JavaScript </w:t>
      </w:r>
      <w:r>
        <w:rPr>
          <w:color w:val="231F20"/>
          <w:spacing w:val="12"/>
          <w:w w:val="95"/>
          <w:sz w:val="16"/>
        </w:rPr>
        <w:t>图表库，</w:t>
      </w:r>
      <w:r>
        <w:rPr>
          <w:rFonts w:ascii="Arial MT" w:eastAsia="Arial MT"/>
          <w:color w:val="231F20"/>
          <w:w w:val="95"/>
          <w:sz w:val="18"/>
        </w:rPr>
        <w:t>ECharts</w:t>
      </w:r>
      <w:r>
        <w:rPr>
          <w:color w:val="231F20"/>
          <w:spacing w:val="6"/>
          <w:sz w:val="16"/>
        </w:rPr>
        <w:t>能够帮助用户创建丰富多样的图表和数据可视化展示</w:t>
      </w:r>
      <w:r>
        <w:rPr>
          <w:color w:val="231F20"/>
          <w:w w:val="90"/>
          <w:sz w:val="16"/>
        </w:rPr>
        <w:t>。</w:t>
      </w:r>
    </w:p>
    <w:p>
      <w:pPr>
        <w:pStyle w:val="BodyText"/>
        <w:spacing w:line="302" w:lineRule="auto" w:before="4"/>
        <w:ind w:left="71" w:right="5" w:firstLine="353"/>
        <w:jc w:val="both"/>
      </w:pPr>
      <w:r>
        <w:rPr>
          <w:rFonts w:ascii="Arial MT" w:eastAsia="Arial MT"/>
          <w:color w:val="231F20"/>
          <w:w w:val="95"/>
          <w:sz w:val="18"/>
        </w:rPr>
        <w:t>ECharts </w:t>
      </w:r>
      <w:r>
        <w:rPr>
          <w:color w:val="231F20"/>
          <w:spacing w:val="11"/>
          <w:w w:val="95"/>
        </w:rPr>
        <w:t>提供了丰富的图表类型</w:t>
      </w:r>
      <w:r>
        <w:rPr>
          <w:color w:val="231F20"/>
          <w:spacing w:val="8"/>
          <w:w w:val="90"/>
        </w:rPr>
        <w:t>， </w:t>
      </w:r>
      <w:r>
        <w:rPr>
          <w:color w:val="231F20"/>
          <w:spacing w:val="13"/>
          <w:w w:val="95"/>
        </w:rPr>
        <w:t>包括但不限于折线图</w:t>
      </w:r>
      <w:r>
        <w:rPr>
          <w:color w:val="231F20"/>
          <w:w w:val="90"/>
        </w:rPr>
        <w:t>、</w:t>
      </w:r>
      <w:r>
        <w:rPr>
          <w:color w:val="231F20"/>
          <w:w w:val="95"/>
        </w:rPr>
        <w:t>柱</w:t>
      </w:r>
      <w:r>
        <w:rPr>
          <w:color w:val="231F20"/>
          <w:spacing w:val="11"/>
          <w:w w:val="95"/>
        </w:rPr>
        <w:t>状图</w:t>
      </w:r>
      <w:r>
        <w:rPr>
          <w:color w:val="231F20"/>
          <w:w w:val="90"/>
        </w:rPr>
        <w:t>、</w:t>
      </w:r>
      <w:r>
        <w:rPr>
          <w:color w:val="231F20"/>
          <w:spacing w:val="12"/>
          <w:w w:val="95"/>
        </w:rPr>
        <w:t>饼状图</w:t>
      </w:r>
      <w:r>
        <w:rPr>
          <w:color w:val="231F20"/>
          <w:w w:val="90"/>
        </w:rPr>
        <w:t>、</w:t>
      </w:r>
      <w:r>
        <w:rPr>
          <w:color w:val="231F20"/>
          <w:spacing w:val="12"/>
          <w:w w:val="95"/>
        </w:rPr>
        <w:t>散点图等</w:t>
      </w:r>
      <w:r>
        <w:rPr>
          <w:color w:val="231F20"/>
          <w:w w:val="90"/>
        </w:rPr>
        <w:t>，</w:t>
      </w:r>
      <w:r>
        <w:rPr>
          <w:color w:val="231F20"/>
          <w:spacing w:val="11"/>
          <w:w w:val="95"/>
        </w:rPr>
        <w:t>以满足不同数据呈现的需求</w:t>
      </w:r>
      <w:r>
        <w:rPr>
          <w:color w:val="231F20"/>
          <w:w w:val="90"/>
        </w:rPr>
        <w:t>。 </w:t>
      </w:r>
      <w:r>
        <w:rPr>
          <w:color w:val="231F20"/>
          <w:spacing w:val="9"/>
          <w:w w:val="95"/>
        </w:rPr>
        <w:t>其设计理</w:t>
      </w:r>
      <w:r>
        <w:rPr>
          <w:color w:val="231F20"/>
          <w:spacing w:val="13"/>
          <w:w w:val="95"/>
        </w:rPr>
        <w:t>念注重用户友好性</w:t>
      </w:r>
      <w:r>
        <w:rPr>
          <w:color w:val="231F20"/>
          <w:spacing w:val="7"/>
          <w:w w:val="90"/>
        </w:rPr>
        <w:t>， </w:t>
      </w:r>
      <w:r>
        <w:rPr>
          <w:color w:val="231F20"/>
          <w:spacing w:val="11"/>
          <w:w w:val="95"/>
        </w:rPr>
        <w:t>通过简单易用的接口和直观的配置选项</w:t>
      </w:r>
      <w:r>
        <w:rPr>
          <w:color w:val="231F20"/>
          <w:w w:val="90"/>
        </w:rPr>
        <w:t>，</w:t>
      </w:r>
      <w:r>
        <w:rPr>
          <w:color w:val="231F20"/>
          <w:w w:val="95"/>
        </w:rPr>
        <w:t>使</w:t>
      </w:r>
      <w:r>
        <w:rPr>
          <w:color w:val="231F20"/>
          <w:spacing w:val="6"/>
        </w:rPr>
        <w:t>得开发者能够轻松创建交互式和动态的图表</w:t>
      </w:r>
      <w:r>
        <w:rPr>
          <w:color w:val="231F20"/>
          <w:w w:val="90"/>
        </w:rPr>
        <w:t>。 </w:t>
      </w:r>
      <w:r>
        <w:rPr>
          <w:rFonts w:ascii="Arial MT" w:eastAsia="Arial MT"/>
          <w:color w:val="231F20"/>
          <w:sz w:val="18"/>
        </w:rPr>
        <w:t>ECharts </w:t>
      </w:r>
      <w:r>
        <w:rPr>
          <w:color w:val="231F20"/>
          <w:spacing w:val="5"/>
        </w:rPr>
        <w:t>在大数据</w:t>
      </w:r>
      <w:r>
        <w:rPr>
          <w:color w:val="231F20"/>
          <w:spacing w:val="12"/>
          <w:w w:val="95"/>
        </w:rPr>
        <w:t>可视化</w:t>
      </w:r>
      <w:r>
        <w:rPr>
          <w:color w:val="231F20"/>
          <w:w w:val="90"/>
        </w:rPr>
        <w:t>、</w:t>
      </w:r>
      <w:r>
        <w:rPr>
          <w:color w:val="231F20"/>
          <w:spacing w:val="11"/>
          <w:w w:val="95"/>
        </w:rPr>
        <w:t>数据报表</w:t>
      </w:r>
      <w:r>
        <w:rPr>
          <w:color w:val="231F20"/>
          <w:w w:val="90"/>
        </w:rPr>
        <w:t>、</w:t>
      </w:r>
      <w:r>
        <w:rPr>
          <w:color w:val="231F20"/>
          <w:spacing w:val="11"/>
          <w:w w:val="95"/>
        </w:rPr>
        <w:t>在线监测等领域得到了广泛的应用</w:t>
      </w:r>
      <w:r>
        <w:rPr>
          <w:color w:val="231F20"/>
          <w:w w:val="90"/>
        </w:rPr>
        <w:t>，</w:t>
      </w:r>
      <w:r>
        <w:rPr>
          <w:color w:val="231F20"/>
          <w:spacing w:val="8"/>
          <w:w w:val="95"/>
        </w:rPr>
        <w:t>开源的特</w:t>
      </w:r>
      <w:r>
        <w:rPr>
          <w:color w:val="231F20"/>
          <w:spacing w:val="7"/>
        </w:rPr>
        <w:t>性也使其成为研究与应用领域首选的数据可视化工具之一</w:t>
      </w:r>
      <w:r>
        <w:rPr>
          <w:color w:val="231F20"/>
          <w:w w:val="90"/>
        </w:rPr>
        <w:t>。</w: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6" w:after="0"/>
        <w:ind w:left="345" w:right="0" w:hanging="280"/>
        <w:jc w:val="both"/>
        <w:rPr>
          <w:rFonts w:ascii="Arial MT" w:eastAsia="Arial MT"/>
          <w:color w:val="231F20"/>
          <w:sz w:val="18"/>
        </w:rPr>
      </w:pPr>
      <w:r>
        <w:rPr>
          <w:color w:val="231F20"/>
          <w:spacing w:val="10"/>
          <w:sz w:val="16"/>
        </w:rPr>
        <w:t>数据可视化设计</w:t>
      </w:r>
    </w:p>
    <w:p>
      <w:pPr>
        <w:pStyle w:val="BodyText"/>
        <w:spacing w:line="307" w:lineRule="auto" w:before="55"/>
        <w:ind w:left="71" w:right="5" w:firstLine="357"/>
        <w:jc w:val="both"/>
      </w:pPr>
      <w:r>
        <w:rPr>
          <w:color w:val="231F20"/>
          <w:spacing w:val="14"/>
          <w:w w:val="102"/>
        </w:rPr>
        <w:t>数</w:t>
      </w:r>
      <w:r>
        <w:rPr>
          <w:color w:val="231F20"/>
          <w:spacing w:val="15"/>
          <w:w w:val="101"/>
        </w:rPr>
        <w:t>据</w:t>
      </w:r>
      <w:r>
        <w:rPr>
          <w:color w:val="231F20"/>
          <w:spacing w:val="16"/>
          <w:w w:val="101"/>
        </w:rPr>
        <w:t>可</w:t>
      </w:r>
      <w:r>
        <w:rPr>
          <w:color w:val="231F20"/>
          <w:spacing w:val="15"/>
          <w:w w:val="101"/>
        </w:rPr>
        <w:t>视</w:t>
      </w:r>
      <w:r>
        <w:rPr>
          <w:color w:val="231F20"/>
          <w:spacing w:val="14"/>
          <w:w w:val="102"/>
        </w:rPr>
        <w:t>化</w:t>
      </w:r>
      <w:r>
        <w:rPr>
          <w:color w:val="231F20"/>
          <w:spacing w:val="13"/>
          <w:w w:val="103"/>
        </w:rPr>
        <w:t>的</w:t>
      </w:r>
      <w:r>
        <w:rPr>
          <w:color w:val="231F20"/>
          <w:spacing w:val="14"/>
          <w:w w:val="102"/>
        </w:rPr>
        <w:t>价</w:t>
      </w:r>
      <w:r>
        <w:rPr>
          <w:color w:val="231F20"/>
          <w:spacing w:val="16"/>
          <w:w w:val="102"/>
        </w:rPr>
        <w:t>值</w:t>
      </w:r>
      <w:r>
        <w:rPr>
          <w:color w:val="231F20"/>
          <w:spacing w:val="18"/>
          <w:w w:val="101"/>
        </w:rPr>
        <w:t>在</w:t>
      </w:r>
      <w:r>
        <w:rPr>
          <w:color w:val="231F20"/>
          <w:spacing w:val="15"/>
          <w:w w:val="103"/>
        </w:rPr>
        <w:t>于</w:t>
      </w:r>
      <w:r>
        <w:rPr>
          <w:color w:val="231F20"/>
          <w:spacing w:val="17"/>
          <w:w w:val="101"/>
        </w:rPr>
        <w:t>协</w:t>
      </w:r>
      <w:r>
        <w:rPr>
          <w:color w:val="231F20"/>
          <w:spacing w:val="19"/>
          <w:w w:val="100"/>
        </w:rPr>
        <w:t>助</w:t>
      </w:r>
      <w:r>
        <w:rPr>
          <w:color w:val="231F20"/>
          <w:spacing w:val="23"/>
          <w:w w:val="98"/>
        </w:rPr>
        <w:t>用</w:t>
      </w:r>
      <w:r>
        <w:rPr>
          <w:color w:val="231F20"/>
          <w:spacing w:val="32"/>
          <w:w w:val="92"/>
        </w:rPr>
        <w:t>户</w:t>
      </w:r>
      <w:r>
        <w:rPr>
          <w:color w:val="231F20"/>
          <w:spacing w:val="19"/>
          <w:w w:val="100"/>
        </w:rPr>
        <w:t>更</w:t>
      </w:r>
      <w:r>
        <w:rPr>
          <w:color w:val="231F20"/>
          <w:spacing w:val="15"/>
          <w:w w:val="103"/>
        </w:rPr>
        <w:t>深</w:t>
      </w:r>
      <w:r>
        <w:rPr>
          <w:color w:val="231F20"/>
          <w:spacing w:val="16"/>
          <w:w w:val="102"/>
        </w:rPr>
        <w:t>入</w:t>
      </w:r>
      <w:r>
        <w:rPr>
          <w:color w:val="231F20"/>
          <w:spacing w:val="18"/>
          <w:w w:val="101"/>
        </w:rPr>
        <w:t>地</w:t>
      </w:r>
      <w:r>
        <w:rPr>
          <w:color w:val="231F20"/>
          <w:spacing w:val="15"/>
          <w:w w:val="103"/>
        </w:rPr>
        <w:t>分析</w:t>
      </w:r>
      <w:r>
        <w:rPr>
          <w:color w:val="231F20"/>
          <w:spacing w:val="16"/>
          <w:w w:val="102"/>
        </w:rPr>
        <w:t>数</w:t>
      </w:r>
      <w:r>
        <w:rPr>
          <w:color w:val="231F20"/>
          <w:spacing w:val="17"/>
          <w:w w:val="101"/>
        </w:rPr>
        <w:t>据</w:t>
      </w:r>
      <w:r>
        <w:rPr>
          <w:color w:val="231F20"/>
          <w:w w:val="51"/>
        </w:rPr>
        <w:t>，</w:t>
      </w:r>
      <w:r>
        <w:rPr>
          <w:color w:val="231F20"/>
          <w:spacing w:val="18"/>
        </w:rPr>
        <w:t> </w:t>
      </w:r>
      <w:r>
        <w:rPr>
          <w:color w:val="231F20"/>
          <w:spacing w:val="19"/>
          <w:w w:val="100"/>
        </w:rPr>
        <w:t>通</w:t>
      </w:r>
      <w:r>
        <w:rPr>
          <w:color w:val="231F20"/>
          <w:w w:val="102"/>
        </w:rPr>
        <w:t>过</w:t>
      </w:r>
      <w:r>
        <w:rPr>
          <w:color w:val="231F20"/>
          <w:spacing w:val="13"/>
          <w:w w:val="103"/>
        </w:rPr>
        <w:t>图</w:t>
      </w:r>
      <w:r>
        <w:rPr>
          <w:color w:val="231F20"/>
          <w:spacing w:val="20"/>
          <w:w w:val="99"/>
        </w:rPr>
        <w:t>形</w:t>
      </w:r>
      <w:r>
        <w:rPr>
          <w:color w:val="231F20"/>
          <w:spacing w:val="14"/>
          <w:w w:val="102"/>
        </w:rPr>
        <w:t>化</w:t>
      </w:r>
      <w:r>
        <w:rPr>
          <w:color w:val="231F20"/>
          <w:spacing w:val="14"/>
          <w:w w:val="102"/>
        </w:rPr>
        <w:t>手</w:t>
      </w:r>
      <w:r>
        <w:rPr>
          <w:color w:val="231F20"/>
          <w:spacing w:val="16"/>
          <w:w w:val="101"/>
        </w:rPr>
        <w:t>段</w:t>
      </w:r>
      <w:r>
        <w:rPr>
          <w:color w:val="231F20"/>
          <w:spacing w:val="14"/>
          <w:w w:val="102"/>
        </w:rPr>
        <w:t>清</w:t>
      </w:r>
      <w:r>
        <w:rPr>
          <w:color w:val="231F20"/>
          <w:spacing w:val="13"/>
          <w:w w:val="103"/>
        </w:rPr>
        <w:t>晰而</w:t>
      </w:r>
      <w:r>
        <w:rPr>
          <w:color w:val="231F20"/>
          <w:spacing w:val="20"/>
          <w:w w:val="99"/>
        </w:rPr>
        <w:t>有</w:t>
      </w:r>
      <w:r>
        <w:rPr>
          <w:color w:val="231F20"/>
          <w:spacing w:val="17"/>
          <w:w w:val="101"/>
        </w:rPr>
        <w:t>效</w:t>
      </w:r>
      <w:r>
        <w:rPr>
          <w:color w:val="231F20"/>
          <w:spacing w:val="18"/>
          <w:w w:val="101"/>
        </w:rPr>
        <w:t>地</w:t>
      </w:r>
      <w:r>
        <w:rPr>
          <w:color w:val="231F20"/>
          <w:spacing w:val="17"/>
          <w:w w:val="101"/>
        </w:rPr>
        <w:t>传</w:t>
      </w:r>
      <w:r>
        <w:rPr>
          <w:color w:val="231F20"/>
          <w:spacing w:val="17"/>
          <w:w w:val="101"/>
        </w:rPr>
        <w:t>递</w:t>
      </w:r>
      <w:r>
        <w:rPr>
          <w:color w:val="231F20"/>
          <w:spacing w:val="16"/>
          <w:w w:val="102"/>
        </w:rPr>
        <w:t>和</w:t>
      </w:r>
      <w:r>
        <w:rPr>
          <w:color w:val="231F20"/>
          <w:spacing w:val="16"/>
          <w:w w:val="102"/>
        </w:rPr>
        <w:t>交</w:t>
      </w:r>
      <w:r>
        <w:rPr>
          <w:color w:val="231F20"/>
          <w:spacing w:val="16"/>
          <w:w w:val="102"/>
        </w:rPr>
        <w:t>流</w:t>
      </w:r>
      <w:r>
        <w:rPr>
          <w:color w:val="231F20"/>
          <w:spacing w:val="16"/>
          <w:w w:val="102"/>
        </w:rPr>
        <w:t>信</w:t>
      </w:r>
      <w:r>
        <w:rPr>
          <w:color w:val="231F20"/>
          <w:spacing w:val="18"/>
          <w:w w:val="101"/>
        </w:rPr>
        <w:t>息</w:t>
      </w:r>
      <w:r>
        <w:rPr>
          <w:color w:val="231F20"/>
          <w:w w:val="51"/>
        </w:rPr>
        <w:t>。</w:t>
      </w:r>
      <w:r>
        <w:rPr>
          <w:color w:val="231F20"/>
          <w:spacing w:val="18"/>
        </w:rPr>
        <w:t> </w:t>
      </w:r>
      <w:r>
        <w:rPr>
          <w:color w:val="231F20"/>
          <w:spacing w:val="16"/>
          <w:w w:val="102"/>
        </w:rPr>
        <w:t>数</w:t>
      </w:r>
      <w:r>
        <w:rPr>
          <w:color w:val="231F20"/>
          <w:spacing w:val="17"/>
          <w:w w:val="101"/>
        </w:rPr>
        <w:t>据</w:t>
      </w:r>
      <w:r>
        <w:rPr>
          <w:color w:val="231F20"/>
          <w:spacing w:val="17"/>
          <w:w w:val="101"/>
        </w:rPr>
        <w:t>为</w:t>
      </w:r>
      <w:r>
        <w:rPr>
          <w:color w:val="231F20"/>
          <w:spacing w:val="18"/>
          <w:w w:val="101"/>
        </w:rPr>
        <w:t>可</w:t>
      </w:r>
      <w:r>
        <w:rPr>
          <w:color w:val="231F20"/>
          <w:spacing w:val="17"/>
          <w:w w:val="101"/>
        </w:rPr>
        <w:t>视</w:t>
      </w:r>
      <w:r>
        <w:rPr>
          <w:color w:val="231F20"/>
          <w:spacing w:val="16"/>
          <w:w w:val="102"/>
        </w:rPr>
        <w:t>化</w:t>
      </w:r>
      <w:r>
        <w:rPr>
          <w:color w:val="231F20"/>
          <w:spacing w:val="16"/>
          <w:w w:val="102"/>
        </w:rPr>
        <w:t>赋</w:t>
      </w:r>
      <w:r>
        <w:rPr>
          <w:color w:val="231F20"/>
          <w:w w:val="100"/>
        </w:rPr>
        <w:t>予</w:t>
      </w:r>
      <w:r>
        <w:rPr>
          <w:color w:val="231F20"/>
          <w:spacing w:val="14"/>
          <w:w w:val="102"/>
        </w:rPr>
        <w:t>了</w:t>
      </w:r>
      <w:r>
        <w:rPr>
          <w:color w:val="231F20"/>
          <w:spacing w:val="14"/>
          <w:w w:val="102"/>
        </w:rPr>
        <w:t>价</w:t>
      </w:r>
      <w:r>
        <w:rPr>
          <w:color w:val="231F20"/>
          <w:spacing w:val="14"/>
          <w:w w:val="102"/>
        </w:rPr>
        <w:t>值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13"/>
          <w:w w:val="103"/>
        </w:rPr>
        <w:t>而</w:t>
      </w:r>
      <w:r>
        <w:rPr>
          <w:color w:val="231F20"/>
          <w:spacing w:val="16"/>
          <w:w w:val="101"/>
        </w:rPr>
        <w:t>可</w:t>
      </w:r>
      <w:r>
        <w:rPr>
          <w:color w:val="231F20"/>
          <w:spacing w:val="15"/>
          <w:w w:val="101"/>
        </w:rPr>
        <w:t>视</w:t>
      </w:r>
      <w:r>
        <w:rPr>
          <w:color w:val="231F20"/>
          <w:spacing w:val="14"/>
          <w:w w:val="102"/>
        </w:rPr>
        <w:t>化</w:t>
      </w:r>
      <w:r>
        <w:rPr>
          <w:color w:val="231F20"/>
          <w:spacing w:val="23"/>
          <w:w w:val="97"/>
        </w:rPr>
        <w:t>则</w:t>
      </w:r>
      <w:r>
        <w:rPr>
          <w:color w:val="231F20"/>
          <w:spacing w:val="22"/>
          <w:w w:val="97"/>
        </w:rPr>
        <w:t>增</w:t>
      </w:r>
      <w:r>
        <w:rPr>
          <w:color w:val="231F20"/>
          <w:spacing w:val="21"/>
          <w:w w:val="99"/>
        </w:rPr>
        <w:t>强</w:t>
      </w:r>
      <w:r>
        <w:rPr>
          <w:color w:val="231F20"/>
          <w:spacing w:val="16"/>
          <w:w w:val="102"/>
        </w:rPr>
        <w:t>了数</w:t>
      </w:r>
      <w:r>
        <w:rPr>
          <w:color w:val="231F20"/>
          <w:spacing w:val="17"/>
          <w:w w:val="101"/>
        </w:rPr>
        <w:t>据</w:t>
      </w:r>
      <w:r>
        <w:rPr>
          <w:color w:val="231F20"/>
          <w:spacing w:val="15"/>
          <w:w w:val="103"/>
        </w:rPr>
        <w:t>的表</w:t>
      </w:r>
      <w:r>
        <w:rPr>
          <w:color w:val="231F20"/>
          <w:spacing w:val="16"/>
          <w:w w:val="102"/>
        </w:rPr>
        <w:t>达</w:t>
      </w:r>
      <w:r>
        <w:rPr>
          <w:color w:val="231F20"/>
          <w:spacing w:val="29"/>
          <w:w w:val="94"/>
        </w:rPr>
        <w:t>力</w:t>
      </w:r>
      <w:r>
        <w:rPr>
          <w:color w:val="231F20"/>
          <w:spacing w:val="8"/>
          <w:w w:val="51"/>
        </w:rPr>
        <w:t>，</w:t>
      </w:r>
      <w:r>
        <w:rPr>
          <w:color w:val="231F20"/>
          <w:spacing w:val="16"/>
          <w:w w:val="102"/>
        </w:rPr>
        <w:t>二</w:t>
      </w:r>
      <w:r>
        <w:rPr>
          <w:color w:val="231F20"/>
          <w:spacing w:val="17"/>
          <w:w w:val="101"/>
        </w:rPr>
        <w:t>者</w:t>
      </w:r>
      <w:r>
        <w:rPr>
          <w:color w:val="231F20"/>
          <w:spacing w:val="21"/>
          <w:w w:val="99"/>
        </w:rPr>
        <w:t>相</w:t>
      </w:r>
      <w:r>
        <w:rPr>
          <w:color w:val="231F20"/>
          <w:spacing w:val="16"/>
          <w:w w:val="102"/>
        </w:rPr>
        <w:t>辅</w:t>
      </w:r>
      <w:r>
        <w:rPr>
          <w:color w:val="231F20"/>
          <w:spacing w:val="21"/>
          <w:w w:val="99"/>
        </w:rPr>
        <w:t>相</w:t>
      </w:r>
      <w:r>
        <w:rPr>
          <w:color w:val="231F20"/>
          <w:spacing w:val="18"/>
          <w:w w:val="101"/>
        </w:rPr>
        <w:t>成</w:t>
      </w:r>
      <w:r>
        <w:rPr>
          <w:color w:val="231F20"/>
          <w:w w:val="51"/>
        </w:rPr>
        <w:t>。</w:t>
      </w:r>
      <w:r>
        <w:rPr>
          <w:color w:val="231F20"/>
          <w:spacing w:val="18"/>
        </w:rPr>
        <w:t> </w:t>
      </w:r>
      <w:r>
        <w:rPr>
          <w:color w:val="231F20"/>
          <w:spacing w:val="19"/>
          <w:w w:val="100"/>
        </w:rPr>
        <w:t>康</w:t>
      </w:r>
      <w:r>
        <w:rPr>
          <w:color w:val="231F20"/>
          <w:w w:val="103"/>
        </w:rPr>
        <w:t>复</w:t>
      </w:r>
      <w:r>
        <w:rPr>
          <w:color w:val="231F20"/>
          <w:spacing w:val="18"/>
          <w:w w:val="100"/>
        </w:rPr>
        <w:t>疗</w:t>
      </w:r>
      <w:r>
        <w:rPr>
          <w:color w:val="231F20"/>
          <w:spacing w:val="16"/>
          <w:w w:val="101"/>
        </w:rPr>
        <w:t>养</w:t>
      </w:r>
      <w:r>
        <w:rPr>
          <w:color w:val="231F20"/>
          <w:spacing w:val="14"/>
          <w:w w:val="102"/>
        </w:rPr>
        <w:t>数</w:t>
      </w:r>
      <w:r>
        <w:rPr>
          <w:color w:val="231F20"/>
          <w:spacing w:val="15"/>
          <w:w w:val="101"/>
        </w:rPr>
        <w:t>据</w:t>
      </w:r>
      <w:r>
        <w:rPr>
          <w:color w:val="231F20"/>
          <w:spacing w:val="13"/>
          <w:w w:val="103"/>
        </w:rPr>
        <w:t>的</w:t>
      </w:r>
      <w:r>
        <w:rPr>
          <w:color w:val="231F20"/>
          <w:spacing w:val="16"/>
          <w:w w:val="101"/>
        </w:rPr>
        <w:t>可</w:t>
      </w:r>
      <w:r>
        <w:rPr>
          <w:color w:val="231F20"/>
          <w:spacing w:val="15"/>
          <w:w w:val="101"/>
        </w:rPr>
        <w:t>视</w:t>
      </w:r>
      <w:r>
        <w:rPr>
          <w:color w:val="231F20"/>
          <w:spacing w:val="14"/>
          <w:w w:val="102"/>
        </w:rPr>
        <w:t>化</w:t>
      </w:r>
      <w:r>
        <w:rPr>
          <w:color w:val="231F20"/>
          <w:spacing w:val="20"/>
          <w:w w:val="99"/>
        </w:rPr>
        <w:t>有</w:t>
      </w:r>
      <w:r>
        <w:rPr>
          <w:color w:val="231F20"/>
          <w:spacing w:val="19"/>
          <w:w w:val="100"/>
        </w:rPr>
        <w:t>助</w:t>
      </w:r>
      <w:r>
        <w:rPr>
          <w:color w:val="231F20"/>
          <w:spacing w:val="15"/>
          <w:w w:val="103"/>
        </w:rPr>
        <w:t>于</w:t>
      </w:r>
      <w:r>
        <w:rPr>
          <w:color w:val="231F20"/>
          <w:spacing w:val="23"/>
          <w:w w:val="98"/>
        </w:rPr>
        <w:t>用</w:t>
      </w:r>
      <w:r>
        <w:rPr>
          <w:color w:val="231F20"/>
          <w:spacing w:val="32"/>
          <w:w w:val="92"/>
        </w:rPr>
        <w:t>户</w:t>
      </w:r>
      <w:r>
        <w:rPr>
          <w:color w:val="231F20"/>
          <w:spacing w:val="19"/>
          <w:w w:val="100"/>
        </w:rPr>
        <w:t>迅</w:t>
      </w:r>
      <w:r>
        <w:rPr>
          <w:color w:val="231F20"/>
          <w:spacing w:val="15"/>
          <w:w w:val="103"/>
        </w:rPr>
        <w:t>速理</w:t>
      </w:r>
      <w:r>
        <w:rPr>
          <w:color w:val="231F20"/>
          <w:spacing w:val="21"/>
          <w:w w:val="99"/>
        </w:rPr>
        <w:t>解</w:t>
      </w:r>
      <w:r>
        <w:rPr>
          <w:color w:val="231F20"/>
          <w:spacing w:val="16"/>
          <w:w w:val="102"/>
        </w:rPr>
        <w:t>信</w:t>
      </w:r>
      <w:r>
        <w:rPr>
          <w:color w:val="231F20"/>
          <w:spacing w:val="18"/>
          <w:w w:val="101"/>
        </w:rPr>
        <w:t>息</w:t>
      </w:r>
      <w:r>
        <w:rPr>
          <w:color w:val="231F20"/>
          <w:spacing w:val="15"/>
          <w:w w:val="103"/>
        </w:rPr>
        <w:t>内</w:t>
      </w:r>
      <w:r>
        <w:rPr>
          <w:color w:val="231F20"/>
          <w:spacing w:val="18"/>
          <w:w w:val="101"/>
        </w:rPr>
        <w:t>容</w:t>
      </w:r>
      <w:r>
        <w:rPr>
          <w:color w:val="231F20"/>
          <w:w w:val="51"/>
        </w:rPr>
        <w:t>，</w:t>
      </w:r>
      <w:r>
        <w:rPr>
          <w:color w:val="231F20"/>
          <w:spacing w:val="18"/>
        </w:rPr>
        <w:t> </w:t>
      </w:r>
      <w:r>
        <w:rPr>
          <w:color w:val="231F20"/>
          <w:spacing w:val="15"/>
          <w:w w:val="103"/>
        </w:rPr>
        <w:t>提</w:t>
      </w:r>
      <w:r>
        <w:rPr>
          <w:color w:val="231F20"/>
          <w:spacing w:val="18"/>
          <w:w w:val="101"/>
        </w:rPr>
        <w:t>高</w:t>
      </w:r>
      <w:r>
        <w:rPr>
          <w:color w:val="231F20"/>
          <w:spacing w:val="15"/>
          <w:w w:val="103"/>
        </w:rPr>
        <w:t>阅</w:t>
      </w:r>
      <w:r>
        <w:rPr>
          <w:color w:val="231F20"/>
          <w:spacing w:val="19"/>
          <w:w w:val="100"/>
        </w:rPr>
        <w:t>读</w:t>
      </w:r>
      <w:r>
        <w:rPr>
          <w:color w:val="231F20"/>
          <w:w w:val="101"/>
        </w:rPr>
        <w:t>效</w:t>
      </w:r>
      <w:r>
        <w:rPr>
          <w:color w:val="231F20"/>
          <w:spacing w:val="13"/>
          <w:w w:val="103"/>
        </w:rPr>
        <w:t>率</w:t>
      </w:r>
      <w:r>
        <w:rPr>
          <w:color w:val="231F20"/>
          <w:w w:val="51"/>
        </w:rPr>
        <w:t>。</w:t>
      </w:r>
      <w:r>
        <w:rPr>
          <w:color w:val="231F20"/>
          <w:spacing w:val="-41"/>
        </w:rPr>
        <w:t> </w:t>
      </w:r>
      <w:r>
        <w:rPr>
          <w:color w:val="231F20"/>
          <w:spacing w:val="18"/>
          <w:w w:val="100"/>
        </w:rPr>
        <w:t>然</w:t>
      </w:r>
      <w:r>
        <w:rPr>
          <w:color w:val="231F20"/>
          <w:spacing w:val="13"/>
          <w:w w:val="103"/>
        </w:rPr>
        <w:t>而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17"/>
          <w:w w:val="100"/>
        </w:rPr>
        <w:t>不</w:t>
      </w:r>
      <w:r>
        <w:rPr>
          <w:color w:val="231F20"/>
          <w:spacing w:val="13"/>
          <w:w w:val="103"/>
        </w:rPr>
        <w:t>准</w:t>
      </w:r>
      <w:r>
        <w:rPr>
          <w:color w:val="231F20"/>
          <w:spacing w:val="22"/>
          <w:w w:val="97"/>
        </w:rPr>
        <w:t>确</w:t>
      </w:r>
      <w:r>
        <w:rPr>
          <w:color w:val="231F20"/>
          <w:spacing w:val="13"/>
          <w:w w:val="103"/>
        </w:rPr>
        <w:t>的</w:t>
      </w:r>
      <w:r>
        <w:rPr>
          <w:color w:val="231F20"/>
          <w:spacing w:val="14"/>
          <w:w w:val="102"/>
        </w:rPr>
        <w:t>数</w:t>
      </w:r>
      <w:r>
        <w:rPr>
          <w:color w:val="231F20"/>
          <w:spacing w:val="15"/>
          <w:w w:val="101"/>
        </w:rPr>
        <w:t>据</w:t>
      </w:r>
      <w:r>
        <w:rPr>
          <w:color w:val="231F20"/>
          <w:spacing w:val="16"/>
          <w:w w:val="101"/>
        </w:rPr>
        <w:t>可</w:t>
      </w:r>
      <w:r>
        <w:rPr>
          <w:color w:val="231F20"/>
          <w:spacing w:val="15"/>
          <w:w w:val="101"/>
        </w:rPr>
        <w:t>视</w:t>
      </w:r>
      <w:r>
        <w:rPr>
          <w:color w:val="231F20"/>
          <w:spacing w:val="14"/>
          <w:w w:val="102"/>
        </w:rPr>
        <w:t>化</w:t>
      </w:r>
      <w:r>
        <w:rPr>
          <w:color w:val="231F20"/>
          <w:spacing w:val="13"/>
          <w:w w:val="103"/>
        </w:rPr>
        <w:t>图</w:t>
      </w:r>
      <w:r>
        <w:rPr>
          <w:color w:val="231F20"/>
          <w:spacing w:val="21"/>
          <w:w w:val="97"/>
        </w:rPr>
        <w:t>示</w:t>
      </w:r>
      <w:r>
        <w:rPr>
          <w:color w:val="231F20"/>
          <w:spacing w:val="16"/>
          <w:w w:val="101"/>
        </w:rPr>
        <w:t>设</w:t>
      </w:r>
      <w:r>
        <w:rPr>
          <w:color w:val="231F20"/>
          <w:spacing w:val="14"/>
          <w:w w:val="102"/>
        </w:rPr>
        <w:t>计</w:t>
      </w:r>
      <w:r>
        <w:rPr>
          <w:color w:val="231F20"/>
          <w:spacing w:val="16"/>
          <w:w w:val="101"/>
        </w:rPr>
        <w:t>可</w:t>
      </w:r>
      <w:r>
        <w:rPr>
          <w:color w:val="231F20"/>
          <w:spacing w:val="14"/>
          <w:w w:val="102"/>
        </w:rPr>
        <w:t>能</w:t>
      </w:r>
      <w:r>
        <w:rPr>
          <w:color w:val="231F20"/>
          <w:spacing w:val="17"/>
          <w:w w:val="100"/>
        </w:rPr>
        <w:t>导</w:t>
      </w:r>
      <w:r>
        <w:rPr>
          <w:color w:val="231F20"/>
          <w:spacing w:val="16"/>
          <w:w w:val="101"/>
        </w:rPr>
        <w:t>致</w:t>
      </w:r>
      <w:r>
        <w:rPr>
          <w:color w:val="231F20"/>
          <w:spacing w:val="14"/>
          <w:w w:val="102"/>
        </w:rPr>
        <w:t>信</w:t>
      </w:r>
      <w:r>
        <w:rPr>
          <w:color w:val="231F20"/>
          <w:spacing w:val="16"/>
          <w:w w:val="101"/>
        </w:rPr>
        <w:t>息</w:t>
      </w:r>
      <w:r>
        <w:rPr>
          <w:color w:val="231F20"/>
          <w:spacing w:val="15"/>
          <w:w w:val="101"/>
        </w:rPr>
        <w:t>传</w:t>
      </w:r>
      <w:r>
        <w:rPr>
          <w:color w:val="231F20"/>
          <w:spacing w:val="18"/>
          <w:w w:val="99"/>
        </w:rPr>
        <w:t>播</w:t>
      </w:r>
      <w:r>
        <w:rPr>
          <w:color w:val="231F20"/>
          <w:spacing w:val="6"/>
          <w:w w:val="103"/>
        </w:rPr>
        <w:t>中的</w:t>
      </w:r>
      <w:r>
        <w:rPr>
          <w:color w:val="231F20"/>
          <w:spacing w:val="16"/>
          <w:w w:val="101"/>
        </w:rPr>
        <w:t>歧</w:t>
      </w:r>
      <w:r>
        <w:rPr>
          <w:color w:val="231F20"/>
          <w:spacing w:val="15"/>
          <w:w w:val="101"/>
        </w:rPr>
        <w:t>义或</w:t>
      </w:r>
      <w:r>
        <w:rPr>
          <w:color w:val="231F20"/>
          <w:spacing w:val="14"/>
          <w:w w:val="102"/>
        </w:rPr>
        <w:t>误</w:t>
      </w:r>
      <w:r>
        <w:rPr>
          <w:color w:val="231F20"/>
          <w:spacing w:val="20"/>
          <w:w w:val="99"/>
        </w:rPr>
        <w:t>解</w:t>
      </w:r>
      <w:r>
        <w:rPr>
          <w:color w:val="231F20"/>
          <w:w w:val="51"/>
        </w:rPr>
        <w:t>。</w:t>
      </w:r>
      <w:r>
        <w:rPr>
          <w:color w:val="231F20"/>
          <w:spacing w:val="16"/>
        </w:rPr>
        <w:t> </w:t>
      </w:r>
      <w:r>
        <w:rPr>
          <w:color w:val="231F20"/>
          <w:spacing w:val="13"/>
          <w:w w:val="103"/>
        </w:rPr>
        <w:t>同时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16"/>
          <w:w w:val="101"/>
        </w:rPr>
        <w:t>设</w:t>
      </w:r>
      <w:r>
        <w:rPr>
          <w:color w:val="231F20"/>
          <w:spacing w:val="16"/>
          <w:w w:val="102"/>
        </w:rPr>
        <w:t>计</w:t>
      </w:r>
      <w:r>
        <w:rPr>
          <w:color w:val="231F20"/>
          <w:spacing w:val="17"/>
          <w:w w:val="101"/>
        </w:rPr>
        <w:t>效</w:t>
      </w:r>
      <w:r>
        <w:rPr>
          <w:color w:val="231F20"/>
          <w:spacing w:val="20"/>
          <w:w w:val="100"/>
        </w:rPr>
        <w:t>果</w:t>
      </w:r>
      <w:r>
        <w:rPr>
          <w:color w:val="231F20"/>
          <w:spacing w:val="19"/>
          <w:w w:val="100"/>
        </w:rPr>
        <w:t>不</w:t>
      </w:r>
      <w:r>
        <w:rPr>
          <w:color w:val="231F20"/>
          <w:spacing w:val="16"/>
          <w:w w:val="102"/>
        </w:rPr>
        <w:t>佳</w:t>
      </w:r>
      <w:r>
        <w:rPr>
          <w:color w:val="231F20"/>
          <w:spacing w:val="18"/>
          <w:w w:val="101"/>
        </w:rPr>
        <w:t>可</w:t>
      </w:r>
      <w:r>
        <w:rPr>
          <w:color w:val="231F20"/>
          <w:spacing w:val="16"/>
          <w:w w:val="102"/>
        </w:rPr>
        <w:t>能</w:t>
      </w:r>
      <w:r>
        <w:rPr>
          <w:color w:val="231F20"/>
          <w:spacing w:val="18"/>
          <w:w w:val="101"/>
        </w:rPr>
        <w:t>无</w:t>
      </w:r>
      <w:r>
        <w:rPr>
          <w:color w:val="231F20"/>
          <w:spacing w:val="18"/>
          <w:w w:val="101"/>
        </w:rPr>
        <w:t>法</w:t>
      </w:r>
      <w:r>
        <w:rPr>
          <w:color w:val="231F20"/>
          <w:spacing w:val="15"/>
          <w:w w:val="103"/>
        </w:rPr>
        <w:t>吸</w:t>
      </w:r>
      <w:r>
        <w:rPr>
          <w:color w:val="231F20"/>
          <w:spacing w:val="29"/>
          <w:w w:val="94"/>
        </w:rPr>
        <w:t>引</w:t>
      </w:r>
      <w:r>
        <w:rPr>
          <w:color w:val="231F20"/>
          <w:spacing w:val="23"/>
          <w:w w:val="98"/>
        </w:rPr>
        <w:t>用</w:t>
      </w:r>
      <w:r>
        <w:rPr>
          <w:color w:val="231F20"/>
          <w:spacing w:val="32"/>
          <w:w w:val="92"/>
        </w:rPr>
        <w:t>户</w:t>
      </w:r>
      <w:r>
        <w:rPr>
          <w:color w:val="231F20"/>
          <w:spacing w:val="8"/>
          <w:w w:val="51"/>
        </w:rPr>
        <w:t>，</w:t>
      </w:r>
      <w:r>
        <w:rPr>
          <w:color w:val="231F20"/>
          <w:spacing w:val="21"/>
          <w:w w:val="99"/>
        </w:rPr>
        <w:t>影</w:t>
      </w:r>
      <w:r>
        <w:rPr>
          <w:color w:val="231F20"/>
          <w:spacing w:val="15"/>
          <w:w w:val="103"/>
        </w:rPr>
        <w:t>响</w:t>
      </w:r>
      <w:r>
        <w:rPr>
          <w:color w:val="231F20"/>
          <w:spacing w:val="16"/>
          <w:w w:val="102"/>
        </w:rPr>
        <w:t>信</w:t>
      </w:r>
      <w:r>
        <w:rPr>
          <w:color w:val="231F20"/>
          <w:w w:val="101"/>
        </w:rPr>
        <w:t>息</w:t>
      </w:r>
      <w:r>
        <w:rPr>
          <w:color w:val="231F20"/>
          <w:spacing w:val="15"/>
          <w:w w:val="101"/>
        </w:rPr>
        <w:t>传</w:t>
      </w:r>
      <w:r>
        <w:rPr>
          <w:color w:val="231F20"/>
          <w:spacing w:val="18"/>
          <w:w w:val="99"/>
        </w:rPr>
        <w:t>播</w:t>
      </w:r>
      <w:r>
        <w:rPr>
          <w:color w:val="231F20"/>
          <w:spacing w:val="13"/>
          <w:w w:val="103"/>
        </w:rPr>
        <w:t>的</w:t>
      </w:r>
      <w:r>
        <w:rPr>
          <w:color w:val="231F20"/>
          <w:spacing w:val="15"/>
          <w:w w:val="101"/>
        </w:rPr>
        <w:t>效</w:t>
      </w:r>
      <w:r>
        <w:rPr>
          <w:color w:val="231F20"/>
          <w:spacing w:val="18"/>
          <w:w w:val="100"/>
        </w:rPr>
        <w:t>果</w:t>
      </w:r>
      <w:r>
        <w:rPr>
          <w:color w:val="231F20"/>
          <w:w w:val="51"/>
        </w:rPr>
        <w:t>。</w:t>
      </w:r>
      <w:r>
        <w:rPr>
          <w:color w:val="231F20"/>
          <w:spacing w:val="16"/>
        </w:rPr>
        <w:t> </w:t>
      </w:r>
      <w:r>
        <w:rPr>
          <w:color w:val="231F20"/>
          <w:spacing w:val="13"/>
          <w:w w:val="103"/>
        </w:rPr>
        <w:t>因</w:t>
      </w:r>
      <w:r>
        <w:rPr>
          <w:color w:val="231F20"/>
          <w:spacing w:val="17"/>
          <w:w w:val="100"/>
        </w:rPr>
        <w:t>此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16"/>
          <w:w w:val="101"/>
        </w:rPr>
        <w:t>在</w:t>
      </w:r>
      <w:r>
        <w:rPr>
          <w:color w:val="231F20"/>
          <w:spacing w:val="18"/>
          <w:w w:val="101"/>
        </w:rPr>
        <w:t>系</w:t>
      </w:r>
      <w:r>
        <w:rPr>
          <w:color w:val="231F20"/>
          <w:spacing w:val="17"/>
          <w:w w:val="101"/>
        </w:rPr>
        <w:t>统</w:t>
      </w:r>
      <w:r>
        <w:rPr>
          <w:color w:val="231F20"/>
          <w:spacing w:val="16"/>
          <w:w w:val="102"/>
        </w:rPr>
        <w:t>开发</w:t>
      </w:r>
      <w:r>
        <w:rPr>
          <w:color w:val="231F20"/>
          <w:spacing w:val="17"/>
          <w:w w:val="101"/>
        </w:rPr>
        <w:t>前</w:t>
      </w:r>
      <w:r>
        <w:rPr>
          <w:color w:val="231F20"/>
          <w:spacing w:val="19"/>
          <w:w w:val="100"/>
        </w:rPr>
        <w:t>必</w:t>
      </w:r>
      <w:r>
        <w:rPr>
          <w:color w:val="231F20"/>
          <w:spacing w:val="16"/>
          <w:w w:val="102"/>
        </w:rPr>
        <w:t>须</w:t>
      </w:r>
      <w:r>
        <w:rPr>
          <w:color w:val="231F20"/>
          <w:spacing w:val="19"/>
          <w:w w:val="100"/>
        </w:rPr>
        <w:t>精</w:t>
      </w:r>
      <w:r>
        <w:rPr>
          <w:color w:val="231F20"/>
          <w:spacing w:val="20"/>
          <w:w w:val="100"/>
        </w:rPr>
        <w:t>心</w:t>
      </w:r>
      <w:r>
        <w:rPr>
          <w:color w:val="231F20"/>
          <w:spacing w:val="18"/>
          <w:w w:val="101"/>
        </w:rPr>
        <w:t>设</w:t>
      </w:r>
      <w:r>
        <w:rPr>
          <w:color w:val="231F20"/>
          <w:spacing w:val="16"/>
          <w:w w:val="102"/>
        </w:rPr>
        <w:t>计</w:t>
      </w:r>
      <w:r>
        <w:rPr>
          <w:color w:val="231F20"/>
          <w:spacing w:val="8"/>
          <w:w w:val="51"/>
        </w:rPr>
        <w:t>，</w:t>
      </w:r>
      <w:r>
        <w:rPr>
          <w:color w:val="231F20"/>
          <w:spacing w:val="24"/>
          <w:w w:val="97"/>
        </w:rPr>
        <w:t>确</w:t>
      </w:r>
      <w:r>
        <w:rPr>
          <w:color w:val="231F20"/>
          <w:spacing w:val="18"/>
          <w:w w:val="101"/>
        </w:rPr>
        <w:t>保</w:t>
      </w:r>
      <w:r>
        <w:rPr>
          <w:color w:val="231F20"/>
          <w:spacing w:val="16"/>
          <w:w w:val="102"/>
        </w:rPr>
        <w:t>数</w:t>
      </w:r>
      <w:r>
        <w:rPr>
          <w:color w:val="231F20"/>
          <w:spacing w:val="17"/>
          <w:w w:val="101"/>
        </w:rPr>
        <w:t>据</w:t>
      </w:r>
      <w:r>
        <w:rPr>
          <w:color w:val="231F20"/>
          <w:spacing w:val="18"/>
          <w:w w:val="101"/>
        </w:rPr>
        <w:t>可</w:t>
      </w:r>
      <w:r>
        <w:rPr>
          <w:color w:val="231F20"/>
          <w:w w:val="101"/>
        </w:rPr>
        <w:t>视</w:t>
      </w:r>
    </w:p>
    <w:p>
      <w:pPr>
        <w:pStyle w:val="BodyText"/>
        <w:spacing w:before="64"/>
        <w:ind w:left="129"/>
      </w:pPr>
      <w:r>
        <w:rPr/>
        <w:br w:type="column"/>
      </w:r>
      <w:r>
        <w:rPr>
          <w:color w:val="231F20"/>
          <w:spacing w:val="15"/>
          <w:w w:val="95"/>
        </w:rPr>
        <w:t>化的准确性和吸引力</w:t>
      </w:r>
      <w:r>
        <w:rPr>
          <w:color w:val="231F20"/>
          <w:spacing w:val="-10"/>
          <w:w w:val="80"/>
        </w:rPr>
        <w:t>。</w:t>
      </w:r>
    </w:p>
    <w:p>
      <w:pPr>
        <w:pStyle w:val="ListParagraph"/>
        <w:numPr>
          <w:ilvl w:val="1"/>
          <w:numId w:val="1"/>
        </w:numPr>
        <w:tabs>
          <w:tab w:pos="459" w:val="left" w:leader="none"/>
        </w:tabs>
        <w:spacing w:line="240" w:lineRule="auto" w:before="54" w:after="0"/>
        <w:ind w:left="459" w:right="0" w:hanging="336"/>
        <w:jc w:val="left"/>
        <w:rPr>
          <w:sz w:val="16"/>
        </w:rPr>
      </w:pPr>
      <w:r>
        <w:rPr>
          <w:color w:val="231F20"/>
          <w:spacing w:val="10"/>
          <w:sz w:val="16"/>
        </w:rPr>
        <w:t>系统设计概要</w:t>
      </w:r>
    </w:p>
    <w:p>
      <w:pPr>
        <w:pStyle w:val="BodyText"/>
        <w:spacing w:before="48"/>
        <w:ind w:left="486"/>
      </w:pPr>
      <w:r>
        <w:rPr>
          <w:color w:val="231F20"/>
          <w:spacing w:val="10"/>
        </w:rPr>
        <w:t>康复疗养数据可视化系统架构图如图 </w:t>
      </w:r>
      <w:r>
        <w:rPr>
          <w:rFonts w:ascii="Arial MT" w:eastAsia="Arial MT"/>
          <w:color w:val="231F20"/>
          <w:sz w:val="18"/>
        </w:rPr>
        <w:t>1</w:t>
      </w:r>
      <w:r>
        <w:rPr>
          <w:rFonts w:ascii="Arial MT" w:eastAsia="Arial MT"/>
          <w:color w:val="231F20"/>
          <w:spacing w:val="10"/>
          <w:sz w:val="18"/>
        </w:rPr>
        <w:t> </w:t>
      </w:r>
      <w:r>
        <w:rPr>
          <w:color w:val="231F20"/>
          <w:spacing w:val="18"/>
        </w:rPr>
        <w:t>所示</w:t>
      </w:r>
      <w:r>
        <w:rPr>
          <w:color w:val="231F20"/>
          <w:spacing w:val="-10"/>
          <w:w w:val="80"/>
        </w:rPr>
        <w:t>：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3852165</wp:posOffset>
            </wp:positionH>
            <wp:positionV relativeFrom="paragraph">
              <wp:posOffset>107859</wp:posOffset>
            </wp:positionV>
            <wp:extent cx="3079902" cy="220427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9902" cy="220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9"/>
        <w:ind w:left="0" w:right="21" w:firstLine="0"/>
        <w:jc w:val="center"/>
        <w:rPr>
          <w:sz w:val="14"/>
        </w:rPr>
      </w:pPr>
      <w:r>
        <w:rPr>
          <w:color w:val="231F20"/>
          <w:spacing w:val="-15"/>
          <w:w w:val="105"/>
          <w:sz w:val="14"/>
        </w:rPr>
        <w:t>图 </w:t>
      </w:r>
      <w:r>
        <w:rPr>
          <w:rFonts w:ascii="Arial MT" w:eastAsia="Arial MT"/>
          <w:color w:val="231F20"/>
          <w:w w:val="105"/>
          <w:sz w:val="16"/>
        </w:rPr>
        <w:t>1</w:t>
      </w:r>
      <w:r>
        <w:rPr>
          <w:rFonts w:ascii="Arial MT" w:eastAsia="Arial MT"/>
          <w:color w:val="231F20"/>
          <w:spacing w:val="28"/>
          <w:w w:val="105"/>
          <w:sz w:val="16"/>
        </w:rPr>
        <w:t>  </w:t>
      </w:r>
      <w:r>
        <w:rPr>
          <w:color w:val="231F20"/>
          <w:spacing w:val="7"/>
          <w:w w:val="105"/>
          <w:sz w:val="14"/>
        </w:rPr>
        <w:t>系统架构图</w:t>
      </w:r>
    </w:p>
    <w:p>
      <w:pPr>
        <w:pStyle w:val="BodyText"/>
        <w:spacing w:before="78"/>
        <w:ind w:left="486"/>
      </w:pPr>
      <w:r>
        <w:rPr>
          <w:color w:val="231F20"/>
          <w:spacing w:val="14"/>
        </w:rPr>
        <w:t>设计思路和流程如下</w:t>
      </w:r>
      <w:r>
        <w:rPr>
          <w:color w:val="231F20"/>
          <w:spacing w:val="-10"/>
          <w:w w:val="80"/>
        </w:rPr>
        <w:t>：</w:t>
      </w:r>
    </w:p>
    <w:p>
      <w:pPr>
        <w:pStyle w:val="ListParagraph"/>
        <w:numPr>
          <w:ilvl w:val="2"/>
          <w:numId w:val="1"/>
        </w:numPr>
        <w:tabs>
          <w:tab w:pos="668" w:val="left" w:leader="none"/>
        </w:tabs>
        <w:spacing w:line="302" w:lineRule="auto" w:before="54" w:after="0"/>
        <w:ind w:left="129" w:right="85" w:firstLine="349"/>
        <w:jc w:val="both"/>
        <w:rPr>
          <w:sz w:val="16"/>
        </w:rPr>
      </w:pPr>
      <w:r>
        <w:rPr>
          <w:color w:val="231F20"/>
          <w:spacing w:val="10"/>
          <w:w w:val="95"/>
          <w:sz w:val="16"/>
        </w:rPr>
        <w:t>数据采集与整理</w:t>
      </w:r>
      <w:r>
        <w:rPr>
          <w:color w:val="231F20"/>
          <w:w w:val="90"/>
          <w:sz w:val="16"/>
        </w:rPr>
        <w:t>。 </w:t>
      </w:r>
      <w:r>
        <w:rPr>
          <w:color w:val="231F20"/>
          <w:spacing w:val="11"/>
          <w:w w:val="95"/>
          <w:sz w:val="16"/>
        </w:rPr>
        <w:t>通过疗养系统</w:t>
      </w:r>
      <w:r>
        <w:rPr>
          <w:color w:val="231F20"/>
          <w:w w:val="90"/>
          <w:sz w:val="16"/>
        </w:rPr>
        <w:t>、</w:t>
      </w:r>
      <w:r>
        <w:rPr>
          <w:color w:val="231F20"/>
          <w:spacing w:val="5"/>
          <w:w w:val="95"/>
          <w:sz w:val="16"/>
        </w:rPr>
        <w:t>体检系统</w:t>
      </w:r>
      <w:r>
        <w:rPr>
          <w:color w:val="231F20"/>
          <w:w w:val="90"/>
          <w:sz w:val="16"/>
        </w:rPr>
        <w:t>、</w:t>
      </w:r>
      <w:r>
        <w:rPr>
          <w:rFonts w:ascii="Arial MT" w:eastAsia="Arial MT"/>
          <w:color w:val="231F20"/>
          <w:w w:val="95"/>
          <w:sz w:val="18"/>
        </w:rPr>
        <w:t>HIS </w:t>
      </w:r>
      <w:r>
        <w:rPr>
          <w:color w:val="231F20"/>
          <w:spacing w:val="8"/>
          <w:w w:val="95"/>
          <w:sz w:val="16"/>
        </w:rPr>
        <w:t>系统抓取</w:t>
      </w:r>
      <w:r>
        <w:rPr>
          <w:color w:val="231F20"/>
          <w:spacing w:val="10"/>
          <w:w w:val="95"/>
          <w:sz w:val="16"/>
        </w:rPr>
        <w:t>数据</w:t>
      </w:r>
      <w:r>
        <w:rPr>
          <w:color w:val="231F20"/>
          <w:w w:val="90"/>
          <w:sz w:val="16"/>
        </w:rPr>
        <w:t>，</w:t>
      </w:r>
      <w:r>
        <w:rPr>
          <w:color w:val="231F20"/>
          <w:spacing w:val="11"/>
          <w:w w:val="95"/>
          <w:sz w:val="16"/>
        </w:rPr>
        <w:t>确保其数据源头和传输过程中的可靠性与安全性</w:t>
      </w:r>
      <w:r>
        <w:rPr>
          <w:color w:val="231F20"/>
          <w:w w:val="90"/>
          <w:sz w:val="16"/>
        </w:rPr>
        <w:t>。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9"/>
          <w:w w:val="95"/>
          <w:sz w:val="16"/>
        </w:rPr>
        <w:t>建立合</w:t>
      </w:r>
      <w:r>
        <w:rPr>
          <w:color w:val="231F20"/>
          <w:spacing w:val="6"/>
          <w:sz w:val="16"/>
        </w:rPr>
        <w:t>理的数据库和数据结构</w:t>
      </w:r>
      <w:r>
        <w:rPr>
          <w:color w:val="231F20"/>
          <w:w w:val="90"/>
          <w:sz w:val="16"/>
        </w:rPr>
        <w:t>，</w:t>
      </w:r>
      <w:r>
        <w:rPr>
          <w:color w:val="231F20"/>
          <w:spacing w:val="2"/>
          <w:sz w:val="16"/>
        </w:rPr>
        <w:t>以便于后续的结构化数据处理和分析</w:t>
      </w:r>
      <w:r>
        <w:rPr>
          <w:color w:val="231F20"/>
          <w:w w:val="90"/>
          <w:sz w:val="16"/>
        </w:rPr>
        <w:t>。</w:t>
      </w:r>
    </w:p>
    <w:p>
      <w:pPr>
        <w:pStyle w:val="ListParagraph"/>
        <w:numPr>
          <w:ilvl w:val="2"/>
          <w:numId w:val="1"/>
        </w:numPr>
        <w:tabs>
          <w:tab w:pos="668" w:val="left" w:leader="none"/>
        </w:tabs>
        <w:spacing w:line="300" w:lineRule="auto" w:before="2" w:after="0"/>
        <w:ind w:left="129" w:right="83" w:firstLine="349"/>
        <w:jc w:val="both"/>
        <w:rPr>
          <w:sz w:val="16"/>
        </w:rPr>
      </w:pPr>
      <w:r>
        <w:rPr>
          <w:color w:val="231F20"/>
          <w:spacing w:val="13"/>
          <w:w w:val="95"/>
          <w:sz w:val="16"/>
        </w:rPr>
        <w:t>数据处理与分析</w:t>
      </w:r>
      <w:r>
        <w:rPr>
          <w:color w:val="231F20"/>
          <w:w w:val="80"/>
          <w:sz w:val="16"/>
        </w:rPr>
        <w:t>。 </w:t>
      </w:r>
      <w:r>
        <w:rPr>
          <w:color w:val="231F20"/>
          <w:spacing w:val="14"/>
          <w:w w:val="95"/>
          <w:sz w:val="16"/>
        </w:rPr>
        <w:t>对异常值</w:t>
      </w:r>
      <w:r>
        <w:rPr>
          <w:color w:val="231F20"/>
          <w:w w:val="80"/>
          <w:sz w:val="16"/>
        </w:rPr>
        <w:t>、</w:t>
      </w:r>
      <w:r>
        <w:rPr>
          <w:color w:val="231F20"/>
          <w:spacing w:val="16"/>
          <w:w w:val="95"/>
          <w:sz w:val="16"/>
        </w:rPr>
        <w:t>缺失值</w:t>
      </w:r>
      <w:r>
        <w:rPr>
          <w:color w:val="231F20"/>
          <w:w w:val="80"/>
          <w:sz w:val="16"/>
        </w:rPr>
        <w:t>、</w:t>
      </w:r>
      <w:r>
        <w:rPr>
          <w:color w:val="231F20"/>
          <w:spacing w:val="14"/>
          <w:w w:val="95"/>
          <w:sz w:val="16"/>
        </w:rPr>
        <w:t>重复值</w:t>
      </w:r>
      <w:r>
        <w:rPr>
          <w:color w:val="231F20"/>
          <w:w w:val="80"/>
          <w:sz w:val="16"/>
        </w:rPr>
        <w:t>、</w:t>
      </w:r>
      <w:r>
        <w:rPr>
          <w:color w:val="231F20"/>
          <w:spacing w:val="11"/>
          <w:w w:val="95"/>
          <w:sz w:val="16"/>
        </w:rPr>
        <w:t>抓取过程中</w:t>
      </w:r>
      <w:r>
        <w:rPr>
          <w:color w:val="231F20"/>
          <w:spacing w:val="13"/>
          <w:sz w:val="16"/>
        </w:rPr>
        <w:t>的中断数据进行清洗和预处理</w:t>
      </w:r>
      <w:r>
        <w:rPr>
          <w:color w:val="231F20"/>
          <w:w w:val="80"/>
          <w:sz w:val="16"/>
        </w:rPr>
        <w:t>，</w:t>
      </w:r>
      <w:r>
        <w:rPr>
          <w:color w:val="231F20"/>
          <w:sz w:val="16"/>
        </w:rPr>
        <w:t>如图 </w:t>
      </w:r>
      <w:r>
        <w:rPr>
          <w:rFonts w:ascii="Arial MT" w:eastAsia="Arial MT"/>
          <w:color w:val="231F20"/>
          <w:sz w:val="18"/>
        </w:rPr>
        <w:t>2</w:t>
      </w:r>
      <w:r>
        <w:rPr>
          <w:rFonts w:ascii="Arial MT" w:eastAsia="Arial MT"/>
          <w:color w:val="231F20"/>
          <w:spacing w:val="-13"/>
          <w:sz w:val="18"/>
        </w:rPr>
        <w:t> </w:t>
      </w:r>
      <w:r>
        <w:rPr>
          <w:color w:val="231F20"/>
          <w:spacing w:val="20"/>
          <w:sz w:val="16"/>
        </w:rPr>
        <w:t>所示</w:t>
      </w:r>
      <w:r>
        <w:rPr>
          <w:color w:val="231F20"/>
          <w:w w:val="80"/>
          <w:sz w:val="16"/>
        </w:rPr>
        <w:t>，</w:t>
      </w:r>
      <w:r>
        <w:rPr>
          <w:color w:val="231F20"/>
          <w:spacing w:val="14"/>
          <w:sz w:val="16"/>
        </w:rPr>
        <w:t>以确保数据的完整</w:t>
      </w:r>
      <w:r>
        <w:rPr>
          <w:color w:val="231F20"/>
          <w:spacing w:val="18"/>
          <w:w w:val="95"/>
          <w:sz w:val="16"/>
        </w:rPr>
        <w:t>性</w:t>
      </w:r>
      <w:r>
        <w:rPr>
          <w:color w:val="231F20"/>
          <w:w w:val="80"/>
          <w:sz w:val="16"/>
        </w:rPr>
        <w:t>、</w:t>
      </w:r>
      <w:r>
        <w:rPr>
          <w:color w:val="231F20"/>
          <w:spacing w:val="17"/>
          <w:w w:val="95"/>
          <w:sz w:val="16"/>
        </w:rPr>
        <w:t>准确性</w:t>
      </w:r>
      <w:r>
        <w:rPr>
          <w:color w:val="231F20"/>
          <w:w w:val="80"/>
          <w:sz w:val="16"/>
        </w:rPr>
        <w:t>、</w:t>
      </w:r>
      <w:r>
        <w:rPr>
          <w:color w:val="231F20"/>
          <w:spacing w:val="15"/>
          <w:w w:val="95"/>
          <w:sz w:val="16"/>
        </w:rPr>
        <w:t>有效性和时效性</w:t>
      </w:r>
      <w:r>
        <w:rPr>
          <w:color w:val="231F20"/>
          <w:w w:val="80"/>
          <w:sz w:val="16"/>
        </w:rPr>
        <w:t>。 </w:t>
      </w:r>
      <w:r>
        <w:rPr>
          <w:color w:val="231F20"/>
          <w:spacing w:val="15"/>
          <w:w w:val="95"/>
          <w:sz w:val="16"/>
        </w:rPr>
        <w:t>利用统计分析</w:t>
      </w:r>
      <w:r>
        <w:rPr>
          <w:color w:val="231F20"/>
          <w:w w:val="80"/>
          <w:sz w:val="16"/>
        </w:rPr>
        <w:t>、</w:t>
      </w:r>
      <w:r>
        <w:rPr>
          <w:color w:val="231F20"/>
          <w:spacing w:val="12"/>
          <w:w w:val="95"/>
          <w:sz w:val="16"/>
        </w:rPr>
        <w:t>机器学习等方法从</w:t>
      </w:r>
      <w:r>
        <w:rPr>
          <w:color w:val="231F20"/>
          <w:spacing w:val="13"/>
          <w:sz w:val="16"/>
        </w:rPr>
        <w:t>数据中提取有价值的信息和趋势</w:t>
      </w:r>
      <w:r>
        <w:rPr>
          <w:color w:val="231F20"/>
          <w:w w:val="80"/>
          <w:sz w:val="16"/>
        </w:rPr>
        <w:t>。</w:t>
      </w:r>
    </w:p>
    <w:p>
      <w:pPr>
        <w:pStyle w:val="ListParagraph"/>
        <w:numPr>
          <w:ilvl w:val="2"/>
          <w:numId w:val="1"/>
        </w:numPr>
        <w:tabs>
          <w:tab w:pos="668" w:val="left" w:leader="none"/>
        </w:tabs>
        <w:spacing w:line="302" w:lineRule="auto" w:before="6" w:after="0"/>
        <w:ind w:left="129" w:right="83" w:firstLine="349"/>
        <w:jc w:val="both"/>
        <w:rPr>
          <w:sz w:val="16"/>
        </w:rPr>
      </w:pPr>
      <w:r>
        <w:rPr>
          <w:color w:val="231F20"/>
          <w:spacing w:val="16"/>
          <w:w w:val="101"/>
          <w:sz w:val="16"/>
        </w:rPr>
        <w:t>可</w:t>
      </w:r>
      <w:r>
        <w:rPr>
          <w:color w:val="231F20"/>
          <w:spacing w:val="15"/>
          <w:w w:val="101"/>
          <w:sz w:val="16"/>
        </w:rPr>
        <w:t>视</w:t>
      </w:r>
      <w:r>
        <w:rPr>
          <w:color w:val="231F20"/>
          <w:spacing w:val="14"/>
          <w:w w:val="102"/>
          <w:sz w:val="16"/>
        </w:rPr>
        <w:t>化</w:t>
      </w:r>
      <w:r>
        <w:rPr>
          <w:color w:val="231F20"/>
          <w:spacing w:val="19"/>
          <w:w w:val="99"/>
          <w:sz w:val="16"/>
        </w:rPr>
        <w:t>呈</w:t>
      </w:r>
      <w:r>
        <w:rPr>
          <w:color w:val="231F20"/>
          <w:spacing w:val="13"/>
          <w:w w:val="103"/>
          <w:sz w:val="16"/>
        </w:rPr>
        <w:t>现</w:t>
      </w:r>
      <w:r>
        <w:rPr>
          <w:color w:val="231F20"/>
          <w:w w:val="51"/>
          <w:sz w:val="16"/>
        </w:rPr>
        <w:t>。</w:t>
      </w:r>
      <w:r>
        <w:rPr>
          <w:color w:val="231F20"/>
          <w:spacing w:val="-47"/>
          <w:sz w:val="16"/>
        </w:rPr>
        <w:t> </w:t>
      </w:r>
      <w:r>
        <w:rPr>
          <w:color w:val="231F20"/>
          <w:spacing w:val="18"/>
          <w:w w:val="99"/>
          <w:sz w:val="16"/>
        </w:rPr>
        <w:t>选</w:t>
      </w:r>
      <w:r>
        <w:rPr>
          <w:color w:val="231F20"/>
          <w:spacing w:val="16"/>
          <w:w w:val="101"/>
          <w:sz w:val="16"/>
        </w:rPr>
        <w:t>择</w:t>
      </w:r>
      <w:r>
        <w:rPr>
          <w:color w:val="231F20"/>
          <w:spacing w:val="16"/>
          <w:w w:val="101"/>
          <w:sz w:val="16"/>
        </w:rPr>
        <w:t>高可</w:t>
      </w:r>
      <w:r>
        <w:rPr>
          <w:color w:val="231F20"/>
          <w:spacing w:val="21"/>
          <w:w w:val="98"/>
          <w:sz w:val="16"/>
        </w:rPr>
        <w:t>用</w:t>
      </w:r>
      <w:r>
        <w:rPr>
          <w:color w:val="231F20"/>
          <w:spacing w:val="13"/>
          <w:w w:val="103"/>
          <w:sz w:val="16"/>
        </w:rPr>
        <w:t>的</w:t>
      </w:r>
      <w:r>
        <w:rPr>
          <w:color w:val="231F20"/>
          <w:spacing w:val="17"/>
          <w:w w:val="101"/>
          <w:sz w:val="16"/>
        </w:rPr>
        <w:t>可</w:t>
      </w:r>
      <w:r>
        <w:rPr>
          <w:color w:val="231F20"/>
          <w:spacing w:val="15"/>
          <w:w w:val="101"/>
          <w:sz w:val="16"/>
        </w:rPr>
        <w:t>视</w:t>
      </w:r>
      <w:r>
        <w:rPr>
          <w:color w:val="231F20"/>
          <w:spacing w:val="14"/>
          <w:w w:val="102"/>
          <w:sz w:val="16"/>
        </w:rPr>
        <w:t>化</w:t>
      </w:r>
      <w:r>
        <w:rPr>
          <w:color w:val="231F20"/>
          <w:spacing w:val="19"/>
          <w:w w:val="99"/>
          <w:sz w:val="16"/>
        </w:rPr>
        <w:t>呈</w:t>
      </w:r>
      <w:r>
        <w:rPr>
          <w:color w:val="231F20"/>
          <w:spacing w:val="13"/>
          <w:w w:val="103"/>
          <w:sz w:val="16"/>
        </w:rPr>
        <w:t>现</w:t>
      </w:r>
      <w:r>
        <w:rPr>
          <w:color w:val="231F20"/>
          <w:spacing w:val="16"/>
          <w:w w:val="101"/>
          <w:sz w:val="16"/>
        </w:rPr>
        <w:t>工</w:t>
      </w:r>
      <w:r>
        <w:rPr>
          <w:color w:val="231F20"/>
          <w:spacing w:val="13"/>
          <w:w w:val="103"/>
          <w:sz w:val="16"/>
        </w:rPr>
        <w:t>具</w:t>
      </w:r>
      <w:r>
        <w:rPr>
          <w:color w:val="231F20"/>
          <w:spacing w:val="15"/>
          <w:w w:val="101"/>
          <w:sz w:val="16"/>
        </w:rPr>
        <w:t>或</w:t>
      </w:r>
      <w:r>
        <w:rPr>
          <w:color w:val="231F20"/>
          <w:spacing w:val="17"/>
          <w:w w:val="100"/>
          <w:sz w:val="16"/>
        </w:rPr>
        <w:t>库</w:t>
      </w:r>
      <w:r>
        <w:rPr>
          <w:color w:val="231F20"/>
          <w:spacing w:val="6"/>
          <w:w w:val="51"/>
          <w:sz w:val="16"/>
        </w:rPr>
        <w:t>，</w:t>
      </w:r>
      <w:r>
        <w:rPr>
          <w:color w:val="231F20"/>
          <w:spacing w:val="23"/>
          <w:w w:val="97"/>
          <w:sz w:val="16"/>
        </w:rPr>
        <w:t>制</w:t>
      </w:r>
      <w:r>
        <w:rPr>
          <w:color w:val="231F20"/>
          <w:spacing w:val="18"/>
          <w:w w:val="99"/>
          <w:sz w:val="16"/>
        </w:rPr>
        <w:t>定</w:t>
      </w:r>
      <w:r>
        <w:rPr>
          <w:color w:val="231F20"/>
          <w:w w:val="101"/>
          <w:sz w:val="16"/>
        </w:rPr>
        <w:t>可</w:t>
      </w:r>
      <w:r>
        <w:rPr>
          <w:color w:val="231F20"/>
          <w:spacing w:val="15"/>
          <w:w w:val="101"/>
          <w:sz w:val="16"/>
        </w:rPr>
        <w:t>视</w:t>
      </w:r>
      <w:r>
        <w:rPr>
          <w:color w:val="231F20"/>
          <w:spacing w:val="14"/>
          <w:w w:val="102"/>
          <w:sz w:val="16"/>
        </w:rPr>
        <w:t>化</w:t>
      </w:r>
      <w:r>
        <w:rPr>
          <w:color w:val="231F20"/>
          <w:spacing w:val="13"/>
          <w:w w:val="103"/>
          <w:sz w:val="16"/>
        </w:rPr>
        <w:t>内</w:t>
      </w:r>
      <w:r>
        <w:rPr>
          <w:color w:val="231F20"/>
          <w:spacing w:val="16"/>
          <w:w w:val="101"/>
          <w:sz w:val="16"/>
        </w:rPr>
        <w:t>容</w:t>
      </w:r>
      <w:r>
        <w:rPr>
          <w:color w:val="231F20"/>
          <w:spacing w:val="14"/>
          <w:w w:val="102"/>
          <w:sz w:val="16"/>
        </w:rPr>
        <w:t>和</w:t>
      </w:r>
      <w:r>
        <w:rPr>
          <w:color w:val="231F20"/>
          <w:spacing w:val="16"/>
          <w:w w:val="101"/>
          <w:sz w:val="16"/>
        </w:rPr>
        <w:t>展</w:t>
      </w:r>
      <w:r>
        <w:rPr>
          <w:color w:val="231F20"/>
          <w:spacing w:val="21"/>
          <w:w w:val="97"/>
          <w:sz w:val="16"/>
        </w:rPr>
        <w:t>示</w:t>
      </w:r>
      <w:r>
        <w:rPr>
          <w:color w:val="231F20"/>
          <w:spacing w:val="14"/>
          <w:w w:val="102"/>
          <w:sz w:val="16"/>
        </w:rPr>
        <w:t>方</w:t>
      </w:r>
      <w:r>
        <w:rPr>
          <w:color w:val="231F20"/>
          <w:spacing w:val="16"/>
          <w:w w:val="101"/>
          <w:sz w:val="16"/>
        </w:rPr>
        <w:t>式</w:t>
      </w:r>
      <w:r>
        <w:rPr>
          <w:color w:val="231F20"/>
          <w:spacing w:val="6"/>
          <w:w w:val="51"/>
          <w:sz w:val="16"/>
        </w:rPr>
        <w:t>，</w:t>
      </w:r>
      <w:r>
        <w:rPr>
          <w:color w:val="231F20"/>
          <w:spacing w:val="19"/>
          <w:w w:val="100"/>
          <w:sz w:val="16"/>
        </w:rPr>
        <w:t>通</w:t>
      </w:r>
      <w:r>
        <w:rPr>
          <w:color w:val="231F20"/>
          <w:spacing w:val="16"/>
          <w:w w:val="102"/>
          <w:sz w:val="16"/>
        </w:rPr>
        <w:t>过</w:t>
      </w:r>
      <w:r>
        <w:rPr>
          <w:color w:val="231F20"/>
          <w:spacing w:val="17"/>
          <w:w w:val="101"/>
          <w:sz w:val="16"/>
        </w:rPr>
        <w:t>结</w:t>
      </w:r>
      <w:r>
        <w:rPr>
          <w:color w:val="231F20"/>
          <w:spacing w:val="20"/>
          <w:w w:val="99"/>
          <w:sz w:val="16"/>
        </w:rPr>
        <w:t>构</w:t>
      </w:r>
      <w:r>
        <w:rPr>
          <w:color w:val="231F20"/>
          <w:spacing w:val="16"/>
          <w:w w:val="102"/>
          <w:sz w:val="16"/>
        </w:rPr>
        <w:t>化</w:t>
      </w:r>
      <w:r>
        <w:rPr>
          <w:color w:val="231F20"/>
          <w:spacing w:val="15"/>
          <w:w w:val="103"/>
          <w:sz w:val="16"/>
        </w:rPr>
        <w:t>的</w:t>
      </w:r>
      <w:r>
        <w:rPr>
          <w:color w:val="231F20"/>
          <w:spacing w:val="16"/>
          <w:w w:val="102"/>
          <w:sz w:val="16"/>
        </w:rPr>
        <w:t>数</w:t>
      </w:r>
      <w:r>
        <w:rPr>
          <w:color w:val="231F20"/>
          <w:spacing w:val="17"/>
          <w:w w:val="101"/>
          <w:sz w:val="16"/>
        </w:rPr>
        <w:t>据</w:t>
      </w:r>
      <w:r>
        <w:rPr>
          <w:color w:val="231F20"/>
          <w:spacing w:val="18"/>
          <w:w w:val="101"/>
          <w:sz w:val="16"/>
        </w:rPr>
        <w:t>生</w:t>
      </w:r>
      <w:r>
        <w:rPr>
          <w:color w:val="231F20"/>
          <w:spacing w:val="18"/>
          <w:w w:val="101"/>
          <w:sz w:val="16"/>
        </w:rPr>
        <w:t>成</w:t>
      </w:r>
      <w:r>
        <w:rPr>
          <w:color w:val="231F20"/>
          <w:spacing w:val="16"/>
          <w:w w:val="102"/>
          <w:sz w:val="16"/>
        </w:rPr>
        <w:t>交</w:t>
      </w:r>
      <w:r>
        <w:rPr>
          <w:color w:val="231F20"/>
          <w:spacing w:val="19"/>
          <w:w w:val="100"/>
          <w:sz w:val="16"/>
        </w:rPr>
        <w:t>互</w:t>
      </w:r>
      <w:r>
        <w:rPr>
          <w:color w:val="231F20"/>
          <w:spacing w:val="18"/>
          <w:w w:val="101"/>
          <w:sz w:val="16"/>
        </w:rPr>
        <w:t>式</w:t>
      </w:r>
      <w:r>
        <w:rPr>
          <w:color w:val="231F20"/>
          <w:spacing w:val="8"/>
          <w:w w:val="51"/>
          <w:sz w:val="16"/>
        </w:rPr>
        <w:t>、</w:t>
      </w:r>
      <w:r>
        <w:rPr>
          <w:color w:val="231F20"/>
          <w:spacing w:val="16"/>
          <w:w w:val="102"/>
          <w:sz w:val="16"/>
        </w:rPr>
        <w:t>多</w:t>
      </w:r>
      <w:r>
        <w:rPr>
          <w:color w:val="231F20"/>
          <w:spacing w:val="18"/>
          <w:w w:val="101"/>
          <w:sz w:val="16"/>
        </w:rPr>
        <w:t>维</w:t>
      </w:r>
      <w:r>
        <w:rPr>
          <w:color w:val="231F20"/>
          <w:spacing w:val="21"/>
          <w:w w:val="99"/>
          <w:sz w:val="16"/>
        </w:rPr>
        <w:t>度</w:t>
      </w:r>
      <w:r>
        <w:rPr>
          <w:color w:val="231F20"/>
          <w:w w:val="103"/>
          <w:sz w:val="16"/>
        </w:rPr>
        <w:t>的</w:t>
      </w:r>
      <w:r>
        <w:rPr>
          <w:color w:val="231F20"/>
          <w:spacing w:val="14"/>
          <w:w w:val="102"/>
          <w:sz w:val="16"/>
        </w:rPr>
        <w:t>数</w:t>
      </w:r>
      <w:r>
        <w:rPr>
          <w:color w:val="231F20"/>
          <w:spacing w:val="15"/>
          <w:w w:val="101"/>
          <w:sz w:val="16"/>
        </w:rPr>
        <w:t>据</w:t>
      </w:r>
      <w:r>
        <w:rPr>
          <w:color w:val="231F20"/>
          <w:spacing w:val="16"/>
          <w:w w:val="101"/>
          <w:sz w:val="16"/>
        </w:rPr>
        <w:t>可</w:t>
      </w:r>
      <w:r>
        <w:rPr>
          <w:color w:val="231F20"/>
          <w:spacing w:val="15"/>
          <w:w w:val="101"/>
          <w:sz w:val="16"/>
        </w:rPr>
        <w:t>视</w:t>
      </w:r>
      <w:r>
        <w:rPr>
          <w:color w:val="231F20"/>
          <w:spacing w:val="14"/>
          <w:w w:val="102"/>
          <w:sz w:val="16"/>
        </w:rPr>
        <w:t>化</w:t>
      </w:r>
      <w:r>
        <w:rPr>
          <w:color w:val="231F20"/>
          <w:spacing w:val="13"/>
          <w:w w:val="103"/>
          <w:sz w:val="16"/>
        </w:rPr>
        <w:t>图表</w:t>
      </w:r>
      <w:r>
        <w:rPr>
          <w:color w:val="231F20"/>
          <w:w w:val="51"/>
          <w:sz w:val="16"/>
        </w:rPr>
        <w:t>。</w:t>
      </w:r>
    </w:p>
    <w:p>
      <w:pPr>
        <w:pStyle w:val="ListParagraph"/>
        <w:numPr>
          <w:ilvl w:val="2"/>
          <w:numId w:val="1"/>
        </w:numPr>
        <w:tabs>
          <w:tab w:pos="670" w:val="left" w:leader="none"/>
        </w:tabs>
        <w:spacing w:line="302" w:lineRule="auto" w:before="4" w:after="0"/>
        <w:ind w:left="129" w:right="85" w:firstLine="351"/>
        <w:jc w:val="both"/>
        <w:rPr>
          <w:sz w:val="16"/>
        </w:rPr>
      </w:pPr>
      <w:r>
        <w:rPr>
          <w:color w:val="231F20"/>
          <w:spacing w:val="14"/>
          <w:w w:val="102"/>
          <w:sz w:val="16"/>
        </w:rPr>
        <w:t>数</w:t>
      </w:r>
      <w:r>
        <w:rPr>
          <w:color w:val="231F20"/>
          <w:spacing w:val="15"/>
          <w:w w:val="101"/>
          <w:sz w:val="16"/>
        </w:rPr>
        <w:t>据</w:t>
      </w:r>
      <w:r>
        <w:rPr>
          <w:color w:val="231F20"/>
          <w:spacing w:val="18"/>
          <w:w w:val="99"/>
          <w:sz w:val="16"/>
        </w:rPr>
        <w:t>安</w:t>
      </w:r>
      <w:r>
        <w:rPr>
          <w:color w:val="231F20"/>
          <w:spacing w:val="13"/>
          <w:w w:val="103"/>
          <w:sz w:val="16"/>
        </w:rPr>
        <w:t>全</w:t>
      </w:r>
      <w:r>
        <w:rPr>
          <w:color w:val="231F20"/>
          <w:spacing w:val="17"/>
          <w:w w:val="100"/>
          <w:sz w:val="16"/>
        </w:rPr>
        <w:t>与</w:t>
      </w:r>
      <w:r>
        <w:rPr>
          <w:color w:val="231F20"/>
          <w:spacing w:val="13"/>
          <w:w w:val="103"/>
          <w:sz w:val="16"/>
        </w:rPr>
        <w:t>隐</w:t>
      </w:r>
      <w:r>
        <w:rPr>
          <w:color w:val="231F20"/>
          <w:spacing w:val="14"/>
          <w:w w:val="102"/>
          <w:sz w:val="16"/>
        </w:rPr>
        <w:t>私</w:t>
      </w:r>
      <w:r>
        <w:rPr>
          <w:color w:val="231F20"/>
          <w:spacing w:val="16"/>
          <w:w w:val="101"/>
          <w:sz w:val="16"/>
        </w:rPr>
        <w:t>保</w:t>
      </w:r>
      <w:r>
        <w:rPr>
          <w:color w:val="231F20"/>
          <w:spacing w:val="17"/>
          <w:w w:val="100"/>
          <w:sz w:val="16"/>
        </w:rPr>
        <w:t>护</w:t>
      </w:r>
      <w:r>
        <w:rPr>
          <w:color w:val="231F20"/>
          <w:w w:val="51"/>
          <w:sz w:val="16"/>
        </w:rPr>
        <w:t>。</w:t>
      </w:r>
      <w:r>
        <w:rPr>
          <w:color w:val="231F20"/>
          <w:spacing w:val="16"/>
          <w:sz w:val="16"/>
        </w:rPr>
        <w:t> </w:t>
      </w:r>
      <w:r>
        <w:rPr>
          <w:color w:val="231F20"/>
          <w:spacing w:val="18"/>
          <w:w w:val="101"/>
          <w:sz w:val="16"/>
        </w:rPr>
        <w:t>在</w:t>
      </w:r>
      <w:r>
        <w:rPr>
          <w:color w:val="231F20"/>
          <w:spacing w:val="16"/>
          <w:w w:val="102"/>
          <w:sz w:val="16"/>
        </w:rPr>
        <w:t>数</w:t>
      </w:r>
      <w:r>
        <w:rPr>
          <w:color w:val="231F20"/>
          <w:spacing w:val="17"/>
          <w:w w:val="101"/>
          <w:sz w:val="16"/>
        </w:rPr>
        <w:t>据</w:t>
      </w:r>
      <w:r>
        <w:rPr>
          <w:color w:val="231F20"/>
          <w:spacing w:val="19"/>
          <w:w w:val="100"/>
          <w:sz w:val="16"/>
        </w:rPr>
        <w:t>库</w:t>
      </w:r>
      <w:r>
        <w:rPr>
          <w:color w:val="231F20"/>
          <w:spacing w:val="21"/>
          <w:w w:val="99"/>
          <w:sz w:val="16"/>
        </w:rPr>
        <w:t>层</w:t>
      </w:r>
      <w:r>
        <w:rPr>
          <w:color w:val="231F20"/>
          <w:spacing w:val="15"/>
          <w:w w:val="103"/>
          <w:sz w:val="16"/>
        </w:rPr>
        <w:t>面</w:t>
      </w:r>
      <w:r>
        <w:rPr>
          <w:color w:val="231F20"/>
          <w:spacing w:val="16"/>
          <w:w w:val="102"/>
          <w:sz w:val="16"/>
        </w:rPr>
        <w:t>和</w:t>
      </w:r>
      <w:r>
        <w:rPr>
          <w:color w:val="231F20"/>
          <w:spacing w:val="16"/>
          <w:w w:val="102"/>
          <w:sz w:val="16"/>
        </w:rPr>
        <w:t>数</w:t>
      </w:r>
      <w:r>
        <w:rPr>
          <w:color w:val="231F20"/>
          <w:spacing w:val="17"/>
          <w:w w:val="101"/>
          <w:sz w:val="16"/>
        </w:rPr>
        <w:t>据</w:t>
      </w:r>
      <w:r>
        <w:rPr>
          <w:color w:val="231F20"/>
          <w:spacing w:val="16"/>
          <w:w w:val="102"/>
          <w:sz w:val="16"/>
        </w:rPr>
        <w:t>管</w:t>
      </w:r>
      <w:r>
        <w:rPr>
          <w:color w:val="231F20"/>
          <w:spacing w:val="15"/>
          <w:w w:val="103"/>
          <w:sz w:val="16"/>
        </w:rPr>
        <w:t>理</w:t>
      </w:r>
      <w:r>
        <w:rPr>
          <w:color w:val="231F20"/>
          <w:spacing w:val="22"/>
          <w:w w:val="98"/>
          <w:sz w:val="16"/>
        </w:rPr>
        <w:t>后</w:t>
      </w:r>
      <w:r>
        <w:rPr>
          <w:color w:val="231F20"/>
          <w:spacing w:val="16"/>
          <w:w w:val="102"/>
          <w:sz w:val="16"/>
        </w:rPr>
        <w:t>台</w:t>
      </w:r>
      <w:r>
        <w:rPr>
          <w:color w:val="231F20"/>
          <w:w w:val="99"/>
          <w:sz w:val="16"/>
        </w:rPr>
        <w:t>采</w:t>
      </w:r>
      <w:r>
        <w:rPr>
          <w:color w:val="231F20"/>
          <w:spacing w:val="14"/>
          <w:w w:val="102"/>
          <w:sz w:val="16"/>
        </w:rPr>
        <w:t>取</w:t>
      </w:r>
      <w:r>
        <w:rPr>
          <w:color w:val="231F20"/>
          <w:spacing w:val="14"/>
          <w:w w:val="102"/>
          <w:sz w:val="16"/>
        </w:rPr>
        <w:t>数</w:t>
      </w:r>
      <w:r>
        <w:rPr>
          <w:color w:val="231F20"/>
          <w:spacing w:val="15"/>
          <w:w w:val="101"/>
          <w:sz w:val="16"/>
        </w:rPr>
        <w:t>据</w:t>
      </w:r>
      <w:r>
        <w:rPr>
          <w:color w:val="231F20"/>
          <w:spacing w:val="21"/>
          <w:w w:val="98"/>
          <w:sz w:val="16"/>
        </w:rPr>
        <w:t>加</w:t>
      </w:r>
      <w:r>
        <w:rPr>
          <w:color w:val="231F20"/>
          <w:spacing w:val="15"/>
          <w:w w:val="101"/>
          <w:sz w:val="16"/>
        </w:rPr>
        <w:t>密</w:t>
      </w:r>
      <w:r>
        <w:rPr>
          <w:color w:val="231F20"/>
          <w:spacing w:val="14"/>
          <w:w w:val="102"/>
          <w:sz w:val="16"/>
        </w:rPr>
        <w:t>和</w:t>
      </w:r>
      <w:r>
        <w:rPr>
          <w:color w:val="231F20"/>
          <w:spacing w:val="15"/>
          <w:w w:val="101"/>
          <w:sz w:val="16"/>
        </w:rPr>
        <w:t>权</w:t>
      </w:r>
      <w:r>
        <w:rPr>
          <w:color w:val="231F20"/>
          <w:spacing w:val="13"/>
          <w:w w:val="103"/>
          <w:sz w:val="16"/>
        </w:rPr>
        <w:t>限</w:t>
      </w:r>
      <w:r>
        <w:rPr>
          <w:color w:val="231F20"/>
          <w:spacing w:val="16"/>
          <w:w w:val="101"/>
          <w:sz w:val="16"/>
        </w:rPr>
        <w:t>控</w:t>
      </w:r>
      <w:r>
        <w:rPr>
          <w:color w:val="231F20"/>
          <w:spacing w:val="23"/>
          <w:w w:val="97"/>
          <w:sz w:val="16"/>
        </w:rPr>
        <w:t>制</w:t>
      </w:r>
      <w:r>
        <w:rPr>
          <w:color w:val="231F20"/>
          <w:spacing w:val="16"/>
          <w:w w:val="102"/>
          <w:sz w:val="16"/>
        </w:rPr>
        <w:t>措</w:t>
      </w:r>
      <w:r>
        <w:rPr>
          <w:color w:val="231F20"/>
          <w:spacing w:val="20"/>
          <w:w w:val="99"/>
          <w:sz w:val="16"/>
        </w:rPr>
        <w:t>施</w:t>
      </w:r>
      <w:r>
        <w:rPr>
          <w:color w:val="231F20"/>
          <w:spacing w:val="8"/>
          <w:w w:val="51"/>
          <w:sz w:val="16"/>
        </w:rPr>
        <w:t>，</w:t>
      </w:r>
      <w:r>
        <w:rPr>
          <w:color w:val="231F20"/>
          <w:spacing w:val="15"/>
          <w:w w:val="103"/>
          <w:sz w:val="16"/>
        </w:rPr>
        <w:t>以</w:t>
      </w:r>
      <w:r>
        <w:rPr>
          <w:color w:val="231F20"/>
          <w:spacing w:val="17"/>
          <w:w w:val="101"/>
          <w:sz w:val="16"/>
        </w:rPr>
        <w:t>保</w:t>
      </w:r>
      <w:r>
        <w:rPr>
          <w:color w:val="231F20"/>
          <w:spacing w:val="15"/>
          <w:w w:val="103"/>
          <w:sz w:val="16"/>
        </w:rPr>
        <w:t>障敏</w:t>
      </w:r>
      <w:r>
        <w:rPr>
          <w:color w:val="231F20"/>
          <w:spacing w:val="21"/>
          <w:w w:val="99"/>
          <w:sz w:val="16"/>
        </w:rPr>
        <w:t>感</w:t>
      </w:r>
      <w:r>
        <w:rPr>
          <w:color w:val="231F20"/>
          <w:spacing w:val="16"/>
          <w:w w:val="102"/>
          <w:sz w:val="16"/>
        </w:rPr>
        <w:t>数</w:t>
      </w:r>
      <w:r>
        <w:rPr>
          <w:color w:val="231F20"/>
          <w:spacing w:val="17"/>
          <w:w w:val="101"/>
          <w:sz w:val="16"/>
        </w:rPr>
        <w:t>据</w:t>
      </w:r>
      <w:r>
        <w:rPr>
          <w:color w:val="231F20"/>
          <w:spacing w:val="15"/>
          <w:w w:val="103"/>
          <w:sz w:val="16"/>
        </w:rPr>
        <w:t>的</w:t>
      </w:r>
      <w:r>
        <w:rPr>
          <w:color w:val="231F20"/>
          <w:spacing w:val="20"/>
          <w:w w:val="99"/>
          <w:sz w:val="16"/>
        </w:rPr>
        <w:t>安</w:t>
      </w:r>
      <w:r>
        <w:rPr>
          <w:color w:val="231F20"/>
          <w:spacing w:val="15"/>
          <w:w w:val="103"/>
          <w:sz w:val="16"/>
        </w:rPr>
        <w:t>全</w:t>
      </w:r>
      <w:r>
        <w:rPr>
          <w:color w:val="231F20"/>
          <w:spacing w:val="20"/>
          <w:w w:val="100"/>
          <w:sz w:val="16"/>
        </w:rPr>
        <w:t>性</w:t>
      </w:r>
      <w:r>
        <w:rPr>
          <w:color w:val="231F20"/>
          <w:spacing w:val="8"/>
          <w:w w:val="51"/>
          <w:sz w:val="16"/>
        </w:rPr>
        <w:t>，</w:t>
      </w:r>
      <w:r>
        <w:rPr>
          <w:color w:val="231F20"/>
          <w:spacing w:val="17"/>
          <w:w w:val="101"/>
          <w:sz w:val="16"/>
        </w:rPr>
        <w:t>合</w:t>
      </w:r>
      <w:r>
        <w:rPr>
          <w:color w:val="231F20"/>
          <w:spacing w:val="18"/>
          <w:w w:val="101"/>
          <w:sz w:val="16"/>
        </w:rPr>
        <w:t>法</w:t>
      </w:r>
      <w:r>
        <w:rPr>
          <w:color w:val="231F20"/>
          <w:w w:val="101"/>
          <w:sz w:val="16"/>
        </w:rPr>
        <w:t>合</w:t>
      </w:r>
      <w:r>
        <w:rPr>
          <w:color w:val="231F20"/>
          <w:spacing w:val="14"/>
          <w:w w:val="102"/>
          <w:sz w:val="16"/>
        </w:rPr>
        <w:t>规</w:t>
      </w:r>
      <w:r>
        <w:rPr>
          <w:color w:val="231F20"/>
          <w:spacing w:val="16"/>
          <w:w w:val="101"/>
          <w:sz w:val="16"/>
        </w:rPr>
        <w:t>地</w:t>
      </w:r>
      <w:r>
        <w:rPr>
          <w:color w:val="231F20"/>
          <w:spacing w:val="15"/>
          <w:w w:val="101"/>
          <w:sz w:val="16"/>
        </w:rPr>
        <w:t>使</w:t>
      </w:r>
      <w:r>
        <w:rPr>
          <w:color w:val="231F20"/>
          <w:spacing w:val="21"/>
          <w:w w:val="98"/>
          <w:sz w:val="16"/>
        </w:rPr>
        <w:t>用</w:t>
      </w:r>
      <w:r>
        <w:rPr>
          <w:color w:val="231F20"/>
          <w:spacing w:val="14"/>
          <w:w w:val="102"/>
          <w:sz w:val="16"/>
        </w:rPr>
        <w:t>和</w:t>
      </w:r>
      <w:r>
        <w:rPr>
          <w:color w:val="231F20"/>
          <w:spacing w:val="17"/>
          <w:w w:val="100"/>
          <w:sz w:val="16"/>
        </w:rPr>
        <w:t>存</w:t>
      </w:r>
      <w:r>
        <w:rPr>
          <w:color w:val="231F20"/>
          <w:spacing w:val="16"/>
          <w:w w:val="101"/>
          <w:sz w:val="16"/>
        </w:rPr>
        <w:t>储</w:t>
      </w:r>
      <w:r>
        <w:rPr>
          <w:color w:val="231F20"/>
          <w:spacing w:val="14"/>
          <w:w w:val="102"/>
          <w:sz w:val="16"/>
        </w:rPr>
        <w:t>数</w:t>
      </w:r>
      <w:r>
        <w:rPr>
          <w:color w:val="231F20"/>
          <w:spacing w:val="15"/>
          <w:w w:val="101"/>
          <w:sz w:val="16"/>
        </w:rPr>
        <w:t>据</w:t>
      </w:r>
      <w:r>
        <w:rPr>
          <w:color w:val="231F20"/>
          <w:w w:val="51"/>
          <w:sz w:val="16"/>
        </w:rPr>
        <w:t>。</w:t>
      </w:r>
    </w:p>
    <w:p>
      <w:pPr>
        <w:pStyle w:val="ListParagraph"/>
        <w:spacing w:after="0" w:line="302" w:lineRule="auto"/>
        <w:jc w:val="both"/>
        <w:rPr>
          <w:sz w:val="16"/>
        </w:rPr>
        <w:sectPr>
          <w:type w:val="continuous"/>
          <w:pgSz w:w="11910" w:h="16840"/>
          <w:pgMar w:header="0" w:footer="404" w:top="820" w:bottom="600" w:left="850" w:right="850"/>
          <w:cols w:num="2" w:equalWidth="0">
            <w:col w:w="4919" w:space="232"/>
            <w:col w:w="5059"/>
          </w:cols>
        </w:sectPr>
      </w:pPr>
    </w:p>
    <w:p>
      <w:pPr>
        <w:tabs>
          <w:tab w:pos="6202" w:val="left" w:leader="none"/>
        </w:tabs>
        <w:spacing w:before="39"/>
        <w:ind w:left="26" w:right="0" w:firstLine="0"/>
        <w:jc w:val="left"/>
        <w:rPr>
          <w:position w:val="1"/>
          <w:sz w:val="16"/>
        </w:rPr>
      </w:pPr>
      <w:r>
        <w:rPr>
          <w:rFonts w:ascii="Arial MT" w:eastAsia="Arial MT"/>
          <w:color w:val="231F20"/>
          <w:spacing w:val="-5"/>
          <w:sz w:val="18"/>
        </w:rPr>
        <w:t>156</w:t>
      </w:r>
      <w:r>
        <w:rPr>
          <w:rFonts w:ascii="Arial MT" w:eastAsia="Arial MT"/>
          <w:color w:val="231F20"/>
          <w:sz w:val="18"/>
        </w:rPr>
        <w:tab/>
      </w:r>
      <w:r>
        <w:rPr>
          <w:color w:val="231F20"/>
          <w:spacing w:val="-3"/>
          <w:position w:val="1"/>
          <w:sz w:val="16"/>
        </w:rPr>
        <w:t>基于 </w:t>
      </w:r>
      <w:r>
        <w:rPr>
          <w:rFonts w:ascii="Arial MT" w:eastAsia="Arial MT"/>
          <w:color w:val="231F20"/>
          <w:sz w:val="18"/>
        </w:rPr>
        <w:t>ECharts</w:t>
      </w:r>
      <w:r>
        <w:rPr>
          <w:rFonts w:ascii="Arial MT" w:eastAsia="Arial MT"/>
          <w:color w:val="231F20"/>
          <w:spacing w:val="6"/>
          <w:sz w:val="18"/>
        </w:rPr>
        <w:t> </w:t>
      </w:r>
      <w:r>
        <w:rPr>
          <w:color w:val="231F20"/>
          <w:spacing w:val="11"/>
          <w:position w:val="1"/>
          <w:sz w:val="16"/>
        </w:rPr>
        <w:t>的康养数据可视化系统的设计与实现</w:t>
      </w:r>
    </w:p>
    <w:p>
      <w:pPr>
        <w:pStyle w:val="BodyText"/>
        <w:spacing w:before="2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581634</wp:posOffset>
                </wp:positionH>
                <wp:positionV relativeFrom="paragraph">
                  <wp:posOffset>41182</wp:posOffset>
                </wp:positionV>
                <wp:extent cx="6388100" cy="508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8810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0" h="5080">
                              <a:moveTo>
                                <a:pt x="6388100" y="0"/>
                              </a:moveTo>
                              <a:lnTo>
                                <a:pt x="0" y="0"/>
                              </a:lnTo>
                              <a:lnTo>
                                <a:pt x="0" y="5080"/>
                              </a:lnTo>
                              <a:lnTo>
                                <a:pt x="6388100" y="5080"/>
                              </a:lnTo>
                              <a:lnTo>
                                <a:pt x="638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97977pt;margin-top:3.242749pt;width:503pt;height:.400024pt;mso-position-horizontal-relative:page;mso-position-vertical-relative:paragraph;z-index:-15727616;mso-wrap-distance-left:0;mso-wrap-distance-right:0" id="docshape6" filled="true" fillcolor="#231f2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header="0" w:footer="404" w:top="820" w:bottom="600" w:left="850" w:right="850"/>
        </w:sectPr>
      </w:pPr>
    </w:p>
    <w:p>
      <w:pPr>
        <w:pStyle w:val="BodyText"/>
        <w:spacing w:before="7"/>
        <w:rPr>
          <w:sz w:val="11"/>
        </w:rPr>
      </w:pPr>
    </w:p>
    <w:p>
      <w:pPr>
        <w:spacing w:line="240" w:lineRule="auto"/>
        <w:ind w:left="4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07192" cy="1877568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192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8"/>
        <w:ind w:left="1939" w:right="0" w:firstLine="0"/>
        <w:jc w:val="left"/>
        <w:rPr>
          <w:sz w:val="14"/>
        </w:rPr>
      </w:pPr>
      <w:r>
        <w:rPr>
          <w:color w:val="231F20"/>
          <w:spacing w:val="-15"/>
          <w:w w:val="105"/>
          <w:sz w:val="14"/>
        </w:rPr>
        <w:t>图 </w:t>
      </w:r>
      <w:r>
        <w:rPr>
          <w:rFonts w:ascii="Arial MT" w:eastAsia="Arial MT"/>
          <w:color w:val="231F20"/>
          <w:w w:val="105"/>
          <w:sz w:val="16"/>
        </w:rPr>
        <w:t>2</w:t>
      </w:r>
      <w:r>
        <w:rPr>
          <w:rFonts w:ascii="Arial MT" w:eastAsia="Arial MT"/>
          <w:color w:val="231F20"/>
          <w:spacing w:val="27"/>
          <w:w w:val="105"/>
          <w:sz w:val="16"/>
        </w:rPr>
        <w:t>  </w:t>
      </w:r>
      <w:r>
        <w:rPr>
          <w:color w:val="231F20"/>
          <w:spacing w:val="7"/>
          <w:w w:val="105"/>
          <w:sz w:val="14"/>
        </w:rPr>
        <w:t>数据结构图</w:t>
      </w:r>
    </w:p>
    <w:p>
      <w:pPr>
        <w:pStyle w:val="BodyText"/>
        <w:spacing w:before="75"/>
        <w:ind w:left="430"/>
        <w:rPr>
          <w:rFonts w:ascii="Arial MT" w:eastAsia="Arial MT"/>
          <w:sz w:val="18"/>
        </w:rPr>
      </w:pPr>
      <w:r>
        <w:rPr>
          <w:color w:val="231F20"/>
          <w:spacing w:val="20"/>
        </w:rPr>
        <w:t>最后</w:t>
      </w:r>
      <w:r>
        <w:rPr>
          <w:color w:val="231F20"/>
          <w:w w:val="90"/>
        </w:rPr>
        <w:t>， </w:t>
      </w:r>
      <w:r>
        <w:rPr>
          <w:color w:val="231F20"/>
          <w:spacing w:val="12"/>
        </w:rPr>
        <w:t>可视化呈现端通过接口异步加载格式化后的 </w:t>
      </w:r>
      <w:r>
        <w:rPr>
          <w:rFonts w:ascii="Arial MT" w:eastAsia="Arial MT"/>
          <w:color w:val="231F20"/>
          <w:spacing w:val="-4"/>
          <w:sz w:val="18"/>
        </w:rPr>
        <w:t>JSON</w:t>
      </w:r>
    </w:p>
    <w:p>
      <w:pPr>
        <w:pStyle w:val="BodyText"/>
        <w:spacing w:before="55"/>
        <w:ind w:left="71"/>
      </w:pPr>
      <w:r>
        <w:rPr>
          <w:color w:val="231F20"/>
          <w:spacing w:val="13"/>
        </w:rPr>
        <w:t>数据为用户呈现最终可视化图表</w:t>
      </w:r>
      <w:r>
        <w:rPr>
          <w:color w:val="231F20"/>
          <w:spacing w:val="-10"/>
          <w:w w:val="80"/>
        </w:rPr>
        <w:t>。</w:t>
      </w:r>
    </w:p>
    <w:p>
      <w:pPr>
        <w:pStyle w:val="ListParagraph"/>
        <w:numPr>
          <w:ilvl w:val="1"/>
          <w:numId w:val="1"/>
        </w:numPr>
        <w:tabs>
          <w:tab w:pos="402" w:val="left" w:leader="none"/>
        </w:tabs>
        <w:spacing w:line="240" w:lineRule="auto" w:before="52" w:after="0"/>
        <w:ind w:left="402" w:right="0" w:hanging="337"/>
        <w:jc w:val="left"/>
        <w:rPr>
          <w:sz w:val="16"/>
        </w:rPr>
      </w:pPr>
      <w:r>
        <w:rPr>
          <w:color w:val="231F20"/>
          <w:spacing w:val="10"/>
          <w:sz w:val="16"/>
        </w:rPr>
        <w:t>系统功能设计</w:t>
      </w:r>
    </w:p>
    <w:p>
      <w:pPr>
        <w:pStyle w:val="BodyText"/>
        <w:spacing w:line="307" w:lineRule="auto" w:before="53"/>
        <w:ind w:left="71" w:right="162" w:firstLine="357"/>
        <w:jc w:val="both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582904</wp:posOffset>
            </wp:positionH>
            <wp:positionV relativeFrom="paragraph">
              <wp:posOffset>2239894</wp:posOffset>
            </wp:positionV>
            <wp:extent cx="3184659" cy="179163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659" cy="1791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4"/>
          <w:w w:val="102"/>
        </w:rPr>
        <w:t>根</w:t>
      </w:r>
      <w:r>
        <w:rPr>
          <w:color w:val="231F20"/>
          <w:spacing w:val="15"/>
          <w:w w:val="101"/>
        </w:rPr>
        <w:t>据</w:t>
      </w:r>
      <w:r>
        <w:rPr>
          <w:color w:val="231F20"/>
          <w:spacing w:val="19"/>
          <w:w w:val="99"/>
        </w:rPr>
        <w:t>需</w:t>
      </w:r>
      <w:r>
        <w:rPr>
          <w:color w:val="231F20"/>
          <w:spacing w:val="18"/>
          <w:w w:val="100"/>
        </w:rPr>
        <w:t>求</w:t>
      </w:r>
      <w:r>
        <w:rPr>
          <w:color w:val="231F20"/>
          <w:spacing w:val="20"/>
          <w:w w:val="99"/>
        </w:rPr>
        <w:t>调</w:t>
      </w:r>
      <w:r>
        <w:rPr>
          <w:color w:val="231F20"/>
          <w:spacing w:val="15"/>
          <w:w w:val="101"/>
        </w:rPr>
        <w:t>研</w:t>
      </w:r>
      <w:r>
        <w:rPr>
          <w:color w:val="231F20"/>
          <w:spacing w:val="17"/>
          <w:w w:val="100"/>
        </w:rPr>
        <w:t>此</w:t>
      </w:r>
      <w:r>
        <w:rPr>
          <w:color w:val="231F20"/>
          <w:spacing w:val="15"/>
          <w:w w:val="103"/>
        </w:rPr>
        <w:t>次</w:t>
      </w:r>
      <w:r>
        <w:rPr>
          <w:color w:val="231F20"/>
          <w:spacing w:val="18"/>
          <w:w w:val="101"/>
        </w:rPr>
        <w:t>设</w:t>
      </w:r>
      <w:r>
        <w:rPr>
          <w:color w:val="231F20"/>
          <w:spacing w:val="16"/>
          <w:w w:val="102"/>
        </w:rPr>
        <w:t>计</w:t>
      </w:r>
      <w:r>
        <w:rPr>
          <w:color w:val="231F20"/>
          <w:spacing w:val="15"/>
          <w:w w:val="103"/>
        </w:rPr>
        <w:t>的</w:t>
      </w:r>
      <w:r>
        <w:rPr>
          <w:color w:val="231F20"/>
          <w:spacing w:val="19"/>
          <w:w w:val="100"/>
        </w:rPr>
        <w:t>功</w:t>
      </w:r>
      <w:r>
        <w:rPr>
          <w:color w:val="231F20"/>
          <w:spacing w:val="16"/>
          <w:w w:val="102"/>
        </w:rPr>
        <w:t>能</w:t>
      </w:r>
      <w:r>
        <w:rPr>
          <w:color w:val="231F20"/>
          <w:spacing w:val="21"/>
          <w:w w:val="99"/>
        </w:rPr>
        <w:t>集</w:t>
      </w:r>
      <w:r>
        <w:rPr>
          <w:color w:val="231F20"/>
          <w:spacing w:val="18"/>
          <w:w w:val="101"/>
        </w:rPr>
        <w:t>合</w:t>
      </w:r>
      <w:r>
        <w:rPr>
          <w:color w:val="231F20"/>
          <w:spacing w:val="16"/>
          <w:w w:val="102"/>
        </w:rPr>
        <w:t>了</w:t>
      </w:r>
      <w:r>
        <w:rPr>
          <w:color w:val="231F20"/>
          <w:spacing w:val="19"/>
          <w:w w:val="100"/>
        </w:rPr>
        <w:t>康</w:t>
      </w:r>
      <w:r>
        <w:rPr>
          <w:color w:val="231F20"/>
          <w:spacing w:val="15"/>
          <w:w w:val="103"/>
        </w:rPr>
        <w:t>复</w:t>
      </w:r>
      <w:r>
        <w:rPr>
          <w:color w:val="231F20"/>
          <w:spacing w:val="19"/>
          <w:w w:val="100"/>
        </w:rPr>
        <w:t>疗</w:t>
      </w:r>
      <w:r>
        <w:rPr>
          <w:color w:val="231F20"/>
          <w:spacing w:val="18"/>
          <w:w w:val="101"/>
        </w:rPr>
        <w:t>养</w:t>
      </w:r>
      <w:r>
        <w:rPr>
          <w:color w:val="231F20"/>
          <w:spacing w:val="16"/>
          <w:w w:val="102"/>
        </w:rPr>
        <w:t>数</w:t>
      </w:r>
      <w:r>
        <w:rPr>
          <w:color w:val="231F20"/>
          <w:spacing w:val="17"/>
          <w:w w:val="101"/>
        </w:rPr>
        <w:t>据</w:t>
      </w:r>
      <w:r>
        <w:rPr>
          <w:color w:val="231F20"/>
          <w:spacing w:val="15"/>
          <w:w w:val="103"/>
        </w:rPr>
        <w:t>的</w:t>
      </w:r>
      <w:r>
        <w:rPr>
          <w:color w:val="231F20"/>
          <w:spacing w:val="16"/>
          <w:w w:val="102"/>
        </w:rPr>
        <w:t>多</w:t>
      </w:r>
      <w:r>
        <w:rPr>
          <w:color w:val="231F20"/>
          <w:w w:val="101"/>
        </w:rPr>
        <w:t>个</w:t>
      </w:r>
      <w:r>
        <w:rPr>
          <w:color w:val="231F20"/>
          <w:spacing w:val="14"/>
          <w:w w:val="102"/>
        </w:rPr>
        <w:t>关</w:t>
      </w:r>
      <w:r>
        <w:rPr>
          <w:color w:val="231F20"/>
          <w:spacing w:val="14"/>
          <w:w w:val="102"/>
        </w:rPr>
        <w:t>键方</w:t>
      </w:r>
      <w:r>
        <w:rPr>
          <w:color w:val="231F20"/>
          <w:spacing w:val="13"/>
          <w:w w:val="103"/>
        </w:rPr>
        <w:t>面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13"/>
          <w:w w:val="103"/>
        </w:rPr>
        <w:t>以提</w:t>
      </w:r>
      <w:r>
        <w:rPr>
          <w:color w:val="231F20"/>
          <w:spacing w:val="14"/>
          <w:w w:val="102"/>
        </w:rPr>
        <w:t>供</w:t>
      </w:r>
      <w:r>
        <w:rPr>
          <w:color w:val="231F20"/>
          <w:spacing w:val="13"/>
          <w:w w:val="103"/>
        </w:rPr>
        <w:t>全面而深</w:t>
      </w:r>
      <w:r>
        <w:rPr>
          <w:color w:val="231F20"/>
          <w:spacing w:val="16"/>
          <w:w w:val="102"/>
        </w:rPr>
        <w:t>入</w:t>
      </w:r>
      <w:r>
        <w:rPr>
          <w:color w:val="231F20"/>
          <w:spacing w:val="15"/>
          <w:w w:val="103"/>
        </w:rPr>
        <w:t>的</w:t>
      </w:r>
      <w:r>
        <w:rPr>
          <w:color w:val="231F20"/>
          <w:spacing w:val="16"/>
          <w:w w:val="102"/>
        </w:rPr>
        <w:t>数</w:t>
      </w:r>
      <w:r>
        <w:rPr>
          <w:color w:val="231F20"/>
          <w:spacing w:val="17"/>
          <w:w w:val="101"/>
        </w:rPr>
        <w:t>据</w:t>
      </w:r>
      <w:r>
        <w:rPr>
          <w:color w:val="231F20"/>
          <w:spacing w:val="25"/>
          <w:w w:val="97"/>
        </w:rPr>
        <w:t>洞</w:t>
      </w:r>
      <w:r>
        <w:rPr>
          <w:color w:val="231F20"/>
          <w:spacing w:val="16"/>
          <w:w w:val="102"/>
        </w:rPr>
        <w:t>察</w:t>
      </w:r>
      <w:r>
        <w:rPr>
          <w:color w:val="231F20"/>
          <w:w w:val="51"/>
        </w:rPr>
        <w:t>。</w:t>
      </w:r>
      <w:r>
        <w:rPr>
          <w:color w:val="231F20"/>
          <w:spacing w:val="18"/>
        </w:rPr>
        <w:t> </w:t>
      </w:r>
      <w:r>
        <w:rPr>
          <w:color w:val="231F20"/>
          <w:spacing w:val="19"/>
          <w:w w:val="100"/>
        </w:rPr>
        <w:t>首</w:t>
      </w:r>
      <w:r>
        <w:rPr>
          <w:color w:val="231F20"/>
          <w:spacing w:val="16"/>
          <w:w w:val="102"/>
        </w:rPr>
        <w:t>先</w:t>
      </w:r>
      <w:r>
        <w:rPr>
          <w:color w:val="231F20"/>
          <w:spacing w:val="8"/>
          <w:w w:val="51"/>
        </w:rPr>
        <w:t>，</w:t>
      </w:r>
      <w:r>
        <w:rPr>
          <w:color w:val="231F20"/>
          <w:spacing w:val="19"/>
          <w:w w:val="100"/>
        </w:rPr>
        <w:t>通</w:t>
      </w:r>
      <w:r>
        <w:rPr>
          <w:color w:val="231F20"/>
          <w:spacing w:val="16"/>
          <w:w w:val="102"/>
        </w:rPr>
        <w:t>过</w:t>
      </w:r>
      <w:r>
        <w:rPr>
          <w:color w:val="231F20"/>
          <w:spacing w:val="21"/>
          <w:w w:val="99"/>
        </w:rPr>
        <w:t>显</w:t>
      </w:r>
      <w:r>
        <w:rPr>
          <w:color w:val="231F20"/>
          <w:spacing w:val="23"/>
          <w:w w:val="97"/>
        </w:rPr>
        <w:t>示</w:t>
      </w:r>
      <w:r>
        <w:rPr>
          <w:color w:val="231F20"/>
          <w:spacing w:val="7"/>
          <w:w w:val="103"/>
        </w:rPr>
        <w:t>全院</w:t>
      </w:r>
      <w:r>
        <w:rPr>
          <w:color w:val="231F20"/>
          <w:spacing w:val="20"/>
          <w:w w:val="99"/>
        </w:rPr>
        <w:t>综</w:t>
      </w:r>
      <w:r>
        <w:rPr>
          <w:color w:val="231F20"/>
          <w:spacing w:val="16"/>
          <w:w w:val="101"/>
        </w:rPr>
        <w:t>合</w:t>
      </w:r>
      <w:r>
        <w:rPr>
          <w:color w:val="231F20"/>
          <w:spacing w:val="15"/>
          <w:w w:val="101"/>
        </w:rPr>
        <w:t>基</w:t>
      </w:r>
      <w:r>
        <w:rPr>
          <w:color w:val="231F20"/>
          <w:spacing w:val="18"/>
          <w:w w:val="100"/>
        </w:rPr>
        <w:t>础</w:t>
      </w:r>
      <w:r>
        <w:rPr>
          <w:color w:val="231F20"/>
          <w:spacing w:val="14"/>
          <w:w w:val="102"/>
        </w:rPr>
        <w:t>数</w:t>
      </w:r>
      <w:r>
        <w:rPr>
          <w:color w:val="231F20"/>
          <w:spacing w:val="15"/>
          <w:w w:val="101"/>
        </w:rPr>
        <w:t>据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21"/>
          <w:w w:val="98"/>
        </w:rPr>
        <w:t>用</w:t>
      </w:r>
      <w:r>
        <w:rPr>
          <w:color w:val="231F20"/>
          <w:spacing w:val="30"/>
          <w:w w:val="92"/>
        </w:rPr>
        <w:t>户</w:t>
      </w:r>
      <w:r>
        <w:rPr>
          <w:color w:val="231F20"/>
          <w:spacing w:val="16"/>
          <w:w w:val="101"/>
        </w:rPr>
        <w:t>可</w:t>
      </w:r>
      <w:r>
        <w:rPr>
          <w:color w:val="231F20"/>
          <w:spacing w:val="15"/>
          <w:w w:val="103"/>
        </w:rPr>
        <w:t>以</w:t>
      </w:r>
      <w:r>
        <w:rPr>
          <w:color w:val="231F20"/>
          <w:spacing w:val="20"/>
          <w:w w:val="100"/>
        </w:rPr>
        <w:t>一</w:t>
      </w:r>
      <w:r>
        <w:rPr>
          <w:color w:val="231F20"/>
          <w:spacing w:val="24"/>
          <w:w w:val="97"/>
        </w:rPr>
        <w:t>览</w:t>
      </w:r>
      <w:r>
        <w:rPr>
          <w:color w:val="231F20"/>
          <w:spacing w:val="20"/>
          <w:w w:val="99"/>
        </w:rPr>
        <w:t>整</w:t>
      </w:r>
      <w:r>
        <w:rPr>
          <w:color w:val="231F20"/>
          <w:spacing w:val="17"/>
          <w:w w:val="101"/>
        </w:rPr>
        <w:t>个</w:t>
      </w:r>
      <w:r>
        <w:rPr>
          <w:color w:val="231F20"/>
          <w:spacing w:val="16"/>
          <w:w w:val="102"/>
        </w:rPr>
        <w:t>机</w:t>
      </w:r>
      <w:r>
        <w:rPr>
          <w:color w:val="231F20"/>
          <w:spacing w:val="20"/>
          <w:w w:val="99"/>
        </w:rPr>
        <w:t>构</w:t>
      </w:r>
      <w:r>
        <w:rPr>
          <w:color w:val="231F20"/>
          <w:spacing w:val="15"/>
          <w:w w:val="103"/>
        </w:rPr>
        <w:t>的</w:t>
      </w:r>
      <w:r>
        <w:rPr>
          <w:color w:val="231F20"/>
          <w:spacing w:val="16"/>
          <w:w w:val="102"/>
        </w:rPr>
        <w:t>关</w:t>
      </w:r>
      <w:r>
        <w:rPr>
          <w:color w:val="231F20"/>
          <w:spacing w:val="16"/>
          <w:w w:val="102"/>
        </w:rPr>
        <w:t>键</w:t>
      </w:r>
      <w:r>
        <w:rPr>
          <w:color w:val="231F20"/>
          <w:spacing w:val="21"/>
          <w:w w:val="99"/>
        </w:rPr>
        <w:t>指</w:t>
      </w:r>
      <w:r>
        <w:rPr>
          <w:color w:val="231F20"/>
          <w:spacing w:val="18"/>
          <w:w w:val="101"/>
        </w:rPr>
        <w:t>标</w:t>
      </w:r>
      <w:r>
        <w:rPr>
          <w:color w:val="231F20"/>
          <w:spacing w:val="8"/>
          <w:w w:val="51"/>
        </w:rPr>
        <w:t>，</w:t>
      </w:r>
      <w:r>
        <w:rPr>
          <w:color w:val="231F20"/>
          <w:spacing w:val="17"/>
          <w:w w:val="101"/>
        </w:rPr>
        <w:t>为</w:t>
      </w:r>
      <w:r>
        <w:rPr>
          <w:color w:val="231F20"/>
          <w:spacing w:val="15"/>
          <w:w w:val="103"/>
        </w:rPr>
        <w:t>全面</w:t>
      </w:r>
      <w:r>
        <w:rPr>
          <w:color w:val="231F20"/>
          <w:spacing w:val="16"/>
          <w:w w:val="102"/>
        </w:rPr>
        <w:t>了</w:t>
      </w:r>
      <w:r>
        <w:rPr>
          <w:color w:val="231F20"/>
          <w:w w:val="99"/>
        </w:rPr>
        <w:t>解</w:t>
      </w:r>
      <w:r>
        <w:rPr>
          <w:color w:val="231F20"/>
          <w:spacing w:val="13"/>
          <w:w w:val="103"/>
        </w:rPr>
        <w:t>医</w:t>
      </w:r>
      <w:r>
        <w:rPr>
          <w:color w:val="231F20"/>
          <w:spacing w:val="18"/>
          <w:w w:val="100"/>
        </w:rPr>
        <w:t>疗</w:t>
      </w:r>
      <w:r>
        <w:rPr>
          <w:color w:val="231F20"/>
          <w:spacing w:val="18"/>
          <w:w w:val="100"/>
        </w:rPr>
        <w:t>运</w:t>
      </w:r>
      <w:r>
        <w:rPr>
          <w:color w:val="231F20"/>
          <w:spacing w:val="13"/>
          <w:w w:val="103"/>
        </w:rPr>
        <w:t>营</w:t>
      </w:r>
      <w:r>
        <w:rPr>
          <w:color w:val="231F20"/>
          <w:spacing w:val="15"/>
          <w:w w:val="101"/>
        </w:rPr>
        <w:t>状</w:t>
      </w:r>
      <w:r>
        <w:rPr>
          <w:color w:val="231F20"/>
          <w:spacing w:val="17"/>
          <w:w w:val="100"/>
        </w:rPr>
        <w:t>况</w:t>
      </w:r>
      <w:r>
        <w:rPr>
          <w:color w:val="231F20"/>
          <w:spacing w:val="13"/>
          <w:w w:val="103"/>
        </w:rPr>
        <w:t>提</w:t>
      </w:r>
      <w:r>
        <w:rPr>
          <w:color w:val="231F20"/>
          <w:spacing w:val="14"/>
          <w:w w:val="102"/>
        </w:rPr>
        <w:t>供</w:t>
      </w:r>
      <w:r>
        <w:rPr>
          <w:color w:val="231F20"/>
          <w:spacing w:val="15"/>
          <w:w w:val="101"/>
        </w:rPr>
        <w:t>基</w:t>
      </w:r>
      <w:r>
        <w:rPr>
          <w:color w:val="231F20"/>
          <w:spacing w:val="18"/>
          <w:w w:val="100"/>
        </w:rPr>
        <w:t>础</w:t>
      </w:r>
      <w:r>
        <w:rPr>
          <w:color w:val="231F20"/>
          <w:w w:val="51"/>
        </w:rPr>
        <w:t>。</w:t>
      </w:r>
      <w:r>
        <w:rPr>
          <w:color w:val="231F20"/>
          <w:spacing w:val="18"/>
        </w:rPr>
        <w:t> </w:t>
      </w:r>
      <w:r>
        <w:rPr>
          <w:color w:val="231F20"/>
          <w:spacing w:val="16"/>
          <w:w w:val="102"/>
        </w:rPr>
        <w:t>其</w:t>
      </w:r>
      <w:r>
        <w:rPr>
          <w:color w:val="231F20"/>
          <w:spacing w:val="15"/>
          <w:w w:val="103"/>
        </w:rPr>
        <w:t>次</w:t>
      </w:r>
      <w:r>
        <w:rPr>
          <w:color w:val="231F20"/>
          <w:spacing w:val="8"/>
          <w:w w:val="51"/>
        </w:rPr>
        <w:t>，</w:t>
      </w:r>
      <w:r>
        <w:rPr>
          <w:color w:val="231F20"/>
          <w:spacing w:val="19"/>
          <w:w w:val="100"/>
        </w:rPr>
        <w:t>通</w:t>
      </w:r>
      <w:r>
        <w:rPr>
          <w:color w:val="231F20"/>
          <w:spacing w:val="16"/>
          <w:w w:val="102"/>
        </w:rPr>
        <w:t>过</w:t>
      </w:r>
      <w:r>
        <w:rPr>
          <w:color w:val="231F20"/>
          <w:spacing w:val="20"/>
          <w:w w:val="99"/>
        </w:rPr>
        <w:t>任</w:t>
      </w:r>
      <w:r>
        <w:rPr>
          <w:color w:val="231F20"/>
          <w:spacing w:val="15"/>
          <w:w w:val="103"/>
        </w:rPr>
        <w:t>意</w:t>
      </w:r>
      <w:r>
        <w:rPr>
          <w:color w:val="231F20"/>
          <w:spacing w:val="16"/>
          <w:w w:val="102"/>
        </w:rPr>
        <w:t>年</w:t>
      </w:r>
      <w:r>
        <w:rPr>
          <w:color w:val="231F20"/>
          <w:spacing w:val="16"/>
          <w:w w:val="102"/>
        </w:rPr>
        <w:t>份</w:t>
      </w:r>
      <w:r>
        <w:rPr>
          <w:color w:val="231F20"/>
          <w:spacing w:val="15"/>
          <w:w w:val="103"/>
        </w:rPr>
        <w:t>全</w:t>
      </w:r>
      <w:r>
        <w:rPr>
          <w:color w:val="231F20"/>
          <w:spacing w:val="16"/>
          <w:w w:val="102"/>
        </w:rPr>
        <w:t>年</w:t>
      </w:r>
      <w:r>
        <w:rPr>
          <w:color w:val="231F20"/>
          <w:spacing w:val="16"/>
          <w:w w:val="102"/>
        </w:rPr>
        <w:t>人</w:t>
      </w:r>
      <w:r>
        <w:rPr>
          <w:color w:val="231F20"/>
          <w:spacing w:val="31"/>
          <w:w w:val="92"/>
        </w:rPr>
        <w:t>员</w:t>
      </w:r>
      <w:r>
        <w:rPr>
          <w:color w:val="231F20"/>
          <w:spacing w:val="16"/>
          <w:w w:val="102"/>
        </w:rPr>
        <w:t>流</w:t>
      </w:r>
      <w:r>
        <w:rPr>
          <w:color w:val="231F20"/>
          <w:spacing w:val="19"/>
          <w:w w:val="100"/>
        </w:rPr>
        <w:t>动</w:t>
      </w:r>
      <w:r>
        <w:rPr>
          <w:color w:val="231F20"/>
          <w:spacing w:val="19"/>
          <w:w w:val="100"/>
        </w:rPr>
        <w:t>量</w:t>
      </w:r>
      <w:r>
        <w:rPr>
          <w:color w:val="231F20"/>
          <w:w w:val="51"/>
        </w:rPr>
        <w:t>、</w:t>
      </w:r>
      <w:r>
        <w:rPr>
          <w:color w:val="231F20"/>
          <w:spacing w:val="20"/>
          <w:w w:val="99"/>
        </w:rPr>
        <w:t>住</w:t>
      </w:r>
      <w:r>
        <w:rPr>
          <w:color w:val="231F20"/>
          <w:spacing w:val="13"/>
          <w:w w:val="103"/>
        </w:rPr>
        <w:t>院</w:t>
      </w:r>
      <w:r>
        <w:rPr>
          <w:color w:val="231F20"/>
          <w:spacing w:val="17"/>
          <w:w w:val="100"/>
        </w:rPr>
        <w:t>量</w:t>
      </w:r>
      <w:r>
        <w:rPr>
          <w:color w:val="231F20"/>
          <w:spacing w:val="6"/>
          <w:w w:val="51"/>
        </w:rPr>
        <w:t>、</w:t>
      </w:r>
      <w:r>
        <w:rPr>
          <w:color w:val="231F20"/>
          <w:spacing w:val="13"/>
          <w:w w:val="103"/>
        </w:rPr>
        <w:t>收</w:t>
      </w:r>
      <w:r>
        <w:rPr>
          <w:color w:val="231F20"/>
          <w:spacing w:val="14"/>
          <w:w w:val="102"/>
        </w:rPr>
        <w:t>入</w:t>
      </w:r>
      <w:r>
        <w:rPr>
          <w:color w:val="231F20"/>
          <w:spacing w:val="13"/>
          <w:w w:val="103"/>
        </w:rPr>
        <w:t>等</w:t>
      </w:r>
      <w:r>
        <w:rPr>
          <w:color w:val="231F20"/>
          <w:spacing w:val="17"/>
          <w:w w:val="100"/>
        </w:rPr>
        <w:t>趋</w:t>
      </w:r>
      <w:r>
        <w:rPr>
          <w:color w:val="231F20"/>
          <w:spacing w:val="16"/>
          <w:w w:val="101"/>
        </w:rPr>
        <w:t>势</w:t>
      </w:r>
      <w:r>
        <w:rPr>
          <w:color w:val="231F20"/>
          <w:spacing w:val="14"/>
          <w:w w:val="103"/>
        </w:rPr>
        <w:t>图的</w:t>
      </w:r>
      <w:r>
        <w:rPr>
          <w:color w:val="231F20"/>
          <w:spacing w:val="18"/>
          <w:w w:val="101"/>
        </w:rPr>
        <w:t>展</w:t>
      </w:r>
      <w:r>
        <w:rPr>
          <w:color w:val="231F20"/>
          <w:spacing w:val="23"/>
          <w:w w:val="97"/>
        </w:rPr>
        <w:t>示</w:t>
      </w:r>
      <w:r>
        <w:rPr>
          <w:color w:val="231F20"/>
          <w:spacing w:val="8"/>
          <w:w w:val="51"/>
        </w:rPr>
        <w:t>，</w:t>
      </w:r>
      <w:r>
        <w:rPr>
          <w:color w:val="231F20"/>
          <w:spacing w:val="23"/>
          <w:w w:val="98"/>
        </w:rPr>
        <w:t>用</w:t>
      </w:r>
      <w:r>
        <w:rPr>
          <w:color w:val="231F20"/>
          <w:spacing w:val="32"/>
          <w:w w:val="92"/>
        </w:rPr>
        <w:t>户</w:t>
      </w:r>
      <w:r>
        <w:rPr>
          <w:color w:val="231F20"/>
          <w:spacing w:val="16"/>
          <w:w w:val="102"/>
        </w:rPr>
        <w:t>能</w:t>
      </w:r>
      <w:r>
        <w:rPr>
          <w:color w:val="231F20"/>
          <w:spacing w:val="15"/>
          <w:w w:val="103"/>
        </w:rPr>
        <w:t>够深</w:t>
      </w:r>
      <w:r>
        <w:rPr>
          <w:color w:val="231F20"/>
          <w:spacing w:val="16"/>
          <w:w w:val="102"/>
        </w:rPr>
        <w:t>入了</w:t>
      </w:r>
      <w:r>
        <w:rPr>
          <w:color w:val="231F20"/>
          <w:spacing w:val="21"/>
          <w:w w:val="99"/>
        </w:rPr>
        <w:t>解</w:t>
      </w:r>
      <w:r>
        <w:rPr>
          <w:color w:val="231F20"/>
          <w:spacing w:val="19"/>
          <w:w w:val="100"/>
        </w:rPr>
        <w:t>不</w:t>
      </w:r>
      <w:r>
        <w:rPr>
          <w:color w:val="231F20"/>
          <w:spacing w:val="15"/>
          <w:w w:val="103"/>
        </w:rPr>
        <w:t>同</w:t>
      </w:r>
      <w:r>
        <w:rPr>
          <w:color w:val="231F20"/>
          <w:spacing w:val="16"/>
          <w:w w:val="102"/>
        </w:rPr>
        <w:t>方</w:t>
      </w:r>
      <w:r>
        <w:rPr>
          <w:color w:val="231F20"/>
          <w:spacing w:val="15"/>
          <w:w w:val="103"/>
        </w:rPr>
        <w:t>面的</w:t>
      </w:r>
      <w:r>
        <w:rPr>
          <w:color w:val="231F20"/>
          <w:w w:val="100"/>
        </w:rPr>
        <w:t>运</w:t>
      </w:r>
      <w:r>
        <w:rPr>
          <w:color w:val="231F20"/>
          <w:spacing w:val="13"/>
          <w:w w:val="103"/>
        </w:rPr>
        <w:t>营</w:t>
      </w:r>
      <w:r>
        <w:rPr>
          <w:color w:val="231F20"/>
          <w:spacing w:val="17"/>
          <w:w w:val="100"/>
        </w:rPr>
        <w:t>情</w:t>
      </w:r>
      <w:r>
        <w:rPr>
          <w:color w:val="231F20"/>
          <w:spacing w:val="17"/>
          <w:w w:val="100"/>
        </w:rPr>
        <w:t>况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23"/>
          <w:w w:val="97"/>
        </w:rPr>
        <w:t>洞</w:t>
      </w:r>
      <w:r>
        <w:rPr>
          <w:color w:val="231F20"/>
          <w:spacing w:val="14"/>
          <w:w w:val="102"/>
        </w:rPr>
        <w:t>察潜</w:t>
      </w:r>
      <w:r>
        <w:rPr>
          <w:color w:val="231F20"/>
          <w:spacing w:val="16"/>
          <w:w w:val="101"/>
        </w:rPr>
        <w:t>在</w:t>
      </w:r>
      <w:r>
        <w:rPr>
          <w:color w:val="231F20"/>
          <w:spacing w:val="13"/>
          <w:w w:val="103"/>
        </w:rPr>
        <w:t>的</w:t>
      </w:r>
      <w:r>
        <w:rPr>
          <w:color w:val="231F20"/>
          <w:spacing w:val="16"/>
          <w:w w:val="101"/>
        </w:rPr>
        <w:t>高</w:t>
      </w:r>
      <w:r>
        <w:rPr>
          <w:color w:val="231F20"/>
          <w:spacing w:val="15"/>
          <w:w w:val="103"/>
        </w:rPr>
        <w:t>峰</w:t>
      </w:r>
      <w:r>
        <w:rPr>
          <w:color w:val="231F20"/>
          <w:spacing w:val="25"/>
          <w:w w:val="97"/>
        </w:rPr>
        <w:t>期</w:t>
      </w:r>
      <w:r>
        <w:rPr>
          <w:color w:val="231F20"/>
          <w:spacing w:val="16"/>
          <w:w w:val="102"/>
        </w:rPr>
        <w:t>和</w:t>
      </w:r>
      <w:r>
        <w:rPr>
          <w:color w:val="231F20"/>
          <w:spacing w:val="19"/>
          <w:w w:val="100"/>
        </w:rPr>
        <w:t>趋</w:t>
      </w:r>
      <w:r>
        <w:rPr>
          <w:color w:val="231F20"/>
          <w:spacing w:val="18"/>
          <w:w w:val="101"/>
        </w:rPr>
        <w:t>势</w:t>
      </w:r>
      <w:r>
        <w:rPr>
          <w:color w:val="231F20"/>
          <w:spacing w:val="22"/>
          <w:w w:val="98"/>
        </w:rPr>
        <w:t>走</w:t>
      </w:r>
      <w:r>
        <w:rPr>
          <w:color w:val="231F20"/>
          <w:spacing w:val="15"/>
          <w:w w:val="103"/>
        </w:rPr>
        <w:t>向</w:t>
      </w:r>
      <w:r>
        <w:rPr>
          <w:color w:val="231F20"/>
          <w:w w:val="51"/>
        </w:rPr>
        <w:t>。</w:t>
      </w:r>
      <w:r>
        <w:rPr>
          <w:color w:val="231F20"/>
          <w:spacing w:val="18"/>
        </w:rPr>
        <w:t> </w:t>
      </w:r>
      <w:r>
        <w:rPr>
          <w:color w:val="231F20"/>
          <w:spacing w:val="19"/>
          <w:w w:val="100"/>
        </w:rPr>
        <w:t>此</w:t>
      </w:r>
      <w:r>
        <w:rPr>
          <w:color w:val="231F20"/>
          <w:spacing w:val="17"/>
          <w:w w:val="101"/>
        </w:rPr>
        <w:t>外</w:t>
      </w:r>
      <w:r>
        <w:rPr>
          <w:color w:val="231F20"/>
          <w:spacing w:val="8"/>
          <w:w w:val="51"/>
        </w:rPr>
        <w:t>，</w:t>
      </w:r>
      <w:r>
        <w:rPr>
          <w:color w:val="231F20"/>
          <w:spacing w:val="19"/>
          <w:w w:val="100"/>
        </w:rPr>
        <w:t>通</w:t>
      </w:r>
      <w:r>
        <w:rPr>
          <w:color w:val="231F20"/>
          <w:spacing w:val="16"/>
          <w:w w:val="102"/>
        </w:rPr>
        <w:t>过</w:t>
      </w:r>
      <w:r>
        <w:rPr>
          <w:color w:val="231F20"/>
          <w:spacing w:val="21"/>
          <w:w w:val="99"/>
        </w:rPr>
        <w:t>显</w:t>
      </w:r>
      <w:r>
        <w:rPr>
          <w:color w:val="231F20"/>
          <w:spacing w:val="23"/>
          <w:w w:val="97"/>
        </w:rPr>
        <w:t>示</w:t>
      </w:r>
      <w:r>
        <w:rPr>
          <w:color w:val="231F20"/>
          <w:spacing w:val="17"/>
          <w:w w:val="101"/>
        </w:rPr>
        <w:t>单</w:t>
      </w:r>
      <w:r>
        <w:rPr>
          <w:color w:val="231F20"/>
          <w:spacing w:val="18"/>
          <w:w w:val="101"/>
        </w:rPr>
        <w:t>位</w:t>
      </w:r>
      <w:r>
        <w:rPr>
          <w:color w:val="231F20"/>
          <w:w w:val="95"/>
        </w:rPr>
        <w:t>周</w:t>
      </w:r>
      <w:r>
        <w:rPr>
          <w:color w:val="231F20"/>
          <w:spacing w:val="23"/>
          <w:w w:val="97"/>
        </w:rPr>
        <w:t>期</w:t>
      </w:r>
      <w:r>
        <w:rPr>
          <w:color w:val="231F20"/>
          <w:spacing w:val="13"/>
          <w:w w:val="103"/>
        </w:rPr>
        <w:t>内门</w:t>
      </w:r>
      <w:r>
        <w:rPr>
          <w:color w:val="231F20"/>
          <w:spacing w:val="16"/>
          <w:w w:val="101"/>
        </w:rPr>
        <w:t>诊</w:t>
      </w:r>
      <w:r>
        <w:rPr>
          <w:color w:val="231F20"/>
          <w:spacing w:val="17"/>
          <w:w w:val="100"/>
        </w:rPr>
        <w:t>量</w:t>
      </w:r>
      <w:r>
        <w:rPr>
          <w:color w:val="231F20"/>
          <w:spacing w:val="13"/>
          <w:w w:val="103"/>
        </w:rPr>
        <w:t>的</w:t>
      </w:r>
      <w:r>
        <w:rPr>
          <w:color w:val="231F20"/>
          <w:spacing w:val="15"/>
          <w:w w:val="101"/>
        </w:rPr>
        <w:t>变</w:t>
      </w:r>
      <w:r>
        <w:rPr>
          <w:color w:val="231F20"/>
          <w:spacing w:val="14"/>
          <w:w w:val="102"/>
        </w:rPr>
        <w:t>化</w:t>
      </w:r>
      <w:r>
        <w:rPr>
          <w:color w:val="231F20"/>
          <w:spacing w:val="17"/>
          <w:w w:val="100"/>
        </w:rPr>
        <w:t>趋</w:t>
      </w:r>
      <w:r>
        <w:rPr>
          <w:color w:val="231F20"/>
          <w:spacing w:val="18"/>
          <w:w w:val="101"/>
        </w:rPr>
        <w:t>势</w:t>
      </w:r>
      <w:r>
        <w:rPr>
          <w:color w:val="231F20"/>
          <w:spacing w:val="15"/>
          <w:w w:val="103"/>
        </w:rPr>
        <w:t>图</w:t>
      </w:r>
      <w:r>
        <w:rPr>
          <w:color w:val="231F20"/>
          <w:w w:val="51"/>
        </w:rPr>
        <w:t>，</w:t>
      </w:r>
      <w:r>
        <w:rPr>
          <w:color w:val="231F20"/>
          <w:spacing w:val="18"/>
        </w:rPr>
        <w:t> </w:t>
      </w:r>
      <w:r>
        <w:rPr>
          <w:color w:val="231F20"/>
          <w:spacing w:val="23"/>
          <w:w w:val="98"/>
        </w:rPr>
        <w:t>用</w:t>
      </w:r>
      <w:r>
        <w:rPr>
          <w:color w:val="231F20"/>
          <w:spacing w:val="32"/>
          <w:w w:val="92"/>
        </w:rPr>
        <w:t>户</w:t>
      </w:r>
      <w:r>
        <w:rPr>
          <w:color w:val="231F20"/>
          <w:spacing w:val="18"/>
          <w:w w:val="101"/>
        </w:rPr>
        <w:t>可</w:t>
      </w:r>
      <w:r>
        <w:rPr>
          <w:color w:val="231F20"/>
          <w:spacing w:val="15"/>
          <w:w w:val="103"/>
        </w:rPr>
        <w:t>以</w:t>
      </w:r>
      <w:r>
        <w:rPr>
          <w:color w:val="231F20"/>
          <w:spacing w:val="19"/>
          <w:w w:val="100"/>
        </w:rPr>
        <w:t>更</w:t>
      </w:r>
      <w:r>
        <w:rPr>
          <w:color w:val="231F20"/>
          <w:spacing w:val="17"/>
          <w:w w:val="101"/>
        </w:rPr>
        <w:t>细</w:t>
      </w:r>
      <w:r>
        <w:rPr>
          <w:color w:val="231F20"/>
          <w:spacing w:val="18"/>
          <w:w w:val="101"/>
        </w:rPr>
        <w:t>致</w:t>
      </w:r>
      <w:r>
        <w:rPr>
          <w:color w:val="231F20"/>
          <w:spacing w:val="18"/>
          <w:w w:val="101"/>
        </w:rPr>
        <w:t>地</w:t>
      </w:r>
      <w:r>
        <w:rPr>
          <w:color w:val="231F20"/>
          <w:spacing w:val="15"/>
          <w:w w:val="103"/>
        </w:rPr>
        <w:t>观</w:t>
      </w:r>
      <w:r>
        <w:rPr>
          <w:color w:val="231F20"/>
          <w:spacing w:val="16"/>
          <w:w w:val="102"/>
        </w:rPr>
        <w:t>察</w:t>
      </w:r>
      <w:r>
        <w:rPr>
          <w:color w:val="231F20"/>
          <w:spacing w:val="15"/>
          <w:w w:val="103"/>
        </w:rPr>
        <w:t>医</w:t>
      </w:r>
      <w:r>
        <w:rPr>
          <w:color w:val="231F20"/>
          <w:spacing w:val="19"/>
          <w:w w:val="100"/>
        </w:rPr>
        <w:t>疗</w:t>
      </w:r>
      <w:r>
        <w:rPr>
          <w:color w:val="231F20"/>
          <w:spacing w:val="15"/>
          <w:w w:val="103"/>
        </w:rPr>
        <w:t>服</w:t>
      </w:r>
      <w:r>
        <w:rPr>
          <w:color w:val="231F20"/>
          <w:spacing w:val="19"/>
          <w:w w:val="100"/>
        </w:rPr>
        <w:t>务</w:t>
      </w:r>
      <w:r>
        <w:rPr>
          <w:color w:val="231F20"/>
          <w:w w:val="103"/>
        </w:rPr>
        <w:t>的</w:t>
      </w:r>
      <w:r>
        <w:rPr>
          <w:color w:val="231F20"/>
          <w:spacing w:val="26"/>
          <w:w w:val="95"/>
        </w:rPr>
        <w:t>周</w:t>
      </w:r>
      <w:r>
        <w:rPr>
          <w:color w:val="231F20"/>
          <w:spacing w:val="23"/>
          <w:w w:val="97"/>
        </w:rPr>
        <w:t>期</w:t>
      </w:r>
      <w:r>
        <w:rPr>
          <w:color w:val="231F20"/>
          <w:spacing w:val="18"/>
          <w:w w:val="100"/>
        </w:rPr>
        <w:t>性</w:t>
      </w:r>
      <w:r>
        <w:rPr>
          <w:color w:val="231F20"/>
          <w:spacing w:val="15"/>
          <w:w w:val="101"/>
        </w:rPr>
        <w:t>变</w:t>
      </w:r>
      <w:r>
        <w:rPr>
          <w:color w:val="231F20"/>
          <w:spacing w:val="14"/>
          <w:w w:val="102"/>
        </w:rPr>
        <w:t>化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20"/>
          <w:w w:val="99"/>
        </w:rPr>
        <w:t>有</w:t>
      </w:r>
      <w:r>
        <w:rPr>
          <w:color w:val="231F20"/>
          <w:spacing w:val="17"/>
          <w:w w:val="100"/>
        </w:rPr>
        <w:t>助</w:t>
      </w:r>
      <w:r>
        <w:rPr>
          <w:color w:val="231F20"/>
          <w:spacing w:val="13"/>
          <w:w w:val="103"/>
        </w:rPr>
        <w:t>于</w:t>
      </w:r>
      <w:r>
        <w:rPr>
          <w:color w:val="231F20"/>
          <w:spacing w:val="15"/>
          <w:w w:val="101"/>
        </w:rPr>
        <w:t>对</w:t>
      </w:r>
      <w:r>
        <w:rPr>
          <w:color w:val="231F20"/>
          <w:spacing w:val="15"/>
          <w:w w:val="103"/>
        </w:rPr>
        <w:t>医</w:t>
      </w:r>
      <w:r>
        <w:rPr>
          <w:color w:val="231F20"/>
          <w:spacing w:val="19"/>
          <w:w w:val="100"/>
        </w:rPr>
        <w:t>疗</w:t>
      </w:r>
      <w:r>
        <w:rPr>
          <w:color w:val="231F20"/>
          <w:spacing w:val="15"/>
          <w:w w:val="103"/>
        </w:rPr>
        <w:t>资</w:t>
      </w:r>
      <w:r>
        <w:rPr>
          <w:color w:val="231F20"/>
          <w:spacing w:val="16"/>
          <w:w w:val="102"/>
        </w:rPr>
        <w:t>源</w:t>
      </w:r>
      <w:r>
        <w:rPr>
          <w:color w:val="231F20"/>
          <w:spacing w:val="15"/>
          <w:w w:val="103"/>
        </w:rPr>
        <w:t>的</w:t>
      </w:r>
      <w:r>
        <w:rPr>
          <w:color w:val="231F20"/>
          <w:spacing w:val="19"/>
          <w:w w:val="100"/>
        </w:rPr>
        <w:t>更</w:t>
      </w:r>
      <w:r>
        <w:rPr>
          <w:color w:val="231F20"/>
          <w:spacing w:val="17"/>
          <w:w w:val="101"/>
        </w:rPr>
        <w:t>好</w:t>
      </w:r>
      <w:r>
        <w:rPr>
          <w:color w:val="231F20"/>
          <w:spacing w:val="15"/>
          <w:w w:val="103"/>
        </w:rPr>
        <w:t>分</w:t>
      </w:r>
      <w:r>
        <w:rPr>
          <w:color w:val="231F20"/>
          <w:spacing w:val="16"/>
          <w:w w:val="102"/>
        </w:rPr>
        <w:t>配</w:t>
      </w:r>
      <w:r>
        <w:rPr>
          <w:color w:val="231F20"/>
          <w:w w:val="51"/>
        </w:rPr>
        <w:t>。</w:t>
      </w:r>
      <w:r>
        <w:rPr>
          <w:color w:val="231F20"/>
          <w:spacing w:val="18"/>
        </w:rPr>
        <w:t> </w:t>
      </w:r>
      <w:r>
        <w:rPr>
          <w:color w:val="231F20"/>
          <w:spacing w:val="18"/>
          <w:w w:val="101"/>
        </w:rPr>
        <w:t>最</w:t>
      </w:r>
      <w:r>
        <w:rPr>
          <w:color w:val="231F20"/>
          <w:spacing w:val="22"/>
          <w:w w:val="98"/>
        </w:rPr>
        <w:t>后</w:t>
      </w:r>
      <w:r>
        <w:rPr>
          <w:color w:val="231F20"/>
          <w:spacing w:val="8"/>
          <w:w w:val="51"/>
        </w:rPr>
        <w:t>，</w:t>
      </w:r>
      <w:r>
        <w:rPr>
          <w:color w:val="231F20"/>
          <w:spacing w:val="19"/>
          <w:w w:val="100"/>
        </w:rPr>
        <w:t>通</w:t>
      </w:r>
      <w:r>
        <w:rPr>
          <w:color w:val="231F20"/>
          <w:spacing w:val="16"/>
          <w:w w:val="102"/>
        </w:rPr>
        <w:t>过</w:t>
      </w:r>
      <w:r>
        <w:rPr>
          <w:color w:val="231F20"/>
          <w:spacing w:val="18"/>
          <w:w w:val="101"/>
        </w:rPr>
        <w:t>展</w:t>
      </w:r>
      <w:r>
        <w:rPr>
          <w:color w:val="231F20"/>
          <w:spacing w:val="23"/>
          <w:w w:val="97"/>
        </w:rPr>
        <w:t>示</w:t>
      </w:r>
      <w:r>
        <w:rPr>
          <w:color w:val="231F20"/>
          <w:w w:val="99"/>
        </w:rPr>
        <w:t>任</w:t>
      </w:r>
      <w:r>
        <w:rPr>
          <w:color w:val="231F20"/>
          <w:spacing w:val="17"/>
          <w:w w:val="103"/>
        </w:rPr>
        <w:t>意</w:t>
      </w:r>
      <w:r>
        <w:rPr>
          <w:color w:val="231F20"/>
          <w:spacing w:val="18"/>
          <w:w w:val="102"/>
        </w:rPr>
        <w:t>年</w:t>
      </w:r>
      <w:r>
        <w:rPr>
          <w:color w:val="231F20"/>
          <w:spacing w:val="18"/>
          <w:w w:val="102"/>
        </w:rPr>
        <w:t>份</w:t>
      </w:r>
      <w:r>
        <w:rPr>
          <w:color w:val="231F20"/>
          <w:spacing w:val="17"/>
          <w:w w:val="103"/>
        </w:rPr>
        <w:t>全</w:t>
      </w:r>
      <w:r>
        <w:rPr>
          <w:color w:val="231F20"/>
          <w:spacing w:val="18"/>
          <w:w w:val="102"/>
        </w:rPr>
        <w:t>年</w:t>
      </w:r>
      <w:r>
        <w:rPr>
          <w:color w:val="231F20"/>
          <w:spacing w:val="17"/>
          <w:w w:val="103"/>
        </w:rPr>
        <w:t>的</w:t>
      </w:r>
      <w:r>
        <w:rPr>
          <w:color w:val="231F20"/>
          <w:spacing w:val="21"/>
          <w:w w:val="100"/>
        </w:rPr>
        <w:t>疗</w:t>
      </w:r>
      <w:r>
        <w:rPr>
          <w:color w:val="231F20"/>
          <w:spacing w:val="20"/>
          <w:w w:val="101"/>
        </w:rPr>
        <w:t>养</w:t>
      </w:r>
      <w:r>
        <w:rPr>
          <w:color w:val="231F20"/>
          <w:spacing w:val="21"/>
          <w:w w:val="100"/>
        </w:rPr>
        <w:t>量</w:t>
      </w:r>
      <w:r>
        <w:rPr>
          <w:color w:val="231F20"/>
          <w:spacing w:val="10"/>
          <w:w w:val="51"/>
        </w:rPr>
        <w:t>、</w:t>
      </w:r>
      <w:r>
        <w:rPr>
          <w:color w:val="231F20"/>
          <w:spacing w:val="17"/>
          <w:w w:val="103"/>
        </w:rPr>
        <w:t>医嘱</w:t>
      </w:r>
      <w:r>
        <w:rPr>
          <w:color w:val="231F20"/>
          <w:spacing w:val="21"/>
          <w:w w:val="100"/>
        </w:rPr>
        <w:t>量</w:t>
      </w:r>
      <w:r>
        <w:rPr>
          <w:color w:val="231F20"/>
          <w:spacing w:val="10"/>
          <w:w w:val="51"/>
        </w:rPr>
        <w:t>、</w:t>
      </w:r>
      <w:r>
        <w:rPr>
          <w:color w:val="231F20"/>
          <w:spacing w:val="17"/>
          <w:w w:val="103"/>
        </w:rPr>
        <w:t>体检</w:t>
      </w:r>
      <w:r>
        <w:rPr>
          <w:color w:val="231F20"/>
          <w:spacing w:val="21"/>
          <w:w w:val="100"/>
        </w:rPr>
        <w:t>量</w:t>
      </w:r>
      <w:r>
        <w:rPr>
          <w:color w:val="231F20"/>
          <w:spacing w:val="17"/>
          <w:w w:val="103"/>
        </w:rPr>
        <w:t>的占比图</w:t>
      </w:r>
      <w:r>
        <w:rPr>
          <w:color w:val="231F20"/>
          <w:spacing w:val="12"/>
          <w:w w:val="51"/>
        </w:rPr>
        <w:t>，</w:t>
      </w:r>
      <w:r>
        <w:rPr>
          <w:color w:val="231F20"/>
          <w:spacing w:val="27"/>
          <w:w w:val="98"/>
        </w:rPr>
        <w:t>用</w:t>
      </w:r>
      <w:r>
        <w:rPr>
          <w:color w:val="231F20"/>
          <w:spacing w:val="36"/>
          <w:w w:val="92"/>
        </w:rPr>
        <w:t>户</w:t>
      </w:r>
      <w:r>
        <w:rPr>
          <w:color w:val="231F20"/>
          <w:spacing w:val="22"/>
          <w:w w:val="101"/>
        </w:rPr>
        <w:t>可</w:t>
      </w:r>
      <w:r>
        <w:rPr>
          <w:color w:val="231F20"/>
          <w:spacing w:val="12"/>
          <w:w w:val="103"/>
        </w:rPr>
        <w:t>以直观</w:t>
      </w:r>
      <w:r>
        <w:rPr>
          <w:color w:val="231F20"/>
          <w:spacing w:val="14"/>
          <w:w w:val="102"/>
        </w:rPr>
        <w:t>了</w:t>
      </w:r>
      <w:r>
        <w:rPr>
          <w:color w:val="231F20"/>
          <w:spacing w:val="19"/>
          <w:w w:val="99"/>
        </w:rPr>
        <w:t>解</w:t>
      </w:r>
      <w:r>
        <w:rPr>
          <w:color w:val="231F20"/>
          <w:spacing w:val="17"/>
          <w:w w:val="100"/>
        </w:rPr>
        <w:t>不</w:t>
      </w:r>
      <w:r>
        <w:rPr>
          <w:color w:val="231F20"/>
          <w:spacing w:val="13"/>
          <w:w w:val="103"/>
        </w:rPr>
        <w:t>同</w:t>
      </w:r>
      <w:r>
        <w:rPr>
          <w:color w:val="231F20"/>
          <w:spacing w:val="17"/>
          <w:w w:val="100"/>
        </w:rPr>
        <w:t>治</w:t>
      </w:r>
      <w:r>
        <w:rPr>
          <w:color w:val="231F20"/>
          <w:spacing w:val="18"/>
          <w:w w:val="100"/>
        </w:rPr>
        <w:t>疗</w:t>
      </w:r>
      <w:r>
        <w:rPr>
          <w:color w:val="231F20"/>
          <w:spacing w:val="14"/>
          <w:w w:val="102"/>
        </w:rPr>
        <w:t>方</w:t>
      </w:r>
      <w:r>
        <w:rPr>
          <w:color w:val="231F20"/>
          <w:spacing w:val="13"/>
          <w:w w:val="103"/>
        </w:rPr>
        <w:t>向的比</w:t>
      </w:r>
      <w:r>
        <w:rPr>
          <w:color w:val="231F20"/>
          <w:spacing w:val="19"/>
          <w:w w:val="100"/>
        </w:rPr>
        <w:t>重</w:t>
      </w:r>
      <w:r>
        <w:rPr>
          <w:color w:val="231F20"/>
          <w:w w:val="51"/>
        </w:rPr>
        <w:t>，</w:t>
      </w:r>
      <w:r>
        <w:rPr>
          <w:color w:val="231F20"/>
          <w:spacing w:val="18"/>
        </w:rPr>
        <w:t> </w:t>
      </w:r>
      <w:r>
        <w:rPr>
          <w:color w:val="231F20"/>
          <w:spacing w:val="17"/>
          <w:w w:val="101"/>
        </w:rPr>
        <w:t>为</w:t>
      </w:r>
      <w:r>
        <w:rPr>
          <w:color w:val="231F20"/>
          <w:spacing w:val="25"/>
          <w:w w:val="97"/>
        </w:rPr>
        <w:t>制</w:t>
      </w:r>
      <w:r>
        <w:rPr>
          <w:color w:val="231F20"/>
          <w:spacing w:val="20"/>
          <w:w w:val="99"/>
        </w:rPr>
        <w:t>定</w:t>
      </w:r>
      <w:r>
        <w:rPr>
          <w:color w:val="231F20"/>
          <w:spacing w:val="15"/>
          <w:w w:val="103"/>
        </w:rPr>
        <w:t>战略</w:t>
      </w:r>
      <w:r>
        <w:rPr>
          <w:color w:val="231F20"/>
          <w:spacing w:val="19"/>
          <w:w w:val="100"/>
        </w:rPr>
        <w:t>性</w:t>
      </w:r>
      <w:r>
        <w:rPr>
          <w:color w:val="231F20"/>
          <w:spacing w:val="15"/>
          <w:w w:val="103"/>
        </w:rPr>
        <w:t>的医</w:t>
      </w:r>
      <w:r>
        <w:rPr>
          <w:color w:val="231F20"/>
          <w:spacing w:val="19"/>
          <w:w w:val="100"/>
        </w:rPr>
        <w:t>疗</w:t>
      </w:r>
      <w:r>
        <w:rPr>
          <w:color w:val="231F20"/>
          <w:spacing w:val="15"/>
          <w:w w:val="103"/>
        </w:rPr>
        <w:t>资</w:t>
      </w:r>
      <w:r>
        <w:rPr>
          <w:color w:val="231F20"/>
          <w:spacing w:val="16"/>
          <w:w w:val="102"/>
        </w:rPr>
        <w:t>源</w:t>
      </w:r>
      <w:r>
        <w:rPr>
          <w:color w:val="231F20"/>
          <w:spacing w:val="17"/>
          <w:w w:val="101"/>
        </w:rPr>
        <w:t>决</w:t>
      </w:r>
      <w:r>
        <w:rPr>
          <w:color w:val="231F20"/>
          <w:spacing w:val="18"/>
          <w:w w:val="101"/>
        </w:rPr>
        <w:t>策</w:t>
      </w:r>
      <w:r>
        <w:rPr>
          <w:color w:val="231F20"/>
          <w:spacing w:val="15"/>
          <w:w w:val="103"/>
        </w:rPr>
        <w:t>提</w:t>
      </w:r>
      <w:r>
        <w:rPr>
          <w:color w:val="231F20"/>
          <w:w w:val="102"/>
        </w:rPr>
        <w:t>供</w:t>
      </w:r>
      <w:r>
        <w:rPr>
          <w:color w:val="231F20"/>
          <w:spacing w:val="14"/>
          <w:w w:val="102"/>
        </w:rPr>
        <w:t>数</w:t>
      </w:r>
      <w:r>
        <w:rPr>
          <w:color w:val="231F20"/>
          <w:spacing w:val="15"/>
          <w:w w:val="101"/>
        </w:rPr>
        <w:t>据支</w:t>
      </w:r>
      <w:r>
        <w:rPr>
          <w:color w:val="231F20"/>
          <w:spacing w:val="13"/>
          <w:w w:val="103"/>
        </w:rPr>
        <w:t>持</w:t>
      </w:r>
      <w:r>
        <w:rPr>
          <w:color w:val="231F20"/>
          <w:w w:val="51"/>
        </w:rPr>
        <w:t>。</w:t>
      </w:r>
      <w:r>
        <w:rPr>
          <w:color w:val="231F20"/>
          <w:spacing w:val="16"/>
        </w:rPr>
        <w:t> </w:t>
      </w:r>
      <w:r>
        <w:rPr>
          <w:color w:val="231F20"/>
          <w:spacing w:val="14"/>
          <w:w w:val="102"/>
        </w:rPr>
        <w:t>这</w:t>
      </w:r>
      <w:r>
        <w:rPr>
          <w:color w:val="231F20"/>
          <w:spacing w:val="19"/>
          <w:w w:val="99"/>
        </w:rPr>
        <w:t>些</w:t>
      </w:r>
      <w:r>
        <w:rPr>
          <w:color w:val="231F20"/>
          <w:spacing w:val="17"/>
          <w:w w:val="100"/>
        </w:rPr>
        <w:t>功</w:t>
      </w:r>
      <w:r>
        <w:rPr>
          <w:color w:val="231F20"/>
          <w:spacing w:val="14"/>
          <w:w w:val="102"/>
        </w:rPr>
        <w:t>能</w:t>
      </w:r>
      <w:r>
        <w:rPr>
          <w:color w:val="231F20"/>
          <w:spacing w:val="13"/>
          <w:w w:val="103"/>
        </w:rPr>
        <w:t>的</w:t>
      </w:r>
      <w:r>
        <w:rPr>
          <w:color w:val="231F20"/>
          <w:spacing w:val="21"/>
          <w:w w:val="99"/>
        </w:rPr>
        <w:t>综</w:t>
      </w:r>
      <w:r>
        <w:rPr>
          <w:color w:val="231F20"/>
          <w:spacing w:val="18"/>
          <w:w w:val="101"/>
        </w:rPr>
        <w:t>合</w:t>
      </w:r>
      <w:r>
        <w:rPr>
          <w:color w:val="231F20"/>
          <w:spacing w:val="20"/>
          <w:w w:val="100"/>
        </w:rPr>
        <w:t>运</w:t>
      </w:r>
      <w:r>
        <w:rPr>
          <w:color w:val="231F20"/>
          <w:spacing w:val="23"/>
          <w:w w:val="98"/>
        </w:rPr>
        <w:t>用</w:t>
      </w:r>
      <w:r>
        <w:rPr>
          <w:color w:val="231F20"/>
          <w:spacing w:val="8"/>
          <w:w w:val="51"/>
        </w:rPr>
        <w:t>，</w:t>
      </w:r>
      <w:r>
        <w:rPr>
          <w:color w:val="231F20"/>
          <w:spacing w:val="20"/>
          <w:w w:val="99"/>
        </w:rPr>
        <w:t>将</w:t>
      </w:r>
      <w:r>
        <w:rPr>
          <w:color w:val="231F20"/>
          <w:spacing w:val="17"/>
          <w:w w:val="101"/>
        </w:rPr>
        <w:t>为</w:t>
      </w:r>
      <w:r>
        <w:rPr>
          <w:color w:val="231F20"/>
          <w:spacing w:val="23"/>
          <w:w w:val="98"/>
        </w:rPr>
        <w:t>用</w:t>
      </w:r>
      <w:r>
        <w:rPr>
          <w:color w:val="231F20"/>
          <w:spacing w:val="32"/>
          <w:w w:val="92"/>
        </w:rPr>
        <w:t>户</w:t>
      </w:r>
      <w:r>
        <w:rPr>
          <w:color w:val="231F20"/>
          <w:spacing w:val="15"/>
          <w:w w:val="103"/>
        </w:rPr>
        <w:t>提</w:t>
      </w:r>
      <w:r>
        <w:rPr>
          <w:color w:val="231F20"/>
          <w:spacing w:val="16"/>
          <w:w w:val="102"/>
        </w:rPr>
        <w:t>供</w:t>
      </w:r>
      <w:r>
        <w:rPr>
          <w:color w:val="231F20"/>
          <w:spacing w:val="15"/>
          <w:w w:val="103"/>
        </w:rPr>
        <w:t>全面</w:t>
      </w:r>
      <w:r>
        <w:rPr>
          <w:color w:val="231F20"/>
          <w:spacing w:val="8"/>
          <w:w w:val="51"/>
        </w:rPr>
        <w:t>、</w:t>
      </w:r>
      <w:r>
        <w:rPr>
          <w:color w:val="231F20"/>
          <w:spacing w:val="15"/>
          <w:w w:val="103"/>
        </w:rPr>
        <w:t>深</w:t>
      </w:r>
      <w:r>
        <w:rPr>
          <w:color w:val="231F20"/>
          <w:spacing w:val="16"/>
          <w:w w:val="102"/>
        </w:rPr>
        <w:t>入</w:t>
      </w:r>
      <w:r>
        <w:rPr>
          <w:color w:val="231F20"/>
          <w:spacing w:val="15"/>
          <w:w w:val="103"/>
        </w:rPr>
        <w:t>的</w:t>
      </w:r>
      <w:r>
        <w:rPr>
          <w:color w:val="231F20"/>
          <w:w w:val="100"/>
        </w:rPr>
        <w:t>康</w:t>
      </w:r>
      <w:r>
        <w:rPr>
          <w:color w:val="231F20"/>
          <w:spacing w:val="13"/>
          <w:w w:val="103"/>
        </w:rPr>
        <w:t>复</w:t>
      </w:r>
      <w:r>
        <w:rPr>
          <w:color w:val="231F20"/>
          <w:spacing w:val="18"/>
          <w:w w:val="100"/>
        </w:rPr>
        <w:t>疗</w:t>
      </w:r>
      <w:r>
        <w:rPr>
          <w:color w:val="231F20"/>
          <w:spacing w:val="16"/>
          <w:w w:val="101"/>
        </w:rPr>
        <w:t>养</w:t>
      </w:r>
      <w:r>
        <w:rPr>
          <w:color w:val="231F20"/>
          <w:spacing w:val="14"/>
          <w:w w:val="102"/>
        </w:rPr>
        <w:t>数</w:t>
      </w:r>
      <w:r>
        <w:rPr>
          <w:color w:val="231F20"/>
          <w:spacing w:val="15"/>
          <w:w w:val="101"/>
        </w:rPr>
        <w:t>据</w:t>
      </w:r>
      <w:r>
        <w:rPr>
          <w:color w:val="231F20"/>
          <w:spacing w:val="13"/>
          <w:w w:val="103"/>
        </w:rPr>
        <w:t>分析</w:t>
      </w:r>
      <w:r>
        <w:rPr>
          <w:color w:val="231F20"/>
          <w:w w:val="51"/>
        </w:rPr>
        <w:t>，</w:t>
      </w:r>
      <w:r>
        <w:rPr>
          <w:color w:val="231F20"/>
          <w:spacing w:val="16"/>
        </w:rPr>
        <w:t> </w:t>
      </w:r>
      <w:r>
        <w:rPr>
          <w:color w:val="231F20"/>
          <w:spacing w:val="18"/>
          <w:w w:val="99"/>
        </w:rPr>
        <w:t>帮</w:t>
      </w:r>
      <w:r>
        <w:rPr>
          <w:color w:val="231F20"/>
          <w:spacing w:val="19"/>
          <w:w w:val="100"/>
        </w:rPr>
        <w:t>助</w:t>
      </w:r>
      <w:r>
        <w:rPr>
          <w:color w:val="231F20"/>
          <w:spacing w:val="16"/>
          <w:w w:val="102"/>
        </w:rPr>
        <w:t>机</w:t>
      </w:r>
      <w:r>
        <w:rPr>
          <w:color w:val="231F20"/>
          <w:spacing w:val="20"/>
          <w:w w:val="99"/>
        </w:rPr>
        <w:t>构</w:t>
      </w:r>
      <w:r>
        <w:rPr>
          <w:color w:val="231F20"/>
          <w:spacing w:val="19"/>
          <w:w w:val="100"/>
        </w:rPr>
        <w:t>更</w:t>
      </w:r>
      <w:r>
        <w:rPr>
          <w:color w:val="231F20"/>
          <w:spacing w:val="18"/>
          <w:w w:val="101"/>
        </w:rPr>
        <w:t>好</w:t>
      </w:r>
      <w:r>
        <w:rPr>
          <w:color w:val="231F20"/>
          <w:spacing w:val="18"/>
          <w:w w:val="101"/>
        </w:rPr>
        <w:t>地</w:t>
      </w:r>
      <w:r>
        <w:rPr>
          <w:color w:val="231F20"/>
          <w:spacing w:val="15"/>
          <w:w w:val="103"/>
        </w:rPr>
        <w:t>理</w:t>
      </w:r>
      <w:r>
        <w:rPr>
          <w:color w:val="231F20"/>
          <w:spacing w:val="21"/>
          <w:w w:val="99"/>
        </w:rPr>
        <w:t>解</w:t>
      </w:r>
      <w:r>
        <w:rPr>
          <w:color w:val="231F20"/>
          <w:spacing w:val="20"/>
          <w:w w:val="100"/>
        </w:rPr>
        <w:t>运</w:t>
      </w:r>
      <w:r>
        <w:rPr>
          <w:color w:val="231F20"/>
          <w:spacing w:val="15"/>
          <w:w w:val="103"/>
        </w:rPr>
        <w:t>营</w:t>
      </w:r>
      <w:r>
        <w:rPr>
          <w:color w:val="231F20"/>
          <w:spacing w:val="19"/>
          <w:w w:val="100"/>
        </w:rPr>
        <w:t>情</w:t>
      </w:r>
      <w:r>
        <w:rPr>
          <w:color w:val="231F20"/>
          <w:spacing w:val="19"/>
          <w:w w:val="100"/>
        </w:rPr>
        <w:t>况</w:t>
      </w:r>
      <w:r>
        <w:rPr>
          <w:color w:val="231F20"/>
          <w:spacing w:val="19"/>
          <w:w w:val="100"/>
        </w:rPr>
        <w:t>并</w:t>
      </w:r>
      <w:r>
        <w:rPr>
          <w:color w:val="231F20"/>
          <w:spacing w:val="21"/>
          <w:w w:val="99"/>
        </w:rPr>
        <w:t>作</w:t>
      </w:r>
      <w:r>
        <w:rPr>
          <w:color w:val="231F20"/>
          <w:spacing w:val="19"/>
          <w:w w:val="100"/>
        </w:rPr>
        <w:t>出</w:t>
      </w:r>
      <w:r>
        <w:rPr>
          <w:color w:val="231F20"/>
          <w:spacing w:val="17"/>
          <w:w w:val="101"/>
        </w:rPr>
        <w:t>科</w:t>
      </w:r>
      <w:r>
        <w:rPr>
          <w:color w:val="231F20"/>
          <w:spacing w:val="17"/>
          <w:w w:val="101"/>
        </w:rPr>
        <w:t>学</w:t>
      </w:r>
      <w:r>
        <w:rPr>
          <w:color w:val="231F20"/>
          <w:w w:val="101"/>
        </w:rPr>
        <w:t>合</w:t>
      </w:r>
      <w:r>
        <w:rPr>
          <w:color w:val="231F20"/>
          <w:spacing w:val="13"/>
          <w:w w:val="103"/>
        </w:rPr>
        <w:t>理的</w:t>
      </w:r>
      <w:r>
        <w:rPr>
          <w:color w:val="231F20"/>
          <w:spacing w:val="15"/>
          <w:w w:val="101"/>
        </w:rPr>
        <w:t>决</w:t>
      </w:r>
      <w:r>
        <w:rPr>
          <w:color w:val="231F20"/>
          <w:spacing w:val="16"/>
          <w:w w:val="101"/>
        </w:rPr>
        <w:t>策</w:t>
      </w:r>
      <w:r>
        <w:rPr>
          <w:color w:val="231F20"/>
          <w:w w:val="51"/>
        </w:rPr>
        <w:t>。</w:t>
      </w:r>
      <w:r>
        <w:rPr>
          <w:color w:val="231F20"/>
          <w:spacing w:val="16"/>
        </w:rPr>
        <w:t> </w:t>
      </w:r>
      <w:r>
        <w:rPr>
          <w:color w:val="231F20"/>
          <w:spacing w:val="13"/>
          <w:w w:val="103"/>
        </w:rPr>
        <w:t>总体</w:t>
      </w:r>
      <w:r>
        <w:rPr>
          <w:color w:val="231F20"/>
          <w:spacing w:val="16"/>
          <w:w w:val="101"/>
        </w:rPr>
        <w:t>设</w:t>
      </w:r>
      <w:r>
        <w:rPr>
          <w:color w:val="231F20"/>
          <w:spacing w:val="14"/>
          <w:w w:val="102"/>
        </w:rPr>
        <w:t>计</w:t>
      </w:r>
      <w:r>
        <w:rPr>
          <w:color w:val="231F20"/>
          <w:spacing w:val="13"/>
          <w:w w:val="103"/>
        </w:rPr>
        <w:t>图</w:t>
      </w:r>
      <w:r>
        <w:rPr>
          <w:color w:val="231F20"/>
          <w:spacing w:val="20"/>
          <w:w w:val="98"/>
        </w:rPr>
        <w:t>如</w:t>
      </w:r>
      <w:r>
        <w:rPr>
          <w:color w:val="231F20"/>
          <w:w w:val="103"/>
        </w:rPr>
        <w:t>图</w:t>
      </w:r>
      <w:r>
        <w:rPr>
          <w:color w:val="231F20"/>
          <w:spacing w:val="-28"/>
        </w:rPr>
        <w:t> </w:t>
      </w:r>
      <w:r>
        <w:rPr>
          <w:rFonts w:ascii="Arial MT" w:eastAsia="Arial MT"/>
          <w:color w:val="231F20"/>
          <w:w w:val="96"/>
          <w:sz w:val="18"/>
        </w:rPr>
        <w:t>3</w:t>
      </w:r>
      <w:r>
        <w:rPr>
          <w:rFonts w:ascii="Arial MT" w:eastAsia="Arial MT"/>
          <w:color w:val="231F20"/>
          <w:sz w:val="18"/>
        </w:rPr>
        <w:t> </w:t>
      </w:r>
      <w:r>
        <w:rPr>
          <w:color w:val="231F20"/>
          <w:spacing w:val="16"/>
          <w:w w:val="101"/>
        </w:rPr>
        <w:t>所</w:t>
      </w:r>
      <w:r>
        <w:rPr>
          <w:color w:val="231F20"/>
          <w:spacing w:val="21"/>
          <w:w w:val="97"/>
        </w:rPr>
        <w:t>示</w:t>
      </w:r>
      <w:r>
        <w:rPr>
          <w:color w:val="231F20"/>
          <w:w w:val="51"/>
        </w:rPr>
        <w:t>：</w:t>
      </w:r>
    </w:p>
    <w:p>
      <w:pPr>
        <w:spacing w:line="295" w:lineRule="auto" w:before="65"/>
        <w:ind w:left="156" w:right="83" w:hanging="6"/>
        <w:jc w:val="both"/>
        <w:rPr>
          <w:sz w:val="16"/>
        </w:rPr>
      </w:pPr>
      <w:r>
        <w:rPr/>
        <w:br w:type="column"/>
      </w:r>
      <w:r>
        <w:rPr>
          <w:rFonts w:ascii="Arial MT" w:eastAsia="Arial MT"/>
          <w:color w:val="231F20"/>
          <w:w w:val="95"/>
          <w:sz w:val="18"/>
        </w:rPr>
        <w:t>ECharts</w:t>
      </w:r>
      <w:r>
        <w:rPr>
          <w:rFonts w:ascii="Arial MT" w:eastAsia="Arial MT"/>
          <w:color w:val="231F20"/>
          <w:spacing w:val="15"/>
          <w:w w:val="95"/>
          <w:sz w:val="18"/>
        </w:rPr>
        <w:t> </w:t>
      </w:r>
      <w:r>
        <w:rPr>
          <w:color w:val="231F20"/>
          <w:spacing w:val="14"/>
          <w:w w:val="95"/>
          <w:sz w:val="16"/>
        </w:rPr>
        <w:t>前端数据的定期更新</w:t>
      </w:r>
      <w:r>
        <w:rPr>
          <w:color w:val="231F20"/>
          <w:w w:val="90"/>
          <w:sz w:val="16"/>
        </w:rPr>
        <w:t>，</w:t>
      </w:r>
      <w:r>
        <w:rPr>
          <w:color w:val="231F20"/>
          <w:spacing w:val="12"/>
          <w:w w:val="95"/>
          <w:sz w:val="16"/>
        </w:rPr>
        <w:t>我们采用了 </w:t>
      </w:r>
      <w:r>
        <w:rPr>
          <w:rFonts w:ascii="Arial MT" w:eastAsia="Arial MT"/>
          <w:color w:val="231F20"/>
          <w:w w:val="95"/>
          <w:sz w:val="18"/>
        </w:rPr>
        <w:t>setInterval()</w:t>
      </w:r>
      <w:r>
        <w:rPr>
          <w:color w:val="231F20"/>
          <w:spacing w:val="13"/>
          <w:w w:val="95"/>
          <w:sz w:val="16"/>
        </w:rPr>
        <w:t>函数</w:t>
      </w:r>
      <w:r>
        <w:rPr>
          <w:color w:val="231F20"/>
          <w:w w:val="90"/>
          <w:sz w:val="16"/>
        </w:rPr>
        <w:t>，</w:t>
      </w:r>
      <w:r>
        <w:rPr>
          <w:color w:val="231F20"/>
          <w:w w:val="95"/>
          <w:sz w:val="16"/>
        </w:rPr>
        <w:t>使</w:t>
      </w:r>
      <w:r>
        <w:rPr>
          <w:color w:val="231F20"/>
          <w:spacing w:val="6"/>
          <w:sz w:val="16"/>
        </w:rPr>
        <w:t>得该函数每隔 </w:t>
      </w:r>
      <w:r>
        <w:rPr>
          <w:rFonts w:ascii="Arial MT" w:eastAsia="Arial MT"/>
          <w:color w:val="231F20"/>
          <w:sz w:val="18"/>
        </w:rPr>
        <w:t>10</w:t>
      </w:r>
      <w:r>
        <w:rPr>
          <w:rFonts w:ascii="Arial MT" w:eastAsia="Arial MT"/>
          <w:color w:val="231F20"/>
          <w:spacing w:val="-9"/>
          <w:sz w:val="18"/>
        </w:rPr>
        <w:t> </w:t>
      </w:r>
      <w:r>
        <w:rPr>
          <w:rFonts w:ascii="Arial MT" w:eastAsia="Arial MT"/>
          <w:color w:val="231F20"/>
          <w:sz w:val="18"/>
        </w:rPr>
        <w:t>s</w:t>
      </w:r>
      <w:r>
        <w:rPr>
          <w:rFonts w:ascii="Arial MT" w:eastAsia="Arial MT"/>
          <w:color w:val="231F20"/>
          <w:spacing w:val="-13"/>
          <w:sz w:val="18"/>
        </w:rPr>
        <w:t> </w:t>
      </w:r>
      <w:r>
        <w:rPr>
          <w:color w:val="231F20"/>
          <w:spacing w:val="17"/>
          <w:sz w:val="16"/>
        </w:rPr>
        <w:t>调用一次</w:t>
      </w:r>
      <w:r>
        <w:rPr>
          <w:color w:val="231F20"/>
          <w:spacing w:val="-1"/>
          <w:w w:val="90"/>
          <w:sz w:val="16"/>
        </w:rPr>
        <w:t>。 </w:t>
      </w:r>
      <w:r>
        <w:rPr>
          <w:color w:val="231F20"/>
          <w:spacing w:val="14"/>
          <w:sz w:val="16"/>
        </w:rPr>
        <w:t>这保证了数据的及时刷新</w:t>
      </w:r>
      <w:r>
        <w:rPr>
          <w:color w:val="231F20"/>
          <w:w w:val="90"/>
          <w:sz w:val="16"/>
        </w:rPr>
        <w:t>，</w:t>
      </w:r>
      <w:r>
        <w:rPr>
          <w:color w:val="231F20"/>
          <w:spacing w:val="7"/>
          <w:sz w:val="16"/>
        </w:rPr>
        <w:t>以保</w:t>
      </w:r>
      <w:r>
        <w:rPr>
          <w:color w:val="231F20"/>
          <w:spacing w:val="13"/>
          <w:sz w:val="16"/>
        </w:rPr>
        <w:t>持前端图表数据的时效性</w:t>
      </w:r>
      <w:r>
        <w:rPr>
          <w:color w:val="231F20"/>
          <w:spacing w:val="8"/>
          <w:w w:val="90"/>
          <w:sz w:val="16"/>
        </w:rPr>
        <w:t>。 </w:t>
      </w:r>
      <w:r>
        <w:rPr>
          <w:color w:val="231F20"/>
          <w:spacing w:val="10"/>
          <w:sz w:val="16"/>
        </w:rPr>
        <w:t>最终展现效果如图 </w:t>
      </w:r>
      <w:r>
        <w:rPr>
          <w:rFonts w:ascii="Arial MT" w:eastAsia="Arial MT"/>
          <w:color w:val="231F20"/>
          <w:sz w:val="18"/>
        </w:rPr>
        <w:t>4 </w:t>
      </w:r>
      <w:r>
        <w:rPr>
          <w:color w:val="231F20"/>
          <w:spacing w:val="18"/>
          <w:sz w:val="16"/>
        </w:rPr>
        <w:t>所示</w:t>
      </w:r>
      <w:r>
        <w:rPr>
          <w:color w:val="231F20"/>
          <w:w w:val="90"/>
          <w:sz w:val="16"/>
        </w:rPr>
        <w:t>：</w:t>
      </w:r>
    </w:p>
    <w:p>
      <w:pPr>
        <w:pStyle w:val="BodyText"/>
        <w:spacing w:before="6"/>
        <w:rPr>
          <w:sz w:val="3"/>
        </w:rPr>
      </w:pPr>
    </w:p>
    <w:p>
      <w:pPr>
        <w:spacing w:line="240" w:lineRule="auto"/>
        <w:ind w:left="127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509633" cy="120710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633" cy="120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90"/>
        <w:ind w:left="1287" w:right="0" w:firstLine="0"/>
        <w:jc w:val="both"/>
        <w:rPr>
          <w:sz w:val="14"/>
        </w:rPr>
      </w:pPr>
      <w:r>
        <w:rPr>
          <w:color w:val="231F20"/>
          <w:spacing w:val="-15"/>
          <w:w w:val="105"/>
          <w:sz w:val="14"/>
        </w:rPr>
        <w:t>图 </w:t>
      </w:r>
      <w:r>
        <w:rPr>
          <w:rFonts w:ascii="Arial MT" w:eastAsia="Arial MT"/>
          <w:color w:val="231F20"/>
          <w:w w:val="105"/>
          <w:sz w:val="16"/>
        </w:rPr>
        <w:t>4</w:t>
      </w:r>
      <w:r>
        <w:rPr>
          <w:rFonts w:ascii="Arial MT" w:eastAsia="Arial MT"/>
          <w:color w:val="231F20"/>
          <w:spacing w:val="68"/>
          <w:w w:val="150"/>
          <w:sz w:val="16"/>
        </w:rPr>
        <w:t> </w:t>
      </w:r>
      <w:r>
        <w:rPr>
          <w:color w:val="231F20"/>
          <w:spacing w:val="9"/>
          <w:w w:val="105"/>
          <w:sz w:val="14"/>
        </w:rPr>
        <w:t>综合基础数据指标展现效果</w:t>
      </w:r>
    </w:p>
    <w:p>
      <w:pPr>
        <w:spacing w:before="75"/>
        <w:ind w:left="150" w:right="0" w:firstLine="0"/>
        <w:jc w:val="both"/>
        <w:rPr>
          <w:sz w:val="16"/>
        </w:rPr>
      </w:pPr>
      <w:r>
        <w:rPr>
          <w:rFonts w:ascii="Arial MT" w:eastAsia="Arial MT"/>
          <w:color w:val="231F20"/>
          <w:sz w:val="18"/>
        </w:rPr>
        <w:t>3.2</w:t>
      </w:r>
      <w:r>
        <w:rPr>
          <w:rFonts w:ascii="Arial MT" w:eastAsia="Arial MT"/>
          <w:color w:val="231F20"/>
          <w:spacing w:val="44"/>
          <w:sz w:val="18"/>
        </w:rPr>
        <w:t> </w:t>
      </w:r>
      <w:r>
        <w:rPr>
          <w:color w:val="231F20"/>
          <w:spacing w:val="12"/>
          <w:sz w:val="16"/>
        </w:rPr>
        <w:t>综合运营模块的实现</w:t>
      </w:r>
    </w:p>
    <w:p>
      <w:pPr>
        <w:spacing w:line="300" w:lineRule="auto" w:before="55"/>
        <w:ind w:left="156" w:right="76" w:firstLine="357"/>
        <w:jc w:val="both"/>
        <w:rPr>
          <w:sz w:val="16"/>
        </w:rPr>
      </w:pPr>
      <w:r>
        <w:rPr>
          <w:color w:val="231F20"/>
          <w:spacing w:val="15"/>
          <w:sz w:val="16"/>
        </w:rPr>
        <w:t>这一部分主要展现了综合运营的各项数据指标</w:t>
      </w:r>
      <w:r>
        <w:rPr>
          <w:color w:val="231F20"/>
          <w:w w:val="90"/>
          <w:sz w:val="16"/>
        </w:rPr>
        <w:t>， </w:t>
      </w:r>
      <w:r>
        <w:rPr>
          <w:color w:val="231F20"/>
          <w:spacing w:val="12"/>
          <w:sz w:val="16"/>
        </w:rPr>
        <w:t>其中包括</w:t>
      </w:r>
      <w:r>
        <w:rPr>
          <w:color w:val="231F20"/>
          <w:spacing w:val="17"/>
          <w:w w:val="95"/>
          <w:sz w:val="16"/>
        </w:rPr>
        <w:t>人员流动量</w:t>
      </w:r>
      <w:r>
        <w:rPr>
          <w:color w:val="231F20"/>
          <w:w w:val="90"/>
          <w:sz w:val="16"/>
        </w:rPr>
        <w:t>、</w:t>
      </w:r>
      <w:r>
        <w:rPr>
          <w:color w:val="231F20"/>
          <w:spacing w:val="16"/>
          <w:w w:val="95"/>
          <w:sz w:val="16"/>
        </w:rPr>
        <w:t>住院量</w:t>
      </w:r>
      <w:r>
        <w:rPr>
          <w:color w:val="231F20"/>
          <w:w w:val="90"/>
          <w:sz w:val="16"/>
        </w:rPr>
        <w:t>、</w:t>
      </w:r>
      <w:r>
        <w:rPr>
          <w:color w:val="231F20"/>
          <w:spacing w:val="14"/>
          <w:w w:val="95"/>
          <w:sz w:val="16"/>
        </w:rPr>
        <w:t>收入等趋势</w:t>
      </w:r>
      <w:r>
        <w:rPr>
          <w:color w:val="231F20"/>
          <w:spacing w:val="-6"/>
          <w:w w:val="90"/>
          <w:sz w:val="16"/>
        </w:rPr>
        <w:t>。 </w:t>
      </w:r>
      <w:r>
        <w:rPr>
          <w:color w:val="231F20"/>
          <w:spacing w:val="15"/>
          <w:w w:val="95"/>
          <w:sz w:val="16"/>
        </w:rPr>
        <w:t>为了更好地展示这些趋势</w:t>
      </w:r>
      <w:r>
        <w:rPr>
          <w:color w:val="231F20"/>
          <w:w w:val="90"/>
          <w:sz w:val="16"/>
        </w:rPr>
        <w:t>，</w:t>
      </w:r>
      <w:r>
        <w:rPr>
          <w:color w:val="231F20"/>
          <w:w w:val="95"/>
          <w:sz w:val="16"/>
        </w:rPr>
        <w:t>选</w:t>
      </w:r>
      <w:r>
        <w:rPr>
          <w:color w:val="231F20"/>
          <w:spacing w:val="15"/>
          <w:w w:val="95"/>
          <w:sz w:val="16"/>
        </w:rPr>
        <w:t>择采用柱状图</w:t>
      </w:r>
      <w:r>
        <w:rPr>
          <w:color w:val="231F20"/>
          <w:w w:val="90"/>
          <w:sz w:val="16"/>
        </w:rPr>
        <w:t>、</w:t>
      </w:r>
      <w:r>
        <w:rPr>
          <w:color w:val="231F20"/>
          <w:spacing w:val="15"/>
          <w:w w:val="95"/>
          <w:sz w:val="16"/>
        </w:rPr>
        <w:t>折线图及仪表盘作为可视化方式</w:t>
      </w:r>
      <w:r>
        <w:rPr>
          <w:color w:val="231F20"/>
          <w:w w:val="90"/>
          <w:sz w:val="16"/>
        </w:rPr>
        <w:t>。 </w:t>
      </w:r>
      <w:r>
        <w:rPr>
          <w:color w:val="231F20"/>
          <w:spacing w:val="15"/>
          <w:w w:val="95"/>
          <w:sz w:val="16"/>
        </w:rPr>
        <w:t>在实现方面</w:t>
      </w:r>
      <w:r>
        <w:rPr>
          <w:color w:val="231F20"/>
          <w:w w:val="90"/>
          <w:sz w:val="16"/>
        </w:rPr>
        <w:t>，</w:t>
      </w:r>
      <w:r>
        <w:rPr>
          <w:color w:val="231F20"/>
          <w:spacing w:val="10"/>
          <w:w w:val="95"/>
          <w:sz w:val="16"/>
        </w:rPr>
        <w:t>引入了 </w:t>
      </w:r>
      <w:r>
        <w:rPr>
          <w:rFonts w:ascii="Arial MT" w:eastAsia="Arial MT"/>
          <w:color w:val="231F20"/>
          <w:w w:val="95"/>
          <w:sz w:val="18"/>
        </w:rPr>
        <w:t>ECharts.js</w:t>
      </w:r>
      <w:r>
        <w:rPr>
          <w:rFonts w:ascii="Arial MT" w:eastAsia="Arial MT"/>
          <w:color w:val="231F20"/>
          <w:spacing w:val="18"/>
          <w:w w:val="95"/>
          <w:sz w:val="18"/>
        </w:rPr>
        <w:t> </w:t>
      </w:r>
      <w:r>
        <w:rPr>
          <w:color w:val="231F20"/>
          <w:spacing w:val="18"/>
          <w:w w:val="95"/>
          <w:sz w:val="16"/>
        </w:rPr>
        <w:t>文件</w:t>
      </w:r>
      <w:r>
        <w:rPr>
          <w:color w:val="231F20"/>
          <w:spacing w:val="10"/>
          <w:w w:val="90"/>
          <w:sz w:val="16"/>
        </w:rPr>
        <w:t>，</w:t>
      </w:r>
      <w:r>
        <w:rPr>
          <w:color w:val="231F20"/>
          <w:spacing w:val="19"/>
          <w:w w:val="95"/>
          <w:sz w:val="16"/>
        </w:rPr>
        <w:t>将其嵌入到</w:t>
      </w:r>
      <w:r>
        <w:rPr>
          <w:rFonts w:ascii="Arial MT" w:eastAsia="Arial MT"/>
          <w:color w:val="231F20"/>
          <w:w w:val="95"/>
          <w:sz w:val="18"/>
        </w:rPr>
        <w:t>&lt;script&gt;</w:t>
      </w:r>
      <w:r>
        <w:rPr>
          <w:color w:val="231F20"/>
          <w:spacing w:val="18"/>
          <w:w w:val="95"/>
          <w:sz w:val="16"/>
        </w:rPr>
        <w:t>标签中</w:t>
      </w:r>
      <w:r>
        <w:rPr>
          <w:color w:val="231F20"/>
          <w:spacing w:val="10"/>
          <w:w w:val="90"/>
          <w:sz w:val="16"/>
        </w:rPr>
        <w:t>，</w:t>
      </w:r>
      <w:r>
        <w:rPr>
          <w:color w:val="231F20"/>
          <w:spacing w:val="14"/>
          <w:w w:val="95"/>
          <w:sz w:val="16"/>
        </w:rPr>
        <w:t>并在该标</w:t>
      </w:r>
      <w:r>
        <w:rPr>
          <w:color w:val="231F20"/>
          <w:spacing w:val="15"/>
          <w:sz w:val="16"/>
        </w:rPr>
        <w:t>签中配置目标可视化图表的路径</w:t>
      </w:r>
      <w:r>
        <w:rPr>
          <w:color w:val="231F20"/>
          <w:w w:val="90"/>
          <w:sz w:val="16"/>
        </w:rPr>
        <w:t>。 </w:t>
      </w:r>
      <w:r>
        <w:rPr>
          <w:color w:val="231F20"/>
          <w:spacing w:val="18"/>
          <w:sz w:val="16"/>
        </w:rPr>
        <w:t>接着在</w:t>
      </w:r>
      <w:r>
        <w:rPr>
          <w:rFonts w:ascii="Arial MT" w:eastAsia="Arial MT"/>
          <w:color w:val="231F20"/>
          <w:sz w:val="18"/>
        </w:rPr>
        <w:t>&lt;script&gt;</w:t>
      </w:r>
      <w:r>
        <w:rPr>
          <w:color w:val="231F20"/>
          <w:spacing w:val="15"/>
          <w:sz w:val="16"/>
        </w:rPr>
        <w:t>标签中加载</w:t>
      </w:r>
      <w:r>
        <w:rPr>
          <w:color w:val="231F20"/>
          <w:spacing w:val="11"/>
          <w:w w:val="95"/>
          <w:sz w:val="16"/>
        </w:rPr>
        <w:t>用于显示可视化图表的 </w:t>
      </w:r>
      <w:r>
        <w:rPr>
          <w:rFonts w:ascii="Arial MT" w:eastAsia="Arial MT"/>
          <w:color w:val="231F20"/>
          <w:w w:val="95"/>
          <w:sz w:val="18"/>
        </w:rPr>
        <w:t>DOM </w:t>
      </w:r>
      <w:r>
        <w:rPr>
          <w:color w:val="231F20"/>
          <w:spacing w:val="20"/>
          <w:w w:val="95"/>
          <w:sz w:val="16"/>
        </w:rPr>
        <w:t>元素</w:t>
      </w:r>
      <w:r>
        <w:rPr>
          <w:color w:val="231F20"/>
          <w:spacing w:val="10"/>
          <w:w w:val="90"/>
          <w:sz w:val="16"/>
        </w:rPr>
        <w:t>，</w:t>
      </w:r>
      <w:r>
        <w:rPr>
          <w:color w:val="231F20"/>
          <w:spacing w:val="10"/>
          <w:w w:val="95"/>
          <w:sz w:val="16"/>
        </w:rPr>
        <w:t>初始化 </w:t>
      </w:r>
      <w:r>
        <w:rPr>
          <w:rFonts w:ascii="Arial MT" w:eastAsia="Arial MT"/>
          <w:color w:val="231F20"/>
          <w:w w:val="95"/>
          <w:sz w:val="18"/>
        </w:rPr>
        <w:t>ECharts</w:t>
      </w:r>
      <w:r>
        <w:rPr>
          <w:rFonts w:ascii="Arial MT" w:eastAsia="Arial MT"/>
          <w:color w:val="231F20"/>
          <w:spacing w:val="17"/>
          <w:w w:val="95"/>
          <w:sz w:val="18"/>
        </w:rPr>
        <w:t> </w:t>
      </w:r>
      <w:r>
        <w:rPr>
          <w:color w:val="231F20"/>
          <w:spacing w:val="17"/>
          <w:w w:val="95"/>
          <w:sz w:val="16"/>
        </w:rPr>
        <w:t>图表</w:t>
      </w:r>
      <w:r>
        <w:rPr>
          <w:color w:val="231F20"/>
          <w:spacing w:val="10"/>
          <w:w w:val="90"/>
          <w:sz w:val="16"/>
        </w:rPr>
        <w:t>，</w:t>
      </w:r>
      <w:r>
        <w:rPr>
          <w:color w:val="231F20"/>
          <w:spacing w:val="9"/>
          <w:w w:val="95"/>
          <w:sz w:val="16"/>
        </w:rPr>
        <w:t>最后</w:t>
      </w:r>
      <w:r>
        <w:rPr>
          <w:color w:val="231F20"/>
          <w:spacing w:val="8"/>
          <w:sz w:val="16"/>
        </w:rPr>
        <w:t>通过回调函数对 </w:t>
      </w:r>
      <w:r>
        <w:rPr>
          <w:rFonts w:ascii="Arial MT" w:eastAsia="Arial MT"/>
          <w:color w:val="231F20"/>
          <w:sz w:val="18"/>
        </w:rPr>
        <w:t>option</w:t>
      </w:r>
      <w:r>
        <w:rPr>
          <w:rFonts w:ascii="Arial MT" w:eastAsia="Arial MT"/>
          <w:color w:val="231F20"/>
          <w:spacing w:val="-11"/>
          <w:sz w:val="18"/>
        </w:rPr>
        <w:t> </w:t>
      </w:r>
      <w:r>
        <w:rPr>
          <w:color w:val="231F20"/>
          <w:spacing w:val="17"/>
          <w:sz w:val="16"/>
        </w:rPr>
        <w:t>格式化数据集进行个性化数值设置</w:t>
      </w:r>
      <w:r>
        <w:rPr>
          <w:color w:val="231F20"/>
          <w:spacing w:val="10"/>
          <w:w w:val="90"/>
          <w:sz w:val="16"/>
        </w:rPr>
        <w:t>，</w:t>
      </w:r>
      <w:r>
        <w:rPr>
          <w:color w:val="231F20"/>
          <w:sz w:val="16"/>
        </w:rPr>
        <w:t>最</w:t>
      </w:r>
      <w:r>
        <w:rPr>
          <w:color w:val="231F20"/>
          <w:spacing w:val="10"/>
          <w:sz w:val="16"/>
        </w:rPr>
        <w:t>终达到如图 </w:t>
      </w:r>
      <w:r>
        <w:rPr>
          <w:rFonts w:ascii="Arial MT" w:eastAsia="Arial MT"/>
          <w:color w:val="231F20"/>
          <w:sz w:val="18"/>
        </w:rPr>
        <w:t>5 </w:t>
      </w:r>
      <w:r>
        <w:rPr>
          <w:color w:val="231F20"/>
          <w:spacing w:val="17"/>
          <w:sz w:val="16"/>
        </w:rPr>
        <w:t>所示效果</w:t>
      </w:r>
      <w:r>
        <w:rPr>
          <w:color w:val="231F20"/>
          <w:w w:val="90"/>
          <w:sz w:val="16"/>
        </w:rPr>
        <w:t>：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3821404</wp:posOffset>
            </wp:positionH>
            <wp:positionV relativeFrom="paragraph">
              <wp:posOffset>43154</wp:posOffset>
            </wp:positionV>
            <wp:extent cx="3138429" cy="83581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8429" cy="835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6"/>
        <w:ind w:left="1405" w:right="0" w:firstLine="0"/>
        <w:jc w:val="both"/>
        <w:rPr>
          <w:sz w:val="14"/>
        </w:rPr>
      </w:pPr>
      <w:r>
        <w:rPr>
          <w:color w:val="231F20"/>
          <w:spacing w:val="-15"/>
          <w:w w:val="105"/>
          <w:sz w:val="14"/>
        </w:rPr>
        <w:t>图 </w:t>
      </w:r>
      <w:r>
        <w:rPr>
          <w:rFonts w:ascii="Arial MT" w:eastAsia="Arial MT"/>
          <w:color w:val="231F20"/>
          <w:w w:val="105"/>
          <w:sz w:val="16"/>
        </w:rPr>
        <w:t>5</w:t>
      </w:r>
      <w:r>
        <w:rPr>
          <w:rFonts w:ascii="Arial MT" w:eastAsia="Arial MT"/>
          <w:color w:val="231F20"/>
          <w:spacing w:val="73"/>
          <w:w w:val="150"/>
          <w:sz w:val="16"/>
        </w:rPr>
        <w:t> </w:t>
      </w:r>
      <w:r>
        <w:rPr>
          <w:color w:val="231F20"/>
          <w:spacing w:val="9"/>
          <w:w w:val="105"/>
          <w:sz w:val="14"/>
        </w:rPr>
        <w:t>综合运营数据指标展现效果</w:t>
      </w:r>
    </w:p>
    <w:p>
      <w:pPr>
        <w:spacing w:before="50"/>
        <w:ind w:left="150" w:right="0" w:firstLine="0"/>
        <w:jc w:val="both"/>
        <w:rPr>
          <w:sz w:val="16"/>
        </w:rPr>
      </w:pPr>
      <w:r>
        <w:rPr>
          <w:rFonts w:ascii="Arial MT" w:eastAsia="Arial MT"/>
          <w:color w:val="231F20"/>
          <w:sz w:val="18"/>
        </w:rPr>
        <w:t>3.3</w:t>
      </w:r>
      <w:r>
        <w:rPr>
          <w:rFonts w:ascii="Arial MT" w:eastAsia="Arial MT"/>
          <w:color w:val="231F20"/>
          <w:spacing w:val="49"/>
          <w:sz w:val="18"/>
        </w:rPr>
        <w:t> </w:t>
      </w:r>
      <w:r>
        <w:rPr>
          <w:color w:val="231F20"/>
          <w:spacing w:val="11"/>
          <w:sz w:val="16"/>
        </w:rPr>
        <w:t>医疗服务指标模块的实现</w:t>
      </w:r>
    </w:p>
    <w:p>
      <w:pPr>
        <w:spacing w:line="300" w:lineRule="auto" w:before="55"/>
        <w:ind w:left="150" w:right="76" w:firstLine="362"/>
        <w:jc w:val="both"/>
        <w:rPr>
          <w:sz w:val="16"/>
        </w:rPr>
      </w:pPr>
      <w:r>
        <w:rPr>
          <w:color w:val="231F20"/>
          <w:spacing w:val="15"/>
          <w:sz w:val="16"/>
        </w:rPr>
        <w:t>这一部分主要呈现医疗服务的各项数据指标</w:t>
      </w:r>
      <w:r>
        <w:rPr>
          <w:color w:val="231F20"/>
          <w:w w:val="90"/>
          <w:sz w:val="16"/>
        </w:rPr>
        <w:t>， </w:t>
      </w:r>
      <w:r>
        <w:rPr>
          <w:color w:val="231F20"/>
          <w:spacing w:val="12"/>
          <w:sz w:val="16"/>
        </w:rPr>
        <w:t>其中包括疗</w:t>
      </w:r>
      <w:r>
        <w:rPr>
          <w:color w:val="231F20"/>
          <w:spacing w:val="16"/>
          <w:w w:val="95"/>
          <w:sz w:val="16"/>
        </w:rPr>
        <w:t>养量</w:t>
      </w:r>
      <w:r>
        <w:rPr>
          <w:color w:val="231F20"/>
          <w:w w:val="90"/>
          <w:sz w:val="16"/>
        </w:rPr>
        <w:t>、</w:t>
      </w:r>
      <w:r>
        <w:rPr>
          <w:color w:val="231F20"/>
          <w:spacing w:val="14"/>
          <w:w w:val="95"/>
          <w:sz w:val="16"/>
        </w:rPr>
        <w:t>医嘱量</w:t>
      </w:r>
      <w:r>
        <w:rPr>
          <w:color w:val="231F20"/>
          <w:w w:val="90"/>
          <w:sz w:val="16"/>
        </w:rPr>
        <w:t>、</w:t>
      </w:r>
      <w:r>
        <w:rPr>
          <w:color w:val="231F20"/>
          <w:spacing w:val="14"/>
          <w:w w:val="95"/>
          <w:sz w:val="16"/>
        </w:rPr>
        <w:t>体检量的占比关系</w:t>
      </w:r>
      <w:r>
        <w:rPr>
          <w:color w:val="231F20"/>
          <w:w w:val="90"/>
          <w:sz w:val="16"/>
        </w:rPr>
        <w:t>。 </w:t>
      </w:r>
      <w:r>
        <w:rPr>
          <w:color w:val="231F20"/>
          <w:spacing w:val="13"/>
          <w:w w:val="95"/>
          <w:sz w:val="16"/>
        </w:rPr>
        <w:t>为了更好地展示这些比例关</w:t>
      </w:r>
      <w:r>
        <w:rPr>
          <w:color w:val="231F20"/>
          <w:spacing w:val="16"/>
          <w:sz w:val="16"/>
        </w:rPr>
        <w:t>系</w:t>
      </w:r>
      <w:r>
        <w:rPr>
          <w:color w:val="231F20"/>
          <w:spacing w:val="-6"/>
          <w:w w:val="90"/>
          <w:sz w:val="16"/>
        </w:rPr>
        <w:t>， </w:t>
      </w:r>
      <w:r>
        <w:rPr>
          <w:color w:val="231F20"/>
          <w:spacing w:val="15"/>
          <w:sz w:val="16"/>
        </w:rPr>
        <w:t>选择采用雷达图与饼状图的组合</w:t>
      </w:r>
      <w:r>
        <w:rPr>
          <w:color w:val="231F20"/>
          <w:spacing w:val="-6"/>
          <w:w w:val="90"/>
          <w:sz w:val="16"/>
        </w:rPr>
        <w:t>。 </w:t>
      </w:r>
      <w:r>
        <w:rPr>
          <w:color w:val="231F20"/>
          <w:spacing w:val="15"/>
          <w:sz w:val="16"/>
        </w:rPr>
        <w:t>在实现方面</w:t>
      </w:r>
      <w:r>
        <w:rPr>
          <w:color w:val="231F20"/>
          <w:spacing w:val="-6"/>
          <w:w w:val="90"/>
          <w:sz w:val="16"/>
        </w:rPr>
        <w:t>， </w:t>
      </w:r>
      <w:r>
        <w:rPr>
          <w:color w:val="231F20"/>
          <w:spacing w:val="12"/>
          <w:sz w:val="16"/>
        </w:rPr>
        <w:t>首先通过</w:t>
      </w:r>
      <w:r>
        <w:rPr>
          <w:color w:val="231F20"/>
          <w:sz w:val="16"/>
        </w:rPr>
        <w:t> </w:t>
      </w:r>
      <w:r>
        <w:rPr>
          <w:rFonts w:ascii="Arial MT" w:eastAsia="Arial MT"/>
          <w:color w:val="231F20"/>
          <w:w w:val="95"/>
          <w:sz w:val="18"/>
        </w:rPr>
        <w:t>getDataObj()</w:t>
      </w:r>
      <w:r>
        <w:rPr>
          <w:color w:val="231F20"/>
          <w:spacing w:val="6"/>
          <w:w w:val="95"/>
          <w:sz w:val="16"/>
        </w:rPr>
        <w:t>方法对 </w:t>
      </w:r>
      <w:r>
        <w:rPr>
          <w:rFonts w:ascii="Arial MT" w:eastAsia="Arial MT"/>
          <w:color w:val="231F20"/>
          <w:w w:val="95"/>
          <w:sz w:val="18"/>
        </w:rPr>
        <w:t>ECharts</w:t>
      </w:r>
      <w:r>
        <w:rPr>
          <w:rFonts w:ascii="Arial MT" w:eastAsia="Arial MT"/>
          <w:color w:val="231F20"/>
          <w:spacing w:val="11"/>
          <w:w w:val="95"/>
          <w:sz w:val="18"/>
        </w:rPr>
        <w:t> </w:t>
      </w:r>
      <w:r>
        <w:rPr>
          <w:color w:val="231F20"/>
          <w:spacing w:val="3"/>
          <w:w w:val="95"/>
          <w:sz w:val="16"/>
        </w:rPr>
        <w:t>图表 </w:t>
      </w:r>
      <w:r>
        <w:rPr>
          <w:rFonts w:ascii="Arial MT" w:eastAsia="Arial MT"/>
          <w:color w:val="231F20"/>
          <w:w w:val="95"/>
          <w:sz w:val="18"/>
        </w:rPr>
        <w:t>series </w:t>
      </w:r>
      <w:r>
        <w:rPr>
          <w:color w:val="231F20"/>
          <w:spacing w:val="12"/>
          <w:w w:val="95"/>
          <w:sz w:val="16"/>
        </w:rPr>
        <w:t>的各种参数进行配置</w:t>
      </w:r>
      <w:r>
        <w:rPr>
          <w:color w:val="231F20"/>
          <w:w w:val="90"/>
          <w:sz w:val="16"/>
        </w:rPr>
        <w:t>。</w:t>
      </w:r>
      <w:r>
        <w:rPr>
          <w:color w:val="231F20"/>
          <w:spacing w:val="18"/>
          <w:sz w:val="16"/>
        </w:rPr>
        <w:t>接着基于预先准备好的 </w:t>
      </w:r>
      <w:r>
        <w:rPr>
          <w:rFonts w:ascii="Arial MT" w:eastAsia="Arial MT"/>
          <w:color w:val="231F20"/>
          <w:sz w:val="18"/>
        </w:rPr>
        <w:t>DOM</w:t>
      </w:r>
      <w:r>
        <w:rPr>
          <w:rFonts w:ascii="Arial MT" w:eastAsia="Arial MT"/>
          <w:color w:val="231F20"/>
          <w:spacing w:val="-7"/>
          <w:sz w:val="18"/>
        </w:rPr>
        <w:t> </w:t>
      </w:r>
      <w:r>
        <w:rPr>
          <w:color w:val="231F20"/>
          <w:spacing w:val="10"/>
          <w:sz w:val="16"/>
        </w:rPr>
        <w:t>初始化 </w:t>
      </w:r>
      <w:r>
        <w:rPr>
          <w:rFonts w:ascii="Arial MT" w:eastAsia="Arial MT"/>
          <w:color w:val="231F20"/>
          <w:sz w:val="18"/>
        </w:rPr>
        <w:t>ECharts </w:t>
      </w:r>
      <w:r>
        <w:rPr>
          <w:color w:val="231F20"/>
          <w:spacing w:val="27"/>
          <w:sz w:val="16"/>
        </w:rPr>
        <w:t>图表</w:t>
      </w:r>
      <w:r>
        <w:rPr>
          <w:color w:val="231F20"/>
          <w:spacing w:val="10"/>
          <w:w w:val="90"/>
          <w:sz w:val="16"/>
        </w:rPr>
        <w:t>。 </w:t>
      </w:r>
      <w:r>
        <w:rPr>
          <w:color w:val="231F20"/>
          <w:spacing w:val="20"/>
          <w:sz w:val="16"/>
        </w:rPr>
        <w:t>最后在</w:t>
      </w:r>
      <w:r>
        <w:rPr>
          <w:color w:val="231F20"/>
          <w:sz w:val="16"/>
        </w:rPr>
        <w:t> </w:t>
      </w:r>
      <w:r>
        <w:rPr>
          <w:rFonts w:ascii="Arial MT" w:eastAsia="Arial MT"/>
          <w:color w:val="231F20"/>
          <w:sz w:val="18"/>
        </w:rPr>
        <w:t>option</w:t>
      </w:r>
      <w:r>
        <w:rPr>
          <w:rFonts w:ascii="Arial MT" w:eastAsia="Arial MT"/>
          <w:color w:val="231F20"/>
          <w:spacing w:val="-15"/>
          <w:sz w:val="18"/>
        </w:rPr>
        <w:t> </w:t>
      </w:r>
      <w:r>
        <w:rPr>
          <w:color w:val="231F20"/>
          <w:spacing w:val="3"/>
          <w:sz w:val="16"/>
        </w:rPr>
        <w:t>中配置 </w:t>
      </w:r>
      <w:r>
        <w:rPr>
          <w:rFonts w:ascii="Arial MT" w:eastAsia="Arial MT"/>
          <w:color w:val="231F20"/>
          <w:sz w:val="18"/>
        </w:rPr>
        <w:t>tooltip</w:t>
      </w:r>
      <w:r>
        <w:rPr>
          <w:color w:val="231F20"/>
          <w:w w:val="90"/>
          <w:sz w:val="16"/>
        </w:rPr>
        <w:t>、</w:t>
      </w:r>
      <w:r>
        <w:rPr>
          <w:rFonts w:ascii="Arial MT" w:eastAsia="Arial MT"/>
          <w:color w:val="231F20"/>
          <w:sz w:val="18"/>
        </w:rPr>
        <w:t>legend</w:t>
      </w:r>
      <w:r>
        <w:rPr>
          <w:rFonts w:ascii="Arial MT" w:eastAsia="Arial MT"/>
          <w:color w:val="231F20"/>
          <w:spacing w:val="-12"/>
          <w:sz w:val="18"/>
        </w:rPr>
        <w:t> </w:t>
      </w:r>
      <w:r>
        <w:rPr>
          <w:color w:val="231F20"/>
          <w:spacing w:val="21"/>
          <w:sz w:val="16"/>
        </w:rPr>
        <w:t>等属性</w:t>
      </w:r>
      <w:r>
        <w:rPr>
          <w:color w:val="231F20"/>
          <w:spacing w:val="-6"/>
          <w:w w:val="90"/>
          <w:sz w:val="16"/>
        </w:rPr>
        <w:t>， </w:t>
      </w:r>
      <w:r>
        <w:rPr>
          <w:color w:val="231F20"/>
          <w:spacing w:val="17"/>
          <w:sz w:val="16"/>
        </w:rPr>
        <w:t>以生成最终的可视化图</w:t>
      </w:r>
      <w:r>
        <w:rPr>
          <w:color w:val="231F20"/>
          <w:spacing w:val="13"/>
          <w:sz w:val="16"/>
        </w:rPr>
        <w:t>表</w:t>
      </w:r>
      <w:r>
        <w:rPr>
          <w:color w:val="231F20"/>
          <w:w w:val="90"/>
          <w:sz w:val="16"/>
        </w:rPr>
        <w:t>。 </w:t>
      </w:r>
      <w:r>
        <w:rPr>
          <w:color w:val="231F20"/>
          <w:spacing w:val="12"/>
          <w:sz w:val="16"/>
        </w:rPr>
        <w:t>这样的设计能够直观地展示医疗服务数据的占比关系如图</w:t>
      </w:r>
      <w:r>
        <w:rPr>
          <w:color w:val="231F20"/>
          <w:sz w:val="16"/>
        </w:rPr>
        <w:t> </w:t>
      </w:r>
      <w:r>
        <w:rPr>
          <w:rFonts w:ascii="Arial MT" w:eastAsia="Arial MT"/>
          <w:color w:val="231F20"/>
          <w:sz w:val="18"/>
        </w:rPr>
        <w:t>6 </w:t>
      </w:r>
      <w:r>
        <w:rPr>
          <w:color w:val="231F20"/>
          <w:spacing w:val="18"/>
          <w:sz w:val="16"/>
        </w:rPr>
        <w:t>所示</w:t>
      </w:r>
      <w:r>
        <w:rPr>
          <w:color w:val="231F20"/>
          <w:w w:val="90"/>
          <w:sz w:val="16"/>
        </w:rPr>
        <w:t>，</w:t>
      </w:r>
      <w:r>
        <w:rPr>
          <w:color w:val="231F20"/>
          <w:spacing w:val="13"/>
          <w:sz w:val="16"/>
        </w:rPr>
        <w:t>提供了清晰的数据展现</w:t>
      </w:r>
      <w:r>
        <w:rPr>
          <w:color w:val="231F20"/>
          <w:w w:val="90"/>
          <w:sz w:val="16"/>
        </w:rPr>
        <w:t>：</w:t>
      </w:r>
    </w:p>
    <w:p>
      <w:pPr>
        <w:spacing w:after="0" w:line="300" w:lineRule="auto"/>
        <w:jc w:val="both"/>
        <w:rPr>
          <w:sz w:val="16"/>
        </w:rPr>
        <w:sectPr>
          <w:type w:val="continuous"/>
          <w:pgSz w:w="11910" w:h="16840"/>
          <w:pgMar w:header="0" w:footer="404" w:top="820" w:bottom="600" w:left="850" w:right="850"/>
          <w:cols w:num="2" w:equalWidth="0">
            <w:col w:w="5084" w:space="40"/>
            <w:col w:w="5086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spacing w:line="240" w:lineRule="auto"/>
        <w:ind w:left="52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40883" cy="62626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0883" cy="62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10" w:h="16840"/>
          <w:pgMar w:header="0" w:footer="404" w:top="820" w:bottom="600" w:left="850" w:right="850"/>
        </w:sectPr>
      </w:pPr>
    </w:p>
    <w:p>
      <w:pPr>
        <w:pStyle w:val="BodyText"/>
        <w:spacing w:before="39"/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280"/>
        <w:jc w:val="left"/>
        <w:rPr>
          <w:rFonts w:ascii="Tahoma" w:eastAsia="Tahoma"/>
          <w:color w:val="231F20"/>
          <w:sz w:val="18"/>
        </w:rPr>
      </w:pPr>
      <w:r>
        <w:rPr>
          <w:color w:val="231F20"/>
          <w:spacing w:val="9"/>
          <w:sz w:val="16"/>
        </w:rPr>
        <w:t>数据可视化实现</w:t>
      </w:r>
    </w:p>
    <w:p>
      <w:pPr>
        <w:spacing w:before="16"/>
        <w:ind w:left="16" w:right="0" w:firstLine="0"/>
        <w:jc w:val="left"/>
        <w:rPr>
          <w:sz w:val="14"/>
        </w:rPr>
      </w:pPr>
      <w:r>
        <w:rPr/>
        <w:br w:type="column"/>
      </w:r>
      <w:r>
        <w:rPr>
          <w:color w:val="231F20"/>
          <w:spacing w:val="-15"/>
          <w:w w:val="105"/>
          <w:sz w:val="14"/>
        </w:rPr>
        <w:t>图 </w:t>
      </w:r>
      <w:r>
        <w:rPr>
          <w:rFonts w:ascii="Arial MT" w:eastAsia="Arial MT"/>
          <w:color w:val="231F20"/>
          <w:w w:val="105"/>
          <w:sz w:val="16"/>
        </w:rPr>
        <w:t>3</w:t>
      </w:r>
      <w:r>
        <w:rPr>
          <w:rFonts w:ascii="Arial MT" w:eastAsia="Arial MT"/>
          <w:color w:val="231F20"/>
          <w:spacing w:val="76"/>
          <w:w w:val="150"/>
          <w:sz w:val="16"/>
        </w:rPr>
        <w:t> </w:t>
      </w:r>
      <w:r>
        <w:rPr>
          <w:color w:val="231F20"/>
          <w:spacing w:val="9"/>
          <w:w w:val="105"/>
          <w:sz w:val="14"/>
        </w:rPr>
        <w:t>总体可视化设计图</w:t>
      </w:r>
    </w:p>
    <w:p>
      <w:pPr>
        <w:pStyle w:val="BodyText"/>
        <w:spacing w:before="43"/>
      </w:pPr>
      <w:r>
        <w:rPr/>
        <w:br w:type="column"/>
      </w:r>
      <w:r>
        <w:rPr/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280"/>
        <w:jc w:val="left"/>
        <w:rPr>
          <w:rFonts w:ascii="Tahoma" w:eastAsia="Tahoma"/>
          <w:color w:val="231F20"/>
          <w:sz w:val="18"/>
        </w:rPr>
      </w:pPr>
      <w:r>
        <w:rPr>
          <w:color w:val="231F20"/>
          <w:spacing w:val="6"/>
          <w:sz w:val="16"/>
        </w:rPr>
        <w:t>结束语</w:t>
      </w:r>
    </w:p>
    <w:p>
      <w:pPr>
        <w:spacing w:before="20"/>
        <w:ind w:left="65" w:right="0" w:firstLine="0"/>
        <w:jc w:val="left"/>
        <w:rPr>
          <w:sz w:val="14"/>
        </w:rPr>
      </w:pPr>
      <w:r>
        <w:rPr/>
        <w:br w:type="column"/>
      </w:r>
      <w:r>
        <w:rPr>
          <w:color w:val="231F20"/>
          <w:spacing w:val="-15"/>
          <w:w w:val="105"/>
          <w:sz w:val="14"/>
        </w:rPr>
        <w:t>图 </w:t>
      </w:r>
      <w:r>
        <w:rPr>
          <w:rFonts w:ascii="Arial MT" w:eastAsia="Arial MT"/>
          <w:color w:val="231F20"/>
          <w:w w:val="105"/>
          <w:sz w:val="16"/>
        </w:rPr>
        <w:t>6</w:t>
      </w:r>
      <w:r>
        <w:rPr>
          <w:rFonts w:ascii="Arial MT" w:eastAsia="Arial MT"/>
          <w:color w:val="231F20"/>
          <w:spacing w:val="78"/>
          <w:w w:val="150"/>
          <w:sz w:val="16"/>
        </w:rPr>
        <w:t> </w:t>
      </w:r>
      <w:r>
        <w:rPr>
          <w:color w:val="231F20"/>
          <w:spacing w:val="9"/>
          <w:w w:val="105"/>
          <w:sz w:val="14"/>
        </w:rPr>
        <w:t>医疗服务数据指标展现效果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header="0" w:footer="404" w:top="820" w:bottom="600" w:left="850" w:right="850"/>
          <w:cols w:num="4" w:equalWidth="0">
            <w:col w:w="1584" w:space="40"/>
            <w:col w:w="1722" w:space="1863"/>
            <w:col w:w="867" w:space="388"/>
            <w:col w:w="3746"/>
          </w:cols>
        </w:sectPr>
      </w:pPr>
    </w:p>
    <w:p>
      <w:pPr>
        <w:spacing w:line="297" w:lineRule="auto" w:before="47"/>
        <w:ind w:left="65" w:right="0" w:firstLine="366"/>
        <w:jc w:val="both"/>
        <w:rPr>
          <w:sz w:val="16"/>
        </w:rPr>
      </w:pPr>
      <w:r>
        <w:rPr>
          <w:color w:val="231F20"/>
          <w:spacing w:val="19"/>
          <w:w w:val="95"/>
          <w:sz w:val="16"/>
        </w:rPr>
        <w:t>按照设计方案</w:t>
      </w:r>
      <w:r>
        <w:rPr>
          <w:color w:val="231F20"/>
          <w:spacing w:val="10"/>
          <w:w w:val="90"/>
          <w:sz w:val="16"/>
        </w:rPr>
        <w:t>， </w:t>
      </w:r>
      <w:r>
        <w:rPr>
          <w:color w:val="231F20"/>
          <w:spacing w:val="10"/>
          <w:w w:val="95"/>
          <w:sz w:val="16"/>
        </w:rPr>
        <w:t>前端采用 </w:t>
      </w:r>
      <w:r>
        <w:rPr>
          <w:rFonts w:ascii="Arial MT" w:eastAsia="Arial MT"/>
          <w:color w:val="231F20"/>
          <w:w w:val="95"/>
          <w:sz w:val="18"/>
        </w:rPr>
        <w:t>HTML</w:t>
      </w:r>
      <w:r>
        <w:rPr>
          <w:color w:val="231F20"/>
          <w:w w:val="90"/>
          <w:sz w:val="16"/>
        </w:rPr>
        <w:t>、</w:t>
      </w:r>
      <w:r>
        <w:rPr>
          <w:rFonts w:ascii="Arial MT" w:eastAsia="Arial MT"/>
          <w:color w:val="231F20"/>
          <w:w w:val="95"/>
          <w:sz w:val="18"/>
        </w:rPr>
        <w:t>CSS </w:t>
      </w:r>
      <w:r>
        <w:rPr>
          <w:color w:val="231F20"/>
          <w:spacing w:val="-7"/>
          <w:w w:val="95"/>
          <w:sz w:val="16"/>
        </w:rPr>
        <w:t>和 </w:t>
      </w:r>
      <w:r>
        <w:rPr>
          <w:rFonts w:ascii="Arial MT" w:eastAsia="Arial MT"/>
          <w:color w:val="231F20"/>
          <w:w w:val="95"/>
          <w:sz w:val="18"/>
        </w:rPr>
        <w:t>JavaScript </w:t>
      </w:r>
      <w:r>
        <w:rPr>
          <w:color w:val="231F20"/>
          <w:spacing w:val="11"/>
          <w:w w:val="95"/>
          <w:sz w:val="16"/>
        </w:rPr>
        <w:t>进行</w:t>
      </w:r>
      <w:r>
        <w:rPr>
          <w:color w:val="231F20"/>
          <w:spacing w:val="14"/>
          <w:w w:val="95"/>
          <w:sz w:val="16"/>
        </w:rPr>
        <w:t>开发</w:t>
      </w:r>
      <w:r>
        <w:rPr>
          <w:color w:val="231F20"/>
          <w:w w:val="90"/>
          <w:sz w:val="16"/>
        </w:rPr>
        <w:t>。 </w:t>
      </w:r>
      <w:r>
        <w:rPr>
          <w:color w:val="231F20"/>
          <w:spacing w:val="-3"/>
          <w:w w:val="95"/>
          <w:sz w:val="16"/>
        </w:rPr>
        <w:t>将 </w:t>
      </w:r>
      <w:r>
        <w:rPr>
          <w:rFonts w:ascii="Arial MT" w:eastAsia="Arial MT"/>
          <w:color w:val="231F20"/>
          <w:w w:val="95"/>
          <w:sz w:val="18"/>
        </w:rPr>
        <w:t>ECharts</w:t>
      </w:r>
      <w:r>
        <w:rPr>
          <w:rFonts w:ascii="Arial MT" w:eastAsia="Arial MT"/>
          <w:color w:val="231F20"/>
          <w:spacing w:val="13"/>
          <w:w w:val="95"/>
          <w:sz w:val="18"/>
        </w:rPr>
        <w:t> </w:t>
      </w:r>
      <w:r>
        <w:rPr>
          <w:color w:val="231F20"/>
          <w:spacing w:val="14"/>
          <w:w w:val="95"/>
          <w:sz w:val="16"/>
        </w:rPr>
        <w:t>的相关文件进行导入并引入使用</w:t>
      </w:r>
      <w:r>
        <w:rPr>
          <w:color w:val="231F20"/>
          <w:w w:val="90"/>
          <w:sz w:val="16"/>
        </w:rPr>
        <w:t>，</w:t>
      </w:r>
      <w:r>
        <w:rPr>
          <w:color w:val="231F20"/>
          <w:spacing w:val="2"/>
          <w:w w:val="95"/>
          <w:sz w:val="16"/>
        </w:rPr>
        <w:t>再与 </w:t>
      </w:r>
      <w:r>
        <w:rPr>
          <w:rFonts w:ascii="Arial MT" w:eastAsia="Arial MT"/>
          <w:color w:val="231F20"/>
          <w:w w:val="95"/>
          <w:sz w:val="18"/>
        </w:rPr>
        <w:t>HTML</w:t>
      </w:r>
      <w:r>
        <w:rPr>
          <w:color w:val="231F20"/>
          <w:spacing w:val="13"/>
          <w:sz w:val="16"/>
        </w:rPr>
        <w:t>配合进行模块化的呈现设计</w:t>
      </w:r>
      <w:r>
        <w:rPr>
          <w:color w:val="231F20"/>
          <w:w w:val="90"/>
          <w:sz w:val="16"/>
        </w:rPr>
        <w:t>。 </w:t>
      </w:r>
      <w:r>
        <w:rPr>
          <w:color w:val="231F20"/>
          <w:spacing w:val="13"/>
          <w:sz w:val="16"/>
        </w:rPr>
        <w:t>后端通过查询数据库中的相关数</w:t>
      </w:r>
      <w:r>
        <w:rPr>
          <w:color w:val="231F20"/>
          <w:spacing w:val="15"/>
          <w:w w:val="95"/>
          <w:sz w:val="16"/>
        </w:rPr>
        <w:t>据</w:t>
      </w:r>
      <w:r>
        <w:rPr>
          <w:color w:val="231F20"/>
          <w:w w:val="90"/>
          <w:sz w:val="16"/>
        </w:rPr>
        <w:t>，</w:t>
      </w:r>
      <w:r>
        <w:rPr>
          <w:color w:val="231F20"/>
          <w:spacing w:val="4"/>
          <w:w w:val="95"/>
          <w:sz w:val="16"/>
        </w:rPr>
        <w:t>结合 </w:t>
      </w:r>
      <w:r>
        <w:rPr>
          <w:rFonts w:ascii="Arial MT" w:eastAsia="Arial MT"/>
          <w:color w:val="231F20"/>
          <w:w w:val="95"/>
          <w:sz w:val="18"/>
        </w:rPr>
        <w:t>ECharts.js</w:t>
      </w:r>
      <w:r>
        <w:rPr>
          <w:rFonts w:ascii="Arial MT" w:eastAsia="Arial MT"/>
          <w:color w:val="231F20"/>
          <w:spacing w:val="16"/>
          <w:w w:val="95"/>
          <w:sz w:val="18"/>
        </w:rPr>
        <w:t> </w:t>
      </w:r>
      <w:r>
        <w:rPr>
          <w:color w:val="231F20"/>
          <w:spacing w:val="13"/>
          <w:w w:val="95"/>
          <w:sz w:val="16"/>
        </w:rPr>
        <w:t>实现数据集汇总结果的可视化展示</w:t>
      </w:r>
      <w:r>
        <w:rPr>
          <w:color w:val="231F20"/>
          <w:w w:val="90"/>
          <w:sz w:val="16"/>
        </w:rPr>
        <w:t>。 </w:t>
      </w:r>
      <w:r>
        <w:rPr>
          <w:color w:val="231F20"/>
          <w:spacing w:val="10"/>
          <w:w w:val="95"/>
          <w:sz w:val="16"/>
        </w:rPr>
        <w:t>为了实</w:t>
      </w:r>
      <w:r>
        <w:rPr>
          <w:color w:val="231F20"/>
          <w:spacing w:val="17"/>
          <w:w w:val="95"/>
          <w:sz w:val="16"/>
        </w:rPr>
        <w:t>现实时数据可视化</w:t>
      </w:r>
      <w:r>
        <w:rPr>
          <w:color w:val="231F20"/>
          <w:spacing w:val="12"/>
          <w:w w:val="90"/>
          <w:sz w:val="16"/>
        </w:rPr>
        <w:t>，</w:t>
      </w:r>
      <w:r>
        <w:rPr>
          <w:color w:val="231F20"/>
          <w:spacing w:val="6"/>
          <w:w w:val="95"/>
          <w:sz w:val="16"/>
        </w:rPr>
        <w:t>使用 </w:t>
      </w:r>
      <w:r>
        <w:rPr>
          <w:rFonts w:ascii="Arial MT" w:eastAsia="Arial MT"/>
          <w:color w:val="231F20"/>
          <w:w w:val="95"/>
          <w:sz w:val="18"/>
        </w:rPr>
        <w:t>Ajax </w:t>
      </w:r>
      <w:r>
        <w:rPr>
          <w:color w:val="231F20"/>
          <w:spacing w:val="19"/>
          <w:w w:val="95"/>
          <w:sz w:val="16"/>
        </w:rPr>
        <w:t>进行异步数据的获取</w:t>
      </w:r>
      <w:r>
        <w:rPr>
          <w:color w:val="231F20"/>
          <w:spacing w:val="12"/>
          <w:w w:val="90"/>
          <w:sz w:val="16"/>
        </w:rPr>
        <w:t>，</w:t>
      </w:r>
      <w:r>
        <w:rPr>
          <w:color w:val="231F20"/>
          <w:spacing w:val="18"/>
          <w:w w:val="95"/>
          <w:sz w:val="16"/>
        </w:rPr>
        <w:t>动态刷新</w:t>
      </w:r>
      <w:r>
        <w:rPr>
          <w:color w:val="231F20"/>
          <w:w w:val="95"/>
          <w:sz w:val="16"/>
        </w:rPr>
        <w:t> </w:t>
      </w:r>
      <w:r>
        <w:rPr>
          <w:rFonts w:ascii="Arial MT" w:eastAsia="Arial MT"/>
          <w:color w:val="231F20"/>
          <w:w w:val="95"/>
          <w:sz w:val="18"/>
        </w:rPr>
        <w:t>ECharts </w:t>
      </w:r>
      <w:r>
        <w:rPr>
          <w:color w:val="231F20"/>
          <w:spacing w:val="13"/>
          <w:w w:val="95"/>
          <w:sz w:val="16"/>
        </w:rPr>
        <w:t>图表</w:t>
      </w:r>
      <w:r>
        <w:rPr>
          <w:color w:val="231F20"/>
          <w:w w:val="90"/>
          <w:sz w:val="16"/>
        </w:rPr>
        <w:t>，</w:t>
      </w:r>
      <w:r>
        <w:rPr>
          <w:color w:val="231F20"/>
          <w:spacing w:val="13"/>
          <w:w w:val="95"/>
          <w:sz w:val="16"/>
        </w:rPr>
        <w:t>实现实时数据的动态可视化效果</w:t>
      </w:r>
      <w:r>
        <w:rPr>
          <w:color w:val="231F20"/>
          <w:w w:val="90"/>
          <w:sz w:val="16"/>
        </w:rPr>
        <w:t>。 </w:t>
      </w:r>
      <w:r>
        <w:rPr>
          <w:color w:val="231F20"/>
          <w:spacing w:val="12"/>
          <w:w w:val="95"/>
          <w:sz w:val="16"/>
        </w:rPr>
        <w:t>这样的架构不</w:t>
      </w:r>
      <w:r>
        <w:rPr>
          <w:color w:val="231F20"/>
          <w:spacing w:val="13"/>
          <w:sz w:val="16"/>
        </w:rPr>
        <w:t>仅使前后端协同工作</w:t>
      </w:r>
      <w:r>
        <w:rPr>
          <w:color w:val="231F20"/>
          <w:w w:val="90"/>
          <w:sz w:val="16"/>
        </w:rPr>
        <w:t>，</w:t>
      </w:r>
      <w:r>
        <w:rPr>
          <w:color w:val="231F20"/>
          <w:spacing w:val="13"/>
          <w:sz w:val="16"/>
        </w:rPr>
        <w:t>而且实现了对实时数据的动态展示</w:t>
      </w:r>
      <w:r>
        <w:rPr>
          <w:color w:val="231F20"/>
          <w:w w:val="90"/>
          <w:sz w:val="16"/>
        </w:rPr>
        <w:t>。</w:t>
      </w:r>
    </w:p>
    <w:p>
      <w:pPr>
        <w:spacing w:before="9"/>
        <w:ind w:left="65" w:right="0" w:firstLine="0"/>
        <w:jc w:val="both"/>
        <w:rPr>
          <w:sz w:val="16"/>
        </w:rPr>
      </w:pPr>
      <w:r>
        <w:rPr>
          <w:rFonts w:ascii="Arial MT" w:eastAsia="Arial MT"/>
          <w:color w:val="231F20"/>
          <w:sz w:val="18"/>
        </w:rPr>
        <w:t>3.1</w:t>
      </w:r>
      <w:r>
        <w:rPr>
          <w:rFonts w:ascii="Arial MT" w:eastAsia="Arial MT"/>
          <w:color w:val="231F20"/>
          <w:spacing w:val="44"/>
          <w:sz w:val="18"/>
        </w:rPr>
        <w:t> </w:t>
      </w:r>
      <w:r>
        <w:rPr>
          <w:color w:val="231F20"/>
          <w:spacing w:val="11"/>
          <w:sz w:val="16"/>
        </w:rPr>
        <w:t>综合数据指标模块的实现</w:t>
      </w:r>
    </w:p>
    <w:p>
      <w:pPr>
        <w:pStyle w:val="BodyText"/>
        <w:spacing w:line="297" w:lineRule="auto" w:before="54"/>
        <w:ind w:left="71" w:right="5" w:firstLine="357"/>
        <w:jc w:val="both"/>
      </w:pPr>
      <w:r>
        <w:rPr>
          <w:color w:val="231F20"/>
          <w:spacing w:val="15"/>
        </w:rPr>
        <w:t>该模块主要用于展现综合基础数据指标</w:t>
      </w:r>
      <w:r>
        <w:rPr>
          <w:color w:val="231F20"/>
          <w:spacing w:val="-6"/>
          <w:w w:val="90"/>
        </w:rPr>
        <w:t>， </w:t>
      </w:r>
      <w:r>
        <w:rPr>
          <w:color w:val="231F20"/>
          <w:spacing w:val="14"/>
        </w:rPr>
        <w:t>所以直接采用文</w:t>
      </w:r>
      <w:r>
        <w:rPr>
          <w:color w:val="231F20"/>
          <w:spacing w:val="16"/>
        </w:rPr>
        <w:t>本作为可视化方式</w:t>
      </w:r>
      <w:r>
        <w:rPr>
          <w:color w:val="231F20"/>
          <w:spacing w:val="-6"/>
          <w:w w:val="90"/>
        </w:rPr>
        <w:t>。 </w:t>
      </w:r>
      <w:r>
        <w:rPr>
          <w:color w:val="231F20"/>
          <w:spacing w:val="9"/>
        </w:rPr>
        <w:t>前端页面通过发起 </w:t>
      </w:r>
      <w:r>
        <w:rPr>
          <w:rFonts w:ascii="Arial MT" w:eastAsia="Arial MT"/>
          <w:color w:val="231F20"/>
          <w:sz w:val="18"/>
        </w:rPr>
        <w:t>Ajax</w:t>
      </w:r>
      <w:r>
        <w:rPr>
          <w:rFonts w:ascii="Arial MT" w:eastAsia="Arial MT"/>
          <w:color w:val="231F20"/>
          <w:spacing w:val="-13"/>
          <w:sz w:val="18"/>
        </w:rPr>
        <w:t> </w:t>
      </w:r>
      <w:r>
        <w:rPr>
          <w:color w:val="231F20"/>
          <w:spacing w:val="17"/>
        </w:rPr>
        <w:t>请求</w:t>
      </w:r>
      <w:r>
        <w:rPr>
          <w:color w:val="231F20"/>
          <w:w w:val="90"/>
        </w:rPr>
        <w:t>，</w:t>
      </w:r>
      <w:r>
        <w:rPr>
          <w:color w:val="231F20"/>
          <w:spacing w:val="13"/>
        </w:rPr>
        <w:t>从后端获取</w:t>
      </w:r>
      <w:r>
        <w:rPr>
          <w:color w:val="231F20"/>
          <w:spacing w:val="9"/>
          <w:w w:val="95"/>
        </w:rPr>
        <w:t>分组查询后的 </w:t>
      </w:r>
      <w:r>
        <w:rPr>
          <w:rFonts w:ascii="Arial MT" w:eastAsia="Arial MT"/>
          <w:color w:val="231F20"/>
          <w:w w:val="95"/>
          <w:sz w:val="18"/>
        </w:rPr>
        <w:t>JSON</w:t>
      </w:r>
      <w:r>
        <w:rPr>
          <w:rFonts w:ascii="Arial MT" w:eastAsia="Arial MT"/>
          <w:color w:val="231F20"/>
          <w:spacing w:val="13"/>
          <w:sz w:val="18"/>
        </w:rPr>
        <w:t> </w:t>
      </w:r>
      <w:r>
        <w:rPr>
          <w:color w:val="231F20"/>
          <w:spacing w:val="14"/>
          <w:w w:val="95"/>
        </w:rPr>
        <w:t>数据</w:t>
      </w:r>
      <w:r>
        <w:rPr>
          <w:color w:val="231F20"/>
          <w:w w:val="90"/>
        </w:rPr>
        <w:t>，</w:t>
      </w:r>
      <w:r>
        <w:rPr>
          <w:color w:val="231F20"/>
          <w:spacing w:val="42"/>
        </w:rPr>
        <w:t> </w:t>
      </w:r>
      <w:r>
        <w:rPr>
          <w:color w:val="231F20"/>
          <w:spacing w:val="14"/>
          <w:w w:val="95"/>
        </w:rPr>
        <w:t>并通过路由地址进行通信</w:t>
      </w:r>
      <w:r>
        <w:rPr>
          <w:color w:val="231F20"/>
          <w:w w:val="90"/>
        </w:rPr>
        <w:t>。</w:t>
      </w:r>
      <w:r>
        <w:rPr>
          <w:color w:val="231F20"/>
          <w:spacing w:val="45"/>
        </w:rPr>
        <w:t> </w:t>
      </w:r>
      <w:r>
        <w:rPr>
          <w:color w:val="231F20"/>
          <w:spacing w:val="8"/>
          <w:w w:val="95"/>
        </w:rPr>
        <w:t>为实现</w:t>
      </w:r>
    </w:p>
    <w:p>
      <w:pPr>
        <w:pStyle w:val="BodyText"/>
        <w:spacing w:line="304" w:lineRule="auto" w:before="53"/>
        <w:ind w:left="65" w:right="76" w:firstLine="357"/>
        <w:jc w:val="both"/>
      </w:pPr>
      <w:r>
        <w:rPr/>
        <w:br w:type="column"/>
      </w:r>
      <w:r>
        <w:rPr>
          <w:color w:val="231F20"/>
          <w:spacing w:val="18"/>
          <w:w w:val="100"/>
        </w:rPr>
        <w:t>康</w:t>
      </w:r>
      <w:r>
        <w:rPr>
          <w:color w:val="231F20"/>
          <w:spacing w:val="13"/>
          <w:w w:val="103"/>
        </w:rPr>
        <w:t>复</w:t>
      </w:r>
      <w:r>
        <w:rPr>
          <w:color w:val="231F20"/>
          <w:spacing w:val="18"/>
          <w:w w:val="100"/>
        </w:rPr>
        <w:t>疗</w:t>
      </w:r>
      <w:r>
        <w:rPr>
          <w:color w:val="231F20"/>
          <w:spacing w:val="16"/>
          <w:w w:val="101"/>
        </w:rPr>
        <w:t>养</w:t>
      </w:r>
      <w:r>
        <w:rPr>
          <w:color w:val="231F20"/>
          <w:spacing w:val="14"/>
          <w:w w:val="102"/>
        </w:rPr>
        <w:t>数</w:t>
      </w:r>
      <w:r>
        <w:rPr>
          <w:color w:val="231F20"/>
          <w:spacing w:val="15"/>
          <w:w w:val="101"/>
        </w:rPr>
        <w:t>据</w:t>
      </w:r>
      <w:r>
        <w:rPr>
          <w:color w:val="231F20"/>
          <w:spacing w:val="14"/>
          <w:w w:val="103"/>
        </w:rPr>
        <w:t>分析</w:t>
      </w:r>
      <w:r>
        <w:rPr>
          <w:color w:val="231F20"/>
          <w:spacing w:val="19"/>
          <w:w w:val="100"/>
        </w:rPr>
        <w:t>与</w:t>
      </w:r>
      <w:r>
        <w:rPr>
          <w:color w:val="231F20"/>
          <w:spacing w:val="16"/>
          <w:w w:val="102"/>
        </w:rPr>
        <w:t>数</w:t>
      </w:r>
      <w:r>
        <w:rPr>
          <w:color w:val="231F20"/>
          <w:spacing w:val="17"/>
          <w:w w:val="101"/>
        </w:rPr>
        <w:t>据</w:t>
      </w:r>
      <w:r>
        <w:rPr>
          <w:color w:val="231F20"/>
          <w:spacing w:val="18"/>
          <w:w w:val="101"/>
        </w:rPr>
        <w:t>可</w:t>
      </w:r>
      <w:r>
        <w:rPr>
          <w:color w:val="231F20"/>
          <w:spacing w:val="17"/>
          <w:w w:val="101"/>
        </w:rPr>
        <w:t>视</w:t>
      </w:r>
      <w:r>
        <w:rPr>
          <w:color w:val="231F20"/>
          <w:spacing w:val="16"/>
          <w:w w:val="102"/>
        </w:rPr>
        <w:t>化</w:t>
      </w:r>
      <w:r>
        <w:rPr>
          <w:color w:val="231F20"/>
          <w:spacing w:val="18"/>
          <w:w w:val="101"/>
        </w:rPr>
        <w:t>系</w:t>
      </w:r>
      <w:r>
        <w:rPr>
          <w:color w:val="231F20"/>
          <w:spacing w:val="17"/>
          <w:w w:val="101"/>
        </w:rPr>
        <w:t>统</w:t>
      </w:r>
      <w:r>
        <w:rPr>
          <w:color w:val="231F20"/>
          <w:spacing w:val="15"/>
          <w:w w:val="103"/>
        </w:rPr>
        <w:t>的</w:t>
      </w:r>
      <w:r>
        <w:rPr>
          <w:color w:val="231F20"/>
          <w:spacing w:val="18"/>
          <w:w w:val="101"/>
        </w:rPr>
        <w:t>设</w:t>
      </w:r>
      <w:r>
        <w:rPr>
          <w:color w:val="231F20"/>
          <w:spacing w:val="16"/>
          <w:w w:val="102"/>
        </w:rPr>
        <w:t>计</w:t>
      </w:r>
      <w:r>
        <w:rPr>
          <w:color w:val="231F20"/>
          <w:spacing w:val="15"/>
          <w:w w:val="103"/>
        </w:rPr>
        <w:t>中</w:t>
      </w:r>
      <w:r>
        <w:rPr>
          <w:color w:val="231F20"/>
          <w:spacing w:val="19"/>
          <w:w w:val="100"/>
        </w:rPr>
        <w:t>存</w:t>
      </w:r>
      <w:r>
        <w:rPr>
          <w:color w:val="231F20"/>
          <w:spacing w:val="18"/>
          <w:w w:val="101"/>
        </w:rPr>
        <w:t>在</w:t>
      </w:r>
      <w:r>
        <w:rPr>
          <w:color w:val="231F20"/>
          <w:spacing w:val="21"/>
          <w:w w:val="99"/>
        </w:rPr>
        <w:t>着</w:t>
      </w:r>
      <w:r>
        <w:rPr>
          <w:color w:val="231F20"/>
          <w:spacing w:val="15"/>
          <w:w w:val="103"/>
        </w:rPr>
        <w:t>大</w:t>
      </w:r>
      <w:r>
        <w:rPr>
          <w:color w:val="231F20"/>
          <w:w w:val="100"/>
        </w:rPr>
        <w:t>量</w:t>
      </w:r>
      <w:r>
        <w:rPr>
          <w:color w:val="231F20"/>
          <w:spacing w:val="13"/>
          <w:w w:val="103"/>
        </w:rPr>
        <w:t>的</w:t>
      </w:r>
      <w:r>
        <w:rPr>
          <w:color w:val="231F20"/>
          <w:spacing w:val="19"/>
          <w:w w:val="99"/>
        </w:rPr>
        <w:t>来</w:t>
      </w:r>
      <w:r>
        <w:rPr>
          <w:color w:val="231F20"/>
          <w:spacing w:val="13"/>
          <w:w w:val="103"/>
        </w:rPr>
        <w:t>自</w:t>
      </w:r>
      <w:r>
        <w:rPr>
          <w:color w:val="231F20"/>
          <w:spacing w:val="15"/>
          <w:w w:val="101"/>
        </w:rPr>
        <w:t>各个</w:t>
      </w:r>
      <w:r>
        <w:rPr>
          <w:color w:val="231F20"/>
          <w:spacing w:val="17"/>
          <w:w w:val="100"/>
        </w:rPr>
        <w:t>平</w:t>
      </w:r>
      <w:r>
        <w:rPr>
          <w:color w:val="231F20"/>
          <w:spacing w:val="14"/>
          <w:w w:val="102"/>
        </w:rPr>
        <w:t>台</w:t>
      </w:r>
      <w:r>
        <w:rPr>
          <w:color w:val="231F20"/>
          <w:spacing w:val="13"/>
          <w:w w:val="103"/>
        </w:rPr>
        <w:t>的</w:t>
      </w:r>
      <w:r>
        <w:rPr>
          <w:color w:val="231F20"/>
          <w:spacing w:val="15"/>
          <w:w w:val="101"/>
        </w:rPr>
        <w:t>基</w:t>
      </w:r>
      <w:r>
        <w:rPr>
          <w:color w:val="231F20"/>
          <w:spacing w:val="20"/>
          <w:w w:val="100"/>
        </w:rPr>
        <w:t>础</w:t>
      </w:r>
      <w:r>
        <w:rPr>
          <w:color w:val="231F20"/>
          <w:spacing w:val="16"/>
          <w:w w:val="102"/>
        </w:rPr>
        <w:t>数</w:t>
      </w:r>
      <w:r>
        <w:rPr>
          <w:color w:val="231F20"/>
          <w:spacing w:val="17"/>
          <w:w w:val="101"/>
        </w:rPr>
        <w:t>据</w:t>
      </w:r>
      <w:r>
        <w:rPr>
          <w:color w:val="231F20"/>
          <w:spacing w:val="21"/>
          <w:w w:val="99"/>
        </w:rPr>
        <w:t>指</w:t>
      </w:r>
      <w:r>
        <w:rPr>
          <w:color w:val="231F20"/>
          <w:spacing w:val="18"/>
          <w:w w:val="101"/>
        </w:rPr>
        <w:t>标</w:t>
      </w:r>
      <w:r>
        <w:rPr>
          <w:color w:val="231F20"/>
          <w:w w:val="51"/>
        </w:rPr>
        <w:t>，</w:t>
      </w:r>
      <w:r>
        <w:rPr>
          <w:color w:val="231F20"/>
          <w:spacing w:val="18"/>
        </w:rPr>
        <w:t> </w:t>
      </w:r>
      <w:r>
        <w:rPr>
          <w:color w:val="231F20"/>
          <w:spacing w:val="15"/>
          <w:w w:val="103"/>
        </w:rPr>
        <w:t>同时</w:t>
      </w:r>
      <w:r>
        <w:rPr>
          <w:color w:val="231F20"/>
          <w:spacing w:val="18"/>
          <w:w w:val="101"/>
        </w:rPr>
        <w:t>也</w:t>
      </w:r>
      <w:r>
        <w:rPr>
          <w:color w:val="231F20"/>
          <w:spacing w:val="19"/>
          <w:w w:val="100"/>
        </w:rPr>
        <w:t>存</w:t>
      </w:r>
      <w:r>
        <w:rPr>
          <w:color w:val="231F20"/>
          <w:spacing w:val="18"/>
          <w:w w:val="101"/>
        </w:rPr>
        <w:t>在</w:t>
      </w:r>
      <w:r>
        <w:rPr>
          <w:color w:val="231F20"/>
          <w:spacing w:val="19"/>
          <w:w w:val="100"/>
        </w:rPr>
        <w:t>难</w:t>
      </w:r>
      <w:r>
        <w:rPr>
          <w:color w:val="231F20"/>
          <w:spacing w:val="15"/>
          <w:w w:val="103"/>
        </w:rPr>
        <w:t>以</w:t>
      </w:r>
      <w:r>
        <w:rPr>
          <w:color w:val="231F20"/>
          <w:spacing w:val="18"/>
          <w:w w:val="101"/>
        </w:rPr>
        <w:t>高</w:t>
      </w:r>
      <w:r>
        <w:rPr>
          <w:color w:val="231F20"/>
          <w:spacing w:val="17"/>
          <w:w w:val="101"/>
        </w:rPr>
        <w:t>效</w:t>
      </w:r>
      <w:r>
        <w:rPr>
          <w:color w:val="231F20"/>
          <w:spacing w:val="23"/>
          <w:w w:val="97"/>
        </w:rPr>
        <w:t>利</w:t>
      </w:r>
      <w:r>
        <w:rPr>
          <w:color w:val="231F20"/>
          <w:spacing w:val="23"/>
          <w:w w:val="98"/>
        </w:rPr>
        <w:t>用</w:t>
      </w:r>
      <w:r>
        <w:rPr>
          <w:color w:val="231F20"/>
          <w:w w:val="100"/>
        </w:rPr>
        <w:t>海</w:t>
      </w:r>
      <w:r>
        <w:rPr>
          <w:color w:val="231F20"/>
          <w:spacing w:val="17"/>
          <w:w w:val="100"/>
        </w:rPr>
        <w:t>量</w:t>
      </w:r>
      <w:r>
        <w:rPr>
          <w:color w:val="231F20"/>
          <w:spacing w:val="16"/>
          <w:w w:val="101"/>
        </w:rPr>
        <w:t>无</w:t>
      </w:r>
      <w:r>
        <w:rPr>
          <w:color w:val="231F20"/>
          <w:spacing w:val="17"/>
          <w:w w:val="100"/>
        </w:rPr>
        <w:t>序</w:t>
      </w:r>
      <w:r>
        <w:rPr>
          <w:color w:val="231F20"/>
          <w:spacing w:val="13"/>
          <w:w w:val="103"/>
        </w:rPr>
        <w:t>的</w:t>
      </w:r>
      <w:r>
        <w:rPr>
          <w:color w:val="231F20"/>
          <w:spacing w:val="18"/>
          <w:w w:val="100"/>
        </w:rPr>
        <w:t>康</w:t>
      </w:r>
      <w:r>
        <w:rPr>
          <w:color w:val="231F20"/>
          <w:spacing w:val="13"/>
          <w:w w:val="103"/>
        </w:rPr>
        <w:t>复</w:t>
      </w:r>
      <w:r>
        <w:rPr>
          <w:color w:val="231F20"/>
          <w:spacing w:val="18"/>
          <w:w w:val="100"/>
        </w:rPr>
        <w:t>疗</w:t>
      </w:r>
      <w:r>
        <w:rPr>
          <w:color w:val="231F20"/>
          <w:spacing w:val="18"/>
          <w:w w:val="101"/>
        </w:rPr>
        <w:t>养</w:t>
      </w:r>
      <w:r>
        <w:rPr>
          <w:color w:val="231F20"/>
          <w:spacing w:val="16"/>
          <w:w w:val="102"/>
        </w:rPr>
        <w:t>数</w:t>
      </w:r>
      <w:r>
        <w:rPr>
          <w:color w:val="231F20"/>
          <w:spacing w:val="17"/>
          <w:w w:val="101"/>
        </w:rPr>
        <w:t>据</w:t>
      </w:r>
      <w:r>
        <w:rPr>
          <w:color w:val="231F20"/>
          <w:spacing w:val="15"/>
          <w:w w:val="103"/>
        </w:rPr>
        <w:t>的问题</w:t>
      </w:r>
      <w:r>
        <w:rPr>
          <w:color w:val="231F20"/>
          <w:w w:val="51"/>
        </w:rPr>
        <w:t>。</w:t>
      </w:r>
      <w:r>
        <w:rPr>
          <w:color w:val="231F20"/>
          <w:spacing w:val="18"/>
        </w:rPr>
        <w:t> </w:t>
      </w:r>
      <w:r>
        <w:rPr>
          <w:color w:val="231F20"/>
          <w:spacing w:val="18"/>
          <w:w w:val="101"/>
        </w:rPr>
        <w:t>本</w:t>
      </w:r>
      <w:r>
        <w:rPr>
          <w:color w:val="231F20"/>
          <w:spacing w:val="16"/>
          <w:w w:val="102"/>
        </w:rPr>
        <w:t>文</w:t>
      </w:r>
      <w:r>
        <w:rPr>
          <w:color w:val="231F20"/>
          <w:spacing w:val="18"/>
          <w:w w:val="101"/>
        </w:rPr>
        <w:t>实</w:t>
      </w:r>
      <w:r>
        <w:rPr>
          <w:color w:val="231F20"/>
          <w:spacing w:val="15"/>
          <w:w w:val="103"/>
        </w:rPr>
        <w:t>现</w:t>
      </w:r>
      <w:r>
        <w:rPr>
          <w:color w:val="231F20"/>
          <w:spacing w:val="16"/>
          <w:w w:val="102"/>
        </w:rPr>
        <w:t>了</w:t>
      </w:r>
      <w:r>
        <w:rPr>
          <w:color w:val="231F20"/>
          <w:spacing w:val="17"/>
          <w:w w:val="101"/>
        </w:rPr>
        <w:t>基</w:t>
      </w:r>
      <w:r>
        <w:rPr>
          <w:color w:val="231F20"/>
          <w:w w:val="103"/>
        </w:rPr>
        <w:t>于</w:t>
      </w:r>
      <w:r>
        <w:rPr>
          <w:color w:val="231F20"/>
          <w:spacing w:val="-26"/>
        </w:rPr>
        <w:t> </w:t>
      </w:r>
      <w:r>
        <w:rPr>
          <w:rFonts w:ascii="Arial MT" w:eastAsia="Arial MT"/>
          <w:color w:val="231F20"/>
          <w:w w:val="96"/>
          <w:sz w:val="18"/>
        </w:rPr>
        <w:t>ECharts</w:t>
      </w:r>
      <w:r>
        <w:rPr>
          <w:rFonts w:ascii="Arial MT" w:eastAsia="Arial MT"/>
          <w:color w:val="231F20"/>
          <w:spacing w:val="2"/>
          <w:sz w:val="18"/>
        </w:rPr>
        <w:t> </w:t>
      </w:r>
      <w:r>
        <w:rPr>
          <w:color w:val="231F20"/>
          <w:spacing w:val="15"/>
          <w:w w:val="103"/>
        </w:rPr>
        <w:t>的</w:t>
      </w:r>
      <w:r>
        <w:rPr>
          <w:color w:val="231F20"/>
          <w:w w:val="100"/>
        </w:rPr>
        <w:t>动</w:t>
      </w:r>
      <w:r>
        <w:rPr>
          <w:color w:val="231F20"/>
          <w:spacing w:val="17"/>
          <w:w w:val="100"/>
        </w:rPr>
        <w:t>态</w:t>
      </w:r>
      <w:r>
        <w:rPr>
          <w:color w:val="231F20"/>
          <w:spacing w:val="14"/>
          <w:w w:val="102"/>
        </w:rPr>
        <w:t>数</w:t>
      </w:r>
      <w:r>
        <w:rPr>
          <w:color w:val="231F20"/>
          <w:spacing w:val="15"/>
          <w:w w:val="101"/>
        </w:rPr>
        <w:t>据</w:t>
      </w:r>
      <w:r>
        <w:rPr>
          <w:color w:val="231F20"/>
          <w:spacing w:val="16"/>
          <w:w w:val="101"/>
        </w:rPr>
        <w:t>展</w:t>
      </w:r>
      <w:r>
        <w:rPr>
          <w:color w:val="231F20"/>
          <w:spacing w:val="21"/>
          <w:w w:val="97"/>
        </w:rPr>
        <w:t>示</w:t>
      </w:r>
      <w:r>
        <w:rPr>
          <w:color w:val="231F20"/>
          <w:spacing w:val="17"/>
          <w:w w:val="100"/>
        </w:rPr>
        <w:t>功</w:t>
      </w:r>
      <w:r>
        <w:rPr>
          <w:color w:val="231F20"/>
          <w:spacing w:val="14"/>
          <w:w w:val="102"/>
        </w:rPr>
        <w:t>能</w:t>
      </w:r>
      <w:r>
        <w:rPr>
          <w:color w:val="231F20"/>
          <w:w w:val="51"/>
        </w:rPr>
        <w:t>，</w:t>
      </w:r>
      <w:r>
        <w:rPr>
          <w:color w:val="231F20"/>
          <w:spacing w:val="16"/>
        </w:rPr>
        <w:t> </w:t>
      </w:r>
      <w:r>
        <w:rPr>
          <w:color w:val="231F20"/>
          <w:spacing w:val="16"/>
          <w:w w:val="101"/>
        </w:rPr>
        <w:t>允</w:t>
      </w:r>
      <w:r>
        <w:rPr>
          <w:color w:val="231F20"/>
          <w:spacing w:val="18"/>
          <w:w w:val="101"/>
        </w:rPr>
        <w:t>许</w:t>
      </w:r>
      <w:r>
        <w:rPr>
          <w:color w:val="231F20"/>
          <w:spacing w:val="23"/>
          <w:w w:val="98"/>
        </w:rPr>
        <w:t>用</w:t>
      </w:r>
      <w:r>
        <w:rPr>
          <w:color w:val="231F20"/>
          <w:spacing w:val="32"/>
          <w:w w:val="92"/>
        </w:rPr>
        <w:t>户</w:t>
      </w:r>
      <w:r>
        <w:rPr>
          <w:color w:val="231F20"/>
          <w:spacing w:val="19"/>
          <w:w w:val="100"/>
        </w:rPr>
        <w:t>按</w:t>
      </w:r>
      <w:r>
        <w:rPr>
          <w:color w:val="231F20"/>
          <w:spacing w:val="17"/>
          <w:w w:val="101"/>
        </w:rPr>
        <w:t>照</w:t>
      </w:r>
      <w:r>
        <w:rPr>
          <w:color w:val="231F20"/>
          <w:spacing w:val="15"/>
          <w:w w:val="103"/>
        </w:rPr>
        <w:t>自</w:t>
      </w:r>
      <w:r>
        <w:rPr>
          <w:color w:val="231F20"/>
          <w:spacing w:val="17"/>
          <w:w w:val="101"/>
        </w:rPr>
        <w:t>己</w:t>
      </w:r>
      <w:r>
        <w:rPr>
          <w:color w:val="231F20"/>
          <w:spacing w:val="15"/>
          <w:w w:val="103"/>
        </w:rPr>
        <w:t>的</w:t>
      </w:r>
      <w:r>
        <w:rPr>
          <w:color w:val="231F20"/>
          <w:spacing w:val="21"/>
          <w:w w:val="99"/>
        </w:rPr>
        <w:t>需</w:t>
      </w:r>
      <w:r>
        <w:rPr>
          <w:color w:val="231F20"/>
          <w:spacing w:val="20"/>
          <w:w w:val="100"/>
        </w:rPr>
        <w:t>求</w:t>
      </w:r>
      <w:r>
        <w:rPr>
          <w:color w:val="231F20"/>
          <w:spacing w:val="16"/>
          <w:w w:val="102"/>
        </w:rPr>
        <w:t>交</w:t>
      </w:r>
      <w:r>
        <w:rPr>
          <w:color w:val="231F20"/>
          <w:spacing w:val="19"/>
          <w:w w:val="100"/>
        </w:rPr>
        <w:t>互</w:t>
      </w:r>
      <w:r>
        <w:rPr>
          <w:color w:val="231F20"/>
          <w:spacing w:val="18"/>
          <w:w w:val="101"/>
        </w:rPr>
        <w:t>式地</w:t>
      </w:r>
      <w:r>
        <w:rPr>
          <w:color w:val="231F20"/>
          <w:spacing w:val="18"/>
          <w:w w:val="101"/>
        </w:rPr>
        <w:t>在</w:t>
      </w:r>
      <w:r>
        <w:rPr>
          <w:color w:val="231F20"/>
          <w:spacing w:val="18"/>
          <w:w w:val="101"/>
        </w:rPr>
        <w:t>系</w:t>
      </w:r>
      <w:r>
        <w:rPr>
          <w:color w:val="231F20"/>
          <w:spacing w:val="17"/>
          <w:w w:val="101"/>
        </w:rPr>
        <w:t>统</w:t>
      </w:r>
      <w:r>
        <w:rPr>
          <w:color w:val="231F20"/>
          <w:w w:val="103"/>
        </w:rPr>
        <w:t>中</w:t>
      </w:r>
      <w:r>
        <w:rPr>
          <w:color w:val="231F20"/>
          <w:spacing w:val="22"/>
          <w:w w:val="99"/>
        </w:rPr>
        <w:t>选</w:t>
      </w:r>
      <w:r>
        <w:rPr>
          <w:color w:val="231F20"/>
          <w:spacing w:val="20"/>
          <w:w w:val="101"/>
        </w:rPr>
        <w:t>择</w:t>
      </w:r>
      <w:r>
        <w:rPr>
          <w:color w:val="231F20"/>
          <w:spacing w:val="21"/>
          <w:w w:val="100"/>
        </w:rPr>
        <w:t>不</w:t>
      </w:r>
      <w:r>
        <w:rPr>
          <w:color w:val="231F20"/>
          <w:spacing w:val="17"/>
          <w:w w:val="103"/>
        </w:rPr>
        <w:t>同</w:t>
      </w:r>
      <w:r>
        <w:rPr>
          <w:color w:val="231F20"/>
          <w:spacing w:val="18"/>
          <w:w w:val="102"/>
        </w:rPr>
        <w:t>年</w:t>
      </w:r>
      <w:r>
        <w:rPr>
          <w:color w:val="231F20"/>
          <w:spacing w:val="18"/>
          <w:w w:val="102"/>
        </w:rPr>
        <w:t>份</w:t>
      </w:r>
      <w:r>
        <w:rPr>
          <w:color w:val="231F20"/>
          <w:spacing w:val="21"/>
          <w:w w:val="100"/>
        </w:rPr>
        <w:t>并</w:t>
      </w:r>
      <w:r>
        <w:rPr>
          <w:color w:val="231F20"/>
          <w:spacing w:val="21"/>
          <w:w w:val="100"/>
        </w:rPr>
        <w:t>进</w:t>
      </w:r>
      <w:r>
        <w:rPr>
          <w:color w:val="231F20"/>
          <w:spacing w:val="20"/>
          <w:w w:val="101"/>
        </w:rPr>
        <w:t>行</w:t>
      </w:r>
      <w:r>
        <w:rPr>
          <w:color w:val="231F20"/>
          <w:spacing w:val="20"/>
          <w:w w:val="101"/>
        </w:rPr>
        <w:t>展</w:t>
      </w:r>
      <w:r>
        <w:rPr>
          <w:color w:val="231F20"/>
          <w:spacing w:val="25"/>
          <w:w w:val="97"/>
        </w:rPr>
        <w:t>示</w:t>
      </w:r>
      <w:r>
        <w:rPr>
          <w:color w:val="231F20"/>
          <w:spacing w:val="10"/>
          <w:w w:val="51"/>
        </w:rPr>
        <w:t>、</w:t>
      </w:r>
      <w:r>
        <w:rPr>
          <w:color w:val="231F20"/>
          <w:spacing w:val="19"/>
          <w:w w:val="101"/>
        </w:rPr>
        <w:t>对</w:t>
      </w:r>
      <w:r>
        <w:rPr>
          <w:color w:val="231F20"/>
          <w:spacing w:val="17"/>
          <w:w w:val="103"/>
        </w:rPr>
        <w:t>比</w:t>
      </w:r>
      <w:r>
        <w:rPr>
          <w:color w:val="231F20"/>
          <w:spacing w:val="10"/>
          <w:w w:val="51"/>
        </w:rPr>
        <w:t>、</w:t>
      </w:r>
      <w:r>
        <w:rPr>
          <w:color w:val="231F20"/>
          <w:spacing w:val="17"/>
          <w:w w:val="103"/>
        </w:rPr>
        <w:t>分析等</w:t>
      </w:r>
      <w:r>
        <w:rPr>
          <w:color w:val="231F20"/>
          <w:spacing w:val="12"/>
          <w:w w:val="51"/>
        </w:rPr>
        <w:t>，</w:t>
      </w:r>
      <w:r>
        <w:rPr>
          <w:color w:val="231F20"/>
          <w:spacing w:val="22"/>
          <w:w w:val="101"/>
        </w:rPr>
        <w:t>可</w:t>
      </w:r>
      <w:r>
        <w:rPr>
          <w:color w:val="231F20"/>
          <w:spacing w:val="19"/>
          <w:w w:val="103"/>
        </w:rPr>
        <w:t>以</w:t>
      </w:r>
      <w:r>
        <w:rPr>
          <w:color w:val="231F20"/>
          <w:spacing w:val="21"/>
          <w:w w:val="101"/>
        </w:rPr>
        <w:t>实</w:t>
      </w:r>
      <w:r>
        <w:rPr>
          <w:color w:val="231F20"/>
          <w:spacing w:val="19"/>
          <w:w w:val="103"/>
        </w:rPr>
        <w:t>时观</w:t>
      </w:r>
      <w:r>
        <w:rPr>
          <w:color w:val="231F20"/>
          <w:spacing w:val="29"/>
          <w:w w:val="96"/>
        </w:rPr>
        <w:t>测</w:t>
      </w:r>
      <w:r>
        <w:rPr>
          <w:color w:val="231F20"/>
          <w:spacing w:val="22"/>
          <w:w w:val="101"/>
        </w:rPr>
        <w:t>系</w:t>
      </w:r>
      <w:r>
        <w:rPr>
          <w:color w:val="231F20"/>
          <w:spacing w:val="21"/>
          <w:w w:val="101"/>
        </w:rPr>
        <w:t>统</w:t>
      </w:r>
      <w:r>
        <w:rPr>
          <w:color w:val="231F20"/>
          <w:w w:val="103"/>
        </w:rPr>
        <w:t>中</w:t>
      </w:r>
      <w:r>
        <w:rPr>
          <w:color w:val="231F20"/>
          <w:spacing w:val="18"/>
          <w:w w:val="100"/>
        </w:rPr>
        <w:t>康</w:t>
      </w:r>
      <w:r>
        <w:rPr>
          <w:color w:val="231F20"/>
          <w:spacing w:val="13"/>
          <w:w w:val="103"/>
        </w:rPr>
        <w:t>复</w:t>
      </w:r>
      <w:r>
        <w:rPr>
          <w:color w:val="231F20"/>
          <w:spacing w:val="18"/>
          <w:w w:val="100"/>
        </w:rPr>
        <w:t>疗</w:t>
      </w:r>
      <w:r>
        <w:rPr>
          <w:color w:val="231F20"/>
          <w:spacing w:val="16"/>
          <w:w w:val="101"/>
        </w:rPr>
        <w:t>养</w:t>
      </w:r>
      <w:r>
        <w:rPr>
          <w:color w:val="231F20"/>
          <w:spacing w:val="14"/>
          <w:w w:val="102"/>
        </w:rPr>
        <w:t>人</w:t>
      </w:r>
      <w:r>
        <w:rPr>
          <w:color w:val="231F20"/>
          <w:spacing w:val="29"/>
          <w:w w:val="92"/>
        </w:rPr>
        <w:t>员</w:t>
      </w:r>
      <w:r>
        <w:rPr>
          <w:color w:val="231F20"/>
          <w:spacing w:val="22"/>
          <w:w w:val="97"/>
        </w:rPr>
        <w:t>增</w:t>
      </w:r>
      <w:r>
        <w:rPr>
          <w:color w:val="231F20"/>
          <w:spacing w:val="21"/>
          <w:w w:val="98"/>
        </w:rPr>
        <w:t>加</w:t>
      </w:r>
      <w:r>
        <w:rPr>
          <w:color w:val="231F20"/>
          <w:spacing w:val="14"/>
          <w:w w:val="102"/>
        </w:rPr>
        <w:t>数</w:t>
      </w:r>
      <w:r>
        <w:rPr>
          <w:color w:val="231F20"/>
          <w:spacing w:val="17"/>
          <w:w w:val="101"/>
        </w:rPr>
        <w:t>据或者</w:t>
      </w:r>
      <w:r>
        <w:rPr>
          <w:color w:val="231F20"/>
          <w:spacing w:val="21"/>
          <w:w w:val="99"/>
        </w:rPr>
        <w:t>删</w:t>
      </w:r>
      <w:r>
        <w:rPr>
          <w:color w:val="231F20"/>
          <w:spacing w:val="15"/>
          <w:w w:val="103"/>
        </w:rPr>
        <w:t>除已</w:t>
      </w:r>
      <w:r>
        <w:rPr>
          <w:color w:val="231F20"/>
          <w:spacing w:val="21"/>
          <w:w w:val="99"/>
        </w:rPr>
        <w:t>有</w:t>
      </w:r>
      <w:r>
        <w:rPr>
          <w:color w:val="231F20"/>
          <w:spacing w:val="16"/>
          <w:w w:val="102"/>
        </w:rPr>
        <w:t>数</w:t>
      </w:r>
      <w:r>
        <w:rPr>
          <w:color w:val="231F20"/>
          <w:spacing w:val="17"/>
          <w:w w:val="101"/>
        </w:rPr>
        <w:t>据</w:t>
      </w:r>
      <w:r>
        <w:rPr>
          <w:color w:val="231F20"/>
          <w:spacing w:val="15"/>
          <w:w w:val="103"/>
        </w:rPr>
        <w:t>时</w:t>
      </w:r>
      <w:r>
        <w:rPr>
          <w:color w:val="231F20"/>
          <w:w w:val="51"/>
        </w:rPr>
        <w:t>，</w:t>
      </w:r>
      <w:r>
        <w:rPr>
          <w:color w:val="231F20"/>
          <w:spacing w:val="18"/>
        </w:rPr>
        <w:t> </w:t>
      </w:r>
      <w:r>
        <w:rPr>
          <w:color w:val="231F20"/>
          <w:spacing w:val="19"/>
          <w:w w:val="100"/>
        </w:rPr>
        <w:t>动</w:t>
      </w:r>
      <w:r>
        <w:rPr>
          <w:color w:val="231F20"/>
          <w:spacing w:val="19"/>
          <w:w w:val="100"/>
        </w:rPr>
        <w:t>态</w:t>
      </w:r>
      <w:r>
        <w:rPr>
          <w:color w:val="231F20"/>
          <w:spacing w:val="18"/>
          <w:w w:val="101"/>
        </w:rPr>
        <w:t>地</w:t>
      </w:r>
      <w:r>
        <w:rPr>
          <w:color w:val="231F20"/>
          <w:spacing w:val="19"/>
          <w:w w:val="100"/>
        </w:rPr>
        <w:t>更新</w:t>
      </w:r>
      <w:r>
        <w:rPr>
          <w:color w:val="231F20"/>
          <w:spacing w:val="19"/>
          <w:w w:val="100"/>
        </w:rPr>
        <w:t>不</w:t>
      </w:r>
      <w:r>
        <w:rPr>
          <w:color w:val="231F20"/>
          <w:w w:val="103"/>
        </w:rPr>
        <w:t>同</w:t>
      </w:r>
      <w:r>
        <w:rPr>
          <w:color w:val="231F20"/>
          <w:spacing w:val="13"/>
          <w:w w:val="103"/>
        </w:rPr>
        <w:t>的图表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14"/>
          <w:w w:val="102"/>
        </w:rPr>
        <w:t>其</w:t>
      </w:r>
      <w:r>
        <w:rPr>
          <w:color w:val="231F20"/>
          <w:spacing w:val="13"/>
          <w:w w:val="103"/>
        </w:rPr>
        <w:t>中</w:t>
      </w:r>
      <w:r>
        <w:rPr>
          <w:color w:val="231F20"/>
          <w:spacing w:val="17"/>
          <w:w w:val="100"/>
        </w:rPr>
        <w:t>包</w:t>
      </w:r>
      <w:r>
        <w:rPr>
          <w:color w:val="231F20"/>
          <w:spacing w:val="14"/>
          <w:w w:val="102"/>
        </w:rPr>
        <w:t>括</w:t>
      </w:r>
      <w:r>
        <w:rPr>
          <w:color w:val="231F20"/>
          <w:spacing w:val="16"/>
          <w:w w:val="101"/>
        </w:rPr>
        <w:t>柱</w:t>
      </w:r>
      <w:r>
        <w:rPr>
          <w:color w:val="231F20"/>
          <w:spacing w:val="15"/>
          <w:w w:val="101"/>
        </w:rPr>
        <w:t>状</w:t>
      </w:r>
      <w:r>
        <w:rPr>
          <w:color w:val="231F20"/>
          <w:spacing w:val="13"/>
          <w:w w:val="103"/>
        </w:rPr>
        <w:t>图</w:t>
      </w:r>
      <w:r>
        <w:rPr>
          <w:color w:val="231F20"/>
          <w:spacing w:val="8"/>
          <w:w w:val="51"/>
        </w:rPr>
        <w:t>、</w:t>
      </w:r>
      <w:r>
        <w:rPr>
          <w:color w:val="231F20"/>
          <w:spacing w:val="15"/>
          <w:w w:val="103"/>
        </w:rPr>
        <w:t>折</w:t>
      </w:r>
      <w:r>
        <w:rPr>
          <w:color w:val="231F20"/>
          <w:spacing w:val="21"/>
          <w:w w:val="99"/>
        </w:rPr>
        <w:t>线</w:t>
      </w:r>
      <w:r>
        <w:rPr>
          <w:color w:val="231F20"/>
          <w:spacing w:val="15"/>
          <w:w w:val="103"/>
        </w:rPr>
        <w:t>图</w:t>
      </w:r>
      <w:r>
        <w:rPr>
          <w:color w:val="231F20"/>
          <w:spacing w:val="8"/>
          <w:w w:val="51"/>
        </w:rPr>
        <w:t>、</w:t>
      </w:r>
      <w:r>
        <w:rPr>
          <w:color w:val="231F20"/>
          <w:spacing w:val="17"/>
          <w:w w:val="101"/>
        </w:rPr>
        <w:t>饼状</w:t>
      </w:r>
      <w:r>
        <w:rPr>
          <w:color w:val="231F20"/>
          <w:spacing w:val="15"/>
          <w:w w:val="103"/>
        </w:rPr>
        <w:t>图</w:t>
      </w:r>
      <w:r>
        <w:rPr>
          <w:color w:val="231F20"/>
          <w:spacing w:val="8"/>
          <w:w w:val="51"/>
        </w:rPr>
        <w:t>、</w:t>
      </w:r>
      <w:r>
        <w:rPr>
          <w:color w:val="231F20"/>
          <w:spacing w:val="16"/>
          <w:w w:val="102"/>
        </w:rPr>
        <w:t>仪</w:t>
      </w:r>
      <w:r>
        <w:rPr>
          <w:color w:val="231F20"/>
          <w:spacing w:val="15"/>
          <w:w w:val="103"/>
        </w:rPr>
        <w:t>表盘等</w:t>
      </w:r>
      <w:r>
        <w:rPr>
          <w:color w:val="231F20"/>
          <w:w w:val="51"/>
        </w:rPr>
        <w:t>。</w:t>
      </w:r>
      <w:r>
        <w:rPr>
          <w:color w:val="231F20"/>
          <w:spacing w:val="18"/>
        </w:rPr>
        <w:t> </w:t>
      </w:r>
      <w:r>
        <w:rPr>
          <w:color w:val="231F20"/>
          <w:spacing w:val="21"/>
          <w:w w:val="99"/>
        </w:rPr>
        <w:t>综</w:t>
      </w:r>
      <w:r>
        <w:rPr>
          <w:color w:val="231F20"/>
          <w:spacing w:val="18"/>
          <w:w w:val="101"/>
        </w:rPr>
        <w:t>合</w:t>
      </w:r>
      <w:r>
        <w:rPr>
          <w:color w:val="231F20"/>
          <w:spacing w:val="16"/>
          <w:w w:val="102"/>
        </w:rPr>
        <w:t>这</w:t>
      </w:r>
      <w:r>
        <w:rPr>
          <w:color w:val="231F20"/>
          <w:w w:val="99"/>
        </w:rPr>
        <w:t>些</w:t>
      </w:r>
      <w:r>
        <w:rPr>
          <w:color w:val="231F20"/>
          <w:spacing w:val="16"/>
          <w:w w:val="101"/>
        </w:rPr>
        <w:t>元</w:t>
      </w:r>
      <w:r>
        <w:rPr>
          <w:color w:val="231F20"/>
          <w:spacing w:val="17"/>
          <w:w w:val="100"/>
        </w:rPr>
        <w:t>素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16"/>
          <w:w w:val="101"/>
        </w:rPr>
        <w:t>本</w:t>
      </w:r>
      <w:r>
        <w:rPr>
          <w:color w:val="231F20"/>
          <w:spacing w:val="13"/>
          <w:w w:val="103"/>
        </w:rPr>
        <w:t>次</w:t>
      </w:r>
      <w:r>
        <w:rPr>
          <w:color w:val="231F20"/>
          <w:spacing w:val="14"/>
          <w:w w:val="102"/>
        </w:rPr>
        <w:t>数</w:t>
      </w:r>
      <w:r>
        <w:rPr>
          <w:color w:val="231F20"/>
          <w:spacing w:val="15"/>
          <w:w w:val="101"/>
        </w:rPr>
        <w:t>据</w:t>
      </w:r>
      <w:r>
        <w:rPr>
          <w:color w:val="231F20"/>
          <w:spacing w:val="16"/>
          <w:w w:val="101"/>
        </w:rPr>
        <w:t>可</w:t>
      </w:r>
      <w:r>
        <w:rPr>
          <w:color w:val="231F20"/>
          <w:spacing w:val="15"/>
          <w:w w:val="101"/>
        </w:rPr>
        <w:t>视</w:t>
      </w:r>
      <w:r>
        <w:rPr>
          <w:color w:val="231F20"/>
          <w:spacing w:val="14"/>
          <w:w w:val="102"/>
        </w:rPr>
        <w:t>化</w:t>
      </w:r>
      <w:r>
        <w:rPr>
          <w:color w:val="231F20"/>
          <w:spacing w:val="15"/>
          <w:w w:val="103"/>
        </w:rPr>
        <w:t>的目</w:t>
      </w:r>
      <w:r>
        <w:rPr>
          <w:color w:val="231F20"/>
          <w:spacing w:val="18"/>
          <w:w w:val="101"/>
        </w:rPr>
        <w:t>标是</w:t>
      </w:r>
      <w:r>
        <w:rPr>
          <w:color w:val="231F20"/>
          <w:spacing w:val="20"/>
          <w:w w:val="99"/>
        </w:rPr>
        <w:t>将</w:t>
      </w:r>
      <w:r>
        <w:rPr>
          <w:color w:val="231F20"/>
          <w:spacing w:val="15"/>
          <w:w w:val="103"/>
        </w:rPr>
        <w:t>复</w:t>
      </w:r>
      <w:r>
        <w:rPr>
          <w:color w:val="231F20"/>
          <w:spacing w:val="18"/>
          <w:w w:val="101"/>
        </w:rPr>
        <w:t>杂</w:t>
      </w:r>
      <w:r>
        <w:rPr>
          <w:color w:val="231F20"/>
          <w:spacing w:val="19"/>
          <w:w w:val="100"/>
        </w:rPr>
        <w:t>康</w:t>
      </w:r>
      <w:r>
        <w:rPr>
          <w:color w:val="231F20"/>
          <w:spacing w:val="15"/>
          <w:w w:val="103"/>
        </w:rPr>
        <w:t>复</w:t>
      </w:r>
      <w:r>
        <w:rPr>
          <w:color w:val="231F20"/>
          <w:spacing w:val="19"/>
          <w:w w:val="100"/>
        </w:rPr>
        <w:t>疗</w:t>
      </w:r>
      <w:r>
        <w:rPr>
          <w:color w:val="231F20"/>
          <w:spacing w:val="18"/>
          <w:w w:val="101"/>
        </w:rPr>
        <w:t>养</w:t>
      </w:r>
      <w:r>
        <w:rPr>
          <w:color w:val="231F20"/>
          <w:spacing w:val="16"/>
          <w:w w:val="102"/>
        </w:rPr>
        <w:t>数</w:t>
      </w:r>
      <w:r>
        <w:rPr>
          <w:color w:val="231F20"/>
          <w:spacing w:val="17"/>
          <w:w w:val="101"/>
        </w:rPr>
        <w:t>据变</w:t>
      </w:r>
      <w:r>
        <w:rPr>
          <w:color w:val="231F20"/>
          <w:spacing w:val="18"/>
          <w:w w:val="101"/>
        </w:rPr>
        <w:t>得</w:t>
      </w:r>
      <w:r>
        <w:rPr>
          <w:color w:val="231F20"/>
          <w:spacing w:val="15"/>
          <w:w w:val="103"/>
        </w:rPr>
        <w:t>直观</w:t>
      </w:r>
      <w:r>
        <w:rPr>
          <w:color w:val="231F20"/>
          <w:w w:val="51"/>
        </w:rPr>
        <w:t>、</w:t>
      </w:r>
      <w:r>
        <w:rPr>
          <w:color w:val="231F20"/>
          <w:spacing w:val="23"/>
          <w:w w:val="97"/>
        </w:rPr>
        <w:t>易</w:t>
      </w:r>
      <w:r>
        <w:rPr>
          <w:color w:val="231F20"/>
          <w:spacing w:val="19"/>
          <w:w w:val="99"/>
        </w:rPr>
        <w:t>懂</w:t>
      </w:r>
      <w:r>
        <w:rPr>
          <w:color w:val="231F20"/>
          <w:spacing w:val="6"/>
          <w:w w:val="51"/>
        </w:rPr>
        <w:t>，</w:t>
      </w:r>
      <w:r>
        <w:rPr>
          <w:color w:val="231F20"/>
          <w:spacing w:val="16"/>
          <w:w w:val="101"/>
        </w:rPr>
        <w:t>从</w:t>
      </w:r>
      <w:r>
        <w:rPr>
          <w:color w:val="231F20"/>
          <w:spacing w:val="13"/>
          <w:w w:val="103"/>
        </w:rPr>
        <w:t>而</w:t>
      </w:r>
      <w:r>
        <w:rPr>
          <w:color w:val="231F20"/>
          <w:spacing w:val="15"/>
          <w:w w:val="101"/>
        </w:rPr>
        <w:t>支</w:t>
      </w:r>
      <w:r>
        <w:rPr>
          <w:color w:val="231F20"/>
          <w:spacing w:val="13"/>
          <w:w w:val="103"/>
        </w:rPr>
        <w:t>持</w:t>
      </w:r>
      <w:r>
        <w:rPr>
          <w:color w:val="231F20"/>
          <w:spacing w:val="21"/>
          <w:w w:val="98"/>
        </w:rPr>
        <w:t>用</w:t>
      </w:r>
      <w:r>
        <w:rPr>
          <w:color w:val="231F20"/>
          <w:spacing w:val="30"/>
          <w:w w:val="92"/>
        </w:rPr>
        <w:t>户</w:t>
      </w:r>
      <w:r>
        <w:rPr>
          <w:color w:val="231F20"/>
          <w:spacing w:val="18"/>
          <w:w w:val="100"/>
        </w:rPr>
        <w:t>更</w:t>
      </w:r>
      <w:r>
        <w:rPr>
          <w:color w:val="231F20"/>
          <w:spacing w:val="16"/>
          <w:w w:val="101"/>
        </w:rPr>
        <w:t>好</w:t>
      </w:r>
      <w:r>
        <w:rPr>
          <w:color w:val="231F20"/>
          <w:spacing w:val="16"/>
          <w:w w:val="101"/>
        </w:rPr>
        <w:t>地</w:t>
      </w:r>
      <w:r>
        <w:rPr>
          <w:color w:val="231F20"/>
          <w:spacing w:val="13"/>
          <w:w w:val="103"/>
        </w:rPr>
        <w:t>理</w:t>
      </w:r>
      <w:r>
        <w:rPr>
          <w:color w:val="231F20"/>
          <w:spacing w:val="20"/>
          <w:w w:val="99"/>
        </w:rPr>
        <w:t>解</w:t>
      </w:r>
      <w:r>
        <w:rPr>
          <w:color w:val="231F20"/>
          <w:spacing w:val="6"/>
          <w:w w:val="51"/>
        </w:rPr>
        <w:t>、</w:t>
      </w:r>
      <w:r>
        <w:rPr>
          <w:color w:val="231F20"/>
          <w:spacing w:val="13"/>
          <w:w w:val="103"/>
        </w:rPr>
        <w:t>分析</w:t>
      </w:r>
      <w:r>
        <w:rPr>
          <w:color w:val="231F20"/>
          <w:spacing w:val="14"/>
          <w:w w:val="102"/>
        </w:rPr>
        <w:t>和</w:t>
      </w:r>
      <w:r>
        <w:rPr>
          <w:color w:val="231F20"/>
          <w:spacing w:val="22"/>
          <w:w w:val="97"/>
        </w:rPr>
        <w:t>利</w:t>
      </w:r>
      <w:r>
        <w:rPr>
          <w:color w:val="231F20"/>
          <w:spacing w:val="21"/>
          <w:w w:val="98"/>
        </w:rPr>
        <w:t>用</w:t>
      </w:r>
      <w:r>
        <w:rPr>
          <w:color w:val="231F20"/>
          <w:spacing w:val="14"/>
          <w:w w:val="102"/>
        </w:rPr>
        <w:t>数</w:t>
      </w:r>
      <w:r>
        <w:rPr>
          <w:color w:val="231F20"/>
          <w:spacing w:val="15"/>
          <w:w w:val="101"/>
        </w:rPr>
        <w:t>据</w:t>
      </w:r>
      <w:r>
        <w:rPr>
          <w:color w:val="231F20"/>
          <w:w w:val="51"/>
        </w:rPr>
        <w:t>。</w:t>
      </w:r>
    </w:p>
    <w:p>
      <w:pPr>
        <w:spacing w:line="235" w:lineRule="exact" w:before="0"/>
        <w:ind w:left="3139" w:right="0" w:firstLine="0"/>
        <w:jc w:val="left"/>
        <w:rPr>
          <w:rFonts w:ascii="Malgun Gothic" w:eastAsia="Malgun Gothic"/>
          <w:sz w:val="14"/>
        </w:rPr>
      </w:pPr>
      <w:r>
        <w:rPr>
          <w:rFonts w:ascii="Malgun Gothic" w:eastAsia="Malgun Gothic"/>
          <w:color w:val="231F20"/>
          <w:w w:val="90"/>
          <w:sz w:val="14"/>
        </w:rPr>
        <w:t>［</w:t>
      </w:r>
      <w:r>
        <w:rPr>
          <w:color w:val="231F20"/>
          <w:spacing w:val="15"/>
          <w:w w:val="90"/>
          <w:sz w:val="14"/>
        </w:rPr>
        <w:t>收稿日期</w:t>
      </w:r>
      <w:r>
        <w:rPr>
          <w:rFonts w:ascii="Malgun Gothic" w:eastAsia="Malgun Gothic"/>
          <w:color w:val="231F20"/>
          <w:spacing w:val="-2"/>
          <w:w w:val="85"/>
          <w:sz w:val="14"/>
        </w:rPr>
        <w:t>：</w:t>
      </w:r>
      <w:r>
        <w:rPr>
          <w:rFonts w:ascii="Malgun Gothic" w:eastAsia="Malgun Gothic"/>
          <w:color w:val="231F20"/>
          <w:spacing w:val="-2"/>
          <w:w w:val="85"/>
          <w:sz w:val="16"/>
        </w:rPr>
        <w:t>2024－03－04</w:t>
      </w:r>
      <w:r>
        <w:rPr>
          <w:rFonts w:ascii="Malgun Gothic" w:eastAsia="Malgun Gothic"/>
          <w:color w:val="231F20"/>
          <w:spacing w:val="-2"/>
          <w:w w:val="85"/>
          <w:sz w:val="14"/>
        </w:rPr>
        <w:t>］</w:t>
      </w:r>
    </w:p>
    <w:sectPr>
      <w:type w:val="continuous"/>
      <w:pgSz w:w="11910" w:h="16840"/>
      <w:pgMar w:header="0" w:footer="404" w:top="820" w:bottom="600" w:left="850" w:right="850"/>
      <w:cols w:num="2" w:equalWidth="0">
        <w:col w:w="4919" w:space="295"/>
        <w:col w:w="499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algun Gothic">
    <w:altName w:val="Malgun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1064260</wp:posOffset>
              </wp:positionH>
              <wp:positionV relativeFrom="page">
                <wp:posOffset>10327513</wp:posOffset>
              </wp:positionV>
              <wp:extent cx="1350010" cy="13970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1350010" cy="139700"/>
                        <a:chExt cx="1350010" cy="1397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966469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469" h="139700">
                              <a:moveTo>
                                <a:pt x="64770" y="55880"/>
                              </a:moveTo>
                              <a:lnTo>
                                <a:pt x="43180" y="27940"/>
                              </a:lnTo>
                              <a:lnTo>
                                <a:pt x="36830" y="27940"/>
                              </a:lnTo>
                              <a:lnTo>
                                <a:pt x="30378" y="28676"/>
                              </a:lnTo>
                              <a:lnTo>
                                <a:pt x="24282" y="30962"/>
                              </a:lnTo>
                              <a:lnTo>
                                <a:pt x="18427" y="34912"/>
                              </a:lnTo>
                              <a:lnTo>
                                <a:pt x="12700" y="40640"/>
                              </a:lnTo>
                              <a:lnTo>
                                <a:pt x="12700" y="1270"/>
                              </a:lnTo>
                              <a:lnTo>
                                <a:pt x="0" y="1270"/>
                              </a:lnTo>
                              <a:lnTo>
                                <a:pt x="0" y="110490"/>
                              </a:lnTo>
                              <a:lnTo>
                                <a:pt x="12700" y="110490"/>
                              </a:lnTo>
                              <a:lnTo>
                                <a:pt x="12700" y="58420"/>
                              </a:lnTo>
                              <a:lnTo>
                                <a:pt x="15240" y="52070"/>
                              </a:lnTo>
                              <a:lnTo>
                                <a:pt x="24130" y="43180"/>
                              </a:lnTo>
                              <a:lnTo>
                                <a:pt x="30480" y="40640"/>
                              </a:lnTo>
                              <a:lnTo>
                                <a:pt x="41910" y="40640"/>
                              </a:lnTo>
                              <a:lnTo>
                                <a:pt x="45720" y="43180"/>
                              </a:lnTo>
                              <a:lnTo>
                                <a:pt x="50800" y="50800"/>
                              </a:lnTo>
                              <a:lnTo>
                                <a:pt x="50800" y="110490"/>
                              </a:lnTo>
                              <a:lnTo>
                                <a:pt x="64770" y="110490"/>
                              </a:lnTo>
                              <a:lnTo>
                                <a:pt x="64770" y="55880"/>
                              </a:lnTo>
                              <a:close/>
                            </a:path>
                            <a:path w="966469" h="139700">
                              <a:moveTo>
                                <a:pt x="118110" y="27940"/>
                              </a:moveTo>
                              <a:lnTo>
                                <a:pt x="105410" y="27940"/>
                              </a:lnTo>
                              <a:lnTo>
                                <a:pt x="105410" y="5080"/>
                              </a:lnTo>
                              <a:lnTo>
                                <a:pt x="91440" y="5080"/>
                              </a:lnTo>
                              <a:lnTo>
                                <a:pt x="91440" y="27940"/>
                              </a:lnTo>
                              <a:lnTo>
                                <a:pt x="81280" y="27940"/>
                              </a:lnTo>
                              <a:lnTo>
                                <a:pt x="81280" y="39370"/>
                              </a:lnTo>
                              <a:lnTo>
                                <a:pt x="91440" y="39370"/>
                              </a:lnTo>
                              <a:lnTo>
                                <a:pt x="91440" y="100330"/>
                              </a:lnTo>
                              <a:lnTo>
                                <a:pt x="92710" y="105410"/>
                              </a:lnTo>
                              <a:lnTo>
                                <a:pt x="97790" y="107950"/>
                              </a:lnTo>
                              <a:lnTo>
                                <a:pt x="105410" y="110490"/>
                              </a:lnTo>
                              <a:lnTo>
                                <a:pt x="118110" y="110490"/>
                              </a:lnTo>
                              <a:lnTo>
                                <a:pt x="118110" y="99060"/>
                              </a:lnTo>
                              <a:lnTo>
                                <a:pt x="107950" y="99060"/>
                              </a:lnTo>
                              <a:lnTo>
                                <a:pt x="105410" y="96520"/>
                              </a:lnTo>
                              <a:lnTo>
                                <a:pt x="105410" y="39370"/>
                              </a:lnTo>
                              <a:lnTo>
                                <a:pt x="118110" y="39370"/>
                              </a:lnTo>
                              <a:lnTo>
                                <a:pt x="118110" y="27940"/>
                              </a:lnTo>
                              <a:close/>
                            </a:path>
                            <a:path w="966469" h="139700">
                              <a:moveTo>
                                <a:pt x="156210" y="27940"/>
                              </a:moveTo>
                              <a:lnTo>
                                <a:pt x="143510" y="27940"/>
                              </a:lnTo>
                              <a:lnTo>
                                <a:pt x="143510" y="5080"/>
                              </a:lnTo>
                              <a:lnTo>
                                <a:pt x="129540" y="5080"/>
                              </a:lnTo>
                              <a:lnTo>
                                <a:pt x="129540" y="27940"/>
                              </a:lnTo>
                              <a:lnTo>
                                <a:pt x="119380" y="27940"/>
                              </a:lnTo>
                              <a:lnTo>
                                <a:pt x="119380" y="39370"/>
                              </a:lnTo>
                              <a:lnTo>
                                <a:pt x="129540" y="39370"/>
                              </a:lnTo>
                              <a:lnTo>
                                <a:pt x="129540" y="100330"/>
                              </a:lnTo>
                              <a:lnTo>
                                <a:pt x="130810" y="105410"/>
                              </a:lnTo>
                              <a:lnTo>
                                <a:pt x="135890" y="107950"/>
                              </a:lnTo>
                              <a:lnTo>
                                <a:pt x="143510" y="110490"/>
                              </a:lnTo>
                              <a:lnTo>
                                <a:pt x="156210" y="110490"/>
                              </a:lnTo>
                              <a:lnTo>
                                <a:pt x="156210" y="99060"/>
                              </a:lnTo>
                              <a:lnTo>
                                <a:pt x="146050" y="99060"/>
                              </a:lnTo>
                              <a:lnTo>
                                <a:pt x="143510" y="96520"/>
                              </a:lnTo>
                              <a:lnTo>
                                <a:pt x="143510" y="39370"/>
                              </a:lnTo>
                              <a:lnTo>
                                <a:pt x="156210" y="39370"/>
                              </a:lnTo>
                              <a:lnTo>
                                <a:pt x="156210" y="27940"/>
                              </a:lnTo>
                              <a:close/>
                            </a:path>
                            <a:path w="966469" h="139700">
                              <a:moveTo>
                                <a:pt x="233680" y="67310"/>
                              </a:moveTo>
                              <a:lnTo>
                                <a:pt x="233083" y="59690"/>
                              </a:lnTo>
                              <a:lnTo>
                                <a:pt x="232981" y="58293"/>
                              </a:lnTo>
                              <a:lnTo>
                                <a:pt x="230974" y="50330"/>
                              </a:lnTo>
                              <a:lnTo>
                                <a:pt x="227774" y="43561"/>
                              </a:lnTo>
                              <a:lnTo>
                                <a:pt x="223520" y="38100"/>
                              </a:lnTo>
                              <a:lnTo>
                                <a:pt x="220980" y="35560"/>
                              </a:lnTo>
                              <a:lnTo>
                                <a:pt x="220980" y="68580"/>
                              </a:lnTo>
                              <a:lnTo>
                                <a:pt x="218833" y="82118"/>
                              </a:lnTo>
                              <a:lnTo>
                                <a:pt x="214312" y="92075"/>
                              </a:lnTo>
                              <a:lnTo>
                                <a:pt x="207403" y="98234"/>
                              </a:lnTo>
                              <a:lnTo>
                                <a:pt x="198120" y="100330"/>
                              </a:lnTo>
                              <a:lnTo>
                                <a:pt x="191770" y="100330"/>
                              </a:lnTo>
                              <a:lnTo>
                                <a:pt x="186690" y="97790"/>
                              </a:lnTo>
                              <a:lnTo>
                                <a:pt x="182880" y="92710"/>
                              </a:lnTo>
                              <a:lnTo>
                                <a:pt x="177800" y="88900"/>
                              </a:lnTo>
                              <a:lnTo>
                                <a:pt x="176530" y="81280"/>
                              </a:lnTo>
                              <a:lnTo>
                                <a:pt x="176530" y="72390"/>
                              </a:lnTo>
                              <a:lnTo>
                                <a:pt x="185928" y="41910"/>
                              </a:lnTo>
                              <a:lnTo>
                                <a:pt x="186690" y="40640"/>
                              </a:lnTo>
                              <a:lnTo>
                                <a:pt x="193040" y="38100"/>
                              </a:lnTo>
                              <a:lnTo>
                                <a:pt x="199390" y="38100"/>
                              </a:lnTo>
                              <a:lnTo>
                                <a:pt x="205740" y="39370"/>
                              </a:lnTo>
                              <a:lnTo>
                                <a:pt x="209550" y="41910"/>
                              </a:lnTo>
                              <a:lnTo>
                                <a:pt x="213360" y="46990"/>
                              </a:lnTo>
                              <a:lnTo>
                                <a:pt x="218440" y="52070"/>
                              </a:lnTo>
                              <a:lnTo>
                                <a:pt x="219710" y="59690"/>
                              </a:lnTo>
                              <a:lnTo>
                                <a:pt x="220980" y="68580"/>
                              </a:lnTo>
                              <a:lnTo>
                                <a:pt x="220980" y="35560"/>
                              </a:lnTo>
                              <a:lnTo>
                                <a:pt x="218516" y="33083"/>
                              </a:lnTo>
                              <a:lnTo>
                                <a:pt x="213042" y="29375"/>
                              </a:lnTo>
                              <a:lnTo>
                                <a:pt x="207086" y="26860"/>
                              </a:lnTo>
                              <a:lnTo>
                                <a:pt x="200660" y="25400"/>
                              </a:lnTo>
                              <a:lnTo>
                                <a:pt x="193484" y="27089"/>
                              </a:lnTo>
                              <a:lnTo>
                                <a:pt x="187159" y="30327"/>
                              </a:lnTo>
                              <a:lnTo>
                                <a:pt x="181546" y="35229"/>
                              </a:lnTo>
                              <a:lnTo>
                                <a:pt x="176530" y="41910"/>
                              </a:lnTo>
                              <a:lnTo>
                                <a:pt x="176530" y="27940"/>
                              </a:lnTo>
                              <a:lnTo>
                                <a:pt x="163830" y="27940"/>
                              </a:lnTo>
                              <a:lnTo>
                                <a:pt x="163830" y="139700"/>
                              </a:lnTo>
                              <a:lnTo>
                                <a:pt x="176530" y="139700"/>
                              </a:lnTo>
                              <a:lnTo>
                                <a:pt x="176530" y="100330"/>
                              </a:lnTo>
                              <a:lnTo>
                                <a:pt x="179070" y="104140"/>
                              </a:lnTo>
                              <a:lnTo>
                                <a:pt x="186690" y="107950"/>
                              </a:lnTo>
                              <a:lnTo>
                                <a:pt x="194310" y="110490"/>
                              </a:lnTo>
                              <a:lnTo>
                                <a:pt x="198120" y="110490"/>
                              </a:lnTo>
                              <a:lnTo>
                                <a:pt x="231609" y="83502"/>
                              </a:lnTo>
                              <a:lnTo>
                                <a:pt x="233603" y="68580"/>
                              </a:lnTo>
                              <a:lnTo>
                                <a:pt x="233680" y="67310"/>
                              </a:lnTo>
                              <a:close/>
                            </a:path>
                            <a:path w="966469" h="139700">
                              <a:moveTo>
                                <a:pt x="314960" y="85090"/>
                              </a:moveTo>
                              <a:lnTo>
                                <a:pt x="278130" y="59690"/>
                              </a:lnTo>
                              <a:lnTo>
                                <a:pt x="267970" y="58420"/>
                              </a:lnTo>
                              <a:lnTo>
                                <a:pt x="262890" y="54610"/>
                              </a:lnTo>
                              <a:lnTo>
                                <a:pt x="264160" y="49530"/>
                              </a:lnTo>
                              <a:lnTo>
                                <a:pt x="264160" y="45720"/>
                              </a:lnTo>
                              <a:lnTo>
                                <a:pt x="265430" y="43180"/>
                              </a:lnTo>
                              <a:lnTo>
                                <a:pt x="267970" y="40640"/>
                              </a:lnTo>
                              <a:lnTo>
                                <a:pt x="275590" y="38100"/>
                              </a:lnTo>
                              <a:lnTo>
                                <a:pt x="285750" y="38100"/>
                              </a:lnTo>
                              <a:lnTo>
                                <a:pt x="290830" y="39370"/>
                              </a:lnTo>
                              <a:lnTo>
                                <a:pt x="299720" y="48260"/>
                              </a:lnTo>
                              <a:lnTo>
                                <a:pt x="299720" y="52070"/>
                              </a:lnTo>
                              <a:lnTo>
                                <a:pt x="312420" y="52070"/>
                              </a:lnTo>
                              <a:lnTo>
                                <a:pt x="308368" y="40411"/>
                              </a:lnTo>
                              <a:lnTo>
                                <a:pt x="301929" y="32067"/>
                              </a:lnTo>
                              <a:lnTo>
                                <a:pt x="293128" y="27076"/>
                              </a:lnTo>
                              <a:lnTo>
                                <a:pt x="281940" y="25400"/>
                              </a:lnTo>
                              <a:lnTo>
                                <a:pt x="274053" y="26631"/>
                              </a:lnTo>
                              <a:lnTo>
                                <a:pt x="250190" y="46990"/>
                              </a:lnTo>
                              <a:lnTo>
                                <a:pt x="251460" y="52070"/>
                              </a:lnTo>
                              <a:lnTo>
                                <a:pt x="251460" y="58420"/>
                              </a:lnTo>
                              <a:lnTo>
                                <a:pt x="285750" y="74930"/>
                              </a:lnTo>
                              <a:lnTo>
                                <a:pt x="292100" y="77470"/>
                              </a:lnTo>
                              <a:lnTo>
                                <a:pt x="295910" y="78740"/>
                              </a:lnTo>
                              <a:lnTo>
                                <a:pt x="300990" y="83820"/>
                              </a:lnTo>
                              <a:lnTo>
                                <a:pt x="300990" y="91440"/>
                              </a:lnTo>
                              <a:lnTo>
                                <a:pt x="299720" y="93980"/>
                              </a:lnTo>
                              <a:lnTo>
                                <a:pt x="292100" y="99060"/>
                              </a:lnTo>
                              <a:lnTo>
                                <a:pt x="288290" y="100330"/>
                              </a:lnTo>
                              <a:lnTo>
                                <a:pt x="275590" y="100330"/>
                              </a:lnTo>
                              <a:lnTo>
                                <a:pt x="270510" y="99060"/>
                              </a:lnTo>
                              <a:lnTo>
                                <a:pt x="262890" y="91440"/>
                              </a:lnTo>
                              <a:lnTo>
                                <a:pt x="261620" y="87630"/>
                              </a:lnTo>
                              <a:lnTo>
                                <a:pt x="261620" y="82550"/>
                              </a:lnTo>
                              <a:lnTo>
                                <a:pt x="248920" y="82550"/>
                              </a:lnTo>
                              <a:lnTo>
                                <a:pt x="248920" y="92710"/>
                              </a:lnTo>
                              <a:lnTo>
                                <a:pt x="251460" y="99060"/>
                              </a:lnTo>
                              <a:lnTo>
                                <a:pt x="283210" y="110490"/>
                              </a:lnTo>
                              <a:lnTo>
                                <a:pt x="292100" y="110490"/>
                              </a:lnTo>
                              <a:lnTo>
                                <a:pt x="299720" y="107950"/>
                              </a:lnTo>
                              <a:lnTo>
                                <a:pt x="306070" y="104140"/>
                              </a:lnTo>
                              <a:lnTo>
                                <a:pt x="311150" y="99060"/>
                              </a:lnTo>
                              <a:lnTo>
                                <a:pt x="313690" y="92710"/>
                              </a:lnTo>
                              <a:lnTo>
                                <a:pt x="314960" y="85090"/>
                              </a:lnTo>
                              <a:close/>
                            </a:path>
                            <a:path w="966469" h="139700">
                              <a:moveTo>
                                <a:pt x="349250" y="93980"/>
                              </a:moveTo>
                              <a:lnTo>
                                <a:pt x="334010" y="93980"/>
                              </a:lnTo>
                              <a:lnTo>
                                <a:pt x="334010" y="110490"/>
                              </a:lnTo>
                              <a:lnTo>
                                <a:pt x="349250" y="110490"/>
                              </a:lnTo>
                              <a:lnTo>
                                <a:pt x="349250" y="93980"/>
                              </a:lnTo>
                              <a:close/>
                            </a:path>
                            <a:path w="966469" h="139700">
                              <a:moveTo>
                                <a:pt x="349250" y="49530"/>
                              </a:moveTo>
                              <a:lnTo>
                                <a:pt x="334010" y="49530"/>
                              </a:lnTo>
                              <a:lnTo>
                                <a:pt x="334010" y="66040"/>
                              </a:lnTo>
                              <a:lnTo>
                                <a:pt x="349250" y="66040"/>
                              </a:lnTo>
                              <a:lnTo>
                                <a:pt x="349250" y="49530"/>
                              </a:lnTo>
                              <a:close/>
                            </a:path>
                            <a:path w="966469" h="139700">
                              <a:moveTo>
                                <a:pt x="401320" y="0"/>
                              </a:moveTo>
                              <a:lnTo>
                                <a:pt x="392430" y="0"/>
                              </a:lnTo>
                              <a:lnTo>
                                <a:pt x="356870" y="114300"/>
                              </a:lnTo>
                              <a:lnTo>
                                <a:pt x="365760" y="114300"/>
                              </a:lnTo>
                              <a:lnTo>
                                <a:pt x="401320" y="0"/>
                              </a:lnTo>
                              <a:close/>
                            </a:path>
                            <a:path w="966469" h="139700">
                              <a:moveTo>
                                <a:pt x="439420" y="0"/>
                              </a:moveTo>
                              <a:lnTo>
                                <a:pt x="430530" y="0"/>
                              </a:lnTo>
                              <a:lnTo>
                                <a:pt x="394970" y="114300"/>
                              </a:lnTo>
                              <a:lnTo>
                                <a:pt x="403860" y="114300"/>
                              </a:lnTo>
                              <a:lnTo>
                                <a:pt x="439420" y="0"/>
                              </a:lnTo>
                              <a:close/>
                            </a:path>
                            <a:path w="966469" h="139700">
                              <a:moveTo>
                                <a:pt x="543560" y="25400"/>
                              </a:moveTo>
                              <a:lnTo>
                                <a:pt x="529590" y="25400"/>
                              </a:lnTo>
                              <a:lnTo>
                                <a:pt x="513080" y="93980"/>
                              </a:lnTo>
                              <a:lnTo>
                                <a:pt x="502920" y="48260"/>
                              </a:lnTo>
                              <a:lnTo>
                                <a:pt x="497840" y="25400"/>
                              </a:lnTo>
                              <a:lnTo>
                                <a:pt x="482600" y="25400"/>
                              </a:lnTo>
                              <a:lnTo>
                                <a:pt x="467360" y="93980"/>
                              </a:lnTo>
                              <a:lnTo>
                                <a:pt x="466090" y="93980"/>
                              </a:lnTo>
                              <a:lnTo>
                                <a:pt x="450850" y="25400"/>
                              </a:lnTo>
                              <a:lnTo>
                                <a:pt x="436880" y="25400"/>
                              </a:lnTo>
                              <a:lnTo>
                                <a:pt x="459740" y="110490"/>
                              </a:lnTo>
                              <a:lnTo>
                                <a:pt x="473710" y="110490"/>
                              </a:lnTo>
                              <a:lnTo>
                                <a:pt x="477748" y="93980"/>
                              </a:lnTo>
                              <a:lnTo>
                                <a:pt x="488950" y="48260"/>
                              </a:lnTo>
                              <a:lnTo>
                                <a:pt x="490220" y="48260"/>
                              </a:lnTo>
                              <a:lnTo>
                                <a:pt x="505460" y="110490"/>
                              </a:lnTo>
                              <a:lnTo>
                                <a:pt x="520700" y="110490"/>
                              </a:lnTo>
                              <a:lnTo>
                                <a:pt x="525132" y="93980"/>
                              </a:lnTo>
                              <a:lnTo>
                                <a:pt x="543560" y="25400"/>
                              </a:lnTo>
                              <a:close/>
                            </a:path>
                            <a:path w="966469" h="139700">
                              <a:moveTo>
                                <a:pt x="657860" y="25400"/>
                              </a:moveTo>
                              <a:lnTo>
                                <a:pt x="643890" y="25400"/>
                              </a:lnTo>
                              <a:lnTo>
                                <a:pt x="627380" y="93980"/>
                              </a:lnTo>
                              <a:lnTo>
                                <a:pt x="617220" y="48260"/>
                              </a:lnTo>
                              <a:lnTo>
                                <a:pt x="612140" y="25400"/>
                              </a:lnTo>
                              <a:lnTo>
                                <a:pt x="596900" y="25400"/>
                              </a:lnTo>
                              <a:lnTo>
                                <a:pt x="581660" y="93980"/>
                              </a:lnTo>
                              <a:lnTo>
                                <a:pt x="580390" y="93980"/>
                              </a:lnTo>
                              <a:lnTo>
                                <a:pt x="565150" y="25400"/>
                              </a:lnTo>
                              <a:lnTo>
                                <a:pt x="551180" y="25400"/>
                              </a:lnTo>
                              <a:lnTo>
                                <a:pt x="574040" y="110490"/>
                              </a:lnTo>
                              <a:lnTo>
                                <a:pt x="588010" y="110490"/>
                              </a:lnTo>
                              <a:lnTo>
                                <a:pt x="592048" y="93980"/>
                              </a:lnTo>
                              <a:lnTo>
                                <a:pt x="603250" y="48260"/>
                              </a:lnTo>
                              <a:lnTo>
                                <a:pt x="604520" y="48260"/>
                              </a:lnTo>
                              <a:lnTo>
                                <a:pt x="619760" y="110490"/>
                              </a:lnTo>
                              <a:lnTo>
                                <a:pt x="635000" y="110490"/>
                              </a:lnTo>
                              <a:lnTo>
                                <a:pt x="639432" y="93980"/>
                              </a:lnTo>
                              <a:lnTo>
                                <a:pt x="657860" y="25400"/>
                              </a:lnTo>
                              <a:close/>
                            </a:path>
                            <a:path w="966469" h="139700">
                              <a:moveTo>
                                <a:pt x="772160" y="25400"/>
                              </a:moveTo>
                              <a:lnTo>
                                <a:pt x="758190" y="25400"/>
                              </a:lnTo>
                              <a:lnTo>
                                <a:pt x="741680" y="93980"/>
                              </a:lnTo>
                              <a:lnTo>
                                <a:pt x="731520" y="48260"/>
                              </a:lnTo>
                              <a:lnTo>
                                <a:pt x="726440" y="25400"/>
                              </a:lnTo>
                              <a:lnTo>
                                <a:pt x="711200" y="25400"/>
                              </a:lnTo>
                              <a:lnTo>
                                <a:pt x="695960" y="93980"/>
                              </a:lnTo>
                              <a:lnTo>
                                <a:pt x="694690" y="93980"/>
                              </a:lnTo>
                              <a:lnTo>
                                <a:pt x="679450" y="25400"/>
                              </a:lnTo>
                              <a:lnTo>
                                <a:pt x="665480" y="25400"/>
                              </a:lnTo>
                              <a:lnTo>
                                <a:pt x="688340" y="110490"/>
                              </a:lnTo>
                              <a:lnTo>
                                <a:pt x="702310" y="110490"/>
                              </a:lnTo>
                              <a:lnTo>
                                <a:pt x="706348" y="93980"/>
                              </a:lnTo>
                              <a:lnTo>
                                <a:pt x="717550" y="48260"/>
                              </a:lnTo>
                              <a:lnTo>
                                <a:pt x="718820" y="48260"/>
                              </a:lnTo>
                              <a:lnTo>
                                <a:pt x="734060" y="110490"/>
                              </a:lnTo>
                              <a:lnTo>
                                <a:pt x="749300" y="110490"/>
                              </a:lnTo>
                              <a:lnTo>
                                <a:pt x="753732" y="93980"/>
                              </a:lnTo>
                              <a:lnTo>
                                <a:pt x="772160" y="25400"/>
                              </a:lnTo>
                              <a:close/>
                            </a:path>
                            <a:path w="966469" h="139700">
                              <a:moveTo>
                                <a:pt x="806450" y="95250"/>
                              </a:moveTo>
                              <a:lnTo>
                                <a:pt x="789940" y="95250"/>
                              </a:lnTo>
                              <a:lnTo>
                                <a:pt x="789940" y="110490"/>
                              </a:lnTo>
                              <a:lnTo>
                                <a:pt x="806450" y="110490"/>
                              </a:lnTo>
                              <a:lnTo>
                                <a:pt x="806450" y="95250"/>
                              </a:lnTo>
                              <a:close/>
                            </a:path>
                            <a:path w="966469" h="139700">
                              <a:moveTo>
                                <a:pt x="889000" y="57150"/>
                              </a:moveTo>
                              <a:lnTo>
                                <a:pt x="883996" y="44538"/>
                              </a:lnTo>
                              <a:lnTo>
                                <a:pt x="876617" y="35255"/>
                              </a:lnTo>
                              <a:lnTo>
                                <a:pt x="866851" y="29298"/>
                              </a:lnTo>
                              <a:lnTo>
                                <a:pt x="854710" y="26670"/>
                              </a:lnTo>
                              <a:lnTo>
                                <a:pt x="846607" y="28143"/>
                              </a:lnTo>
                              <a:lnTo>
                                <a:pt x="819823" y="63322"/>
                              </a:lnTo>
                              <a:lnTo>
                                <a:pt x="819150" y="72390"/>
                              </a:lnTo>
                              <a:lnTo>
                                <a:pt x="820572" y="81419"/>
                              </a:lnTo>
                              <a:lnTo>
                                <a:pt x="848258" y="109994"/>
                              </a:lnTo>
                              <a:lnTo>
                                <a:pt x="854710" y="110490"/>
                              </a:lnTo>
                              <a:lnTo>
                                <a:pt x="863600" y="110490"/>
                              </a:lnTo>
                              <a:lnTo>
                                <a:pt x="871220" y="107950"/>
                              </a:lnTo>
                              <a:lnTo>
                                <a:pt x="882650" y="96520"/>
                              </a:lnTo>
                              <a:lnTo>
                                <a:pt x="886460" y="90170"/>
                              </a:lnTo>
                              <a:lnTo>
                                <a:pt x="889000" y="81280"/>
                              </a:lnTo>
                              <a:lnTo>
                                <a:pt x="875030" y="81280"/>
                              </a:lnTo>
                              <a:lnTo>
                                <a:pt x="873760" y="87630"/>
                              </a:lnTo>
                              <a:lnTo>
                                <a:pt x="871220" y="92710"/>
                              </a:lnTo>
                              <a:lnTo>
                                <a:pt x="866140" y="96520"/>
                              </a:lnTo>
                              <a:lnTo>
                                <a:pt x="862330" y="99060"/>
                              </a:lnTo>
                              <a:lnTo>
                                <a:pt x="858520" y="100330"/>
                              </a:lnTo>
                              <a:lnTo>
                                <a:pt x="848360" y="100330"/>
                              </a:lnTo>
                              <a:lnTo>
                                <a:pt x="842010" y="97790"/>
                              </a:lnTo>
                              <a:lnTo>
                                <a:pt x="838200" y="91440"/>
                              </a:lnTo>
                              <a:lnTo>
                                <a:pt x="835660" y="86360"/>
                              </a:lnTo>
                              <a:lnTo>
                                <a:pt x="833120" y="78740"/>
                              </a:lnTo>
                              <a:lnTo>
                                <a:pt x="834390" y="69850"/>
                              </a:lnTo>
                              <a:lnTo>
                                <a:pt x="835787" y="56515"/>
                              </a:lnTo>
                              <a:lnTo>
                                <a:pt x="839939" y="46990"/>
                              </a:lnTo>
                              <a:lnTo>
                                <a:pt x="846709" y="41275"/>
                              </a:lnTo>
                              <a:lnTo>
                                <a:pt x="855980" y="39370"/>
                              </a:lnTo>
                              <a:lnTo>
                                <a:pt x="862876" y="40551"/>
                              </a:lnTo>
                              <a:lnTo>
                                <a:pt x="868362" y="43980"/>
                              </a:lnTo>
                              <a:lnTo>
                                <a:pt x="872401" y="49555"/>
                              </a:lnTo>
                              <a:lnTo>
                                <a:pt x="875030" y="57150"/>
                              </a:lnTo>
                              <a:lnTo>
                                <a:pt x="889000" y="57150"/>
                              </a:lnTo>
                              <a:close/>
                            </a:path>
                            <a:path w="966469" h="139700">
                              <a:moveTo>
                                <a:pt x="966470" y="45720"/>
                              </a:moveTo>
                              <a:lnTo>
                                <a:pt x="962660" y="38100"/>
                              </a:lnTo>
                              <a:lnTo>
                                <a:pt x="957580" y="33020"/>
                              </a:lnTo>
                              <a:lnTo>
                                <a:pt x="951230" y="29210"/>
                              </a:lnTo>
                              <a:lnTo>
                                <a:pt x="944880" y="26670"/>
                              </a:lnTo>
                              <a:lnTo>
                                <a:pt x="939800" y="26670"/>
                              </a:lnTo>
                              <a:lnTo>
                                <a:pt x="931176" y="28143"/>
                              </a:lnTo>
                              <a:lnTo>
                                <a:pt x="924242" y="30797"/>
                              </a:lnTo>
                              <a:lnTo>
                                <a:pt x="918718" y="34886"/>
                              </a:lnTo>
                              <a:lnTo>
                                <a:pt x="914400" y="40640"/>
                              </a:lnTo>
                              <a:lnTo>
                                <a:pt x="914400" y="29210"/>
                              </a:lnTo>
                              <a:lnTo>
                                <a:pt x="901700" y="29210"/>
                              </a:lnTo>
                              <a:lnTo>
                                <a:pt x="901700" y="110490"/>
                              </a:lnTo>
                              <a:lnTo>
                                <a:pt x="914400" y="110490"/>
                              </a:lnTo>
                              <a:lnTo>
                                <a:pt x="914400" y="66040"/>
                              </a:lnTo>
                              <a:lnTo>
                                <a:pt x="916343" y="55092"/>
                              </a:lnTo>
                              <a:lnTo>
                                <a:pt x="920432" y="46990"/>
                              </a:lnTo>
                              <a:lnTo>
                                <a:pt x="926896" y="41757"/>
                              </a:lnTo>
                              <a:lnTo>
                                <a:pt x="935990" y="39370"/>
                              </a:lnTo>
                              <a:lnTo>
                                <a:pt x="942340" y="39370"/>
                              </a:lnTo>
                              <a:lnTo>
                                <a:pt x="946150" y="41910"/>
                              </a:lnTo>
                              <a:lnTo>
                                <a:pt x="951230" y="49530"/>
                              </a:lnTo>
                              <a:lnTo>
                                <a:pt x="952500" y="54610"/>
                              </a:lnTo>
                              <a:lnTo>
                                <a:pt x="952500" y="110490"/>
                              </a:lnTo>
                              <a:lnTo>
                                <a:pt x="966470" y="110490"/>
                              </a:lnTo>
                              <a:lnTo>
                                <a:pt x="966470" y="54610"/>
                              </a:lnTo>
                              <a:lnTo>
                                <a:pt x="966470" y="45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990600" y="1270"/>
                          <a:ext cx="90169" cy="10922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107439" y="5080"/>
                          <a:ext cx="242569" cy="10541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83.800003pt;margin-top:813.190002pt;width:106.3pt;height:11pt;mso-position-horizontal-relative:page;mso-position-vertical-relative:page;z-index:-15794176" id="docshapegroup1" coordorigin="1676,16264" coordsize="2126,220">
              <v:shape style="position:absolute;left:1676;top:16263;width:1522;height:220" id="docshape2" coordorigin="1676,16264" coordsize="1522,220" path="m1778,16352l1776,16338,1772,16326,1764,16318,1754,16312,1744,16308,1734,16308,1724,16309,1714,16313,1705,16319,1696,16328,1696,16266,1676,16266,1676,16438,1696,16438,1696,16356,1700,16346,1714,16332,1724,16328,1742,16328,1748,16332,1756,16344,1756,16438,1778,16438,1778,16352xm1862,16308l1842,16308,1842,16272,1820,16272,1820,16308,1804,16308,1804,16326,1820,16326,1820,16422,1822,16430,1830,16434,1842,16438,1862,16438,1862,16420,1846,16420,1842,16416,1842,16326,1862,16326,1862,16308xm1922,16308l1902,16308,1902,16272,1880,16272,1880,16308,1864,16308,1864,16326,1880,16326,1880,16422,1882,16430,1890,16434,1902,16438,1922,16438,1922,16420,1906,16420,1902,16416,1902,16326,1922,16326,1922,16308xm2044,16370l2043,16358,2043,16356,2040,16343,2035,16332,2028,16324,2024,16320,2024,16372,2021,16393,2014,16409,2003,16419,1988,16422,1978,16422,1970,16418,1964,16410,1956,16404,1954,16392,1954,16378,1955,16365,1957,16354,1960,16345,1964,16338,1969,16330,1970,16328,1980,16324,1990,16324,2000,16326,2006,16330,2012,16338,2020,16346,2022,16358,2024,16372,2024,16320,2020,16316,2012,16310,2002,16306,1992,16304,1981,16306,1971,16312,1962,16319,1954,16330,1954,16308,1934,16308,1934,16484,1954,16484,1954,16422,1958,16428,1970,16434,1982,16438,1988,16438,2002,16436,2014,16432,2023,16426,2030,16418,2036,16407,2041,16395,2043,16383,2044,16372,2044,16370xm2172,16398l2170,16390,2166,16382,2160,16376,2152,16370,2144,16366,2114,16358,2098,16356,2090,16350,2092,16342,2092,16336,2094,16332,2098,16328,2110,16324,2126,16324,2134,16326,2148,16340,2148,16346,2168,16346,2162,16327,2151,16314,2138,16306,2120,16304,2108,16306,2097,16309,2089,16313,2082,16320,2074,16330,2070,16338,2072,16346,2072,16356,2074,16362,2080,16368,2088,16372,2100,16376,2126,16382,2136,16386,2142,16388,2150,16396,2150,16408,2148,16412,2136,16420,2130,16422,2110,16422,2102,16420,2090,16408,2088,16402,2088,16394,2068,16394,2068,16410,2072,16420,2082,16428,2091,16432,2100,16435,2111,16437,2122,16438,2136,16438,2148,16434,2158,16428,2166,16420,2170,16410,2172,16398xm2226,16412l2202,16412,2202,16438,2226,16438,2226,16412xm2226,16342l2202,16342,2202,16368,2226,16368,2226,16342xm2308,16264l2294,16264,2238,16444,2252,16444,2308,16264xm2368,16264l2354,16264,2298,16444,2312,16444,2368,16264xm2532,16304l2510,16304,2484,16412,2468,16340,2460,16304,2436,16304,2412,16412,2410,16412,2386,16304,2364,16304,2400,16438,2422,16438,2428,16412,2446,16340,2448,16340,2472,16438,2496,16438,2503,16412,2532,16304xm2712,16304l2690,16304,2664,16412,2648,16340,2640,16304,2616,16304,2592,16412,2590,16412,2566,16304,2544,16304,2580,16438,2602,16438,2608,16412,2626,16340,2628,16340,2652,16438,2676,16438,2683,16412,2712,16304xm2892,16304l2870,16304,2844,16412,2828,16340,2820,16304,2796,16304,2772,16412,2770,16412,2746,16304,2724,16304,2760,16438,2782,16438,2788,16412,2806,16340,2808,16340,2832,16438,2856,16438,2863,16412,2892,16304xm2946,16414l2920,16414,2920,16438,2946,16438,2946,16414xm3076,16354l3068,16334,3057,16319,3041,16310,3022,16306,3009,16308,2998,16312,2988,16319,2980,16328,2974,16339,2970,16351,2967,16364,2966,16378,2968,16392,2972,16405,2977,16415,2984,16424,2993,16430,3002,16435,3012,16437,3022,16438,3036,16438,3048,16434,3066,16416,3072,16406,3076,16392,3054,16392,3052,16402,3048,16410,3040,16416,3034,16420,3028,16422,3012,16422,3002,16418,2996,16408,2992,16400,2988,16388,2990,16374,2992,16353,2999,16338,3009,16329,3024,16326,3035,16328,3044,16333,3050,16342,3054,16354,3076,16354xm3198,16336l3192,16324,3184,16316,3174,16310,3164,16306,3156,16306,3142,16308,3132,16312,3123,16319,3116,16328,3116,16310,3096,16310,3096,16438,3116,16438,3116,16368,3119,16351,3126,16338,3136,16330,3150,16326,3160,16326,3166,16330,3174,16342,3176,16350,3176,16438,3198,16438,3198,16350,3198,16336xe" filled="true" fillcolor="#999999" stroked="false">
                <v:path arrowok="t"/>
                <v:fill type="solid"/>
              </v:shape>
              <v:shape style="position:absolute;left:3236;top:16265;width:142;height:172" type="#_x0000_t75" id="docshape3" stroked="false">
                <v:imagedata r:id="rId1" o:title=""/>
              </v:shape>
              <v:shape style="position:absolute;left:3420;top:16271;width:382;height:166" type="#_x0000_t75" id="docshape4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522816">
          <wp:simplePos x="0" y="0"/>
          <wp:positionH relativeFrom="page">
            <wp:posOffset>269240</wp:posOffset>
          </wp:positionH>
          <wp:positionV relativeFrom="page">
            <wp:posOffset>10308463</wp:posOffset>
          </wp:positionV>
          <wp:extent cx="581660" cy="151129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581660" cy="1511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340" w:hanging="276"/>
        <w:jc w:val="left"/>
      </w:pPr>
      <w:rPr>
        <w:rFonts w:hint="default"/>
        <w:spacing w:val="0"/>
        <w:w w:val="9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1" w:hanging="33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-2"/>
        <w:w w:val="96"/>
        <w:sz w:val="18"/>
        <w:szCs w:val="18"/>
        <w:lang w:val="en-US" w:eastAsia="en-US" w:bidi="ar-SA"/>
      </w:rPr>
    </w:lvl>
    <w:lvl w:ilvl="2">
      <w:start w:val="1"/>
      <w:numFmt w:val="decimal"/>
      <w:lvlText w:val="%3）"/>
      <w:lvlJc w:val="left"/>
      <w:pPr>
        <w:ind w:left="129" w:hanging="19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5"/>
        <w:w w:val="51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60" w:hanging="19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0"/>
      <w:ind w:left="1120"/>
      <w:outlineLvl w:val="1"/>
    </w:pPr>
    <w:rPr>
      <w:rFonts w:ascii="SimSun" w:hAnsi="SimSun" w:eastAsia="SimSun" w:cs="SimSun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63"/>
      <w:ind w:left="763"/>
      <w:outlineLvl w:val="2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9" w:hanging="280"/>
      <w:jc w:val="both"/>
    </w:pPr>
    <w:rPr>
      <w:rFonts w:ascii="SimSun" w:hAnsi="SimSun" w:eastAsia="SimSun" w:cs="SimSu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2026-04-09T11:57:20Z</dcterms:created>
  <dcterms:modified xsi:type="dcterms:W3CDTF">2026-04-09T11:57:20Z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2024-11-26T00:00:00Z</vt:filetime>
  </property>
  <property fmtid="{D5CDD505-2E9C-101B-9397-08002B2CF9AE}" pid="3" name="Creator">
    <vt:lpwstr>ReaderEx_DIS 2.5.0 Build 4087</vt:lpwstr>
  </property>
  <property fmtid="{D5CDD505-2E9C-101B-9397-08002B2CF9AE}" pid="4" name="Producer">
    <vt:lpwstr>TTKN</vt:lpwstr>
  </property>
  <property fmtid="{D5CDD505-2E9C-101B-9397-08002B2CF9AE}" pid="5" name="LastSaved">
    <vt:filetime>2024-11-26T00:00:00Z</vt:filetime>
  </property>
</Properties>
</file>