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6" w:lineRule="exact" w:before="52"/>
        <w:ind w:left="0" w:right="466" w:firstLine="0"/>
        <w:jc w:val="right"/>
        <w:rPr>
          <w:rFonts w:ascii="Times New Roman"/>
          <w:b/>
          <w:sz w:val="20"/>
        </w:rPr>
      </w:pPr>
      <w:r>
        <w:rPr>
          <w:rFonts w:ascii="Times New Roman"/>
          <w:b/>
          <w:color w:val="00B9F2"/>
          <w:spacing w:val="-2"/>
          <w:sz w:val="20"/>
        </w:rPr>
        <w:t>Technology</w:t>
      </w:r>
      <w:r>
        <w:rPr>
          <w:rFonts w:ascii="Times New Roman"/>
          <w:b/>
          <w:color w:val="00B9F2"/>
          <w:spacing w:val="1"/>
          <w:sz w:val="20"/>
        </w:rPr>
        <w:t> </w:t>
      </w:r>
      <w:r>
        <w:rPr>
          <w:rFonts w:ascii="Times New Roman"/>
          <w:b/>
          <w:color w:val="00B9F2"/>
          <w:spacing w:val="-2"/>
          <w:sz w:val="20"/>
        </w:rPr>
        <w:t>Study</w:t>
      </w:r>
    </w:p>
    <w:p>
      <w:pPr>
        <w:pStyle w:val="Heading1"/>
      </w:pPr>
      <w:r>
        <w:rPr/>
        <mc:AlternateContent>
          <mc:Choice Requires="wps">
            <w:drawing>
              <wp:anchor distT="0" distB="0" distL="0" distR="0" allowOverlap="1" layoutInCell="1" locked="0" behindDoc="1" simplePos="0" relativeHeight="487467008">
                <wp:simplePos x="0" y="0"/>
                <wp:positionH relativeFrom="page">
                  <wp:posOffset>0</wp:posOffset>
                </wp:positionH>
                <wp:positionV relativeFrom="paragraph">
                  <wp:posOffset>61060</wp:posOffset>
                </wp:positionV>
                <wp:extent cx="6760845" cy="127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760845" cy="12700"/>
                          <a:chExt cx="6760845" cy="12700"/>
                        </a:xfrm>
                      </wpg:grpSpPr>
                      <wps:wsp>
                        <wps:cNvPr id="7" name="Graphic 7"/>
                        <wps:cNvSpPr/>
                        <wps:spPr>
                          <a:xfrm>
                            <a:off x="0" y="6350"/>
                            <a:ext cx="82550" cy="1270"/>
                          </a:xfrm>
                          <a:custGeom>
                            <a:avLst/>
                            <a:gdLst/>
                            <a:ahLst/>
                            <a:cxnLst/>
                            <a:rect l="l" t="t" r="r" b="b"/>
                            <a:pathLst>
                              <a:path w="82550" h="0">
                                <a:moveTo>
                                  <a:pt x="0" y="0"/>
                                </a:moveTo>
                                <a:lnTo>
                                  <a:pt x="82550" y="0"/>
                                </a:lnTo>
                              </a:path>
                            </a:pathLst>
                          </a:custGeom>
                          <a:ln w="12700">
                            <a:solidFill>
                              <a:srgbClr val="939598"/>
                            </a:solidFill>
                            <a:prstDash val="dot"/>
                          </a:ln>
                        </wps:spPr>
                        <wps:bodyPr wrap="square" lIns="0" tIns="0" rIns="0" bIns="0" rtlCol="0">
                          <a:prstTxWarp prst="textNoShape">
                            <a:avLst/>
                          </a:prstTxWarp>
                          <a:noAutofit/>
                        </wps:bodyPr>
                      </wps:wsp>
                      <wps:wsp>
                        <wps:cNvPr id="8" name="Graphic 8"/>
                        <wps:cNvSpPr/>
                        <wps:spPr>
                          <a:xfrm>
                            <a:off x="152508" y="6350"/>
                            <a:ext cx="6582409" cy="1270"/>
                          </a:xfrm>
                          <a:custGeom>
                            <a:avLst/>
                            <a:gdLst/>
                            <a:ahLst/>
                            <a:cxnLst/>
                            <a:rect l="l" t="t" r="r" b="b"/>
                            <a:pathLst>
                              <a:path w="6582409" h="0">
                                <a:moveTo>
                                  <a:pt x="0" y="0"/>
                                </a:moveTo>
                                <a:lnTo>
                                  <a:pt x="6582359" y="0"/>
                                </a:lnTo>
                              </a:path>
                            </a:pathLst>
                          </a:custGeom>
                          <a:ln w="12700">
                            <a:solidFill>
                              <a:srgbClr val="939598"/>
                            </a:solidFill>
                            <a:prstDash val="dot"/>
                          </a:ln>
                        </wps:spPr>
                        <wps:bodyPr wrap="square" lIns="0" tIns="0" rIns="0" bIns="0" rtlCol="0">
                          <a:prstTxWarp prst="textNoShape">
                            <a:avLst/>
                          </a:prstTxWarp>
                          <a:noAutofit/>
                        </wps:bodyPr>
                      </wps:wsp>
                      <wps:wsp>
                        <wps:cNvPr id="9" name="Graphic 9"/>
                        <wps:cNvSpPr/>
                        <wps:spPr>
                          <a:xfrm>
                            <a:off x="107987" y="7"/>
                            <a:ext cx="6652895" cy="12700"/>
                          </a:xfrm>
                          <a:custGeom>
                            <a:avLst/>
                            <a:gdLst/>
                            <a:ahLst/>
                            <a:cxnLst/>
                            <a:rect l="l" t="t" r="r" b="b"/>
                            <a:pathLst>
                              <a:path w="6652895" h="12700">
                                <a:moveTo>
                                  <a:pt x="12700" y="6350"/>
                                </a:moveTo>
                                <a:lnTo>
                                  <a:pt x="10845" y="1854"/>
                                </a:lnTo>
                                <a:lnTo>
                                  <a:pt x="6350" y="0"/>
                                </a:lnTo>
                                <a:lnTo>
                                  <a:pt x="1866" y="1854"/>
                                </a:lnTo>
                                <a:lnTo>
                                  <a:pt x="0" y="6350"/>
                                </a:lnTo>
                                <a:lnTo>
                                  <a:pt x="1866" y="10833"/>
                                </a:lnTo>
                                <a:lnTo>
                                  <a:pt x="6350" y="12700"/>
                                </a:lnTo>
                                <a:lnTo>
                                  <a:pt x="10845" y="10833"/>
                                </a:lnTo>
                                <a:lnTo>
                                  <a:pt x="12700" y="6350"/>
                                </a:lnTo>
                                <a:close/>
                              </a:path>
                              <a:path w="6652895" h="12700">
                                <a:moveTo>
                                  <a:pt x="6652298" y="6350"/>
                                </a:moveTo>
                                <a:lnTo>
                                  <a:pt x="6650444" y="1854"/>
                                </a:lnTo>
                                <a:lnTo>
                                  <a:pt x="6645948" y="0"/>
                                </a:lnTo>
                                <a:lnTo>
                                  <a:pt x="6641465" y="1854"/>
                                </a:lnTo>
                                <a:lnTo>
                                  <a:pt x="6639598" y="6350"/>
                                </a:lnTo>
                                <a:lnTo>
                                  <a:pt x="6641465" y="10833"/>
                                </a:lnTo>
                                <a:lnTo>
                                  <a:pt x="6645948" y="12700"/>
                                </a:lnTo>
                                <a:lnTo>
                                  <a:pt x="6650444" y="10833"/>
                                </a:lnTo>
                                <a:lnTo>
                                  <a:pt x="6652298" y="6350"/>
                                </a:lnTo>
                                <a:close/>
                              </a:path>
                            </a:pathLst>
                          </a:custGeom>
                          <a:solidFill>
                            <a:srgbClr val="939598"/>
                          </a:solidFill>
                        </wps:spPr>
                        <wps:bodyPr wrap="square" lIns="0" tIns="0" rIns="0" bIns="0" rtlCol="0">
                          <a:prstTxWarp prst="textNoShape">
                            <a:avLst/>
                          </a:prstTxWarp>
                          <a:noAutofit/>
                        </wps:bodyPr>
                      </wps:wsp>
                    </wpg:wgp>
                  </a:graphicData>
                </a:graphic>
              </wp:anchor>
            </w:drawing>
          </mc:Choice>
          <mc:Fallback>
            <w:pict>
              <v:group style="position:absolute;margin-left:.000021pt;margin-top:4.807935pt;width:532.35pt;height:1pt;mso-position-horizontal-relative:page;mso-position-vertical-relative:paragraph;z-index:-15849472" id="docshapegroup5" coordorigin="0,96" coordsize="10647,20">
                <v:line style="position:absolute" from="0,106" to="130,106" stroked="true" strokeweight="1pt" strokecolor="#939598">
                  <v:stroke dashstyle="dot"/>
                </v:line>
                <v:line style="position:absolute" from="240,106" to="10606,106" stroked="true" strokeweight="1pt" strokecolor="#939598">
                  <v:stroke dashstyle="dot"/>
                </v:line>
                <v:shape style="position:absolute;left:170;top:96;width:10477;height:20" id="docshape6" coordorigin="170,96" coordsize="10477,20" path="m190,106l187,99,180,96,173,99,170,106,173,113,180,116,187,113,190,106xm10646,106l10643,99,10636,96,10629,99,10626,106,10629,113,10636,116,10643,113,10646,106xe" filled="true" fillcolor="#939598" stroked="false">
                  <v:path arrowok="t"/>
                  <v:fill type="solid"/>
                </v:shape>
                <w10:wrap type="none"/>
              </v:group>
            </w:pict>
          </mc:Fallback>
        </mc:AlternateContent>
      </w:r>
      <w:r>
        <w:rPr>
          <w:color w:val="00B9F2"/>
          <w:spacing w:val="-3"/>
        </w:rPr>
        <w:t>技术研究</w:t>
      </w:r>
    </w:p>
    <w:p>
      <w:pPr>
        <w:pStyle w:val="Title"/>
      </w:pPr>
      <w:r>
        <w:rPr>
          <w:color w:val="00B9F2"/>
          <w:spacing w:val="18"/>
        </w:rPr>
        <w:t>JavaWeb</w:t>
      </w:r>
      <w:r>
        <w:rPr>
          <w:color w:val="00B9F2"/>
          <w:spacing w:val="17"/>
        </w:rPr>
        <w:t>开发中前后端分离架构的技术创新研究</w:t>
      </w:r>
    </w:p>
    <w:p>
      <w:pPr>
        <w:pStyle w:val="BodyText"/>
        <w:tabs>
          <w:tab w:pos="1582" w:val="left" w:leader="none"/>
        </w:tabs>
        <w:spacing w:line="212" w:lineRule="exact"/>
        <w:ind w:left="1133"/>
        <w:jc w:val="center"/>
      </w:pPr>
      <w:r>
        <w:rPr>
          <w:color w:val="231F20"/>
          <w:spacing w:val="-10"/>
        </w:rPr>
        <w:t>李</w:t>
      </w:r>
      <w:r>
        <w:rPr>
          <w:color w:val="231F20"/>
        </w:rPr>
        <w:tab/>
      </w:r>
      <w:r>
        <w:rPr>
          <w:color w:val="231F20"/>
          <w:spacing w:val="-10"/>
        </w:rPr>
        <w:t>俊</w:t>
      </w:r>
    </w:p>
    <w:p>
      <w:pPr>
        <w:spacing w:before="44"/>
        <w:ind w:left="1132" w:right="0" w:firstLine="0"/>
        <w:jc w:val="center"/>
        <w:rPr>
          <w:sz w:val="18"/>
        </w:rPr>
      </w:pPr>
      <w:r>
        <w:rPr>
          <w:color w:val="231F20"/>
          <w:sz w:val="18"/>
        </w:rPr>
        <w:t>（金肯职业技术学院，江苏</w:t>
      </w:r>
      <w:r>
        <w:rPr>
          <w:color w:val="231F20"/>
          <w:spacing w:val="53"/>
          <w:w w:val="150"/>
          <w:sz w:val="18"/>
        </w:rPr>
        <w:t> </w:t>
      </w:r>
      <w:r>
        <w:rPr>
          <w:color w:val="231F20"/>
          <w:sz w:val="18"/>
        </w:rPr>
        <w:t>南京</w:t>
      </w:r>
      <w:r>
        <w:rPr>
          <w:color w:val="231F20"/>
          <w:spacing w:val="54"/>
          <w:w w:val="150"/>
          <w:sz w:val="18"/>
        </w:rPr>
        <w:t> </w:t>
      </w:r>
      <w:r>
        <w:rPr>
          <w:color w:val="231F20"/>
          <w:spacing w:val="-2"/>
          <w:sz w:val="18"/>
        </w:rPr>
        <w:t>210000）</w:t>
      </w:r>
    </w:p>
    <w:p>
      <w:pPr>
        <w:spacing w:line="249" w:lineRule="auto" w:before="163"/>
        <w:ind w:left="1303" w:right="168" w:firstLine="360"/>
        <w:jc w:val="both"/>
        <w:rPr>
          <w:sz w:val="18"/>
        </w:rPr>
      </w:pPr>
      <w:r>
        <w:rPr>
          <w:color w:val="231F20"/>
          <w:spacing w:val="5"/>
          <w:sz w:val="18"/>
        </w:rPr>
        <w:t>摘要：</w:t>
      </w:r>
      <w:r>
        <w:rPr>
          <w:color w:val="231F20"/>
          <w:sz w:val="18"/>
        </w:rPr>
        <w:t>JavaWeb 开发随着互联网技术的发展逐步从传统的单体架构向前后端分离架构演进，提高了系统的灵活性和</w:t>
      </w:r>
      <w:r>
        <w:rPr>
          <w:color w:val="231F20"/>
          <w:spacing w:val="-1"/>
          <w:sz w:val="18"/>
        </w:rPr>
        <w:t>开发效率。前后端分离架构通过</w:t>
      </w:r>
      <w:r>
        <w:rPr>
          <w:color w:val="231F20"/>
          <w:sz w:val="18"/>
        </w:rPr>
        <w:t>A</w:t>
      </w:r>
      <w:r>
        <w:rPr>
          <w:color w:val="231F20"/>
          <w:spacing w:val="-23"/>
          <w:sz w:val="18"/>
        </w:rPr>
        <w:t> </w:t>
      </w:r>
      <w:r>
        <w:rPr>
          <w:color w:val="231F20"/>
          <w:sz w:val="18"/>
        </w:rPr>
        <w:t>PI交互实现前端与后端的解耦，使前端应用能够独立渲染页面，提高用户体验和系统扩展性。本文探讨了JavaWeb前后端分离架构的技术创新点，分析了组件化与微前端技术、基于</w:t>
      </w:r>
      <w:r>
        <w:rPr>
          <w:color w:val="231F20"/>
          <w:spacing w:val="11"/>
          <w:sz w:val="18"/>
        </w:rPr>
        <w:t>DevOps</w:t>
      </w:r>
      <w:r>
        <w:rPr>
          <w:color w:val="231F20"/>
          <w:sz w:val="18"/>
        </w:rPr>
        <w:t>的自动化部署与持续</w:t>
      </w:r>
      <w:r>
        <w:rPr>
          <w:color w:val="231F20"/>
          <w:spacing w:val="4"/>
          <w:sz w:val="18"/>
        </w:rPr>
        <w:t>集成、</w:t>
      </w:r>
      <w:r>
        <w:rPr>
          <w:color w:val="231F20"/>
          <w:sz w:val="18"/>
        </w:rPr>
        <w:t>API网关与安全性增强方案等关键技术。研究基于Spring</w:t>
      </w:r>
      <w:r>
        <w:rPr>
          <w:color w:val="231F20"/>
          <w:spacing w:val="80"/>
          <w:sz w:val="18"/>
        </w:rPr>
        <w:t> </w:t>
      </w:r>
      <w:r>
        <w:rPr>
          <w:color w:val="231F20"/>
          <w:sz w:val="18"/>
        </w:rPr>
        <w:t>Boot</w:t>
      </w:r>
      <w:r>
        <w:rPr>
          <w:color w:val="231F20"/>
          <w:spacing w:val="-54"/>
          <w:sz w:val="18"/>
        </w:rPr>
        <w:t>、</w:t>
      </w:r>
      <w:r>
        <w:rPr>
          <w:color w:val="231F20"/>
          <w:sz w:val="18"/>
        </w:rPr>
        <w:t>Vue.js、Spring</w:t>
      </w:r>
      <w:r>
        <w:rPr>
          <w:color w:val="231F20"/>
          <w:spacing w:val="80"/>
          <w:sz w:val="18"/>
        </w:rPr>
        <w:t> </w:t>
      </w:r>
      <w:r>
        <w:rPr>
          <w:color w:val="231F20"/>
          <w:spacing w:val="9"/>
          <w:sz w:val="18"/>
        </w:rPr>
        <w:t>Cloud</w:t>
      </w:r>
      <w:r>
        <w:rPr>
          <w:color w:val="231F20"/>
          <w:sz w:val="18"/>
        </w:rPr>
        <w:t>和WebSocket</w:t>
      </w:r>
      <w:r>
        <w:rPr>
          <w:color w:val="231F20"/>
          <w:spacing w:val="4"/>
          <w:sz w:val="18"/>
        </w:rPr>
        <w:t>等主流技术</w:t>
      </w:r>
      <w:r>
        <w:rPr>
          <w:color w:val="231F20"/>
          <w:spacing w:val="3"/>
          <w:sz w:val="18"/>
        </w:rPr>
        <w:t>栈，结合</w:t>
      </w:r>
      <w:r>
        <w:rPr>
          <w:color w:val="231F20"/>
          <w:sz w:val="18"/>
        </w:rPr>
        <w:t>R</w:t>
      </w:r>
      <w:r>
        <w:rPr>
          <w:color w:val="231F20"/>
          <w:spacing w:val="-23"/>
          <w:sz w:val="18"/>
        </w:rPr>
        <w:t> </w:t>
      </w:r>
      <w:r>
        <w:rPr>
          <w:color w:val="231F20"/>
          <w:sz w:val="18"/>
        </w:rPr>
        <w:t>ESTful</w:t>
      </w:r>
      <w:r>
        <w:rPr>
          <w:color w:val="231F20"/>
          <w:spacing w:val="1"/>
          <w:sz w:val="18"/>
        </w:rPr>
        <w:t> </w:t>
      </w:r>
      <w:r>
        <w:rPr>
          <w:color w:val="231F20"/>
          <w:sz w:val="18"/>
        </w:rPr>
        <w:t>API、</w:t>
      </w:r>
      <w:r>
        <w:rPr>
          <w:color w:val="231F20"/>
          <w:spacing w:val="11"/>
          <w:sz w:val="18"/>
        </w:rPr>
        <w:t>GraphQL和</w:t>
      </w:r>
      <w:r>
        <w:rPr>
          <w:color w:val="231F20"/>
          <w:sz w:val="18"/>
        </w:rPr>
        <w:t>Serverless</w:t>
      </w:r>
      <w:r>
        <w:rPr>
          <w:color w:val="231F20"/>
          <w:spacing w:val="-2"/>
          <w:sz w:val="18"/>
        </w:rPr>
        <w:t>进行系统架构优化。测试结果表明，前后端分离架构提高了开发效率，降低了系统耦合度，提升了安全性和可维护性。研究成果为JavaWeb</w:t>
      </w:r>
      <w:r>
        <w:rPr>
          <w:color w:val="231F20"/>
          <w:spacing w:val="-7"/>
          <w:sz w:val="18"/>
        </w:rPr>
        <w:t> 领域提供了实践指导，并为未来基于云计算、人工智能和</w:t>
      </w:r>
      <w:r>
        <w:rPr>
          <w:color w:val="231F20"/>
          <w:spacing w:val="-2"/>
          <w:sz w:val="18"/>
        </w:rPr>
        <w:t> </w:t>
      </w:r>
      <w:r>
        <w:rPr>
          <w:color w:val="231F20"/>
          <w:sz w:val="18"/>
        </w:rPr>
        <w:t>WebAssembly的前后端架构优化提供了理论支持和技术参考。</w:t>
      </w:r>
    </w:p>
    <w:p>
      <w:pPr>
        <w:spacing w:line="309" w:lineRule="auto" w:before="58"/>
        <w:ind w:left="1663" w:right="5305" w:firstLine="0"/>
        <w:jc w:val="left"/>
        <w:rPr>
          <w:sz w:val="18"/>
        </w:rPr>
      </w:pPr>
      <w:r>
        <w:rPr>
          <w:color w:val="231F20"/>
          <w:sz w:val="18"/>
        </w:rPr>
        <w:t>关键词：JavaWeb</w:t>
      </w:r>
      <w:r>
        <w:rPr>
          <w:color w:val="231F20"/>
          <w:spacing w:val="-12"/>
          <w:sz w:val="18"/>
        </w:rPr>
        <w:t>开发；前后端分离架构；自动化部署</w:t>
      </w:r>
      <w:r>
        <w:rPr>
          <w:color w:val="231F20"/>
          <w:sz w:val="18"/>
        </w:rPr>
        <w:t> </w:t>
      </w:r>
      <w:r>
        <w:rPr>
          <w:color w:val="231F20"/>
          <w:spacing w:val="-2"/>
          <w:sz w:val="18"/>
        </w:rPr>
        <w:t>doi：10.3969/J.ISSN.1672-7274.2025.11.015</w:t>
      </w:r>
    </w:p>
    <w:p>
      <w:pPr>
        <w:tabs>
          <w:tab w:pos="4484" w:val="left" w:leader="none"/>
          <w:tab w:pos="6842" w:val="left" w:leader="none"/>
        </w:tabs>
        <w:spacing w:line="229" w:lineRule="exact" w:before="0"/>
        <w:ind w:left="1663" w:right="0" w:firstLine="0"/>
        <w:jc w:val="left"/>
        <w:rPr>
          <w:sz w:val="18"/>
        </w:rPr>
      </w:pPr>
      <w:r>
        <w:rPr>
          <w:color w:val="231F20"/>
          <w:sz w:val="18"/>
        </w:rPr>
        <w:t>中图分类号：TP</w:t>
      </w:r>
      <w:r>
        <w:rPr>
          <w:color w:val="231F20"/>
          <w:spacing w:val="7"/>
          <w:sz w:val="18"/>
        </w:rPr>
        <w:t> </w:t>
      </w:r>
      <w:r>
        <w:rPr>
          <w:color w:val="231F20"/>
          <w:spacing w:val="-2"/>
          <w:sz w:val="18"/>
        </w:rPr>
        <w:t>311.52</w:t>
      </w:r>
      <w:r>
        <w:rPr>
          <w:color w:val="231F20"/>
          <w:sz w:val="18"/>
        </w:rPr>
        <w:tab/>
      </w:r>
      <w:r>
        <w:rPr>
          <w:color w:val="231F20"/>
          <w:spacing w:val="12"/>
          <w:sz w:val="18"/>
        </w:rPr>
        <w:t>文</w:t>
      </w:r>
      <w:r>
        <w:rPr>
          <w:color w:val="231F20"/>
          <w:sz w:val="18"/>
        </w:rPr>
        <w:t>献标志码</w:t>
      </w:r>
      <w:r>
        <w:rPr>
          <w:color w:val="231F20"/>
          <w:spacing w:val="-5"/>
          <w:sz w:val="18"/>
        </w:rPr>
        <w:t>：A</w:t>
      </w:r>
      <w:r>
        <w:rPr>
          <w:color w:val="231F20"/>
          <w:sz w:val="18"/>
        </w:rPr>
        <w:tab/>
      </w:r>
      <w:r>
        <w:rPr>
          <w:color w:val="231F20"/>
          <w:spacing w:val="-8"/>
          <w:sz w:val="18"/>
        </w:rPr>
        <w:t>文章编码：1672-7274（2025）11-</w:t>
      </w:r>
      <w:r>
        <w:rPr>
          <w:color w:val="231F20"/>
          <w:spacing w:val="-8"/>
          <w:sz w:val="17"/>
        </w:rPr>
        <w:t>0053</w:t>
      </w:r>
      <w:r>
        <w:rPr>
          <w:color w:val="231F20"/>
          <w:spacing w:val="-8"/>
          <w:sz w:val="18"/>
        </w:rPr>
        <w:t>-03</w:t>
      </w:r>
    </w:p>
    <w:p>
      <w:pPr>
        <w:pStyle w:val="BodyText"/>
        <w:spacing w:before="98"/>
        <w:rPr>
          <w:sz w:val="18"/>
        </w:rPr>
      </w:pPr>
    </w:p>
    <w:p>
      <w:pPr>
        <w:pStyle w:val="Heading2"/>
        <w:ind w:left="1629" w:right="486" w:firstLine="0"/>
        <w:jc w:val="center"/>
      </w:pPr>
      <w:r>
        <w:rPr>
          <w:color w:val="231F20"/>
        </w:rPr>
        <w:t>Research</w:t>
      </w:r>
      <w:r>
        <w:rPr>
          <w:color w:val="231F20"/>
          <w:spacing w:val="40"/>
        </w:rPr>
        <w:t> </w:t>
      </w:r>
      <w:r>
        <w:rPr>
          <w:color w:val="231F20"/>
        </w:rPr>
        <w:t>on</w:t>
      </w:r>
      <w:r>
        <w:rPr>
          <w:color w:val="231F20"/>
          <w:spacing w:val="40"/>
        </w:rPr>
        <w:t> </w:t>
      </w:r>
      <w:r>
        <w:rPr>
          <w:color w:val="231F20"/>
        </w:rPr>
        <w:t>Technological</w:t>
      </w:r>
      <w:r>
        <w:rPr>
          <w:color w:val="231F20"/>
          <w:spacing w:val="40"/>
        </w:rPr>
        <w:t> </w:t>
      </w:r>
      <w:r>
        <w:rPr>
          <w:color w:val="231F20"/>
        </w:rPr>
        <w:t>Innovation</w:t>
      </w:r>
      <w:r>
        <w:rPr>
          <w:color w:val="231F20"/>
          <w:spacing w:val="40"/>
        </w:rPr>
        <w:t> </w:t>
      </w:r>
      <w:r>
        <w:rPr>
          <w:color w:val="231F20"/>
        </w:rPr>
        <w:t>of</w:t>
      </w:r>
      <w:r>
        <w:rPr>
          <w:color w:val="231F20"/>
          <w:spacing w:val="40"/>
        </w:rPr>
        <w:t> </w:t>
      </w:r>
      <w:r>
        <w:rPr>
          <w:color w:val="231F20"/>
        </w:rPr>
        <w:t>Front</w:t>
      </w:r>
      <w:r>
        <w:rPr>
          <w:color w:val="231F20"/>
          <w:spacing w:val="40"/>
        </w:rPr>
        <w:t> </w:t>
      </w:r>
      <w:r>
        <w:rPr>
          <w:color w:val="231F20"/>
        </w:rPr>
        <w:t>end</w:t>
      </w:r>
      <w:r>
        <w:rPr>
          <w:color w:val="231F20"/>
          <w:spacing w:val="40"/>
        </w:rPr>
        <w:t> </w:t>
      </w:r>
      <w:r>
        <w:rPr>
          <w:color w:val="231F20"/>
        </w:rPr>
        <w:t>Separation</w:t>
      </w:r>
      <w:r>
        <w:rPr>
          <w:color w:val="231F20"/>
          <w:spacing w:val="40"/>
        </w:rPr>
        <w:t> </w:t>
      </w:r>
      <w:r>
        <w:rPr>
          <w:color w:val="231F20"/>
        </w:rPr>
        <w:t>Architecture</w:t>
      </w:r>
      <w:r>
        <w:rPr>
          <w:color w:val="231F20"/>
          <w:spacing w:val="40"/>
        </w:rPr>
        <w:t> </w:t>
      </w:r>
      <w:r>
        <w:rPr>
          <w:color w:val="231F20"/>
        </w:rPr>
        <w:t>in JavaWeb Development</w:t>
      </w:r>
    </w:p>
    <w:p>
      <w:pPr>
        <w:spacing w:before="67"/>
        <w:ind w:left="1132" w:right="0" w:firstLine="0"/>
        <w:jc w:val="center"/>
        <w:rPr>
          <w:rFonts w:ascii="Times New Roman"/>
          <w:b/>
          <w:sz w:val="18"/>
        </w:rPr>
      </w:pPr>
      <w:r>
        <w:rPr>
          <w:rFonts w:ascii="Times New Roman"/>
          <w:b/>
          <w:color w:val="231F20"/>
          <w:sz w:val="18"/>
        </w:rPr>
        <w:t>LI</w:t>
      </w:r>
      <w:r>
        <w:rPr>
          <w:rFonts w:ascii="Times New Roman"/>
          <w:b/>
          <w:color w:val="231F20"/>
          <w:spacing w:val="28"/>
          <w:sz w:val="18"/>
        </w:rPr>
        <w:t> </w:t>
      </w:r>
      <w:r>
        <w:rPr>
          <w:rFonts w:ascii="Times New Roman"/>
          <w:b/>
          <w:color w:val="231F20"/>
          <w:spacing w:val="-5"/>
          <w:sz w:val="18"/>
        </w:rPr>
        <w:t>Jun</w:t>
      </w:r>
    </w:p>
    <w:p>
      <w:pPr>
        <w:spacing w:before="50"/>
        <w:ind w:left="3262" w:right="0" w:firstLine="0"/>
        <w:jc w:val="both"/>
        <w:rPr>
          <w:rFonts w:ascii="Times New Roman"/>
          <w:b/>
          <w:sz w:val="18"/>
        </w:rPr>
      </w:pPr>
      <w:r>
        <w:rPr>
          <w:rFonts w:ascii="Times New Roman"/>
          <w:b/>
          <w:color w:val="231F20"/>
          <w:sz w:val="18"/>
        </w:rPr>
        <w:t>(Jinken</w:t>
      </w:r>
      <w:r>
        <w:rPr>
          <w:rFonts w:ascii="Times New Roman"/>
          <w:b/>
          <w:color w:val="231F20"/>
          <w:spacing w:val="74"/>
          <w:sz w:val="18"/>
        </w:rPr>
        <w:t> </w:t>
      </w:r>
      <w:r>
        <w:rPr>
          <w:rFonts w:ascii="Times New Roman"/>
          <w:b/>
          <w:color w:val="231F20"/>
          <w:sz w:val="18"/>
        </w:rPr>
        <w:t>Vocational</w:t>
      </w:r>
      <w:r>
        <w:rPr>
          <w:rFonts w:ascii="Times New Roman"/>
          <w:b/>
          <w:color w:val="231F20"/>
          <w:spacing w:val="76"/>
          <w:sz w:val="18"/>
        </w:rPr>
        <w:t> </w:t>
      </w:r>
      <w:r>
        <w:rPr>
          <w:rFonts w:ascii="Times New Roman"/>
          <w:b/>
          <w:color w:val="231F20"/>
          <w:sz w:val="18"/>
        </w:rPr>
        <w:t>and</w:t>
      </w:r>
      <w:r>
        <w:rPr>
          <w:rFonts w:ascii="Times New Roman"/>
          <w:b/>
          <w:color w:val="231F20"/>
          <w:spacing w:val="75"/>
          <w:sz w:val="18"/>
        </w:rPr>
        <w:t> </w:t>
      </w:r>
      <w:r>
        <w:rPr>
          <w:rFonts w:ascii="Times New Roman"/>
          <w:b/>
          <w:color w:val="231F20"/>
          <w:sz w:val="18"/>
        </w:rPr>
        <w:t>Technical</w:t>
      </w:r>
      <w:r>
        <w:rPr>
          <w:rFonts w:ascii="Times New Roman"/>
          <w:b/>
          <w:color w:val="231F20"/>
          <w:spacing w:val="76"/>
          <w:sz w:val="18"/>
        </w:rPr>
        <w:t> </w:t>
      </w:r>
      <w:r>
        <w:rPr>
          <w:rFonts w:ascii="Times New Roman"/>
          <w:b/>
          <w:color w:val="231F20"/>
          <w:sz w:val="18"/>
        </w:rPr>
        <w:t>College,</w:t>
      </w:r>
      <w:r>
        <w:rPr>
          <w:rFonts w:ascii="Times New Roman"/>
          <w:b/>
          <w:color w:val="231F20"/>
          <w:spacing w:val="77"/>
          <w:sz w:val="18"/>
        </w:rPr>
        <w:t> </w:t>
      </w:r>
      <w:r>
        <w:rPr>
          <w:rFonts w:ascii="Times New Roman"/>
          <w:b/>
          <w:color w:val="231F20"/>
          <w:sz w:val="18"/>
        </w:rPr>
        <w:t>Nanjing</w:t>
      </w:r>
      <w:r>
        <w:rPr>
          <w:rFonts w:ascii="Times New Roman"/>
          <w:b/>
          <w:color w:val="231F20"/>
          <w:spacing w:val="76"/>
          <w:sz w:val="18"/>
        </w:rPr>
        <w:t> </w:t>
      </w:r>
      <w:r>
        <w:rPr>
          <w:rFonts w:ascii="Times New Roman"/>
          <w:b/>
          <w:color w:val="231F20"/>
          <w:sz w:val="18"/>
        </w:rPr>
        <w:t>210000,</w:t>
      </w:r>
      <w:r>
        <w:rPr>
          <w:rFonts w:ascii="Times New Roman"/>
          <w:b/>
          <w:color w:val="231F20"/>
          <w:spacing w:val="77"/>
          <w:sz w:val="18"/>
        </w:rPr>
        <w:t> </w:t>
      </w:r>
      <w:r>
        <w:rPr>
          <w:rFonts w:ascii="Times New Roman"/>
          <w:b/>
          <w:color w:val="231F20"/>
          <w:spacing w:val="-2"/>
          <w:sz w:val="18"/>
        </w:rPr>
        <w:t>China)</w:t>
      </w:r>
    </w:p>
    <w:p>
      <w:pPr>
        <w:pStyle w:val="BodyText"/>
        <w:spacing w:line="249" w:lineRule="auto" w:before="48"/>
        <w:ind w:left="1303" w:right="167" w:firstLine="360"/>
        <w:jc w:val="both"/>
        <w:rPr>
          <w:rFonts w:ascii="Times New Roman"/>
        </w:rPr>
      </w:pPr>
      <w:r>
        <w:rPr>
          <w:rFonts w:ascii="Times New Roman"/>
          <w:b/>
          <w:color w:val="231F20"/>
        </w:rPr>
        <w:t>Abstract: </w:t>
      </w:r>
      <w:r>
        <w:rPr>
          <w:rFonts w:ascii="Times New Roman"/>
          <w:color w:val="231F20"/>
        </w:rPr>
        <w:t>With the development of Internet technology, Java Web development gradually evolves from the traditional single architecture to the back-end separation architecture, which improves the flexibility and development efficiency of the system. The front-end and back-end separation architecture achieves decoupling through API interaction, allowing front-end applications to independently render pages and improve user experience and system scalability. This article explores the technological innovations of JavaWeb's front-end and back-end separation architecture, analyzes key technologies such as componentization and micro front-end technology, automation deployment and continuous integration based on DevOps, API gateway and security enhancement solutions. Research on system architecture optimization based on mainstream technology stacks such as Spring Boot, Vue.js, Spring Cloud, and WebSocket, combined with RESTful API, GraphQL, and Serverless. The test results show that the front-end and back-end</w:t>
      </w:r>
      <w:r>
        <w:rPr>
          <w:rFonts w:ascii="Times New Roman"/>
          <w:color w:val="231F20"/>
          <w:spacing w:val="32"/>
        </w:rPr>
        <w:t> </w:t>
      </w:r>
      <w:r>
        <w:rPr>
          <w:rFonts w:ascii="Times New Roman"/>
          <w:color w:val="231F20"/>
        </w:rPr>
        <w:t>separation</w:t>
      </w:r>
      <w:r>
        <w:rPr>
          <w:rFonts w:ascii="Times New Roman"/>
          <w:color w:val="231F20"/>
          <w:spacing w:val="32"/>
        </w:rPr>
        <w:t> </w:t>
      </w:r>
      <w:r>
        <w:rPr>
          <w:rFonts w:ascii="Times New Roman"/>
          <w:color w:val="231F20"/>
        </w:rPr>
        <w:t>architecture</w:t>
      </w:r>
      <w:r>
        <w:rPr>
          <w:rFonts w:ascii="Times New Roman"/>
          <w:color w:val="231F20"/>
          <w:spacing w:val="32"/>
        </w:rPr>
        <w:t> </w:t>
      </w:r>
      <w:r>
        <w:rPr>
          <w:rFonts w:ascii="Times New Roman"/>
          <w:color w:val="231F20"/>
        </w:rPr>
        <w:t>improves</w:t>
      </w:r>
      <w:r>
        <w:rPr>
          <w:rFonts w:ascii="Times New Roman"/>
          <w:color w:val="231F20"/>
          <w:spacing w:val="32"/>
        </w:rPr>
        <w:t> </w:t>
      </w:r>
      <w:r>
        <w:rPr>
          <w:rFonts w:ascii="Times New Roman"/>
          <w:color w:val="231F20"/>
        </w:rPr>
        <w:t>development</w:t>
      </w:r>
      <w:r>
        <w:rPr>
          <w:rFonts w:ascii="Times New Roman"/>
          <w:color w:val="231F20"/>
          <w:spacing w:val="32"/>
        </w:rPr>
        <w:t> </w:t>
      </w:r>
      <w:r>
        <w:rPr>
          <w:rFonts w:ascii="Times New Roman"/>
          <w:color w:val="231F20"/>
        </w:rPr>
        <w:t>efficiency,</w:t>
      </w:r>
      <w:r>
        <w:rPr>
          <w:rFonts w:ascii="Times New Roman"/>
          <w:color w:val="231F20"/>
          <w:spacing w:val="32"/>
        </w:rPr>
        <w:t> </w:t>
      </w:r>
      <w:r>
        <w:rPr>
          <w:rFonts w:ascii="Times New Roman"/>
          <w:color w:val="231F20"/>
        </w:rPr>
        <w:t>reduces</w:t>
      </w:r>
      <w:r>
        <w:rPr>
          <w:rFonts w:ascii="Times New Roman"/>
          <w:color w:val="231F20"/>
          <w:spacing w:val="32"/>
        </w:rPr>
        <w:t> </w:t>
      </w:r>
      <w:r>
        <w:rPr>
          <w:rFonts w:ascii="Times New Roman"/>
          <w:color w:val="231F20"/>
        </w:rPr>
        <w:t>system</w:t>
      </w:r>
      <w:r>
        <w:rPr>
          <w:rFonts w:ascii="Times New Roman"/>
          <w:color w:val="231F20"/>
          <w:spacing w:val="32"/>
        </w:rPr>
        <w:t> </w:t>
      </w:r>
      <w:r>
        <w:rPr>
          <w:rFonts w:ascii="Times New Roman"/>
          <w:color w:val="231F20"/>
        </w:rPr>
        <w:t>coupling,</w:t>
      </w:r>
      <w:r>
        <w:rPr>
          <w:rFonts w:ascii="Times New Roman"/>
          <w:color w:val="231F20"/>
          <w:spacing w:val="32"/>
        </w:rPr>
        <w:t> </w:t>
      </w:r>
      <w:r>
        <w:rPr>
          <w:rFonts w:ascii="Times New Roman"/>
          <w:color w:val="231F20"/>
        </w:rPr>
        <w:t>and</w:t>
      </w:r>
      <w:r>
        <w:rPr>
          <w:rFonts w:ascii="Times New Roman"/>
          <w:color w:val="231F20"/>
          <w:spacing w:val="32"/>
        </w:rPr>
        <w:t> </w:t>
      </w:r>
      <w:r>
        <w:rPr>
          <w:rFonts w:ascii="Times New Roman"/>
          <w:color w:val="231F20"/>
        </w:rPr>
        <w:t>enhances</w:t>
      </w:r>
      <w:r>
        <w:rPr>
          <w:rFonts w:ascii="Times New Roman"/>
          <w:color w:val="231F20"/>
          <w:spacing w:val="32"/>
        </w:rPr>
        <w:t> </w:t>
      </w:r>
      <w:r>
        <w:rPr>
          <w:rFonts w:ascii="Times New Roman"/>
          <w:color w:val="231F20"/>
        </w:rPr>
        <w:t>security and maintainability. The research results provide practical guidance for the JavaWeb field and theoretical support and technical references for future front-end and back-end architecture optimization based on cloud computing, artificial intelligence, and WebAssembly.</w:t>
      </w:r>
    </w:p>
    <w:p>
      <w:pPr>
        <w:pStyle w:val="BodyText"/>
        <w:spacing w:before="67"/>
        <w:ind w:left="1663"/>
        <w:jc w:val="both"/>
        <w:rPr>
          <w:rFonts w:ascii="Times New Roman"/>
        </w:rPr>
      </w:pPr>
      <w:r>
        <w:rPr>
          <w:rFonts w:ascii="Times New Roman"/>
          <w:b/>
          <w:color w:val="231F20"/>
        </w:rPr>
        <w:t>Keywords:</w:t>
      </w:r>
      <w:r>
        <w:rPr>
          <w:rFonts w:ascii="Times New Roman"/>
          <w:b/>
          <w:color w:val="231F20"/>
          <w:spacing w:val="-5"/>
        </w:rPr>
        <w:t> </w:t>
      </w:r>
      <w:r>
        <w:rPr>
          <w:rFonts w:ascii="Times New Roman"/>
          <w:color w:val="231F20"/>
        </w:rPr>
        <w:t>JavaWeb</w:t>
      </w:r>
      <w:r>
        <w:rPr>
          <w:rFonts w:ascii="Times New Roman"/>
          <w:color w:val="231F20"/>
          <w:spacing w:val="-1"/>
        </w:rPr>
        <w:t> </w:t>
      </w:r>
      <w:r>
        <w:rPr>
          <w:rFonts w:ascii="Times New Roman"/>
          <w:color w:val="231F20"/>
        </w:rPr>
        <w:t>development;</w:t>
      </w:r>
      <w:r>
        <w:rPr>
          <w:rFonts w:ascii="Times New Roman"/>
          <w:color w:val="231F20"/>
          <w:spacing w:val="-1"/>
        </w:rPr>
        <w:t> </w:t>
      </w:r>
      <w:r>
        <w:rPr>
          <w:rFonts w:ascii="Times New Roman"/>
          <w:color w:val="231F20"/>
        </w:rPr>
        <w:t>front</w:t>
      </w:r>
      <w:r>
        <w:rPr>
          <w:rFonts w:ascii="Times New Roman"/>
          <w:color w:val="231F20"/>
          <w:spacing w:val="-1"/>
        </w:rPr>
        <w:t> </w:t>
      </w:r>
      <w:r>
        <w:rPr>
          <w:rFonts w:ascii="Times New Roman"/>
          <w:color w:val="231F20"/>
        </w:rPr>
        <w:t>end</w:t>
      </w:r>
      <w:r>
        <w:rPr>
          <w:rFonts w:ascii="Times New Roman"/>
          <w:color w:val="231F20"/>
          <w:spacing w:val="-1"/>
        </w:rPr>
        <w:t> </w:t>
      </w:r>
      <w:r>
        <w:rPr>
          <w:rFonts w:ascii="Times New Roman"/>
          <w:color w:val="231F20"/>
        </w:rPr>
        <w:t>separation</w:t>
      </w:r>
      <w:r>
        <w:rPr>
          <w:rFonts w:ascii="Times New Roman"/>
          <w:color w:val="231F20"/>
          <w:spacing w:val="-1"/>
        </w:rPr>
        <w:t> </w:t>
      </w:r>
      <w:r>
        <w:rPr>
          <w:rFonts w:ascii="Times New Roman"/>
          <w:color w:val="231F20"/>
        </w:rPr>
        <w:t>architecture;</w:t>
      </w:r>
      <w:r>
        <w:rPr>
          <w:rFonts w:ascii="Times New Roman"/>
          <w:color w:val="231F20"/>
          <w:spacing w:val="-1"/>
        </w:rPr>
        <w:t> </w:t>
      </w:r>
      <w:r>
        <w:rPr>
          <w:rFonts w:ascii="Times New Roman"/>
          <w:color w:val="231F20"/>
        </w:rPr>
        <w:t>automated</w:t>
      </w:r>
      <w:r>
        <w:rPr>
          <w:rFonts w:ascii="Times New Roman"/>
          <w:color w:val="231F20"/>
          <w:spacing w:val="-1"/>
        </w:rPr>
        <w:t> </w:t>
      </w:r>
      <w:r>
        <w:rPr>
          <w:rFonts w:ascii="Times New Roman"/>
          <w:color w:val="231F20"/>
          <w:spacing w:val="-2"/>
        </w:rPr>
        <w:t>deployment</w:t>
      </w:r>
    </w:p>
    <w:p>
      <w:pPr>
        <w:pStyle w:val="BodyText"/>
        <w:spacing w:before="9"/>
        <w:rPr>
          <w:rFonts w:ascii="Times New Roman"/>
          <w:sz w:val="17"/>
        </w:rPr>
      </w:pPr>
    </w:p>
    <w:p>
      <w:pPr>
        <w:pStyle w:val="BodyText"/>
        <w:spacing w:after="0"/>
        <w:rPr>
          <w:rFonts w:ascii="Times New Roman"/>
          <w:sz w:val="17"/>
        </w:rPr>
        <w:sectPr>
          <w:footerReference w:type="default" r:id="rId5"/>
          <w:type w:val="continuous"/>
          <w:pgSz w:w="12250" w:h="16500"/>
          <w:pgMar w:header="0" w:footer="334" w:top="780" w:bottom="520" w:left="0" w:right="1133"/>
          <w:pgNumType w:start="1"/>
        </w:sectPr>
      </w:pPr>
    </w:p>
    <w:p>
      <w:pPr>
        <w:pStyle w:val="Heading2"/>
        <w:numPr>
          <w:ilvl w:val="0"/>
          <w:numId w:val="1"/>
        </w:numPr>
        <w:tabs>
          <w:tab w:pos="1662" w:val="left" w:leader="none"/>
        </w:tabs>
        <w:spacing w:line="457" w:lineRule="exact" w:before="0" w:after="0"/>
        <w:ind w:left="1662" w:right="0" w:hanging="359"/>
        <w:jc w:val="both"/>
        <w:rPr>
          <w:rFonts w:ascii="Microsoft JhengHei" w:eastAsia="Microsoft JhengHei"/>
        </w:rPr>
      </w:pPr>
      <w:r>
        <w:rPr>
          <w:rFonts w:ascii="Microsoft JhengHei" w:eastAsia="Microsoft JhengHei"/>
          <w:color w:val="00B9F2"/>
          <w:spacing w:val="-2"/>
        </w:rPr>
        <w:t>JavaWeb</w:t>
      </w:r>
      <w:r>
        <w:rPr>
          <w:rFonts w:ascii="Microsoft JhengHei" w:eastAsia="Microsoft JhengHei"/>
          <w:color w:val="00B9F2"/>
          <w:spacing w:val="-3"/>
        </w:rPr>
        <w:t>开发的前后端分离架构分析</w:t>
      </w:r>
    </w:p>
    <w:p>
      <w:pPr>
        <w:pStyle w:val="Heading3"/>
        <w:numPr>
          <w:ilvl w:val="1"/>
          <w:numId w:val="1"/>
        </w:numPr>
        <w:tabs>
          <w:tab w:pos="1695" w:val="left" w:leader="none"/>
        </w:tabs>
        <w:spacing w:line="240" w:lineRule="auto" w:before="24" w:after="0"/>
        <w:ind w:left="1695" w:right="0" w:hanging="392"/>
        <w:jc w:val="both"/>
      </w:pPr>
      <w:r>
        <w:rPr>
          <w:color w:val="231F20"/>
          <w:spacing w:val="-1"/>
        </w:rPr>
        <w:t>前后端分离的概念与演进</w:t>
      </w:r>
    </w:p>
    <w:p>
      <w:pPr>
        <w:pStyle w:val="BodyText"/>
        <w:spacing w:line="290" w:lineRule="auto" w:before="42"/>
        <w:ind w:left="1303" w:firstLine="396"/>
        <w:jc w:val="both"/>
      </w:pPr>
      <w:r>
        <w:rPr>
          <w:color w:val="231F20"/>
        </w:rPr>
        <w:t>传统</w:t>
      </w:r>
      <w:r>
        <w:rPr>
          <w:rFonts w:ascii="Times New Roman" w:eastAsia="Times New Roman"/>
          <w:color w:val="231F20"/>
        </w:rPr>
        <w:t>JavaWeb</w:t>
      </w:r>
      <w:r>
        <w:rPr>
          <w:color w:val="231F20"/>
        </w:rPr>
        <w:t>开发采用的是基于</w:t>
      </w:r>
      <w:r>
        <w:rPr>
          <w:rFonts w:ascii="Times New Roman" w:eastAsia="Times New Roman"/>
          <w:color w:val="231F20"/>
        </w:rPr>
        <w:t>JSP</w:t>
      </w:r>
      <w:r>
        <w:rPr>
          <w:color w:val="231F20"/>
        </w:rPr>
        <w:t>（</w:t>
      </w:r>
      <w:r>
        <w:rPr>
          <w:rFonts w:ascii="Times New Roman" w:eastAsia="Times New Roman"/>
          <w:color w:val="231F20"/>
        </w:rPr>
        <w:t>Java Server Pages</w:t>
      </w:r>
      <w:r>
        <w:rPr>
          <w:color w:val="231F20"/>
        </w:rPr>
        <w:t>）、</w:t>
      </w:r>
      <w:r>
        <w:rPr>
          <w:rFonts w:ascii="Times New Roman" w:eastAsia="Times New Roman"/>
          <w:color w:val="231F20"/>
        </w:rPr>
        <w:t>Ser</w:t>
      </w:r>
      <w:r>
        <w:rPr>
          <w:rFonts w:ascii="Times New Roman" w:eastAsia="Times New Roman"/>
          <w:color w:val="231F20"/>
          <w:spacing w:val="-13"/>
        </w:rPr>
        <w:t> </w:t>
      </w:r>
      <w:r>
        <w:rPr>
          <w:rFonts w:ascii="Times New Roman" w:eastAsia="Times New Roman"/>
          <w:color w:val="231F20"/>
          <w:spacing w:val="10"/>
        </w:rPr>
        <w:t>vlet</w:t>
      </w:r>
      <w:r>
        <w:rPr>
          <w:color w:val="231F20"/>
        </w:rPr>
        <w:t>和</w:t>
      </w:r>
      <w:r>
        <w:rPr>
          <w:rFonts w:ascii="Times New Roman" w:eastAsia="Times New Roman"/>
          <w:color w:val="231F20"/>
          <w:spacing w:val="9"/>
        </w:rPr>
        <w:t>Spring</w:t>
      </w:r>
      <w:r>
        <w:rPr>
          <w:rFonts w:ascii="Times New Roman" w:eastAsia="Times New Roman"/>
          <w:color w:val="231F20"/>
          <w:spacing w:val="19"/>
        </w:rPr>
        <w:t> </w:t>
      </w:r>
      <w:r>
        <w:rPr>
          <w:rFonts w:ascii="Times New Roman" w:eastAsia="Times New Roman"/>
          <w:color w:val="231F20"/>
        </w:rPr>
        <w:t>MVC</w:t>
      </w:r>
      <w:r>
        <w:rPr>
          <w:color w:val="231F20"/>
          <w:spacing w:val="-8"/>
        </w:rPr>
        <w:t>的架构模式，前端页</w:t>
      </w:r>
      <w:r>
        <w:rPr>
          <w:color w:val="231F20"/>
          <w:spacing w:val="-6"/>
        </w:rPr>
        <w:t>面与后端逻辑紧密结合，所有请求均由服务器处理并</w:t>
      </w:r>
      <w:r>
        <w:rPr>
          <w:color w:val="231F20"/>
          <w:spacing w:val="-2"/>
        </w:rPr>
        <w:t>返回完整的</w:t>
      </w:r>
      <w:r>
        <w:rPr>
          <w:rFonts w:ascii="Times New Roman" w:eastAsia="Times New Roman"/>
          <w:color w:val="231F20"/>
          <w:spacing w:val="-2"/>
        </w:rPr>
        <w:t>HTML</w:t>
      </w:r>
      <w:r>
        <w:rPr>
          <w:color w:val="231F20"/>
          <w:spacing w:val="-2"/>
        </w:rPr>
        <w:t>页面。这种架构的优点在于开发模</w:t>
      </w:r>
      <w:r>
        <w:rPr>
          <w:color w:val="231F20"/>
          <w:spacing w:val="-11"/>
        </w:rPr>
        <w:t>式简单，适用于小型应用，前端代码可以直接通过后</w:t>
      </w:r>
      <w:r>
        <w:rPr>
          <w:color w:val="231F20"/>
          <w:spacing w:val="-5"/>
        </w:rPr>
        <w:t>端模板引擎动态渲染数据。然而，该模式在面对复杂</w:t>
      </w:r>
      <w:r>
        <w:rPr>
          <w:color w:val="231F20"/>
          <w:spacing w:val="-10"/>
        </w:rPr>
        <w:t>应用时存在明显不足。首先，服务器端渲染导致页面</w:t>
      </w:r>
      <w:r>
        <w:rPr>
          <w:color w:val="231F20"/>
          <w:spacing w:val="-17"/>
        </w:rPr>
        <w:t>刷新频繁，影响用户体验。其次，前端开发受限于后端</w:t>
      </w:r>
      <w:r>
        <w:rPr>
          <w:color w:val="231F20"/>
          <w:spacing w:val="-11"/>
        </w:rPr>
        <w:t>框架，无法灵活使用现代前端技术</w:t>
      </w:r>
      <w:r>
        <w:rPr>
          <w:rFonts w:ascii="Times New Roman" w:eastAsia="Times New Roman"/>
          <w:color w:val="231F20"/>
          <w:spacing w:val="-2"/>
          <w:vertAlign w:val="superscript"/>
        </w:rPr>
        <w:t>[1]</w:t>
      </w:r>
      <w:r>
        <w:rPr>
          <w:color w:val="231F20"/>
          <w:spacing w:val="-12"/>
          <w:vertAlign w:val="baseline"/>
        </w:rPr>
        <w:t>。最后，前后端代</w:t>
      </w:r>
      <w:r>
        <w:rPr>
          <w:color w:val="231F20"/>
          <w:spacing w:val="-8"/>
          <w:vertAlign w:val="baseline"/>
        </w:rPr>
        <w:t>码耦合度高，导致开发效率低下，影响团队协作和系</w:t>
      </w:r>
    </w:p>
    <w:p>
      <w:pPr>
        <w:pStyle w:val="BodyText"/>
        <w:spacing w:before="72"/>
        <w:ind w:left="409"/>
      </w:pPr>
      <w:r>
        <w:rPr/>
        <w:br w:type="column"/>
      </w:r>
      <w:r>
        <w:rPr>
          <w:color w:val="231F20"/>
          <w:spacing w:val="-7"/>
        </w:rPr>
        <w:t>统扩展性。</w:t>
      </w:r>
    </w:p>
    <w:p>
      <w:pPr>
        <w:pStyle w:val="BodyText"/>
        <w:spacing w:line="290" w:lineRule="auto" w:before="111"/>
        <w:ind w:left="409" w:right="168" w:firstLine="396"/>
      </w:pPr>
      <w:r>
        <w:rPr>
          <w:color w:val="231F20"/>
          <w:spacing w:val="-2"/>
        </w:rPr>
        <w:t>随着</w:t>
      </w:r>
      <w:r>
        <w:rPr>
          <w:rFonts w:ascii="Times New Roman" w:eastAsia="Times New Roman"/>
          <w:color w:val="231F20"/>
          <w:spacing w:val="-2"/>
        </w:rPr>
        <w:t>Web</w:t>
      </w:r>
      <w:r>
        <w:rPr>
          <w:color w:val="231F20"/>
          <w:spacing w:val="-10"/>
        </w:rPr>
        <w:t>技术的不断发展，前端逐步从后端逻辑</w:t>
      </w:r>
      <w:r>
        <w:rPr>
          <w:color w:val="231F20"/>
          <w:spacing w:val="-11"/>
        </w:rPr>
        <w:t>中剥离，开始承担更多的交互和数据处理任务。</w:t>
      </w:r>
    </w:p>
    <w:p>
      <w:pPr>
        <w:pStyle w:val="Heading3"/>
        <w:numPr>
          <w:ilvl w:val="1"/>
          <w:numId w:val="1"/>
        </w:numPr>
        <w:tabs>
          <w:tab w:pos="801" w:val="left" w:leader="none"/>
        </w:tabs>
        <w:spacing w:line="240" w:lineRule="auto" w:before="51" w:after="0"/>
        <w:ind w:left="801" w:right="0" w:hanging="392"/>
        <w:jc w:val="left"/>
      </w:pPr>
      <w:r>
        <w:rPr>
          <w:color w:val="231F20"/>
          <w:spacing w:val="-2"/>
        </w:rPr>
        <w:t>前后端分离架构模式</w:t>
      </w:r>
    </w:p>
    <w:p>
      <w:pPr>
        <w:pStyle w:val="BodyText"/>
        <w:spacing w:line="290" w:lineRule="auto" w:before="65"/>
        <w:ind w:left="409" w:right="151" w:firstLine="396"/>
        <w:jc w:val="both"/>
      </w:pPr>
      <w:r>
        <w:rPr>
          <w:rFonts w:ascii="Times New Roman" w:eastAsia="Times New Roman"/>
          <w:color w:val="231F20"/>
        </w:rPr>
        <w:t>J</w:t>
      </w:r>
      <w:r>
        <w:rPr>
          <w:rFonts w:ascii="Times New Roman" w:eastAsia="Times New Roman"/>
          <w:color w:val="231F20"/>
          <w:spacing w:val="-13"/>
        </w:rPr>
        <w:t> </w:t>
      </w:r>
      <w:r>
        <w:rPr>
          <w:rFonts w:ascii="Times New Roman" w:eastAsia="Times New Roman"/>
          <w:color w:val="231F20"/>
        </w:rPr>
        <w:t>a</w:t>
      </w:r>
      <w:r>
        <w:rPr>
          <w:rFonts w:ascii="Times New Roman" w:eastAsia="Times New Roman"/>
          <w:color w:val="231F20"/>
          <w:spacing w:val="-12"/>
        </w:rPr>
        <w:t> </w:t>
      </w:r>
      <w:r>
        <w:rPr>
          <w:rFonts w:ascii="Times New Roman" w:eastAsia="Times New Roman"/>
          <w:color w:val="231F20"/>
        </w:rPr>
        <w:t>v</w:t>
      </w:r>
      <w:r>
        <w:rPr>
          <w:rFonts w:ascii="Times New Roman" w:eastAsia="Times New Roman"/>
          <w:color w:val="231F20"/>
          <w:spacing w:val="-13"/>
        </w:rPr>
        <w:t> </w:t>
      </w:r>
      <w:r>
        <w:rPr>
          <w:rFonts w:ascii="Times New Roman" w:eastAsia="Times New Roman"/>
          <w:color w:val="231F20"/>
          <w:spacing w:val="10"/>
        </w:rPr>
        <w:t>aWe</w:t>
      </w:r>
      <w:r>
        <w:rPr>
          <w:rFonts w:ascii="Times New Roman" w:eastAsia="Times New Roman"/>
          <w:color w:val="231F20"/>
          <w:spacing w:val="-12"/>
        </w:rPr>
        <w:t> </w:t>
      </w:r>
      <w:r>
        <w:rPr>
          <w:rFonts w:ascii="Times New Roman" w:eastAsia="Times New Roman"/>
          <w:color w:val="231F20"/>
          <w:spacing w:val="21"/>
        </w:rPr>
        <w:t>b</w:t>
      </w:r>
      <w:r>
        <w:rPr>
          <w:color w:val="231F20"/>
          <w:spacing w:val="13"/>
        </w:rPr>
        <w:t>开发中的前后端分离架构模式在近</w:t>
      </w:r>
      <w:r>
        <w:rPr>
          <w:color w:val="231F20"/>
          <w:spacing w:val="3"/>
        </w:rPr>
        <w:t>年来得到了广泛应用，尤其在大型复杂系统中，其</w:t>
      </w:r>
      <w:r>
        <w:rPr>
          <w:color w:val="231F20"/>
          <w:spacing w:val="6"/>
        </w:rPr>
        <w:t>优势尤为突出。传统的</w:t>
      </w:r>
      <w:r>
        <w:rPr>
          <w:rFonts w:ascii="Times New Roman" w:eastAsia="Times New Roman"/>
          <w:color w:val="231F20"/>
        </w:rPr>
        <w:t>J</w:t>
      </w:r>
      <w:r>
        <w:rPr>
          <w:rFonts w:ascii="Times New Roman" w:eastAsia="Times New Roman"/>
          <w:color w:val="231F20"/>
          <w:spacing w:val="-13"/>
        </w:rPr>
        <w:t> </w:t>
      </w:r>
      <w:r>
        <w:rPr>
          <w:rFonts w:ascii="Times New Roman" w:eastAsia="Times New Roman"/>
          <w:color w:val="231F20"/>
          <w:spacing w:val="13"/>
        </w:rPr>
        <w:t>avaWeb</w:t>
      </w:r>
      <w:r>
        <w:rPr>
          <w:color w:val="231F20"/>
          <w:spacing w:val="6"/>
        </w:rPr>
        <w:t>开发模式通常采用</w:t>
      </w:r>
      <w:r>
        <w:rPr>
          <w:color w:val="231F20"/>
          <w:spacing w:val="13"/>
        </w:rPr>
        <w:t> </w:t>
      </w:r>
      <w:r>
        <w:rPr>
          <w:rFonts w:ascii="Times New Roman" w:eastAsia="Times New Roman"/>
          <w:color w:val="231F20"/>
        </w:rPr>
        <w:t>JSP+Servlet</w:t>
      </w:r>
      <w:r>
        <w:rPr>
          <w:color w:val="231F20"/>
        </w:rPr>
        <w:t>或</w:t>
      </w:r>
      <w:r>
        <w:rPr>
          <w:rFonts w:ascii="Times New Roman" w:eastAsia="Times New Roman"/>
          <w:color w:val="231F20"/>
        </w:rPr>
        <w:t>Spring MVC</w:t>
      </w:r>
      <w:r>
        <w:rPr>
          <w:color w:val="231F20"/>
        </w:rPr>
        <w:t>等方式进行前后端一体化</w:t>
      </w:r>
      <w:r>
        <w:rPr>
          <w:color w:val="231F20"/>
          <w:spacing w:val="-9"/>
        </w:rPr>
        <w:t>开发，前端界面与后端逻辑紧密耦合，导致开发效率</w:t>
      </w:r>
      <w:r>
        <w:rPr>
          <w:color w:val="231F20"/>
          <w:spacing w:val="-16"/>
        </w:rPr>
        <w:t>低下、前端创新受限、后端性能瓶颈突出。在现代</w:t>
      </w:r>
      <w:r>
        <w:rPr>
          <w:rFonts w:ascii="Times New Roman" w:eastAsia="Times New Roman"/>
          <w:color w:val="231F20"/>
          <w:spacing w:val="-2"/>
        </w:rPr>
        <w:t>Web</w:t>
      </w:r>
      <w:r>
        <w:rPr>
          <w:color w:val="231F20"/>
          <w:spacing w:val="-16"/>
        </w:rPr>
        <w:t>应用场景中，为了提升系统的扩展性、开发效率和用户</w:t>
      </w:r>
      <w:r>
        <w:rPr>
          <w:color w:val="231F20"/>
          <w:spacing w:val="-11"/>
        </w:rPr>
        <w:t>体验，前后端分离架构模式成为主流趋势。</w:t>
      </w:r>
    </w:p>
    <w:p>
      <w:pPr>
        <w:pStyle w:val="BodyText"/>
        <w:spacing w:after="0" w:line="290" w:lineRule="auto"/>
        <w:jc w:val="both"/>
        <w:sectPr>
          <w:type w:val="continuous"/>
          <w:pgSz w:w="12250" w:h="16500"/>
          <w:pgMar w:header="0" w:footer="334" w:top="780" w:bottom="520" w:left="0" w:right="1133"/>
          <w:cols w:num="2" w:equalWidth="0">
            <w:col w:w="5901" w:space="40"/>
            <w:col w:w="5176"/>
          </w:cols>
        </w:sectPr>
      </w:pPr>
    </w:p>
    <w:p>
      <w:pPr>
        <w:pStyle w:val="BodyText"/>
        <w:spacing w:before="4"/>
        <w:rPr>
          <w:sz w:val="7"/>
        </w:rPr>
      </w:pPr>
      <w:r>
        <w:rPr>
          <w:sz w:val="7"/>
        </w:rPr>
        <mc:AlternateContent>
          <mc:Choice Requires="wps">
            <w:drawing>
              <wp:anchor distT="0" distB="0" distL="0" distR="0" allowOverlap="1" layoutInCell="1" locked="0" behindDoc="0" simplePos="0" relativeHeight="15729664">
                <wp:simplePos x="0" y="0"/>
                <wp:positionH relativeFrom="page">
                  <wp:posOffset>6832409</wp:posOffset>
                </wp:positionH>
                <wp:positionV relativeFrom="page">
                  <wp:posOffset>570001</wp:posOffset>
                </wp:positionV>
                <wp:extent cx="943610" cy="2381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943610" cy="238125"/>
                          <a:chExt cx="943610" cy="238125"/>
                        </a:xfrm>
                      </wpg:grpSpPr>
                      <wps:wsp>
                        <wps:cNvPr id="11" name="Graphic 11"/>
                        <wps:cNvSpPr/>
                        <wps:spPr>
                          <a:xfrm>
                            <a:off x="0" y="0"/>
                            <a:ext cx="394335" cy="238125"/>
                          </a:xfrm>
                          <a:custGeom>
                            <a:avLst/>
                            <a:gdLst/>
                            <a:ahLst/>
                            <a:cxnLst/>
                            <a:rect l="l" t="t" r="r" b="b"/>
                            <a:pathLst>
                              <a:path w="394335" h="238125">
                                <a:moveTo>
                                  <a:pt x="394195" y="0"/>
                                </a:moveTo>
                                <a:lnTo>
                                  <a:pt x="0" y="0"/>
                                </a:lnTo>
                                <a:lnTo>
                                  <a:pt x="0" y="237604"/>
                                </a:lnTo>
                                <a:lnTo>
                                  <a:pt x="394195" y="237604"/>
                                </a:lnTo>
                                <a:lnTo>
                                  <a:pt x="394195" y="0"/>
                                </a:lnTo>
                                <a:close/>
                              </a:path>
                            </a:pathLst>
                          </a:custGeom>
                          <a:solidFill>
                            <a:srgbClr val="DCDDDE"/>
                          </a:solidFill>
                        </wps:spPr>
                        <wps:bodyPr wrap="square" lIns="0" tIns="0" rIns="0" bIns="0" rtlCol="0">
                          <a:prstTxWarp prst="textNoShape">
                            <a:avLst/>
                          </a:prstTxWarp>
                          <a:noAutofit/>
                        </wps:bodyPr>
                      </wps:wsp>
                      <wps:wsp>
                        <wps:cNvPr id="12" name="Graphic 12"/>
                        <wps:cNvSpPr/>
                        <wps:spPr>
                          <a:xfrm>
                            <a:off x="410794" y="0"/>
                            <a:ext cx="533400" cy="238125"/>
                          </a:xfrm>
                          <a:custGeom>
                            <a:avLst/>
                            <a:gdLst/>
                            <a:ahLst/>
                            <a:cxnLst/>
                            <a:rect l="l" t="t" r="r" b="b"/>
                            <a:pathLst>
                              <a:path w="533400" h="238125">
                                <a:moveTo>
                                  <a:pt x="532803" y="0"/>
                                </a:moveTo>
                                <a:lnTo>
                                  <a:pt x="0" y="0"/>
                                </a:lnTo>
                                <a:lnTo>
                                  <a:pt x="0" y="237604"/>
                                </a:lnTo>
                                <a:lnTo>
                                  <a:pt x="532803" y="237604"/>
                                </a:lnTo>
                                <a:lnTo>
                                  <a:pt x="532803" y="0"/>
                                </a:lnTo>
                                <a:close/>
                              </a:path>
                            </a:pathLst>
                          </a:custGeom>
                          <a:solidFill>
                            <a:srgbClr val="00B9F2"/>
                          </a:solidFill>
                        </wps:spPr>
                        <wps:bodyPr wrap="square" lIns="0" tIns="0" rIns="0" bIns="0" rtlCol="0">
                          <a:prstTxWarp prst="textNoShape">
                            <a:avLst/>
                          </a:prstTxWarp>
                          <a:noAutofit/>
                        </wps:bodyPr>
                      </wps:wsp>
                      <wps:wsp>
                        <wps:cNvPr id="13" name="Textbox 13"/>
                        <wps:cNvSpPr txBox="1"/>
                        <wps:spPr>
                          <a:xfrm>
                            <a:off x="0" y="0"/>
                            <a:ext cx="943610" cy="238125"/>
                          </a:xfrm>
                          <a:prstGeom prst="rect">
                            <a:avLst/>
                          </a:prstGeom>
                        </wps:spPr>
                        <wps:txbx>
                          <w:txbxContent>
                            <w:p>
                              <w:pPr>
                                <w:spacing w:before="58"/>
                                <w:ind w:left="12" w:right="0" w:firstLine="0"/>
                                <w:jc w:val="left"/>
                                <w:rPr>
                                  <w:rFonts w:ascii="Verdana"/>
                                  <w:sz w:val="24"/>
                                </w:rPr>
                              </w:pPr>
                              <w:r>
                                <w:rPr>
                                  <w:rFonts w:ascii="Verdana"/>
                                  <w:color w:val="231F20"/>
                                  <w:spacing w:val="-5"/>
                                  <w:w w:val="110"/>
                                  <w:sz w:val="24"/>
                                </w:rPr>
                                <w:t>DCW</w:t>
                              </w:r>
                            </w:p>
                          </w:txbxContent>
                        </wps:txbx>
                        <wps:bodyPr wrap="square" lIns="0" tIns="0" rIns="0" bIns="0" rtlCol="0">
                          <a:noAutofit/>
                        </wps:bodyPr>
                      </wps:wsp>
                    </wpg:wgp>
                  </a:graphicData>
                </a:graphic>
              </wp:anchor>
            </w:drawing>
          </mc:Choice>
          <mc:Fallback>
            <w:pict>
              <v:group style="position:absolute;margin-left:537.984985pt;margin-top:44.882019pt;width:74.3pt;height:18.75pt;mso-position-horizontal-relative:page;mso-position-vertical-relative:page;z-index:15729664" id="docshapegroup7" coordorigin="10760,898" coordsize="1486,375">
                <v:rect style="position:absolute;left:10759;top:897;width:621;height:375" id="docshape8" filled="true" fillcolor="#dcddde" stroked="false">
                  <v:fill type="solid"/>
                </v:rect>
                <v:rect style="position:absolute;left:11406;top:897;width:840;height:375" id="docshape9" filled="true" fillcolor="#00b9f2" stroked="false">
                  <v:fill type="solid"/>
                </v:rect>
                <v:shapetype id="_x0000_t202" o:spt="202" coordsize="21600,21600" path="m,l,21600r21600,l21600,xe">
                  <v:stroke joinstyle="miter"/>
                  <v:path gradientshapeok="t" o:connecttype="rect"/>
                </v:shapetype>
                <v:shape style="position:absolute;left:10759;top:897;width:1486;height:375" type="#_x0000_t202" id="docshape10" filled="false" stroked="false">
                  <v:textbox inset="0,0,0,0">
                    <w:txbxContent>
                      <w:p>
                        <w:pPr>
                          <w:spacing w:before="58"/>
                          <w:ind w:left="12" w:right="0" w:firstLine="0"/>
                          <w:jc w:val="left"/>
                          <w:rPr>
                            <w:rFonts w:ascii="Verdana"/>
                            <w:sz w:val="24"/>
                          </w:rPr>
                        </w:pPr>
                        <w:r>
                          <w:rPr>
                            <w:rFonts w:ascii="Verdana"/>
                            <w:color w:val="231F20"/>
                            <w:spacing w:val="-5"/>
                            <w:w w:val="110"/>
                            <w:sz w:val="24"/>
                          </w:rPr>
                          <w:t>DCW</w:t>
                        </w:r>
                      </w:p>
                    </w:txbxContent>
                  </v:textbox>
                  <w10:wrap type="none"/>
                </v:shape>
                <w10:wrap type="none"/>
              </v:group>
            </w:pict>
          </mc:Fallback>
        </mc:AlternateContent>
      </w:r>
    </w:p>
    <w:p>
      <w:pPr>
        <w:pStyle w:val="BodyText"/>
        <w:spacing w:line="20" w:lineRule="exact"/>
        <w:ind w:left="1303"/>
        <w:rPr>
          <w:sz w:val="2"/>
        </w:rPr>
      </w:pPr>
      <w:r>
        <w:rPr>
          <w:sz w:val="2"/>
        </w:rPr>
        <mc:AlternateContent>
          <mc:Choice Requires="wps">
            <w:drawing>
              <wp:inline distT="0" distB="0" distL="0" distR="0">
                <wp:extent cx="2967355" cy="3175"/>
                <wp:effectExtent l="9525" t="0" r="0" b="6350"/>
                <wp:docPr id="14" name="Group 14"/>
                <wp:cNvGraphicFramePr>
                  <a:graphicFrameLocks/>
                </wp:cNvGraphicFramePr>
                <a:graphic>
                  <a:graphicData uri="http://schemas.microsoft.com/office/word/2010/wordprocessingGroup">
                    <wpg:wgp>
                      <wpg:cNvPr id="14" name="Group 14"/>
                      <wpg:cNvGrpSpPr/>
                      <wpg:grpSpPr>
                        <a:xfrm>
                          <a:off x="0" y="0"/>
                          <a:ext cx="2967355" cy="3175"/>
                          <a:chExt cx="2967355" cy="3175"/>
                        </a:xfrm>
                      </wpg:grpSpPr>
                      <wps:wsp>
                        <wps:cNvPr id="15" name="Graphic 15"/>
                        <wps:cNvSpPr/>
                        <wps:spPr>
                          <a:xfrm>
                            <a:off x="0" y="1587"/>
                            <a:ext cx="2967355" cy="1270"/>
                          </a:xfrm>
                          <a:custGeom>
                            <a:avLst/>
                            <a:gdLst/>
                            <a:ahLst/>
                            <a:cxnLst/>
                            <a:rect l="l" t="t" r="r" b="b"/>
                            <a:pathLst>
                              <a:path w="2967355" h="0">
                                <a:moveTo>
                                  <a:pt x="0" y="0"/>
                                </a:moveTo>
                                <a:lnTo>
                                  <a:pt x="2966732"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65pt;height:.25pt;mso-position-horizontal-relative:char;mso-position-vertical-relative:line" id="docshapegroup11" coordorigin="0,0" coordsize="4673,5">
                <v:line style="position:absolute" from="0,3" to="4672,3" stroked="true" strokeweight=".25pt" strokecolor="#231f20">
                  <v:stroke dashstyle="solid"/>
                </v:line>
              </v:group>
            </w:pict>
          </mc:Fallback>
        </mc:AlternateContent>
      </w:r>
      <w:r>
        <w:rPr>
          <w:sz w:val="2"/>
        </w:rPr>
      </w:r>
    </w:p>
    <w:p>
      <w:pPr>
        <w:spacing w:line="321" w:lineRule="auto" w:before="66"/>
        <w:ind w:left="1303" w:right="0" w:firstLine="0"/>
        <w:jc w:val="left"/>
        <w:rPr>
          <w:sz w:val="14"/>
        </w:rPr>
      </w:pPr>
      <w:r>
        <w:rPr>
          <w:color w:val="231F20"/>
          <w:spacing w:val="-2"/>
          <w:sz w:val="14"/>
        </w:rPr>
        <w:t>基金项目：江苏高校哲学社会科学研究项目“基于</w:t>
      </w:r>
      <w:r>
        <w:rPr>
          <w:rFonts w:ascii="Times New Roman" w:hAnsi="Times New Roman" w:eastAsia="Times New Roman"/>
          <w:color w:val="231F20"/>
          <w:spacing w:val="-2"/>
          <w:sz w:val="14"/>
        </w:rPr>
        <w:t>OBE</w:t>
      </w:r>
      <w:r>
        <w:rPr>
          <w:color w:val="231F20"/>
          <w:spacing w:val="-2"/>
          <w:sz w:val="14"/>
        </w:rPr>
        <w:t>导向的高职院校计算机类课程教学模式的改革探索”（编号</w:t>
      </w:r>
      <w:r>
        <w:rPr>
          <w:rFonts w:ascii="Times New Roman" w:hAnsi="Times New Roman" w:eastAsia="Times New Roman"/>
          <w:color w:val="231F20"/>
          <w:spacing w:val="-2"/>
          <w:sz w:val="14"/>
        </w:rPr>
        <w:t>2024SJYB0627</w:t>
      </w:r>
      <w:r>
        <w:rPr>
          <w:color w:val="231F20"/>
          <w:spacing w:val="-2"/>
          <w:sz w:val="14"/>
        </w:rPr>
        <w:t>）</w:t>
      </w:r>
      <w:r>
        <w:rPr>
          <w:color w:val="231F20"/>
          <w:spacing w:val="-2"/>
          <w:sz w:val="14"/>
        </w:rPr>
        <w:t>。</w:t>
      </w:r>
      <w:r>
        <w:rPr>
          <w:color w:val="231F20"/>
          <w:sz w:val="14"/>
        </w:rPr>
        <w:t>作者简介：李 俊（</w:t>
      </w:r>
      <w:r>
        <w:rPr>
          <w:rFonts w:ascii="Times New Roman" w:hAnsi="Times New Roman" w:eastAsia="Times New Roman"/>
          <w:color w:val="231F20"/>
          <w:sz w:val="14"/>
        </w:rPr>
        <w:t>1982-</w:t>
      </w:r>
      <w:r>
        <w:rPr>
          <w:color w:val="231F20"/>
          <w:sz w:val="14"/>
        </w:rPr>
        <w:t>），男，汉族，江苏南京人，高级实验师，本科，研究方向为软件开发。</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81"/>
        <w:rPr>
          <w:sz w:val="16"/>
        </w:rPr>
      </w:pPr>
    </w:p>
    <w:p>
      <w:pPr>
        <w:spacing w:line="193" w:lineRule="exact" w:before="0"/>
        <w:ind w:left="422" w:right="0" w:firstLine="0"/>
        <w:jc w:val="left"/>
        <w:rPr>
          <w:sz w:val="16"/>
        </w:rPr>
      </w:pPr>
      <w:r>
        <w:rPr>
          <w:sz w:val="16"/>
        </w:rPr>
        <mc:AlternateContent>
          <mc:Choice Requires="wps">
            <w:drawing>
              <wp:anchor distT="0" distB="0" distL="0" distR="0" allowOverlap="1" layoutInCell="1" locked="0" behindDoc="0" simplePos="0" relativeHeight="15730176">
                <wp:simplePos x="0" y="0"/>
                <wp:positionH relativeFrom="page">
                  <wp:posOffset>6785999</wp:posOffset>
                </wp:positionH>
                <wp:positionV relativeFrom="paragraph">
                  <wp:posOffset>-25081</wp:posOffset>
                </wp:positionV>
                <wp:extent cx="254635" cy="25590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4635" cy="255904"/>
                        </a:xfrm>
                        <a:prstGeom prst="rect">
                          <a:avLst/>
                        </a:prstGeom>
                      </wps:spPr>
                      <wps:txbx>
                        <w:txbxContent>
                          <w:p>
                            <w:pPr>
                              <w:spacing w:line="402" w:lineRule="exact" w:before="0"/>
                              <w:ind w:left="0" w:right="0" w:firstLine="0"/>
                              <w:jc w:val="left"/>
                              <w:rPr>
                                <w:rFonts w:ascii="Arial MT"/>
                                <w:sz w:val="36"/>
                              </w:rPr>
                            </w:pPr>
                            <w:r>
                              <w:rPr>
                                <w:rFonts w:ascii="Arial MT"/>
                                <w:color w:val="00B9F2"/>
                                <w:spacing w:val="-5"/>
                                <w:sz w:val="36"/>
                              </w:rPr>
                              <w:t>53</w:t>
                            </w:r>
                          </w:p>
                        </w:txbxContent>
                      </wps:txbx>
                      <wps:bodyPr wrap="square" lIns="0" tIns="0" rIns="0" bIns="0" rtlCol="0">
                        <a:noAutofit/>
                      </wps:bodyPr>
                    </wps:wsp>
                  </a:graphicData>
                </a:graphic>
              </wp:anchor>
            </w:drawing>
          </mc:Choice>
          <mc:Fallback>
            <w:pict>
              <v:shape style="position:absolute;margin-left:534.330688pt;margin-top:-1.974899pt;width:20.05pt;height:20.150pt;mso-position-horizontal-relative:page;mso-position-vertical-relative:paragraph;z-index:15730176" type="#_x0000_t202" id="docshape12" filled="false" stroked="false">
                <v:textbox inset="0,0,0,0">
                  <w:txbxContent>
                    <w:p>
                      <w:pPr>
                        <w:spacing w:line="402" w:lineRule="exact" w:before="0"/>
                        <w:ind w:left="0" w:right="0" w:firstLine="0"/>
                        <w:jc w:val="left"/>
                        <w:rPr>
                          <w:rFonts w:ascii="Arial MT"/>
                          <w:sz w:val="36"/>
                        </w:rPr>
                      </w:pPr>
                      <w:r>
                        <w:rPr>
                          <w:rFonts w:ascii="Arial MT"/>
                          <w:color w:val="00B9F2"/>
                          <w:spacing w:val="-5"/>
                          <w:sz w:val="36"/>
                        </w:rPr>
                        <w:t>53</w:t>
                      </w:r>
                    </w:p>
                  </w:txbxContent>
                </v:textbox>
                <w10:wrap type="none"/>
              </v:shape>
            </w:pict>
          </mc:Fallback>
        </mc:AlternateContent>
      </w:r>
      <w:r>
        <w:rPr>
          <w:color w:val="231F20"/>
          <w:spacing w:val="-2"/>
          <w:w w:val="80"/>
          <w:sz w:val="16"/>
        </w:rPr>
        <w:t>数字通信世界</w:t>
      </w:r>
    </w:p>
    <w:p>
      <w:pPr>
        <w:spacing w:line="125" w:lineRule="exact" w:before="0"/>
        <w:ind w:left="0" w:right="0" w:firstLine="0"/>
        <w:jc w:val="left"/>
        <w:rPr>
          <w:rFonts w:ascii="Arial MT"/>
          <w:sz w:val="12"/>
        </w:rPr>
      </w:pPr>
      <w:r>
        <w:rPr>
          <w:rFonts w:ascii="Arial MT"/>
          <w:color w:val="231F20"/>
          <w:spacing w:val="-2"/>
          <w:sz w:val="12"/>
        </w:rPr>
        <w:t>2025.11</w:t>
      </w:r>
    </w:p>
    <w:p>
      <w:pPr>
        <w:spacing w:after="0" w:line="125" w:lineRule="exact"/>
        <w:jc w:val="left"/>
        <w:rPr>
          <w:rFonts w:ascii="Arial MT"/>
          <w:sz w:val="12"/>
        </w:rPr>
        <w:sectPr>
          <w:type w:val="continuous"/>
          <w:pgSz w:w="12250" w:h="16500"/>
          <w:pgMar w:header="0" w:footer="334" w:top="780" w:bottom="520" w:left="0" w:right="1133"/>
          <w:cols w:num="2" w:equalWidth="0">
            <w:col w:w="9421" w:space="40"/>
            <w:col w:w="1656"/>
          </w:cols>
        </w:sectPr>
      </w:pPr>
    </w:p>
    <w:p>
      <w:pPr>
        <w:pStyle w:val="BodyText"/>
        <w:rPr>
          <w:rFonts w:ascii="Arial MT"/>
        </w:rPr>
      </w:pPr>
    </w:p>
    <w:p>
      <w:pPr>
        <w:pStyle w:val="BodyText"/>
        <w:spacing w:before="217"/>
        <w:rPr>
          <w:rFonts w:ascii="Arial MT"/>
        </w:rPr>
      </w:pPr>
    </w:p>
    <w:p>
      <w:pPr>
        <w:pStyle w:val="BodyText"/>
        <w:spacing w:line="229" w:lineRule="exact"/>
        <w:ind w:left="1315"/>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-441071</wp:posOffset>
                </wp:positionV>
                <wp:extent cx="481330" cy="119570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81330" cy="1195705"/>
                          <a:chExt cx="481330" cy="1195705"/>
                        </a:xfrm>
                      </wpg:grpSpPr>
                      <wps:wsp>
                        <wps:cNvPr id="23" name="Graphic 23"/>
                        <wps:cNvSpPr/>
                        <wps:spPr>
                          <a:xfrm>
                            <a:off x="0" y="0"/>
                            <a:ext cx="421640" cy="1195705"/>
                          </a:xfrm>
                          <a:custGeom>
                            <a:avLst/>
                            <a:gdLst/>
                            <a:ahLst/>
                            <a:cxnLst/>
                            <a:rect l="l" t="t" r="r" b="b"/>
                            <a:pathLst>
                              <a:path w="421640" h="1195705">
                                <a:moveTo>
                                  <a:pt x="0" y="1195197"/>
                                </a:moveTo>
                                <a:lnTo>
                                  <a:pt x="421195" y="1195197"/>
                                </a:lnTo>
                                <a:lnTo>
                                  <a:pt x="421195" y="0"/>
                                </a:lnTo>
                                <a:lnTo>
                                  <a:pt x="0" y="0"/>
                                </a:lnTo>
                                <a:lnTo>
                                  <a:pt x="0" y="1195197"/>
                                </a:lnTo>
                                <a:close/>
                              </a:path>
                            </a:pathLst>
                          </a:custGeom>
                          <a:solidFill>
                            <a:srgbClr val="00B9F2"/>
                          </a:solidFill>
                        </wps:spPr>
                        <wps:bodyPr wrap="square" lIns="0" tIns="0" rIns="0" bIns="0" rtlCol="0">
                          <a:prstTxWarp prst="textNoShape">
                            <a:avLst/>
                          </a:prstTxWarp>
                          <a:noAutofit/>
                        </wps:bodyPr>
                      </wps:wsp>
                      <wps:wsp>
                        <wps:cNvPr id="24" name="Textbox 24"/>
                        <wps:cNvSpPr txBox="1"/>
                        <wps:spPr>
                          <a:xfrm>
                            <a:off x="0" y="0"/>
                            <a:ext cx="481330" cy="1195705"/>
                          </a:xfrm>
                          <a:prstGeom prst="rect">
                            <a:avLst/>
                          </a:prstGeom>
                        </wps:spPr>
                        <wps:txbx>
                          <w:txbxContent>
                            <w:p>
                              <w:pPr>
                                <w:spacing w:line="240" w:lineRule="auto" w:before="0"/>
                                <w:rPr>
                                  <w:sz w:val="24"/>
                                </w:rPr>
                              </w:pPr>
                            </w:p>
                            <w:p>
                              <w:pPr>
                                <w:spacing w:line="240" w:lineRule="auto" w:before="73"/>
                                <w:rPr>
                                  <w:sz w:val="24"/>
                                </w:rPr>
                              </w:pPr>
                            </w:p>
                            <w:p>
                              <w:pPr>
                                <w:spacing w:before="0"/>
                                <w:ind w:left="396" w:right="-159" w:firstLine="0"/>
                                <w:jc w:val="left"/>
                                <w:rPr>
                                  <w:rFonts w:ascii="Arial MT"/>
                                  <w:sz w:val="24"/>
                                </w:rPr>
                              </w:pPr>
                              <w:r>
                                <w:rPr>
                                  <w:rFonts w:ascii="Arial"/>
                                  <w:b/>
                                  <w:color w:val="FFFFFF"/>
                                  <w:spacing w:val="-46"/>
                                  <w:w w:val="105"/>
                                  <w:position w:val="1"/>
                                  <w:sz w:val="50"/>
                                </w:rPr>
                                <w:t>D</w:t>
                              </w:r>
                              <w:r>
                                <w:rPr>
                                  <w:rFonts w:ascii="Arial MT"/>
                                  <w:color w:val="808285"/>
                                  <w:spacing w:val="-46"/>
                                  <w:w w:val="105"/>
                                  <w:sz w:val="24"/>
                                </w:rPr>
                                <w:t>IG</w:t>
                              </w:r>
                            </w:p>
                          </w:txbxContent>
                        </wps:txbx>
                        <wps:bodyPr wrap="square" lIns="0" tIns="0" rIns="0" bIns="0" rtlCol="0">
                          <a:noAutofit/>
                        </wps:bodyPr>
                      </wps:wsp>
                    </wpg:wgp>
                  </a:graphicData>
                </a:graphic>
              </wp:anchor>
            </w:drawing>
          </mc:Choice>
          <mc:Fallback>
            <w:pict>
              <v:group style="position:absolute;margin-left:0pt;margin-top:-34.730064pt;width:37.9pt;height:94.15pt;mso-position-horizontal-relative:page;mso-position-vertical-relative:paragraph;z-index:15731712" id="docshapegroup17" coordorigin="0,-695" coordsize="758,1883">
                <v:rect style="position:absolute;left:0;top:-695;width:664;height:1883" id="docshape18" filled="true" fillcolor="#00b9f2" stroked="false">
                  <v:fill type="solid"/>
                </v:rect>
                <v:shape style="position:absolute;left:0;top:-695;width:758;height:1883" type="#_x0000_t202" id="docshape19" filled="false" stroked="false">
                  <v:textbox inset="0,0,0,0">
                    <w:txbxContent>
                      <w:p>
                        <w:pPr>
                          <w:spacing w:line="240" w:lineRule="auto" w:before="0"/>
                          <w:rPr>
                            <w:sz w:val="24"/>
                          </w:rPr>
                        </w:pPr>
                      </w:p>
                      <w:p>
                        <w:pPr>
                          <w:spacing w:line="240" w:lineRule="auto" w:before="73"/>
                          <w:rPr>
                            <w:sz w:val="24"/>
                          </w:rPr>
                        </w:pPr>
                      </w:p>
                      <w:p>
                        <w:pPr>
                          <w:spacing w:before="0"/>
                          <w:ind w:left="396" w:right="-159" w:firstLine="0"/>
                          <w:jc w:val="left"/>
                          <w:rPr>
                            <w:rFonts w:ascii="Arial MT"/>
                            <w:sz w:val="24"/>
                          </w:rPr>
                        </w:pPr>
                        <w:r>
                          <w:rPr>
                            <w:rFonts w:ascii="Arial"/>
                            <w:b/>
                            <w:color w:val="FFFFFF"/>
                            <w:spacing w:val="-46"/>
                            <w:w w:val="105"/>
                            <w:position w:val="1"/>
                            <w:sz w:val="50"/>
                          </w:rPr>
                          <w:t>D</w:t>
                        </w:r>
                        <w:r>
                          <w:rPr>
                            <w:rFonts w:ascii="Arial MT"/>
                            <w:color w:val="808285"/>
                            <w:spacing w:val="-46"/>
                            <w:w w:val="105"/>
                            <w:sz w:val="24"/>
                          </w:rPr>
                          <w:t>IG</w:t>
                        </w:r>
                      </w:p>
                    </w:txbxContent>
                  </v:textbox>
                  <w10:wrap type="none"/>
                </v:shape>
                <w10:wrap type="none"/>
              </v:group>
            </w:pict>
          </mc:Fallback>
        </mc:AlternateContent>
      </w:r>
      <w:r>
        <w:rPr>
          <w:color w:val="00B9F2"/>
          <w:spacing w:val="-5"/>
        </w:rPr>
        <w:t>技术</w:t>
      </w:r>
    </w:p>
    <w:p>
      <w:pPr>
        <w:spacing w:line="292" w:lineRule="exact" w:before="0"/>
        <w:ind w:left="903" w:right="0" w:firstLine="0"/>
        <w:jc w:val="left"/>
        <w:rPr>
          <w:position w:val="7"/>
          <w:sz w:val="20"/>
        </w:rPr>
      </w:pPr>
      <w:r>
        <w:rPr>
          <w:rFonts w:ascii="Arial MT" w:eastAsia="Arial MT"/>
          <w:color w:val="808285"/>
          <w:spacing w:val="-18"/>
          <w:w w:val="105"/>
          <w:sz w:val="24"/>
        </w:rPr>
        <w:t>ITCW</w:t>
      </w:r>
      <w:r>
        <w:rPr>
          <w:rFonts w:ascii="Arial MT" w:eastAsia="Arial MT"/>
          <w:color w:val="808285"/>
          <w:spacing w:val="-25"/>
          <w:w w:val="105"/>
          <w:sz w:val="24"/>
        </w:rPr>
        <w:t> </w:t>
      </w:r>
      <w:r>
        <w:rPr>
          <w:color w:val="00B9F2"/>
          <w:spacing w:val="-18"/>
          <w:w w:val="105"/>
          <w:position w:val="7"/>
          <w:sz w:val="20"/>
        </w:rPr>
        <w:t>研究</w:t>
      </w:r>
    </w:p>
    <w:p>
      <w:pPr>
        <w:spacing w:line="228" w:lineRule="exact" w:before="0"/>
        <w:ind w:left="1525" w:right="0" w:firstLine="0"/>
        <w:jc w:val="left"/>
        <w:rPr>
          <w:rFonts w:ascii="Times New Roman"/>
          <w:b/>
          <w:sz w:val="20"/>
        </w:rPr>
      </w:pPr>
      <w:r>
        <w:rPr>
          <w:rFonts w:ascii="Times New Roman"/>
          <w:b/>
          <w:color w:val="00B9F2"/>
          <w:spacing w:val="-2"/>
          <w:sz w:val="20"/>
        </w:rPr>
        <w:t>Technology</w:t>
      </w:r>
      <w:r>
        <w:rPr>
          <w:rFonts w:ascii="Times New Roman"/>
          <w:b/>
          <w:color w:val="00B9F2"/>
          <w:spacing w:val="1"/>
          <w:sz w:val="20"/>
        </w:rPr>
        <w:t> </w:t>
      </w:r>
      <w:r>
        <w:rPr>
          <w:rFonts w:ascii="Times New Roman"/>
          <w:b/>
          <w:color w:val="00B9F2"/>
          <w:spacing w:val="-2"/>
          <w:sz w:val="20"/>
        </w:rPr>
        <w:t>Study</w:t>
      </w:r>
    </w:p>
    <w:p>
      <w:pPr>
        <w:pStyle w:val="BodyText"/>
        <w:spacing w:before="97"/>
        <w:rPr>
          <w:rFonts w:ascii="Times New Roman"/>
          <w:b/>
        </w:rPr>
      </w:pPr>
    </w:p>
    <w:p>
      <w:pPr>
        <w:pStyle w:val="BodyText"/>
        <w:spacing w:after="0"/>
        <w:rPr>
          <w:rFonts w:ascii="Times New Roman"/>
          <w:b/>
        </w:rPr>
        <w:sectPr>
          <w:footerReference w:type="default" r:id="rId6"/>
          <w:pgSz w:w="12250" w:h="16500"/>
          <w:pgMar w:header="0" w:footer="334" w:top="0" w:bottom="520" w:left="0" w:right="1133"/>
        </w:sectPr>
      </w:pPr>
    </w:p>
    <w:p>
      <w:pPr>
        <w:pStyle w:val="BodyText"/>
        <w:spacing w:line="292" w:lineRule="auto" w:before="72"/>
        <w:ind w:left="1303" w:right="4" w:firstLine="396"/>
        <w:jc w:val="both"/>
      </w:pPr>
      <w:r>
        <w:rPr/>
        <mc:AlternateContent>
          <mc:Choice Requires="wps">
            <w:drawing>
              <wp:anchor distT="0" distB="0" distL="0" distR="0" allowOverlap="1" layoutInCell="1" locked="0" behindDoc="1" simplePos="0" relativeHeight="487468544">
                <wp:simplePos x="0" y="0"/>
                <wp:positionH relativeFrom="page">
                  <wp:posOffset>969599</wp:posOffset>
                </wp:positionH>
                <wp:positionV relativeFrom="page">
                  <wp:posOffset>738002</wp:posOffset>
                </wp:positionV>
                <wp:extent cx="6698615" cy="127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698615" cy="12700"/>
                          <a:chExt cx="6698615" cy="12700"/>
                        </a:xfrm>
                      </wpg:grpSpPr>
                      <wps:wsp>
                        <wps:cNvPr id="26" name="Graphic 26"/>
                        <wps:cNvSpPr/>
                        <wps:spPr>
                          <a:xfrm>
                            <a:off x="44554" y="6350"/>
                            <a:ext cx="6628765" cy="1270"/>
                          </a:xfrm>
                          <a:custGeom>
                            <a:avLst/>
                            <a:gdLst/>
                            <a:ahLst/>
                            <a:cxnLst/>
                            <a:rect l="l" t="t" r="r" b="b"/>
                            <a:pathLst>
                              <a:path w="6628765" h="0">
                                <a:moveTo>
                                  <a:pt x="0" y="0"/>
                                </a:moveTo>
                                <a:lnTo>
                                  <a:pt x="6628396" y="0"/>
                                </a:lnTo>
                              </a:path>
                            </a:pathLst>
                          </a:custGeom>
                          <a:ln w="12700">
                            <a:solidFill>
                              <a:srgbClr val="939598"/>
                            </a:solidFill>
                            <a:prstDash val="dot"/>
                          </a:ln>
                        </wps:spPr>
                        <wps:bodyPr wrap="square" lIns="0" tIns="0" rIns="0" bIns="0" rtlCol="0">
                          <a:prstTxWarp prst="textNoShape">
                            <a:avLst/>
                          </a:prstTxWarp>
                          <a:noAutofit/>
                        </wps:bodyPr>
                      </wps:wsp>
                      <wps:wsp>
                        <wps:cNvPr id="27" name="Graphic 27"/>
                        <wps:cNvSpPr/>
                        <wps:spPr>
                          <a:xfrm>
                            <a:off x="-5" y="7"/>
                            <a:ext cx="6698615" cy="12700"/>
                          </a:xfrm>
                          <a:custGeom>
                            <a:avLst/>
                            <a:gdLst/>
                            <a:ahLst/>
                            <a:cxnLst/>
                            <a:rect l="l" t="t" r="r" b="b"/>
                            <a:pathLst>
                              <a:path w="6698615" h="12700">
                                <a:moveTo>
                                  <a:pt x="12700" y="6350"/>
                                </a:moveTo>
                                <a:lnTo>
                                  <a:pt x="10833" y="1854"/>
                                </a:lnTo>
                                <a:lnTo>
                                  <a:pt x="6350" y="0"/>
                                </a:lnTo>
                                <a:lnTo>
                                  <a:pt x="1854" y="1854"/>
                                </a:lnTo>
                                <a:lnTo>
                                  <a:pt x="0" y="6350"/>
                                </a:lnTo>
                                <a:lnTo>
                                  <a:pt x="1854" y="10833"/>
                                </a:lnTo>
                                <a:lnTo>
                                  <a:pt x="6350" y="12700"/>
                                </a:lnTo>
                                <a:lnTo>
                                  <a:pt x="10833" y="10833"/>
                                </a:lnTo>
                                <a:lnTo>
                                  <a:pt x="12700" y="6350"/>
                                </a:lnTo>
                                <a:close/>
                              </a:path>
                              <a:path w="6698615" h="12700">
                                <a:moveTo>
                                  <a:pt x="6698399" y="6350"/>
                                </a:moveTo>
                                <a:lnTo>
                                  <a:pt x="6696532" y="1854"/>
                                </a:lnTo>
                                <a:lnTo>
                                  <a:pt x="6692049" y="0"/>
                                </a:lnTo>
                                <a:lnTo>
                                  <a:pt x="6687553" y="1854"/>
                                </a:lnTo>
                                <a:lnTo>
                                  <a:pt x="6685699" y="6350"/>
                                </a:lnTo>
                                <a:lnTo>
                                  <a:pt x="6687553" y="10833"/>
                                </a:lnTo>
                                <a:lnTo>
                                  <a:pt x="6692049" y="12700"/>
                                </a:lnTo>
                                <a:lnTo>
                                  <a:pt x="6696532" y="10833"/>
                                </a:lnTo>
                                <a:lnTo>
                                  <a:pt x="6698399" y="6350"/>
                                </a:lnTo>
                                <a:close/>
                              </a:path>
                            </a:pathLst>
                          </a:custGeom>
                          <a:solidFill>
                            <a:srgbClr val="939598"/>
                          </a:solidFill>
                        </wps:spPr>
                        <wps:bodyPr wrap="square" lIns="0" tIns="0" rIns="0" bIns="0" rtlCol="0">
                          <a:prstTxWarp prst="textNoShape">
                            <a:avLst/>
                          </a:prstTxWarp>
                          <a:noAutofit/>
                        </wps:bodyPr>
                      </wps:wsp>
                    </wpg:wgp>
                  </a:graphicData>
                </a:graphic>
              </wp:anchor>
            </w:drawing>
          </mc:Choice>
          <mc:Fallback>
            <w:pict>
              <v:group style="position:absolute;margin-left:76.346397pt;margin-top:58.11042pt;width:527.450pt;height:1pt;mso-position-horizontal-relative:page;mso-position-vertical-relative:page;z-index:-15847936" id="docshapegroup20" coordorigin="1527,1162" coordsize="10549,20">
                <v:line style="position:absolute" from="1597,1172" to="12036,1172" stroked="true" strokeweight="1pt" strokecolor="#939598">
                  <v:stroke dashstyle="dot"/>
                </v:line>
                <v:shape style="position:absolute;left:1526;top:1162;width:10549;height:20" id="docshape21" coordorigin="1527,1162" coordsize="10549,20" path="m1547,1172l1544,1165,1537,1162,1530,1165,1527,1172,1530,1179,1537,1182,1544,1179,1547,1172xm12076,1172l12073,1165,12066,1162,12059,1165,12056,1172,12059,1179,12066,1182,12073,1179,12076,1172xe" filled="true" fillcolor="#939598"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7712507</wp:posOffset>
                </wp:positionH>
                <wp:positionV relativeFrom="page">
                  <wp:posOffset>744352</wp:posOffset>
                </wp:positionV>
                <wp:extent cx="635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3500" cy="1270"/>
                        </a:xfrm>
                        <a:custGeom>
                          <a:avLst/>
                          <a:gdLst/>
                          <a:ahLst/>
                          <a:cxnLst/>
                          <a:rect l="l" t="t" r="r" b="b"/>
                          <a:pathLst>
                            <a:path w="63500" h="0">
                              <a:moveTo>
                                <a:pt x="0" y="0"/>
                              </a:moveTo>
                              <a:lnTo>
                                <a:pt x="63486" y="0"/>
                              </a:lnTo>
                            </a:path>
                          </a:pathLst>
                        </a:custGeom>
                        <a:ln w="12700">
                          <a:solidFill>
                            <a:srgbClr val="939598"/>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607.284058pt,58.610424pt" to="612.282978pt,58.610424pt" stroked="true" strokeweight="1pt" strokecolor="#939598">
                <v:stroke dashstyle="dot"/>
                <w10:wrap type="none"/>
              </v:line>
            </w:pict>
          </mc:Fallback>
        </mc:AlternateContent>
      </w:r>
      <w:r>
        <w:rPr>
          <w:color w:val="231F20"/>
          <w:spacing w:val="-15"/>
        </w:rPr>
        <w:t>在前后端分离架构中，前端与后端各自独立开发，</w:t>
      </w:r>
      <w:r>
        <w:rPr>
          <w:color w:val="231F20"/>
          <w:spacing w:val="11"/>
        </w:rPr>
        <w:t>前端通过</w:t>
      </w:r>
      <w:r>
        <w:rPr>
          <w:rFonts w:ascii="Times New Roman" w:eastAsia="Times New Roman"/>
          <w:color w:val="231F20"/>
        </w:rPr>
        <w:t>Ajax</w:t>
      </w:r>
      <w:r>
        <w:rPr>
          <w:color w:val="231F20"/>
        </w:rPr>
        <w:t>、</w:t>
      </w:r>
      <w:r>
        <w:rPr>
          <w:rFonts w:ascii="Times New Roman" w:eastAsia="Times New Roman"/>
          <w:color w:val="231F20"/>
        </w:rPr>
        <w:t>Fetch </w:t>
      </w:r>
      <w:r>
        <w:rPr>
          <w:rFonts w:ascii="Times New Roman" w:eastAsia="Times New Roman"/>
          <w:color w:val="231F20"/>
          <w:spacing w:val="11"/>
        </w:rPr>
        <w:t>API</w:t>
      </w:r>
      <w:r>
        <w:rPr>
          <w:color w:val="231F20"/>
          <w:spacing w:val="12"/>
        </w:rPr>
        <w:t>或</w:t>
      </w:r>
      <w:r>
        <w:rPr>
          <w:rFonts w:ascii="Times New Roman" w:eastAsia="Times New Roman"/>
          <w:color w:val="231F20"/>
          <w:spacing w:val="9"/>
        </w:rPr>
        <w:t>WebSocket</w:t>
      </w:r>
      <w:r>
        <w:rPr>
          <w:color w:val="231F20"/>
        </w:rPr>
        <w:t>等方式与后</w:t>
      </w:r>
      <w:r>
        <w:rPr>
          <w:color w:val="231F20"/>
          <w:spacing w:val="-2"/>
        </w:rPr>
        <w:t>端进行数据交互，后端则提供统一的</w:t>
      </w:r>
      <w:r>
        <w:rPr>
          <w:rFonts w:ascii="Times New Roman" w:eastAsia="Times New Roman"/>
          <w:color w:val="231F20"/>
        </w:rPr>
        <w:t>A</w:t>
      </w:r>
      <w:r>
        <w:rPr>
          <w:rFonts w:ascii="Times New Roman" w:eastAsia="Times New Roman"/>
          <w:color w:val="231F20"/>
          <w:spacing w:val="-13"/>
        </w:rPr>
        <w:t> </w:t>
      </w:r>
      <w:r>
        <w:rPr>
          <w:rFonts w:ascii="Times New Roman" w:eastAsia="Times New Roman"/>
          <w:color w:val="231F20"/>
          <w:spacing w:val="10"/>
        </w:rPr>
        <w:t>PI</w:t>
      </w:r>
      <w:r>
        <w:rPr>
          <w:color w:val="231F20"/>
          <w:spacing w:val="-12"/>
        </w:rPr>
        <w:t>接口，向前</w:t>
      </w:r>
      <w:r>
        <w:rPr>
          <w:color w:val="231F20"/>
          <w:spacing w:val="-6"/>
        </w:rPr>
        <w:t>端返回结构化的数据。前端主要使用</w:t>
      </w:r>
      <w:r>
        <w:rPr>
          <w:rFonts w:ascii="Times New Roman" w:eastAsia="Times New Roman"/>
          <w:color w:val="231F20"/>
        </w:rPr>
        <w:t>Vue.js</w:t>
      </w:r>
      <w:r>
        <w:rPr>
          <w:color w:val="231F20"/>
        </w:rPr>
        <w:t>、</w:t>
      </w:r>
      <w:r>
        <w:rPr>
          <w:rFonts w:ascii="Times New Roman" w:eastAsia="Times New Roman"/>
          <w:color w:val="231F20"/>
          <w:spacing w:val="5"/>
        </w:rPr>
        <w:t>React</w:t>
      </w:r>
      <w:r>
        <w:rPr>
          <w:color w:val="231F20"/>
        </w:rPr>
        <w:t>或 </w:t>
      </w:r>
      <w:r>
        <w:rPr>
          <w:rFonts w:ascii="Times New Roman" w:eastAsia="Times New Roman"/>
          <w:color w:val="231F20"/>
          <w:spacing w:val="12"/>
        </w:rPr>
        <w:t>Angular</w:t>
      </w:r>
      <w:r>
        <w:rPr>
          <w:color w:val="231F20"/>
          <w:spacing w:val="-5"/>
        </w:rPr>
        <w:t>等框架进行页面渲染和数据绑定，后端通常</w:t>
      </w:r>
      <w:r>
        <w:rPr>
          <w:color w:val="231F20"/>
        </w:rPr>
        <w:t>基于</w:t>
      </w:r>
      <w:r>
        <w:rPr>
          <w:rFonts w:ascii="Times New Roman" w:eastAsia="Times New Roman"/>
          <w:color w:val="231F20"/>
        </w:rPr>
        <w:t>Spring</w:t>
      </w:r>
      <w:r>
        <w:rPr>
          <w:rFonts w:ascii="Times New Roman" w:eastAsia="Times New Roman"/>
          <w:color w:val="231F20"/>
          <w:spacing w:val="40"/>
        </w:rPr>
        <w:t> </w:t>
      </w:r>
      <w:r>
        <w:rPr>
          <w:rFonts w:ascii="Times New Roman" w:eastAsia="Times New Roman"/>
          <w:color w:val="231F20"/>
        </w:rPr>
        <w:t>Boot</w:t>
      </w:r>
      <w:r>
        <w:rPr>
          <w:color w:val="231F20"/>
        </w:rPr>
        <w:t>、</w:t>
      </w:r>
      <w:r>
        <w:rPr>
          <w:rFonts w:ascii="Times New Roman" w:eastAsia="Times New Roman"/>
          <w:color w:val="231F20"/>
        </w:rPr>
        <w:t>Spring</w:t>
      </w:r>
      <w:r>
        <w:rPr>
          <w:rFonts w:ascii="Times New Roman" w:eastAsia="Times New Roman"/>
          <w:color w:val="231F20"/>
          <w:spacing w:val="40"/>
        </w:rPr>
        <w:t> </w:t>
      </w:r>
      <w:r>
        <w:rPr>
          <w:rFonts w:ascii="Times New Roman" w:eastAsia="Times New Roman"/>
          <w:color w:val="231F20"/>
        </w:rPr>
        <w:t>Cloud</w:t>
      </w:r>
      <w:r>
        <w:rPr>
          <w:color w:val="231F20"/>
          <w:spacing w:val="-8"/>
        </w:rPr>
        <w:t>等技术栈，构建可扩</w:t>
      </w:r>
      <w:r>
        <w:rPr>
          <w:color w:val="231F20"/>
          <w:spacing w:val="-10"/>
        </w:rPr>
        <w:t>展、高性能的</w:t>
      </w:r>
      <w:r>
        <w:rPr>
          <w:rFonts w:ascii="Times New Roman" w:eastAsia="Times New Roman"/>
          <w:color w:val="231F20"/>
          <w:spacing w:val="10"/>
        </w:rPr>
        <w:t>RESTful API</w:t>
      </w:r>
      <w:r>
        <w:rPr>
          <w:color w:val="231F20"/>
        </w:rPr>
        <w:t>或</w:t>
      </w:r>
      <w:r>
        <w:rPr>
          <w:rFonts w:ascii="Times New Roman" w:eastAsia="Times New Roman"/>
          <w:color w:val="231F20"/>
          <w:spacing w:val="9"/>
        </w:rPr>
        <w:t>GraphQL </w:t>
      </w:r>
      <w:r>
        <w:rPr>
          <w:rFonts w:ascii="Times New Roman" w:eastAsia="Times New Roman"/>
          <w:color w:val="231F20"/>
        </w:rPr>
        <w:t>API</w:t>
      </w:r>
      <w:r>
        <w:rPr>
          <w:color w:val="231F20"/>
          <w:spacing w:val="-15"/>
        </w:rPr>
        <w:t>。前后端</w:t>
      </w:r>
      <w:r>
        <w:rPr>
          <w:color w:val="231F20"/>
          <w:spacing w:val="-4"/>
        </w:rPr>
        <w:t>分离架构提升了开发团队的协作效率，使前端和后端</w:t>
      </w:r>
      <w:r>
        <w:rPr>
          <w:color w:val="231F20"/>
          <w:spacing w:val="-10"/>
        </w:rPr>
        <w:t>可以并行开发，并减少了代码耦合度。</w:t>
      </w:r>
    </w:p>
    <w:p>
      <w:pPr>
        <w:pStyle w:val="BodyText"/>
        <w:spacing w:line="292" w:lineRule="auto" w:before="51"/>
        <w:ind w:left="1303" w:firstLine="396"/>
        <w:jc w:val="both"/>
      </w:pPr>
      <w:r>
        <w:rPr>
          <w:rFonts w:ascii="Times New Roman" w:eastAsia="Times New Roman"/>
          <w:color w:val="231F20"/>
          <w:spacing w:val="15"/>
        </w:rPr>
        <w:t>RESTful </w:t>
      </w:r>
      <w:r>
        <w:rPr>
          <w:rFonts w:ascii="Times New Roman" w:eastAsia="Times New Roman"/>
          <w:color w:val="231F20"/>
          <w:spacing w:val="14"/>
        </w:rPr>
        <w:t>API</w:t>
      </w:r>
      <w:r>
        <w:rPr>
          <w:color w:val="231F20"/>
          <w:spacing w:val="1"/>
        </w:rPr>
        <w:t>是目前主流的前后端分离架构之</w:t>
      </w:r>
      <w:r>
        <w:rPr>
          <w:color w:val="231F20"/>
          <w:spacing w:val="2"/>
        </w:rPr>
        <w:t>一，在</w:t>
      </w:r>
      <w:r>
        <w:rPr>
          <w:rFonts w:ascii="Times New Roman" w:eastAsia="Times New Roman"/>
          <w:color w:val="231F20"/>
          <w:spacing w:val="7"/>
        </w:rPr>
        <w:t>JavaWeb</w:t>
      </w:r>
      <w:r>
        <w:rPr>
          <w:color w:val="231F20"/>
        </w:rPr>
        <w:t>开发中被广泛应用。其基于</w:t>
      </w:r>
      <w:r>
        <w:rPr>
          <w:rFonts w:ascii="Times New Roman" w:eastAsia="Times New Roman"/>
          <w:color w:val="231F20"/>
          <w:spacing w:val="7"/>
        </w:rPr>
        <w:t>HTT</w:t>
      </w:r>
      <w:r>
        <w:rPr>
          <w:rFonts w:ascii="Times New Roman" w:eastAsia="Times New Roman"/>
          <w:color w:val="231F20"/>
          <w:spacing w:val="-13"/>
        </w:rPr>
        <w:t> </w:t>
      </w:r>
      <w:r>
        <w:rPr>
          <w:rFonts w:ascii="Times New Roman" w:eastAsia="Times New Roman"/>
          <w:color w:val="231F20"/>
          <w:spacing w:val="7"/>
        </w:rPr>
        <w:t>P</w:t>
      </w:r>
      <w:r>
        <w:rPr>
          <w:color w:val="231F20"/>
        </w:rPr>
        <w:t>协</w:t>
      </w:r>
      <w:r>
        <w:rPr>
          <w:color w:val="231F20"/>
          <w:spacing w:val="-9"/>
        </w:rPr>
        <w:t>议，采用资源导向的设计理念，通过标准化的</w:t>
      </w:r>
      <w:r>
        <w:rPr>
          <w:rFonts w:ascii="Times New Roman" w:eastAsia="Times New Roman"/>
          <w:color w:val="231F20"/>
          <w:spacing w:val="9"/>
        </w:rPr>
        <w:t>UR</w:t>
      </w:r>
      <w:r>
        <w:rPr>
          <w:rFonts w:ascii="Times New Roman" w:eastAsia="Times New Roman"/>
          <w:color w:val="231F20"/>
          <w:spacing w:val="-13"/>
        </w:rPr>
        <w:t> </w:t>
      </w:r>
      <w:r>
        <w:rPr>
          <w:rFonts w:ascii="Times New Roman" w:eastAsia="Times New Roman"/>
          <w:color w:val="231F20"/>
          <w:spacing w:val="16"/>
        </w:rPr>
        <w:t>I</w:t>
      </w:r>
      <w:r>
        <w:rPr>
          <w:color w:val="231F20"/>
        </w:rPr>
        <w:t>进</w:t>
      </w:r>
      <w:r>
        <w:rPr>
          <w:color w:val="231F20"/>
          <w:spacing w:val="5"/>
        </w:rPr>
        <w:t>行数据访问和操作。每个资源都有唯一的</w:t>
      </w:r>
      <w:r>
        <w:rPr>
          <w:rFonts w:ascii="Times New Roman" w:eastAsia="Times New Roman"/>
          <w:color w:val="231F20"/>
          <w:spacing w:val="13"/>
        </w:rPr>
        <w:t>UR</w:t>
      </w:r>
      <w:r>
        <w:rPr>
          <w:rFonts w:ascii="Times New Roman" w:eastAsia="Times New Roman"/>
          <w:color w:val="231F20"/>
          <w:spacing w:val="-13"/>
        </w:rPr>
        <w:t> </w:t>
      </w:r>
      <w:r>
        <w:rPr>
          <w:rFonts w:ascii="Times New Roman" w:eastAsia="Times New Roman"/>
          <w:color w:val="231F20"/>
        </w:rPr>
        <w:t>L</w:t>
      </w:r>
      <w:r>
        <w:rPr>
          <w:color w:val="231F20"/>
          <w:spacing w:val="-28"/>
        </w:rPr>
        <w:t>，前</w:t>
      </w:r>
      <w:r>
        <w:rPr>
          <w:color w:val="231F20"/>
          <w:spacing w:val="3"/>
        </w:rPr>
        <w:t>端通过</w:t>
      </w:r>
      <w:r>
        <w:rPr>
          <w:rFonts w:ascii="Times New Roman" w:eastAsia="Times New Roman"/>
          <w:color w:val="231F20"/>
        </w:rPr>
        <w:t>GET</w:t>
      </w:r>
      <w:r>
        <w:rPr>
          <w:color w:val="231F20"/>
        </w:rPr>
        <w:t>、</w:t>
      </w:r>
      <w:r>
        <w:rPr>
          <w:rFonts w:ascii="Times New Roman" w:eastAsia="Times New Roman"/>
          <w:color w:val="231F20"/>
        </w:rPr>
        <w:t>POST</w:t>
      </w:r>
      <w:r>
        <w:rPr>
          <w:color w:val="231F20"/>
        </w:rPr>
        <w:t>、</w:t>
      </w:r>
      <w:r>
        <w:rPr>
          <w:rFonts w:ascii="Times New Roman" w:eastAsia="Times New Roman"/>
          <w:color w:val="231F20"/>
        </w:rPr>
        <w:t>PUT</w:t>
      </w:r>
      <w:r>
        <w:rPr>
          <w:color w:val="231F20"/>
        </w:rPr>
        <w:t>、</w:t>
      </w:r>
      <w:r>
        <w:rPr>
          <w:rFonts w:ascii="Times New Roman" w:eastAsia="Times New Roman"/>
          <w:color w:val="231F20"/>
          <w:spacing w:val="5"/>
        </w:rPr>
        <w:t>DELETE</w:t>
      </w:r>
      <w:r>
        <w:rPr>
          <w:color w:val="231F20"/>
        </w:rPr>
        <w:t>等</w:t>
      </w:r>
      <w:r>
        <w:rPr>
          <w:rFonts w:ascii="Times New Roman" w:eastAsia="Times New Roman"/>
          <w:color w:val="231F20"/>
          <w:spacing w:val="5"/>
        </w:rPr>
        <w:t>HTTP</w:t>
      </w:r>
      <w:r>
        <w:rPr>
          <w:color w:val="231F20"/>
          <w:spacing w:val="1"/>
        </w:rPr>
        <w:t>方法进</w:t>
      </w:r>
      <w:r>
        <w:rPr>
          <w:color w:val="231F20"/>
        </w:rPr>
        <w:t>行</w:t>
      </w:r>
      <w:r>
        <w:rPr>
          <w:rFonts w:ascii="Times New Roman" w:eastAsia="Times New Roman"/>
          <w:color w:val="231F20"/>
          <w:spacing w:val="10"/>
        </w:rPr>
        <w:t>CRUD</w:t>
      </w:r>
      <w:r>
        <w:rPr>
          <w:color w:val="231F20"/>
          <w:spacing w:val="-12"/>
        </w:rPr>
        <w:t>操作，后端以</w:t>
      </w:r>
      <w:r>
        <w:rPr>
          <w:rFonts w:ascii="Times New Roman" w:eastAsia="Times New Roman"/>
          <w:color w:val="231F20"/>
        </w:rPr>
        <w:t>JSON</w:t>
      </w:r>
      <w:r>
        <w:rPr>
          <w:color w:val="231F20"/>
          <w:spacing w:val="10"/>
        </w:rPr>
        <w:t>或</w:t>
      </w:r>
      <w:r>
        <w:rPr>
          <w:rFonts w:ascii="Times New Roman" w:eastAsia="Times New Roman"/>
          <w:color w:val="231F20"/>
          <w:spacing w:val="10"/>
        </w:rPr>
        <w:t>XML</w:t>
      </w:r>
      <w:r>
        <w:rPr>
          <w:color w:val="231F20"/>
        </w:rPr>
        <w:t>格式返回数据。 </w:t>
      </w:r>
      <w:r>
        <w:rPr>
          <w:rFonts w:ascii="Times New Roman" w:eastAsia="Times New Roman"/>
          <w:color w:val="231F20"/>
        </w:rPr>
        <w:t>RESTful</w:t>
      </w:r>
      <w:r>
        <w:rPr>
          <w:rFonts w:ascii="Times New Roman" w:eastAsia="Times New Roman"/>
          <w:color w:val="231F20"/>
          <w:spacing w:val="-1"/>
        </w:rPr>
        <w:t> </w:t>
      </w:r>
      <w:r>
        <w:rPr>
          <w:rFonts w:ascii="Times New Roman" w:eastAsia="Times New Roman"/>
          <w:color w:val="231F20"/>
        </w:rPr>
        <w:t>API</w:t>
      </w:r>
      <w:r>
        <w:rPr>
          <w:color w:val="231F20"/>
          <w:spacing w:val="-12"/>
        </w:rPr>
        <w:t>的优势在于规范化、易理解、兼容性强，</w:t>
      </w:r>
      <w:r>
        <w:rPr>
          <w:color w:val="231F20"/>
          <w:spacing w:val="-2"/>
        </w:rPr>
        <w:t>适用于大多数</w:t>
      </w:r>
      <w:r>
        <w:rPr>
          <w:rFonts w:ascii="Times New Roman" w:eastAsia="Times New Roman"/>
          <w:color w:val="231F20"/>
          <w:spacing w:val="-2"/>
        </w:rPr>
        <w:t>Web</w:t>
      </w:r>
      <w:r>
        <w:rPr>
          <w:color w:val="231F20"/>
          <w:spacing w:val="-10"/>
        </w:rPr>
        <w:t>应用场景。然而，</w:t>
      </w:r>
      <w:r>
        <w:rPr>
          <w:rFonts w:ascii="Times New Roman" w:eastAsia="Times New Roman"/>
          <w:color w:val="231F20"/>
          <w:spacing w:val="-2"/>
        </w:rPr>
        <w:t>RESTful API</w:t>
      </w:r>
      <w:r>
        <w:rPr>
          <w:color w:val="231F20"/>
          <w:spacing w:val="-2"/>
        </w:rPr>
        <w:t>在面</w:t>
      </w:r>
      <w:r>
        <w:rPr>
          <w:color w:val="231F20"/>
          <w:spacing w:val="-17"/>
        </w:rPr>
        <w:t>对复杂查询、多资源关联、数据冗余等问题时，可能会</w:t>
      </w:r>
      <w:r>
        <w:rPr>
          <w:color w:val="231F20"/>
          <w:spacing w:val="-8"/>
        </w:rPr>
        <w:t>导致接口调用复杂度增加、数据传输效率降低。</w:t>
      </w:r>
    </w:p>
    <w:p>
      <w:pPr>
        <w:pStyle w:val="BodyText"/>
        <w:spacing w:line="292" w:lineRule="auto" w:before="50"/>
        <w:ind w:left="1303" w:right="7" w:firstLine="396"/>
        <w:jc w:val="both"/>
      </w:pPr>
      <w:r>
        <w:rPr>
          <w:rFonts w:ascii="Times New Roman" w:eastAsia="Times New Roman"/>
          <w:color w:val="231F20"/>
        </w:rPr>
        <w:t>G</w:t>
      </w:r>
      <w:r>
        <w:rPr>
          <w:rFonts w:ascii="Times New Roman" w:eastAsia="Times New Roman"/>
          <w:color w:val="231F20"/>
          <w:spacing w:val="-13"/>
        </w:rPr>
        <w:t> </w:t>
      </w:r>
      <w:r>
        <w:rPr>
          <w:rFonts w:ascii="Times New Roman" w:eastAsia="Times New Roman"/>
          <w:color w:val="231F20"/>
          <w:spacing w:val="16"/>
        </w:rPr>
        <w:t>raph</w:t>
      </w:r>
      <w:r>
        <w:rPr>
          <w:rFonts w:ascii="Times New Roman" w:eastAsia="Times New Roman"/>
          <w:color w:val="231F20"/>
          <w:spacing w:val="-12"/>
        </w:rPr>
        <w:t> </w:t>
      </w:r>
      <w:r>
        <w:rPr>
          <w:rFonts w:ascii="Times New Roman" w:eastAsia="Times New Roman"/>
          <w:color w:val="231F20"/>
          <w:spacing w:val="13"/>
        </w:rPr>
        <w:t>QL</w:t>
      </w:r>
      <w:r>
        <w:rPr>
          <w:color w:val="231F20"/>
          <w:spacing w:val="8"/>
        </w:rPr>
        <w:t>是一种灵活高效的</w:t>
      </w:r>
      <w:r>
        <w:rPr>
          <w:rFonts w:ascii="Times New Roman" w:eastAsia="Times New Roman"/>
          <w:color w:val="231F20"/>
        </w:rPr>
        <w:t>A</w:t>
      </w:r>
      <w:r>
        <w:rPr>
          <w:rFonts w:ascii="Times New Roman" w:eastAsia="Times New Roman"/>
          <w:color w:val="231F20"/>
          <w:spacing w:val="-12"/>
        </w:rPr>
        <w:t> </w:t>
      </w:r>
      <w:r>
        <w:rPr>
          <w:rFonts w:ascii="Times New Roman" w:eastAsia="Times New Roman"/>
          <w:color w:val="231F20"/>
          <w:spacing w:val="19"/>
        </w:rPr>
        <w:t>PI</w:t>
      </w:r>
      <w:r>
        <w:rPr>
          <w:color w:val="231F20"/>
          <w:spacing w:val="-9"/>
        </w:rPr>
        <w:t>交互方式，由</w:t>
      </w:r>
      <w:r>
        <w:rPr>
          <w:color w:val="231F20"/>
          <w:spacing w:val="-55"/>
        </w:rPr>
        <w:t> </w:t>
      </w:r>
      <w:r>
        <w:rPr>
          <w:rFonts w:ascii="Times New Roman" w:eastAsia="Times New Roman"/>
          <w:color w:val="231F20"/>
          <w:spacing w:val="17"/>
        </w:rPr>
        <w:t>Facebook</w:t>
      </w:r>
      <w:r>
        <w:rPr>
          <w:color w:val="231F20"/>
          <w:spacing w:val="1"/>
        </w:rPr>
        <w:t>提出并开源，在现今</w:t>
      </w:r>
      <w:r>
        <w:rPr>
          <w:rFonts w:ascii="Times New Roman" w:eastAsia="Times New Roman"/>
          <w:color w:val="231F20"/>
        </w:rPr>
        <w:t>We</w:t>
      </w:r>
      <w:r>
        <w:rPr>
          <w:rFonts w:ascii="Times New Roman" w:eastAsia="Times New Roman"/>
          <w:color w:val="231F20"/>
          <w:spacing w:val="-13"/>
        </w:rPr>
        <w:t> </w:t>
      </w:r>
      <w:r>
        <w:rPr>
          <w:rFonts w:ascii="Times New Roman" w:eastAsia="Times New Roman"/>
          <w:color w:val="231F20"/>
          <w:spacing w:val="13"/>
        </w:rPr>
        <w:t>b</w:t>
      </w:r>
      <w:r>
        <w:rPr>
          <w:color w:val="231F20"/>
        </w:rPr>
        <w:t>开发中得到了广</w:t>
      </w:r>
      <w:r>
        <w:rPr>
          <w:color w:val="231F20"/>
          <w:spacing w:val="7"/>
        </w:rPr>
        <w:t>泛应用。</w:t>
      </w:r>
      <w:r>
        <w:rPr>
          <w:rFonts w:ascii="Times New Roman" w:eastAsia="Times New Roman"/>
          <w:color w:val="231F20"/>
        </w:rPr>
        <w:t>G</w:t>
      </w:r>
      <w:r>
        <w:rPr>
          <w:rFonts w:ascii="Times New Roman" w:eastAsia="Times New Roman"/>
          <w:color w:val="231F20"/>
          <w:spacing w:val="-15"/>
        </w:rPr>
        <w:t> </w:t>
      </w:r>
      <w:r>
        <w:rPr>
          <w:rFonts w:ascii="Times New Roman" w:eastAsia="Times New Roman"/>
          <w:color w:val="231F20"/>
          <w:spacing w:val="13"/>
        </w:rPr>
        <w:t>raph</w:t>
      </w:r>
      <w:r>
        <w:rPr>
          <w:rFonts w:ascii="Times New Roman" w:eastAsia="Times New Roman"/>
          <w:color w:val="231F20"/>
          <w:spacing w:val="-12"/>
        </w:rPr>
        <w:t> </w:t>
      </w:r>
      <w:r>
        <w:rPr>
          <w:rFonts w:ascii="Times New Roman" w:eastAsia="Times New Roman"/>
          <w:color w:val="231F20"/>
          <w:spacing w:val="16"/>
        </w:rPr>
        <w:t>QL</w:t>
      </w:r>
      <w:r>
        <w:rPr>
          <w:color w:val="231F20"/>
          <w:spacing w:val="14"/>
        </w:rPr>
        <w:t>与</w:t>
      </w:r>
      <w:r>
        <w:rPr>
          <w:rFonts w:ascii="Times New Roman" w:eastAsia="Times New Roman"/>
          <w:color w:val="231F20"/>
        </w:rPr>
        <w:t>R</w:t>
      </w:r>
      <w:r>
        <w:rPr>
          <w:rFonts w:ascii="Times New Roman" w:eastAsia="Times New Roman"/>
          <w:color w:val="231F20"/>
          <w:spacing w:val="-13"/>
        </w:rPr>
        <w:t> </w:t>
      </w:r>
      <w:r>
        <w:rPr>
          <w:rFonts w:ascii="Times New Roman" w:eastAsia="Times New Roman"/>
          <w:color w:val="231F20"/>
          <w:spacing w:val="15"/>
        </w:rPr>
        <w:t>ESTful</w:t>
      </w:r>
      <w:r>
        <w:rPr>
          <w:rFonts w:ascii="Times New Roman" w:eastAsia="Times New Roman"/>
          <w:color w:val="231F20"/>
          <w:spacing w:val="-12"/>
        </w:rPr>
        <w:t> </w:t>
      </w:r>
      <w:r>
        <w:rPr>
          <w:rFonts w:ascii="Times New Roman" w:eastAsia="Times New Roman"/>
          <w:color w:val="231F20"/>
          <w:spacing w:val="15"/>
        </w:rPr>
        <w:t>API</w:t>
      </w:r>
      <w:r>
        <w:rPr>
          <w:color w:val="231F20"/>
          <w:spacing w:val="-6"/>
        </w:rPr>
        <w:t>不同，前端可以</w:t>
      </w:r>
      <w:r>
        <w:rPr>
          <w:color w:val="231F20"/>
          <w:spacing w:val="15"/>
        </w:rPr>
        <w:t>根据需求精准请求所需的数据，避免不必要的数</w:t>
      </w:r>
      <w:r>
        <w:rPr>
          <w:color w:val="231F20"/>
        </w:rPr>
        <w:t>据传输，提高网络通信效率。</w:t>
      </w:r>
      <w:r>
        <w:rPr>
          <w:rFonts w:ascii="Times New Roman" w:eastAsia="Times New Roman"/>
          <w:color w:val="231F20"/>
        </w:rPr>
        <w:t>G</w:t>
      </w:r>
      <w:r>
        <w:rPr>
          <w:rFonts w:ascii="Times New Roman" w:eastAsia="Times New Roman"/>
          <w:color w:val="231F20"/>
          <w:spacing w:val="-13"/>
        </w:rPr>
        <w:t> </w:t>
      </w:r>
      <w:r>
        <w:rPr>
          <w:rFonts w:ascii="Times New Roman" w:eastAsia="Times New Roman"/>
          <w:color w:val="231F20"/>
          <w:spacing w:val="14"/>
        </w:rPr>
        <w:t>raph</w:t>
      </w:r>
      <w:r>
        <w:rPr>
          <w:rFonts w:ascii="Times New Roman" w:eastAsia="Times New Roman"/>
          <w:color w:val="231F20"/>
          <w:spacing w:val="-12"/>
        </w:rPr>
        <w:t> </w:t>
      </w:r>
      <w:r>
        <w:rPr>
          <w:rFonts w:ascii="Times New Roman" w:eastAsia="Times New Roman"/>
          <w:color w:val="231F20"/>
          <w:spacing w:val="14"/>
        </w:rPr>
        <w:t>QL</w:t>
      </w:r>
      <w:r>
        <w:rPr>
          <w:color w:val="231F20"/>
          <w:spacing w:val="4"/>
        </w:rPr>
        <w:t>采用单一端</w:t>
      </w:r>
      <w:r>
        <w:rPr>
          <w:color w:val="231F20"/>
        </w:rPr>
        <w:t>点（</w:t>
      </w:r>
      <w:r>
        <w:rPr>
          <w:rFonts w:ascii="Times New Roman" w:eastAsia="Times New Roman"/>
          <w:color w:val="231F20"/>
        </w:rPr>
        <w:t>E</w:t>
      </w:r>
      <w:r>
        <w:rPr>
          <w:rFonts w:ascii="Times New Roman" w:eastAsia="Times New Roman"/>
          <w:color w:val="231F20"/>
          <w:spacing w:val="-13"/>
        </w:rPr>
        <w:t> </w:t>
      </w:r>
      <w:r>
        <w:rPr>
          <w:rFonts w:ascii="Times New Roman" w:eastAsia="Times New Roman"/>
          <w:color w:val="231F20"/>
        </w:rPr>
        <w:t>ndpoint</w:t>
      </w:r>
      <w:r>
        <w:rPr>
          <w:color w:val="231F20"/>
        </w:rPr>
        <w:t>），前端通过查询语言（</w:t>
      </w:r>
      <w:r>
        <w:rPr>
          <w:rFonts w:ascii="Times New Roman" w:eastAsia="Times New Roman"/>
          <w:color w:val="231F20"/>
        </w:rPr>
        <w:t>Q</w:t>
      </w:r>
      <w:r>
        <w:rPr>
          <w:rFonts w:ascii="Times New Roman" w:eastAsia="Times New Roman"/>
          <w:color w:val="231F20"/>
          <w:spacing w:val="-12"/>
        </w:rPr>
        <w:t> </w:t>
      </w:r>
      <w:r>
        <w:rPr>
          <w:rFonts w:ascii="Times New Roman" w:eastAsia="Times New Roman"/>
          <w:color w:val="231F20"/>
        </w:rPr>
        <w:t>uer</w:t>
      </w:r>
      <w:r>
        <w:rPr>
          <w:rFonts w:ascii="Times New Roman" w:eastAsia="Times New Roman"/>
          <w:color w:val="231F20"/>
          <w:spacing w:val="-3"/>
        </w:rPr>
        <w:t> </w:t>
      </w:r>
      <w:r>
        <w:rPr>
          <w:rFonts w:ascii="Times New Roman" w:eastAsia="Times New Roman"/>
          <w:color w:val="231F20"/>
        </w:rPr>
        <w:t>y</w:t>
      </w:r>
      <w:r>
        <w:rPr>
          <w:color w:val="231F20"/>
        </w:rPr>
        <w:t>）定义</w:t>
      </w:r>
      <w:r>
        <w:rPr>
          <w:color w:val="231F20"/>
          <w:spacing w:val="1"/>
        </w:rPr>
        <w:t>所需字段，后端解析查询并返回相应数据。相较于</w:t>
      </w:r>
      <w:r>
        <w:rPr>
          <w:color w:val="231F20"/>
        </w:rPr>
        <w:t> </w:t>
      </w:r>
      <w:r>
        <w:rPr>
          <w:rFonts w:ascii="Times New Roman" w:eastAsia="Times New Roman"/>
          <w:color w:val="231F20"/>
        </w:rPr>
        <w:t>RESTful API</w:t>
      </w:r>
      <w:r>
        <w:rPr>
          <w:color w:val="231F20"/>
        </w:rPr>
        <w:t>，</w:t>
      </w:r>
      <w:r>
        <w:rPr>
          <w:rFonts w:ascii="Times New Roman" w:eastAsia="Times New Roman"/>
          <w:color w:val="231F20"/>
        </w:rPr>
        <w:t>GraphQL</w:t>
      </w:r>
      <w:r>
        <w:rPr>
          <w:color w:val="231F20"/>
          <w:spacing w:val="-11"/>
        </w:rPr>
        <w:t>提供了更灵活的查询能力，适</w:t>
      </w:r>
      <w:r>
        <w:rPr>
          <w:color w:val="231F20"/>
          <w:spacing w:val="-9"/>
        </w:rPr>
        <w:t>用于数据结构复杂、前端需求多变的场景，如内容管</w:t>
      </w:r>
      <w:r>
        <w:rPr>
          <w:color w:val="231F20"/>
          <w:spacing w:val="-11"/>
        </w:rPr>
        <w:t>理系统、社交平台和电商系统。结合</w:t>
      </w:r>
      <w:r>
        <w:rPr>
          <w:rFonts w:ascii="Times New Roman" w:eastAsia="Times New Roman"/>
          <w:color w:val="231F20"/>
          <w:spacing w:val="9"/>
        </w:rPr>
        <w:t>Apollo </w:t>
      </w:r>
      <w:r>
        <w:rPr>
          <w:rFonts w:ascii="Times New Roman" w:eastAsia="Times New Roman"/>
          <w:color w:val="231F20"/>
          <w:spacing w:val="12"/>
        </w:rPr>
        <w:t>Client</w:t>
      </w:r>
      <w:r>
        <w:rPr>
          <w:color w:val="231F20"/>
        </w:rPr>
        <w:t>或 </w:t>
      </w:r>
      <w:r>
        <w:rPr>
          <w:rFonts w:ascii="Times New Roman" w:eastAsia="Times New Roman"/>
          <w:color w:val="231F20"/>
          <w:spacing w:val="-2"/>
        </w:rPr>
        <w:t>Relay</w:t>
      </w:r>
      <w:r>
        <w:rPr>
          <w:color w:val="231F20"/>
          <w:spacing w:val="-2"/>
        </w:rPr>
        <w:t>等</w:t>
      </w:r>
      <w:r>
        <w:rPr>
          <w:rFonts w:ascii="Times New Roman" w:eastAsia="Times New Roman"/>
          <w:color w:val="231F20"/>
          <w:spacing w:val="-2"/>
        </w:rPr>
        <w:t>GraphQL</w:t>
      </w:r>
      <w:r>
        <w:rPr>
          <w:color w:val="231F20"/>
          <w:spacing w:val="-11"/>
        </w:rPr>
        <w:t>客户端库，可以进一步优化前后端交互，提高数据管理能力。</w:t>
      </w:r>
    </w:p>
    <w:p>
      <w:pPr>
        <w:pStyle w:val="BodyText"/>
        <w:spacing w:line="292" w:lineRule="auto" w:before="49"/>
        <w:ind w:left="1303" w:right="7" w:firstLine="396"/>
        <w:jc w:val="both"/>
      </w:pPr>
      <w:r>
        <w:rPr>
          <w:color w:val="231F20"/>
          <w:spacing w:val="15"/>
        </w:rPr>
        <w:t>在前后端分离架构模式下，后端的技术选型</w:t>
      </w:r>
      <w:r>
        <w:rPr>
          <w:color w:val="231F20"/>
          <w:spacing w:val="5"/>
        </w:rPr>
        <w:t>通常包括</w:t>
      </w:r>
      <w:r>
        <w:rPr>
          <w:rFonts w:ascii="Times New Roman" w:eastAsia="Times New Roman"/>
          <w:color w:val="231F20"/>
          <w:spacing w:val="14"/>
        </w:rPr>
        <w:t>Spring</w:t>
      </w:r>
      <w:r>
        <w:rPr>
          <w:rFonts w:ascii="Times New Roman" w:eastAsia="Times New Roman"/>
          <w:color w:val="231F20"/>
          <w:spacing w:val="-13"/>
        </w:rPr>
        <w:t> </w:t>
      </w:r>
      <w:r>
        <w:rPr>
          <w:rFonts w:ascii="Times New Roman" w:eastAsia="Times New Roman"/>
          <w:color w:val="231F20"/>
          <w:spacing w:val="12"/>
        </w:rPr>
        <w:t>Boot</w:t>
      </w:r>
      <w:r>
        <w:rPr>
          <w:color w:val="231F20"/>
        </w:rPr>
        <w:t>、</w:t>
      </w:r>
      <w:r>
        <w:rPr>
          <w:rFonts w:ascii="Times New Roman" w:eastAsia="Times New Roman"/>
          <w:color w:val="231F20"/>
          <w:spacing w:val="10"/>
        </w:rPr>
        <w:t>Spr</w:t>
      </w:r>
      <w:r>
        <w:rPr>
          <w:rFonts w:ascii="Times New Roman" w:eastAsia="Times New Roman"/>
          <w:color w:val="231F20"/>
          <w:spacing w:val="-12"/>
        </w:rPr>
        <w:t> </w:t>
      </w:r>
      <w:r>
        <w:rPr>
          <w:rFonts w:ascii="Times New Roman" w:eastAsia="Times New Roman"/>
          <w:color w:val="231F20"/>
          <w:spacing w:val="11"/>
        </w:rPr>
        <w:t>ing</w:t>
      </w:r>
      <w:r>
        <w:rPr>
          <w:rFonts w:ascii="Times New Roman" w:eastAsia="Times New Roman"/>
          <w:color w:val="231F20"/>
          <w:spacing w:val="-8"/>
        </w:rPr>
        <w:t> </w:t>
      </w:r>
      <w:r>
        <w:rPr>
          <w:rFonts w:ascii="Times New Roman" w:eastAsia="Times New Roman"/>
          <w:color w:val="231F20"/>
          <w:spacing w:val="13"/>
        </w:rPr>
        <w:t>Cloud</w:t>
      </w:r>
      <w:r>
        <w:rPr>
          <w:color w:val="231F20"/>
        </w:rPr>
        <w:t>、</w:t>
      </w:r>
      <w:r>
        <w:rPr>
          <w:rFonts w:ascii="Times New Roman" w:eastAsia="Times New Roman"/>
          <w:color w:val="231F20"/>
          <w:spacing w:val="11"/>
        </w:rPr>
        <w:t>MyBat</w:t>
      </w:r>
      <w:r>
        <w:rPr>
          <w:rFonts w:ascii="Times New Roman" w:eastAsia="Times New Roman"/>
          <w:color w:val="231F20"/>
          <w:spacing w:val="-12"/>
        </w:rPr>
        <w:t> </w:t>
      </w:r>
      <w:r>
        <w:rPr>
          <w:rFonts w:ascii="Times New Roman" w:eastAsia="Times New Roman"/>
          <w:color w:val="231F20"/>
          <w:spacing w:val="13"/>
        </w:rPr>
        <w:t>is</w:t>
      </w:r>
      <w:r>
        <w:rPr>
          <w:color w:val="231F20"/>
        </w:rPr>
        <w:t>、 </w:t>
      </w:r>
      <w:r>
        <w:rPr>
          <w:rFonts w:ascii="Times New Roman" w:eastAsia="Times New Roman"/>
          <w:color w:val="231F20"/>
          <w:spacing w:val="11"/>
        </w:rPr>
        <w:t>Hibernate</w:t>
      </w:r>
      <w:r>
        <w:rPr>
          <w:color w:val="231F20"/>
          <w:spacing w:val="-10"/>
        </w:rPr>
        <w:t>等技术，配合</w:t>
      </w:r>
      <w:r>
        <w:rPr>
          <w:rFonts w:ascii="Times New Roman" w:eastAsia="Times New Roman"/>
          <w:color w:val="231F20"/>
        </w:rPr>
        <w:t>Redis</w:t>
      </w:r>
      <w:r>
        <w:rPr>
          <w:color w:val="231F20"/>
        </w:rPr>
        <w:t>、</w:t>
      </w:r>
      <w:r>
        <w:rPr>
          <w:rFonts w:ascii="Times New Roman" w:eastAsia="Times New Roman"/>
          <w:color w:val="231F20"/>
        </w:rPr>
        <w:t>Kaf</w:t>
      </w:r>
      <w:r>
        <w:rPr>
          <w:rFonts w:ascii="Times New Roman" w:eastAsia="Times New Roman"/>
          <w:color w:val="231F20"/>
          <w:spacing w:val="-13"/>
        </w:rPr>
        <w:t> </w:t>
      </w:r>
      <w:r>
        <w:rPr>
          <w:rFonts w:ascii="Times New Roman" w:eastAsia="Times New Roman"/>
          <w:color w:val="231F20"/>
        </w:rPr>
        <w:t>ka</w:t>
      </w:r>
      <w:r>
        <w:rPr>
          <w:color w:val="231F20"/>
          <w:spacing w:val="-10"/>
        </w:rPr>
        <w:t>等中间件，提升</w:t>
      </w:r>
      <w:r>
        <w:rPr>
          <w:color w:val="231F20"/>
          <w:spacing w:val="-6"/>
        </w:rPr>
        <w:t>系统的并发处理能力和数据存储效率。前端则依赖于</w:t>
      </w:r>
      <w:r>
        <w:rPr>
          <w:color w:val="231F20"/>
          <w:spacing w:val="-2"/>
        </w:rPr>
        <w:t> </w:t>
      </w:r>
      <w:r>
        <w:rPr>
          <w:rFonts w:ascii="Times New Roman" w:eastAsia="Times New Roman"/>
          <w:color w:val="231F20"/>
        </w:rPr>
        <w:t>Vue.js</w:t>
      </w:r>
      <w:r>
        <w:rPr>
          <w:color w:val="231F20"/>
        </w:rPr>
        <w:t>、</w:t>
      </w:r>
      <w:r>
        <w:rPr>
          <w:rFonts w:ascii="Times New Roman" w:eastAsia="Times New Roman"/>
          <w:color w:val="231F20"/>
        </w:rPr>
        <w:t>React</w:t>
      </w:r>
      <w:r>
        <w:rPr>
          <w:color w:val="231F20"/>
        </w:rPr>
        <w:t>、</w:t>
      </w:r>
      <w:r>
        <w:rPr>
          <w:rFonts w:ascii="Times New Roman" w:eastAsia="Times New Roman"/>
          <w:color w:val="231F20"/>
          <w:spacing w:val="7"/>
        </w:rPr>
        <w:t>Angular</w:t>
      </w:r>
      <w:r>
        <w:rPr>
          <w:color w:val="231F20"/>
          <w:spacing w:val="-9"/>
        </w:rPr>
        <w:t>等前端框架，结合</w:t>
      </w:r>
      <w:r>
        <w:rPr>
          <w:rFonts w:ascii="Times New Roman" w:eastAsia="Times New Roman"/>
          <w:color w:val="231F20"/>
        </w:rPr>
        <w:t>Webpack</w:t>
      </w:r>
      <w:r>
        <w:rPr>
          <w:color w:val="231F20"/>
        </w:rPr>
        <w:t>、 </w:t>
      </w:r>
      <w:r>
        <w:rPr>
          <w:rFonts w:ascii="Times New Roman" w:eastAsia="Times New Roman"/>
          <w:color w:val="231F20"/>
          <w:spacing w:val="-2"/>
        </w:rPr>
        <w:t>Vite</w:t>
      </w:r>
      <w:r>
        <w:rPr>
          <w:color w:val="231F20"/>
          <w:spacing w:val="-17"/>
        </w:rPr>
        <w:t>等构建工具，实现组件化、模块化开发。前后端之</w:t>
      </w:r>
      <w:r>
        <w:rPr>
          <w:color w:val="231F20"/>
          <w:spacing w:val="3"/>
        </w:rPr>
        <w:t>间的交互采用</w:t>
      </w:r>
      <w:r>
        <w:rPr>
          <w:rFonts w:ascii="Times New Roman" w:eastAsia="Times New Roman"/>
          <w:color w:val="231F20"/>
          <w:spacing w:val="16"/>
        </w:rPr>
        <w:t>JWT</w:t>
      </w:r>
      <w:r>
        <w:rPr>
          <w:color w:val="231F20"/>
        </w:rPr>
        <w:t>或</w:t>
      </w:r>
      <w:r>
        <w:rPr>
          <w:rFonts w:ascii="Times New Roman" w:eastAsia="Times New Roman"/>
          <w:color w:val="231F20"/>
        </w:rPr>
        <w:t>OAuth</w:t>
      </w:r>
      <w:r>
        <w:rPr>
          <w:rFonts w:ascii="Times New Roman" w:eastAsia="Times New Roman"/>
          <w:color w:val="231F20"/>
          <w:spacing w:val="-13"/>
        </w:rPr>
        <w:t> </w:t>
      </w:r>
      <w:r>
        <w:rPr>
          <w:rFonts w:ascii="Times New Roman" w:eastAsia="Times New Roman"/>
          <w:color w:val="231F20"/>
        </w:rPr>
        <w:t>2</w:t>
      </w:r>
      <w:r>
        <w:rPr>
          <w:color w:val="231F20"/>
          <w:spacing w:val="-7"/>
        </w:rPr>
        <w:t>等身份认证机制，确保</w:t>
      </w:r>
      <w:r>
        <w:rPr>
          <w:color w:val="231F20"/>
          <w:spacing w:val="-2"/>
        </w:rPr>
        <w:t>数据安全性。</w:t>
      </w:r>
    </w:p>
    <w:p>
      <w:pPr>
        <w:pStyle w:val="BodyText"/>
        <w:spacing w:line="292" w:lineRule="auto" w:before="52"/>
        <w:ind w:left="1303" w:right="7" w:firstLine="396"/>
        <w:jc w:val="both"/>
      </w:pPr>
      <w:r>
        <w:rPr>
          <w:color w:val="231F20"/>
          <w:spacing w:val="-6"/>
        </w:rPr>
        <w:t>前后端分离架构模式的优势体现在多个方面。首</w:t>
      </w:r>
      <w:r>
        <w:rPr>
          <w:color w:val="231F20"/>
          <w:spacing w:val="-18"/>
        </w:rPr>
        <w:t>先，前后端团队可以独立开发，减少相互依赖，提高开</w:t>
      </w:r>
      <w:r>
        <w:rPr>
          <w:color w:val="231F20"/>
          <w:spacing w:val="-7"/>
        </w:rPr>
        <w:t>发效率。其次，前端可以灵活选择技术栈，实现更丰</w:t>
      </w:r>
    </w:p>
    <w:p>
      <w:pPr>
        <w:pStyle w:val="BodyText"/>
        <w:spacing w:before="64"/>
      </w:pPr>
    </w:p>
    <w:p>
      <w:pPr>
        <w:spacing w:line="241" w:lineRule="exact" w:before="0"/>
        <w:ind w:left="1569" w:right="0" w:firstLine="0"/>
        <w:jc w:val="left"/>
        <w:rPr>
          <w:rFonts w:ascii="Arial MT"/>
          <w:sz w:val="24"/>
        </w:rPr>
      </w:pPr>
      <w:r>
        <w:rPr>
          <w:rFonts w:ascii="Arial MT"/>
          <w:sz w:val="24"/>
        </w:rPr>
        <mc:AlternateContent>
          <mc:Choice Requires="wps">
            <w:drawing>
              <wp:anchor distT="0" distB="0" distL="0" distR="0" allowOverlap="1" layoutInCell="1" locked="0" behindDoc="0" simplePos="0" relativeHeight="15732736">
                <wp:simplePos x="0" y="0"/>
                <wp:positionH relativeFrom="page">
                  <wp:posOffset>721818</wp:posOffset>
                </wp:positionH>
                <wp:positionV relativeFrom="paragraph">
                  <wp:posOffset>-8805</wp:posOffset>
                </wp:positionV>
                <wp:extent cx="254635" cy="25590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54635" cy="255904"/>
                        </a:xfrm>
                        <a:prstGeom prst="rect">
                          <a:avLst/>
                        </a:prstGeom>
                      </wps:spPr>
                      <wps:txbx>
                        <w:txbxContent>
                          <w:p>
                            <w:pPr>
                              <w:spacing w:line="402" w:lineRule="exact" w:before="0"/>
                              <w:ind w:left="0" w:right="0" w:firstLine="0"/>
                              <w:jc w:val="left"/>
                              <w:rPr>
                                <w:rFonts w:ascii="Arial MT"/>
                                <w:sz w:val="36"/>
                              </w:rPr>
                            </w:pPr>
                            <w:r>
                              <w:rPr>
                                <w:rFonts w:ascii="Arial MT"/>
                                <w:color w:val="231F20"/>
                                <w:spacing w:val="-5"/>
                                <w:sz w:val="36"/>
                              </w:rPr>
                              <w:t>54</w:t>
                            </w:r>
                          </w:p>
                        </w:txbxContent>
                      </wps:txbx>
                      <wps:bodyPr wrap="square" lIns="0" tIns="0" rIns="0" bIns="0" rtlCol="0">
                        <a:noAutofit/>
                      </wps:bodyPr>
                    </wps:wsp>
                  </a:graphicData>
                </a:graphic>
              </wp:anchor>
            </w:drawing>
          </mc:Choice>
          <mc:Fallback>
            <w:pict>
              <v:shape style="position:absolute;margin-left:56.836102pt;margin-top:-.693378pt;width:20.05pt;height:20.150pt;mso-position-horizontal-relative:page;mso-position-vertical-relative:paragraph;z-index:15732736" type="#_x0000_t202" id="docshape22" filled="false" stroked="false">
                <v:textbox inset="0,0,0,0">
                  <w:txbxContent>
                    <w:p>
                      <w:pPr>
                        <w:spacing w:line="402" w:lineRule="exact" w:before="0"/>
                        <w:ind w:left="0" w:right="0" w:firstLine="0"/>
                        <w:jc w:val="left"/>
                        <w:rPr>
                          <w:rFonts w:ascii="Arial MT"/>
                          <w:sz w:val="36"/>
                        </w:rPr>
                      </w:pPr>
                      <w:r>
                        <w:rPr>
                          <w:rFonts w:ascii="Arial MT"/>
                          <w:color w:val="231F20"/>
                          <w:spacing w:val="-5"/>
                          <w:sz w:val="36"/>
                        </w:rPr>
                        <w:t>54</w:t>
                      </w:r>
                    </w:p>
                  </w:txbxContent>
                </v:textbox>
                <w10:wrap type="none"/>
              </v:shape>
            </w:pict>
          </mc:Fallback>
        </mc:AlternateContent>
      </w:r>
      <w:r>
        <w:rPr>
          <w:rFonts w:ascii="Arial MT"/>
          <w:color w:val="00B9F2"/>
          <w:spacing w:val="-2"/>
          <w:sz w:val="24"/>
        </w:rPr>
        <w:t>DIGITCW</w:t>
      </w:r>
    </w:p>
    <w:p>
      <w:pPr>
        <w:spacing w:line="103" w:lineRule="exact" w:before="0"/>
        <w:ind w:left="0" w:right="262" w:firstLine="0"/>
        <w:jc w:val="center"/>
        <w:rPr>
          <w:rFonts w:ascii="Arial MT"/>
          <w:sz w:val="12"/>
        </w:rPr>
      </w:pPr>
      <w:r>
        <w:rPr>
          <w:rFonts w:ascii="Arial MT"/>
          <w:color w:val="231F20"/>
          <w:spacing w:val="-2"/>
          <w:sz w:val="12"/>
        </w:rPr>
        <w:t>2025.11</w:t>
      </w:r>
    </w:p>
    <w:p>
      <w:pPr>
        <w:pStyle w:val="BodyText"/>
        <w:spacing w:line="292" w:lineRule="auto" w:before="72"/>
        <w:ind w:left="404" w:right="163"/>
        <w:jc w:val="both"/>
      </w:pPr>
      <w:r>
        <w:rPr/>
        <w:br w:type="column"/>
      </w:r>
      <w:r>
        <w:rPr>
          <w:color w:val="231F20"/>
          <w:spacing w:val="-18"/>
        </w:rPr>
        <w:t>富的交互效果，提升用户体验。再次，后端专注于业务</w:t>
      </w:r>
      <w:r>
        <w:rPr>
          <w:color w:val="231F20"/>
          <w:spacing w:val="-2"/>
        </w:rPr>
        <w:t>逻辑和数据处理，通过</w:t>
      </w:r>
      <w:r>
        <w:rPr>
          <w:rFonts w:ascii="Times New Roman" w:eastAsia="Times New Roman"/>
          <w:color w:val="231F20"/>
        </w:rPr>
        <w:t>A</w:t>
      </w:r>
      <w:r>
        <w:rPr>
          <w:rFonts w:ascii="Times New Roman" w:eastAsia="Times New Roman"/>
          <w:color w:val="231F20"/>
          <w:spacing w:val="-13"/>
        </w:rPr>
        <w:t> </w:t>
      </w:r>
      <w:r>
        <w:rPr>
          <w:rFonts w:ascii="Times New Roman" w:eastAsia="Times New Roman"/>
          <w:color w:val="231F20"/>
          <w:spacing w:val="10"/>
        </w:rPr>
        <w:t>PI</w:t>
      </w:r>
      <w:r>
        <w:rPr>
          <w:color w:val="231F20"/>
          <w:spacing w:val="-6"/>
        </w:rPr>
        <w:t>提供标准化服务，便于微</w:t>
      </w:r>
      <w:r>
        <w:rPr>
          <w:color w:val="231F20"/>
          <w:spacing w:val="-4"/>
        </w:rPr>
        <w:t>服务架构的实施。此外，</w:t>
      </w:r>
      <w:r>
        <w:rPr>
          <w:rFonts w:ascii="Times New Roman" w:eastAsia="Times New Roman"/>
          <w:color w:val="231F20"/>
          <w:spacing w:val="-4"/>
        </w:rPr>
        <w:t>API</w:t>
      </w:r>
      <w:r>
        <w:rPr>
          <w:color w:val="231F20"/>
          <w:spacing w:val="-13"/>
        </w:rPr>
        <w:t>接口可复用，支持多端开</w:t>
      </w:r>
      <w:r>
        <w:rPr>
          <w:color w:val="231F20"/>
          <w:spacing w:val="-25"/>
        </w:rPr>
        <w:t>发，如</w:t>
      </w:r>
      <w:r>
        <w:rPr>
          <w:rFonts w:ascii="Times New Roman" w:eastAsia="Times New Roman"/>
          <w:color w:val="231F20"/>
          <w:spacing w:val="-2"/>
        </w:rPr>
        <w:t>PC</w:t>
      </w:r>
      <w:r>
        <w:rPr>
          <w:color w:val="231F20"/>
          <w:spacing w:val="-17"/>
        </w:rPr>
        <w:t>端、移动端、小程序等，实现更广泛的业务拓</w:t>
      </w:r>
      <w:r>
        <w:rPr>
          <w:color w:val="231F20"/>
          <w:spacing w:val="-14"/>
        </w:rPr>
        <w:t>展。然而，前后端分离也带来了一定的挑战。</w:t>
      </w:r>
      <w:r>
        <w:rPr>
          <w:rFonts w:ascii="Times New Roman" w:eastAsia="Times New Roman"/>
          <w:color w:val="231F20"/>
          <w:spacing w:val="-6"/>
        </w:rPr>
        <w:t>A PI</w:t>
      </w:r>
      <w:r>
        <w:rPr>
          <w:color w:val="231F20"/>
          <w:spacing w:val="-6"/>
        </w:rPr>
        <w:t>设计</w:t>
      </w:r>
      <w:r>
        <w:rPr>
          <w:color w:val="231F20"/>
          <w:spacing w:val="-12"/>
        </w:rPr>
        <w:t>需要考虑前后端协作问题，确保接口规范化、易维护。</w:t>
      </w:r>
      <w:r>
        <w:rPr>
          <w:color w:val="231F20"/>
          <w:spacing w:val="-5"/>
        </w:rPr>
        <w:t>前后端数据交互可能导致跨域问题，需要通过</w:t>
      </w:r>
      <w:r>
        <w:rPr>
          <w:rFonts w:ascii="Times New Roman" w:eastAsia="Times New Roman"/>
          <w:color w:val="231F20"/>
        </w:rPr>
        <w:t>CORS</w:t>
      </w:r>
      <w:r>
        <w:rPr>
          <w:color w:val="231F20"/>
          <w:spacing w:val="-8"/>
        </w:rPr>
        <w:t>或网关代理解决。安全性方面，</w:t>
      </w:r>
      <w:r>
        <w:rPr>
          <w:rFonts w:ascii="Times New Roman" w:eastAsia="Times New Roman"/>
          <w:color w:val="231F20"/>
        </w:rPr>
        <w:t>A</w:t>
      </w:r>
      <w:r>
        <w:rPr>
          <w:rFonts w:ascii="Times New Roman" w:eastAsia="Times New Roman"/>
          <w:color w:val="231F20"/>
          <w:spacing w:val="-13"/>
        </w:rPr>
        <w:t> </w:t>
      </w:r>
      <w:r>
        <w:rPr>
          <w:rFonts w:ascii="Times New Roman" w:eastAsia="Times New Roman"/>
          <w:color w:val="231F20"/>
        </w:rPr>
        <w:t>PI</w:t>
      </w:r>
      <w:r>
        <w:rPr>
          <w:color w:val="231F20"/>
        </w:rPr>
        <w:t>接口需做好身份认证、权限管理、防止</w:t>
      </w:r>
      <w:r>
        <w:rPr>
          <w:rFonts w:ascii="Times New Roman" w:eastAsia="Times New Roman"/>
          <w:color w:val="231F20"/>
        </w:rPr>
        <w:t>SQL</w:t>
      </w:r>
      <w:r>
        <w:rPr>
          <w:rFonts w:ascii="Times New Roman" w:eastAsia="Times New Roman"/>
          <w:color w:val="231F20"/>
          <w:spacing w:val="-13"/>
        </w:rPr>
        <w:t> </w:t>
      </w:r>
      <w:r>
        <w:rPr>
          <w:color w:val="231F20"/>
        </w:rPr>
        <w:t>注入和</w:t>
      </w:r>
      <w:r>
        <w:rPr>
          <w:rFonts w:ascii="Times New Roman" w:eastAsia="Times New Roman"/>
          <w:color w:val="231F20"/>
        </w:rPr>
        <w:t>XSS</w:t>
      </w:r>
      <w:r>
        <w:rPr>
          <w:color w:val="231F20"/>
        </w:rPr>
        <w:t>攻击。此外， </w:t>
      </w:r>
      <w:r>
        <w:rPr>
          <w:rFonts w:ascii="Times New Roman" w:eastAsia="Times New Roman"/>
          <w:color w:val="231F20"/>
          <w:spacing w:val="-2"/>
        </w:rPr>
        <w:t>GraphQL</w:t>
      </w:r>
      <w:r>
        <w:rPr>
          <w:color w:val="231F20"/>
          <w:spacing w:val="-7"/>
        </w:rPr>
        <w:t>的使用需要额外的学习成本，后端解析查询</w:t>
      </w:r>
      <w:r>
        <w:rPr>
          <w:color w:val="231F20"/>
          <w:spacing w:val="-10"/>
        </w:rPr>
        <w:t>的开销较大，对服务器性能提出了更高要求。</w:t>
      </w:r>
    </w:p>
    <w:p>
      <w:pPr>
        <w:pStyle w:val="BodyText"/>
        <w:spacing w:line="292" w:lineRule="auto" w:before="47"/>
        <w:ind w:left="404" w:right="168" w:firstLine="396"/>
        <w:jc w:val="both"/>
      </w:pPr>
      <w:r>
        <w:rPr>
          <w:color w:val="231F20"/>
          <w:spacing w:val="-2"/>
        </w:rPr>
        <w:t>前后端分离架构模式已经成为</w:t>
      </w:r>
      <w:r>
        <w:rPr>
          <w:rFonts w:ascii="Times New Roman" w:eastAsia="Times New Roman"/>
          <w:color w:val="231F20"/>
          <w:spacing w:val="-2"/>
        </w:rPr>
        <w:t>JavaWeb</w:t>
      </w:r>
      <w:r>
        <w:rPr>
          <w:color w:val="231F20"/>
          <w:spacing w:val="-2"/>
        </w:rPr>
        <w:t>开发的重</w:t>
      </w:r>
      <w:r>
        <w:rPr>
          <w:color w:val="231F20"/>
        </w:rPr>
        <w:t>要趋势。</w:t>
      </w:r>
      <w:r>
        <w:rPr>
          <w:rFonts w:ascii="Times New Roman" w:eastAsia="Times New Roman"/>
          <w:color w:val="231F20"/>
        </w:rPr>
        <w:t>RESTful API</w:t>
      </w:r>
      <w:r>
        <w:rPr>
          <w:color w:val="231F20"/>
        </w:rPr>
        <w:t>和</w:t>
      </w:r>
      <w:r>
        <w:rPr>
          <w:rFonts w:ascii="Times New Roman" w:eastAsia="Times New Roman"/>
          <w:color w:val="231F20"/>
        </w:rPr>
        <w:t>GraphQL</w:t>
      </w:r>
      <w:r>
        <w:rPr>
          <w:color w:val="231F20"/>
        </w:rPr>
        <w:t>分别适用于不同的</w:t>
      </w:r>
      <w:r>
        <w:rPr>
          <w:color w:val="231F20"/>
          <w:spacing w:val="-17"/>
        </w:rPr>
        <w:t>应用场景，各有优劣。在实际开发中，需要根据业务需</w:t>
      </w:r>
      <w:r>
        <w:rPr>
          <w:color w:val="231F20"/>
          <w:spacing w:val="4"/>
        </w:rPr>
        <w:t>求选择合适的</w:t>
      </w:r>
      <w:r>
        <w:rPr>
          <w:rFonts w:ascii="Times New Roman" w:eastAsia="Times New Roman"/>
          <w:color w:val="231F20"/>
          <w:spacing w:val="10"/>
        </w:rPr>
        <w:t>API</w:t>
      </w:r>
      <w:r>
        <w:rPr>
          <w:color w:val="231F20"/>
          <w:spacing w:val="-8"/>
        </w:rPr>
        <w:t>设计方式，并结合前端技术栈，优</w:t>
      </w:r>
      <w:r>
        <w:rPr>
          <w:color w:val="231F20"/>
          <w:spacing w:val="-15"/>
        </w:rPr>
        <w:t>化数据交互，提升系统的可维护性和可扩展性。未来，</w:t>
      </w:r>
      <w:r>
        <w:rPr>
          <w:color w:val="231F20"/>
          <w:spacing w:val="13"/>
        </w:rPr>
        <w:t>随着</w:t>
      </w:r>
      <w:r>
        <w:rPr>
          <w:rFonts w:ascii="Times New Roman" w:eastAsia="Times New Roman"/>
          <w:color w:val="231F20"/>
          <w:spacing w:val="13"/>
        </w:rPr>
        <w:t>Web</w:t>
      </w:r>
      <w:r>
        <w:rPr>
          <w:color w:val="231F20"/>
        </w:rPr>
        <w:t>技术的发展，前后端分离架构将进一步演</w:t>
      </w:r>
      <w:r>
        <w:rPr>
          <w:color w:val="231F20"/>
          <w:spacing w:val="-9"/>
        </w:rPr>
        <w:t>进，结合微服务、</w:t>
      </w:r>
      <w:r>
        <w:rPr>
          <w:rFonts w:ascii="Times New Roman" w:eastAsia="Times New Roman"/>
          <w:color w:val="231F20"/>
          <w:spacing w:val="8"/>
        </w:rPr>
        <w:t>Serverless</w:t>
      </w:r>
      <w:r>
        <w:rPr>
          <w:color w:val="231F20"/>
          <w:spacing w:val="-8"/>
        </w:rPr>
        <w:t>等技术，构建更加高效、</w:t>
      </w:r>
      <w:r>
        <w:rPr>
          <w:color w:val="231F20"/>
          <w:spacing w:val="-2"/>
        </w:rPr>
        <w:t>灵活的</w:t>
      </w:r>
      <w:r>
        <w:rPr>
          <w:rFonts w:ascii="Times New Roman" w:eastAsia="Times New Roman"/>
          <w:color w:val="231F20"/>
          <w:spacing w:val="-2"/>
        </w:rPr>
        <w:t>Web</w:t>
      </w:r>
      <w:r>
        <w:rPr>
          <w:color w:val="231F20"/>
          <w:spacing w:val="-2"/>
        </w:rPr>
        <w:t>应用体系。</w:t>
      </w:r>
    </w:p>
    <w:p>
      <w:pPr>
        <w:pStyle w:val="Heading2"/>
        <w:numPr>
          <w:ilvl w:val="0"/>
          <w:numId w:val="1"/>
        </w:numPr>
        <w:tabs>
          <w:tab w:pos="777" w:val="left" w:leader="none"/>
        </w:tabs>
        <w:spacing w:line="240" w:lineRule="auto" w:before="43" w:after="0"/>
        <w:ind w:left="777" w:right="0" w:hanging="373"/>
        <w:jc w:val="both"/>
        <w:rPr>
          <w:rFonts w:ascii="Microsoft JhengHei" w:eastAsia="Microsoft JhengHei"/>
        </w:rPr>
      </w:pPr>
      <w:r>
        <w:rPr>
          <w:rFonts w:ascii="Microsoft JhengHei" w:eastAsia="Microsoft JhengHei"/>
          <w:color w:val="00B9F2"/>
          <w:spacing w:val="-4"/>
        </w:rPr>
        <w:t>JavaWeb</w:t>
      </w:r>
      <w:r>
        <w:rPr>
          <w:rFonts w:ascii="Microsoft JhengHei" w:eastAsia="Microsoft JhengHei"/>
          <w:color w:val="00B9F2"/>
          <w:spacing w:val="-5"/>
        </w:rPr>
        <w:t>前后端分离架构的技术创新</w:t>
      </w:r>
    </w:p>
    <w:p>
      <w:pPr>
        <w:pStyle w:val="Heading3"/>
        <w:numPr>
          <w:ilvl w:val="1"/>
          <w:numId w:val="1"/>
        </w:numPr>
        <w:tabs>
          <w:tab w:pos="796" w:val="left" w:leader="none"/>
        </w:tabs>
        <w:spacing w:line="240" w:lineRule="auto" w:before="24" w:after="0"/>
        <w:ind w:left="796" w:right="0" w:hanging="392"/>
        <w:jc w:val="both"/>
      </w:pPr>
      <w:r>
        <w:rPr>
          <w:color w:val="231F20"/>
          <w:spacing w:val="-2"/>
        </w:rPr>
        <w:t>微前端技术</w:t>
      </w:r>
    </w:p>
    <w:p>
      <w:pPr>
        <w:pStyle w:val="BodyText"/>
        <w:spacing w:line="292" w:lineRule="auto" w:before="43"/>
        <w:ind w:left="404" w:right="168" w:firstLine="396"/>
        <w:jc w:val="both"/>
      </w:pPr>
      <w:r>
        <w:rPr>
          <w:color w:val="231F20"/>
          <w:spacing w:val="-7"/>
        </w:rPr>
        <w:t>微前端技术基于组件化思想，将整个前端应用拆</w:t>
      </w:r>
      <w:r>
        <w:rPr>
          <w:color w:val="231F20"/>
          <w:spacing w:val="-5"/>
        </w:rPr>
        <w:t>分为多个独立的小型应用，每个子应用可以由不同团</w:t>
      </w:r>
      <w:r>
        <w:rPr>
          <w:color w:val="231F20"/>
          <w:spacing w:val="-16"/>
        </w:rPr>
        <w:t>队独立开发、独立部署，并在运行时动态加载和集成。</w:t>
      </w:r>
      <w:r>
        <w:rPr>
          <w:color w:val="231F20"/>
          <w:spacing w:val="-3"/>
        </w:rPr>
        <w:t>微前端架构允许不同的子应用采用不同的技术栈，提</w:t>
      </w:r>
      <w:r>
        <w:rPr>
          <w:color w:val="231F20"/>
          <w:spacing w:val="-5"/>
        </w:rPr>
        <w:t>高前端团队的技术自由度。传统前端架构通常采用单</w:t>
      </w:r>
      <w:r>
        <w:rPr>
          <w:color w:val="231F20"/>
          <w:spacing w:val="-8"/>
        </w:rPr>
        <w:t>体模式，所有功能模块在同一代码库中进行开发和维护，而微前端模式下，每个子应用均可独立管理版本</w:t>
      </w:r>
      <w:r>
        <w:rPr>
          <w:color w:val="231F20"/>
          <w:spacing w:val="-10"/>
        </w:rPr>
        <w:t>和部署，提高了系统的可扩展性和维护性</w:t>
      </w:r>
      <w:r>
        <w:rPr>
          <w:rFonts w:ascii="Times New Roman" w:eastAsia="Times New Roman"/>
          <w:color w:val="231F20"/>
          <w:spacing w:val="-2"/>
          <w:vertAlign w:val="superscript"/>
        </w:rPr>
        <w:t>[2]</w:t>
      </w:r>
      <w:r>
        <w:rPr>
          <w:color w:val="231F20"/>
          <w:spacing w:val="-2"/>
          <w:vertAlign w:val="baseline"/>
        </w:rPr>
        <w:t>。</w:t>
      </w:r>
    </w:p>
    <w:p>
      <w:pPr>
        <w:pStyle w:val="BodyText"/>
        <w:spacing w:line="292" w:lineRule="auto" w:before="51"/>
        <w:ind w:left="404" w:right="168" w:firstLine="396"/>
        <w:jc w:val="both"/>
      </w:pPr>
      <w:r>
        <w:rPr/>
        <w:drawing>
          <wp:anchor distT="0" distB="0" distL="0" distR="0" allowOverlap="1" layoutInCell="1" locked="0" behindDoc="0" simplePos="0" relativeHeight="15732224">
            <wp:simplePos x="0" y="0"/>
            <wp:positionH relativeFrom="page">
              <wp:posOffset>4924078</wp:posOffset>
            </wp:positionH>
            <wp:positionV relativeFrom="paragraph">
              <wp:posOffset>621558</wp:posOffset>
            </wp:positionV>
            <wp:extent cx="1138717" cy="42493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1138717" cy="424930"/>
                    </a:xfrm>
                    <a:prstGeom prst="rect">
                      <a:avLst/>
                    </a:prstGeom>
                  </pic:spPr>
                </pic:pic>
              </a:graphicData>
            </a:graphic>
          </wp:anchor>
        </w:drawing>
      </w:r>
      <w:r>
        <w:rPr>
          <w:color w:val="231F20"/>
        </w:rPr>
        <w:t>微前端架构中的动态加载机制基于</w:t>
      </w:r>
      <w:r>
        <w:rPr>
          <w:rFonts w:ascii="Times New Roman" w:eastAsia="Times New Roman"/>
          <w:color w:val="231F20"/>
          <w:spacing w:val="9"/>
        </w:rPr>
        <w:t>iframe</w:t>
      </w:r>
      <w:r>
        <w:rPr>
          <w:color w:val="231F20"/>
          <w:spacing w:val="-67"/>
        </w:rPr>
        <w:t>、</w:t>
      </w:r>
      <w:r>
        <w:rPr>
          <w:rFonts w:ascii="Times New Roman" w:eastAsia="Times New Roman"/>
          <w:color w:val="231F20"/>
        </w:rPr>
        <w:t>Web </w:t>
      </w:r>
      <w:r>
        <w:rPr>
          <w:rFonts w:ascii="Times New Roman" w:eastAsia="Times New Roman"/>
          <w:color w:val="231F20"/>
          <w:spacing w:val="-2"/>
        </w:rPr>
        <w:t>Components</w:t>
      </w:r>
      <w:r>
        <w:rPr>
          <w:color w:val="231F20"/>
          <w:spacing w:val="-2"/>
        </w:rPr>
        <w:t>或</w:t>
      </w:r>
      <w:r>
        <w:rPr>
          <w:rFonts w:ascii="Times New Roman" w:eastAsia="Times New Roman"/>
          <w:color w:val="231F20"/>
          <w:spacing w:val="-2"/>
        </w:rPr>
        <w:t>JavaScript</w:t>
      </w:r>
      <w:r>
        <w:rPr>
          <w:color w:val="231F20"/>
          <w:spacing w:val="-9"/>
        </w:rPr>
        <w:t>动态导入技术实现。假设前端</w:t>
      </w:r>
      <w:r>
        <w:rPr>
          <w:color w:val="231F20"/>
          <w:spacing w:val="-2"/>
        </w:rPr>
        <w:t>应用包含</w:t>
      </w:r>
      <w:r>
        <w:rPr>
          <w:rFonts w:ascii="Times New Roman" w:eastAsia="Times New Roman"/>
          <w:color w:val="231F20"/>
          <w:spacing w:val="-2"/>
        </w:rPr>
        <w:t>NNN</w:t>
      </w:r>
      <w:r>
        <w:rPr>
          <w:color w:val="231F20"/>
          <w:spacing w:val="-11"/>
        </w:rPr>
        <w:t>个子应用，系统的整体性能可以表示为</w:t>
      </w:r>
    </w:p>
    <w:p>
      <w:pPr>
        <w:pStyle w:val="BodyText"/>
        <w:spacing w:before="19"/>
      </w:pPr>
    </w:p>
    <w:p>
      <w:pPr>
        <w:pStyle w:val="BodyText"/>
        <w:ind w:left="404" w:firstLine="4100"/>
      </w:pPr>
      <w:r>
        <w:rPr>
          <w:color w:val="231F20"/>
          <w:spacing w:val="-5"/>
        </w:rPr>
        <w:t>（</w:t>
      </w:r>
      <w:r>
        <w:rPr>
          <w:rFonts w:ascii="Times New Roman" w:eastAsia="Times New Roman"/>
          <w:color w:val="231F20"/>
          <w:spacing w:val="-5"/>
        </w:rPr>
        <w:t>1</w:t>
      </w:r>
      <w:r>
        <w:rPr>
          <w:color w:val="231F20"/>
          <w:spacing w:val="-5"/>
        </w:rPr>
        <w:t>）</w:t>
      </w:r>
    </w:p>
    <w:p>
      <w:pPr>
        <w:pStyle w:val="BodyText"/>
        <w:spacing w:line="290" w:lineRule="auto" w:before="250"/>
        <w:ind w:left="404" w:right="168"/>
        <w:jc w:val="both"/>
      </w:pPr>
      <w:r>
        <w:rPr>
          <w:color w:val="231F20"/>
        </w:rPr>
        <w:t>式中</w:t>
      </w:r>
      <w:r>
        <w:rPr>
          <w:color w:val="231F20"/>
          <w:spacing w:val="9"/>
        </w:rPr>
        <w:t>，</w:t>
      </w:r>
      <w:r>
        <w:rPr>
          <w:color w:val="231F20"/>
          <w:spacing w:val="13"/>
          <w:position w:val="-2"/>
        </w:rPr>
        <w:drawing>
          <wp:inline distT="0" distB="0" distL="0" distR="0">
            <wp:extent cx="76027" cy="10765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76027" cy="107650"/>
                    </a:xfrm>
                    <a:prstGeom prst="rect">
                      <a:avLst/>
                    </a:prstGeom>
                  </pic:spPr>
                </pic:pic>
              </a:graphicData>
            </a:graphic>
          </wp:inline>
        </w:drawing>
      </w:r>
      <w:r>
        <w:rPr>
          <w:color w:val="231F20"/>
          <w:spacing w:val="13"/>
          <w:position w:val="-2"/>
        </w:rPr>
      </w:r>
      <w:r>
        <w:rPr>
          <w:color w:val="231F20"/>
        </w:rPr>
        <w:t>为第</w:t>
      </w:r>
      <w:r>
        <w:rPr>
          <w:rFonts w:ascii="Times New Roman" w:eastAsia="Times New Roman"/>
          <w:color w:val="231F20"/>
        </w:rPr>
        <w:t>i</w:t>
      </w:r>
      <w:r>
        <w:rPr>
          <w:color w:val="231F20"/>
          <w:spacing w:val="9"/>
        </w:rPr>
        <w:t>个</w:t>
      </w:r>
      <w:r>
        <w:rPr>
          <w:color w:val="231F20"/>
        </w:rPr>
        <w:t>子</w:t>
      </w:r>
      <w:r>
        <w:rPr>
          <w:color w:val="231F20"/>
          <w:spacing w:val="9"/>
        </w:rPr>
        <w:t>应</w:t>
      </w:r>
      <w:r>
        <w:rPr>
          <w:color w:val="231F20"/>
        </w:rPr>
        <w:t>用的</w:t>
      </w:r>
      <w:r>
        <w:rPr>
          <w:color w:val="231F20"/>
          <w:spacing w:val="9"/>
        </w:rPr>
        <w:t>体</w:t>
      </w:r>
      <w:r>
        <w:rPr>
          <w:color w:val="231F20"/>
        </w:rPr>
        <w:t>积</w:t>
      </w:r>
      <w:r>
        <w:rPr>
          <w:color w:val="231F20"/>
          <w:spacing w:val="9"/>
        </w:rPr>
        <w:t>；</w:t>
      </w:r>
      <w:r>
        <w:rPr>
          <w:color w:val="231F20"/>
          <w:spacing w:val="13"/>
          <w:position w:val="-2"/>
        </w:rPr>
        <w:drawing>
          <wp:inline distT="0" distB="0" distL="0" distR="0">
            <wp:extent cx="88658" cy="11297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9" cstate="print"/>
                    <a:stretch>
                      <a:fillRect/>
                    </a:stretch>
                  </pic:blipFill>
                  <pic:spPr>
                    <a:xfrm>
                      <a:off x="0" y="0"/>
                      <a:ext cx="88658" cy="112972"/>
                    </a:xfrm>
                    <a:prstGeom prst="rect">
                      <a:avLst/>
                    </a:prstGeom>
                  </pic:spPr>
                </pic:pic>
              </a:graphicData>
            </a:graphic>
          </wp:inline>
        </w:drawing>
      </w:r>
      <w:r>
        <w:rPr>
          <w:color w:val="231F20"/>
          <w:spacing w:val="13"/>
          <w:position w:val="-2"/>
        </w:rPr>
      </w:r>
      <w:r>
        <w:rPr>
          <w:color w:val="231F20"/>
        </w:rPr>
        <w:t>为其网络带宽</w:t>
      </w:r>
      <w:r>
        <w:rPr>
          <w:color w:val="231F20"/>
          <w:spacing w:val="9"/>
        </w:rPr>
        <w:t>；</w:t>
      </w:r>
      <w:r>
        <w:rPr>
          <w:color w:val="231F20"/>
          <w:spacing w:val="13"/>
          <w:position w:val="-2"/>
        </w:rPr>
        <w:drawing>
          <wp:inline distT="0" distB="0" distL="0" distR="0">
            <wp:extent cx="82931" cy="11940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0" cstate="print"/>
                    <a:stretch>
                      <a:fillRect/>
                    </a:stretch>
                  </pic:blipFill>
                  <pic:spPr>
                    <a:xfrm>
                      <a:off x="0" y="0"/>
                      <a:ext cx="82931" cy="119402"/>
                    </a:xfrm>
                    <a:prstGeom prst="rect">
                      <a:avLst/>
                    </a:prstGeom>
                  </pic:spPr>
                </pic:pic>
              </a:graphicData>
            </a:graphic>
          </wp:inline>
        </w:drawing>
      </w:r>
      <w:r>
        <w:rPr>
          <w:color w:val="231F20"/>
          <w:spacing w:val="13"/>
          <w:position w:val="-2"/>
        </w:rPr>
      </w:r>
      <w:r>
        <w:rPr>
          <w:color w:val="231F20"/>
          <w:spacing w:val="-8"/>
        </w:rPr>
        <w:t>为其解析和初始化时间。合理的子应用拆分策略可以</w:t>
      </w:r>
      <w:r>
        <w:rPr>
          <w:color w:val="231F20"/>
          <w:spacing w:val="-6"/>
        </w:rPr>
        <w:t>降低</w:t>
      </w:r>
      <w:r>
        <w:rPr>
          <w:color w:val="231F20"/>
          <w:spacing w:val="1"/>
          <w:position w:val="-2"/>
        </w:rPr>
        <w:drawing>
          <wp:inline distT="0" distB="0" distL="0" distR="0">
            <wp:extent cx="76028" cy="1076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76028" cy="107650"/>
                    </a:xfrm>
                    <a:prstGeom prst="rect">
                      <a:avLst/>
                    </a:prstGeom>
                  </pic:spPr>
                </pic:pic>
              </a:graphicData>
            </a:graphic>
          </wp:inline>
        </w:drawing>
      </w:r>
      <w:r>
        <w:rPr>
          <w:color w:val="231F20"/>
          <w:spacing w:val="1"/>
          <w:position w:val="-2"/>
        </w:rPr>
      </w:r>
      <w:r>
        <w:rPr>
          <w:color w:val="231F20"/>
          <w:spacing w:val="-6"/>
        </w:rPr>
        <w:t>的值</w:t>
      </w:r>
      <w:r>
        <w:rPr>
          <w:color w:val="231F20"/>
          <w:spacing w:val="-71"/>
        </w:rPr>
        <w:t>，</w:t>
      </w:r>
      <w:r>
        <w:rPr>
          <w:color w:val="231F20"/>
          <w:spacing w:val="-6"/>
        </w:rPr>
        <w:t>从而减少页面加载时间</w:t>
      </w:r>
      <w:r>
        <w:rPr>
          <w:color w:val="231F20"/>
          <w:spacing w:val="-70"/>
        </w:rPr>
        <w:t>，</w:t>
      </w:r>
      <w:r>
        <w:rPr>
          <w:color w:val="231F20"/>
          <w:spacing w:val="-6"/>
        </w:rPr>
        <w:t>提高用户体验</w:t>
      </w:r>
      <w:r>
        <w:rPr>
          <w:color w:val="231F20"/>
          <w:spacing w:val="-64"/>
        </w:rPr>
        <w:t>。</w:t>
      </w:r>
      <w:r>
        <w:rPr>
          <w:color w:val="231F20"/>
          <w:spacing w:val="-6"/>
        </w:rPr>
        <w:t>微</w:t>
      </w:r>
      <w:r>
        <w:rPr>
          <w:color w:val="231F20"/>
          <w:spacing w:val="-8"/>
        </w:rPr>
        <w:t>前端架构支持渐进式集成，使新旧系统可以并存，降</w:t>
      </w:r>
      <w:r>
        <w:rPr>
          <w:color w:val="231F20"/>
          <w:spacing w:val="-10"/>
        </w:rPr>
        <w:t>低系统升级成本。传统前端重构通常采用整体替换的</w:t>
      </w:r>
      <w:r>
        <w:rPr>
          <w:color w:val="231F20"/>
          <w:spacing w:val="-17"/>
        </w:rPr>
        <w:t>方式，需要一次性完成所有功能迁移，风险较高。微前</w:t>
      </w:r>
      <w:r>
        <w:rPr>
          <w:color w:val="231F20"/>
          <w:spacing w:val="-16"/>
        </w:rPr>
        <w:t>端模式下，新系统可以逐步替换旧模块，减少迁移过程</w:t>
      </w:r>
    </w:p>
    <w:p>
      <w:pPr>
        <w:pStyle w:val="BodyText"/>
        <w:spacing w:after="0" w:line="290" w:lineRule="auto"/>
        <w:jc w:val="both"/>
        <w:sectPr>
          <w:type w:val="continuous"/>
          <w:pgSz w:w="12250" w:h="16500"/>
          <w:pgMar w:header="0" w:footer="334" w:top="780" w:bottom="520" w:left="0" w:right="1133"/>
          <w:cols w:num="2" w:equalWidth="0">
            <w:col w:w="5906" w:space="40"/>
            <w:col w:w="5171"/>
          </w:cols>
        </w:sectPr>
      </w:pPr>
    </w:p>
    <w:p>
      <w:pPr>
        <w:spacing w:line="216" w:lineRule="exact" w:before="52"/>
        <w:ind w:left="0" w:right="466" w:firstLine="0"/>
        <w:jc w:val="right"/>
        <w:rPr>
          <w:rFonts w:ascii="Times New Roman"/>
          <w:b/>
          <w:sz w:val="20"/>
        </w:rPr>
      </w:pPr>
      <w:r>
        <w:rPr>
          <w:rFonts w:ascii="Times New Roman"/>
          <w:b/>
          <w:color w:val="00B9F2"/>
          <w:spacing w:val="-2"/>
          <w:sz w:val="20"/>
        </w:rPr>
        <w:t>Technology</w:t>
      </w:r>
      <w:r>
        <w:rPr>
          <w:rFonts w:ascii="Times New Roman"/>
          <w:b/>
          <w:color w:val="00B9F2"/>
          <w:spacing w:val="1"/>
          <w:sz w:val="20"/>
        </w:rPr>
        <w:t> </w:t>
      </w:r>
      <w:r>
        <w:rPr>
          <w:rFonts w:ascii="Times New Roman"/>
          <w:b/>
          <w:color w:val="00B9F2"/>
          <w:spacing w:val="-2"/>
          <w:sz w:val="20"/>
        </w:rPr>
        <w:t>Study</w:t>
      </w:r>
    </w:p>
    <w:p>
      <w:pPr>
        <w:pStyle w:val="Heading1"/>
      </w:pPr>
      <w:r>
        <w:rPr/>
        <mc:AlternateContent>
          <mc:Choice Requires="wps">
            <w:drawing>
              <wp:anchor distT="0" distB="0" distL="0" distR="0" allowOverlap="1" layoutInCell="1" locked="0" behindDoc="1" simplePos="0" relativeHeight="487471104">
                <wp:simplePos x="0" y="0"/>
                <wp:positionH relativeFrom="page">
                  <wp:posOffset>0</wp:posOffset>
                </wp:positionH>
                <wp:positionV relativeFrom="paragraph">
                  <wp:posOffset>61060</wp:posOffset>
                </wp:positionV>
                <wp:extent cx="6760845" cy="127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760845" cy="12700"/>
                          <a:chExt cx="6760845" cy="12700"/>
                        </a:xfrm>
                      </wpg:grpSpPr>
                      <wps:wsp>
                        <wps:cNvPr id="36" name="Graphic 36"/>
                        <wps:cNvSpPr/>
                        <wps:spPr>
                          <a:xfrm>
                            <a:off x="0" y="6350"/>
                            <a:ext cx="82550" cy="1270"/>
                          </a:xfrm>
                          <a:custGeom>
                            <a:avLst/>
                            <a:gdLst/>
                            <a:ahLst/>
                            <a:cxnLst/>
                            <a:rect l="l" t="t" r="r" b="b"/>
                            <a:pathLst>
                              <a:path w="82550" h="0">
                                <a:moveTo>
                                  <a:pt x="0" y="0"/>
                                </a:moveTo>
                                <a:lnTo>
                                  <a:pt x="82550" y="0"/>
                                </a:lnTo>
                              </a:path>
                            </a:pathLst>
                          </a:custGeom>
                          <a:ln w="12700">
                            <a:solidFill>
                              <a:srgbClr val="939598"/>
                            </a:solidFill>
                            <a:prstDash val="dot"/>
                          </a:ln>
                        </wps:spPr>
                        <wps:bodyPr wrap="square" lIns="0" tIns="0" rIns="0" bIns="0" rtlCol="0">
                          <a:prstTxWarp prst="textNoShape">
                            <a:avLst/>
                          </a:prstTxWarp>
                          <a:noAutofit/>
                        </wps:bodyPr>
                      </wps:wsp>
                      <wps:wsp>
                        <wps:cNvPr id="37" name="Graphic 37"/>
                        <wps:cNvSpPr/>
                        <wps:spPr>
                          <a:xfrm>
                            <a:off x="152508" y="6350"/>
                            <a:ext cx="6582409" cy="1270"/>
                          </a:xfrm>
                          <a:custGeom>
                            <a:avLst/>
                            <a:gdLst/>
                            <a:ahLst/>
                            <a:cxnLst/>
                            <a:rect l="l" t="t" r="r" b="b"/>
                            <a:pathLst>
                              <a:path w="6582409" h="0">
                                <a:moveTo>
                                  <a:pt x="0" y="0"/>
                                </a:moveTo>
                                <a:lnTo>
                                  <a:pt x="6582359" y="0"/>
                                </a:lnTo>
                              </a:path>
                            </a:pathLst>
                          </a:custGeom>
                          <a:ln w="12700">
                            <a:solidFill>
                              <a:srgbClr val="939598"/>
                            </a:solidFill>
                            <a:prstDash val="dot"/>
                          </a:ln>
                        </wps:spPr>
                        <wps:bodyPr wrap="square" lIns="0" tIns="0" rIns="0" bIns="0" rtlCol="0">
                          <a:prstTxWarp prst="textNoShape">
                            <a:avLst/>
                          </a:prstTxWarp>
                          <a:noAutofit/>
                        </wps:bodyPr>
                      </wps:wsp>
                      <wps:wsp>
                        <wps:cNvPr id="38" name="Graphic 38"/>
                        <wps:cNvSpPr/>
                        <wps:spPr>
                          <a:xfrm>
                            <a:off x="107987" y="7"/>
                            <a:ext cx="6652895" cy="12700"/>
                          </a:xfrm>
                          <a:custGeom>
                            <a:avLst/>
                            <a:gdLst/>
                            <a:ahLst/>
                            <a:cxnLst/>
                            <a:rect l="l" t="t" r="r" b="b"/>
                            <a:pathLst>
                              <a:path w="6652895" h="12700">
                                <a:moveTo>
                                  <a:pt x="12700" y="6350"/>
                                </a:moveTo>
                                <a:lnTo>
                                  <a:pt x="10845" y="1854"/>
                                </a:lnTo>
                                <a:lnTo>
                                  <a:pt x="6350" y="0"/>
                                </a:lnTo>
                                <a:lnTo>
                                  <a:pt x="1866" y="1854"/>
                                </a:lnTo>
                                <a:lnTo>
                                  <a:pt x="0" y="6350"/>
                                </a:lnTo>
                                <a:lnTo>
                                  <a:pt x="1866" y="10833"/>
                                </a:lnTo>
                                <a:lnTo>
                                  <a:pt x="6350" y="12700"/>
                                </a:lnTo>
                                <a:lnTo>
                                  <a:pt x="10845" y="10833"/>
                                </a:lnTo>
                                <a:lnTo>
                                  <a:pt x="12700" y="6350"/>
                                </a:lnTo>
                                <a:close/>
                              </a:path>
                              <a:path w="6652895" h="12700">
                                <a:moveTo>
                                  <a:pt x="6652298" y="6350"/>
                                </a:moveTo>
                                <a:lnTo>
                                  <a:pt x="6650444" y="1854"/>
                                </a:lnTo>
                                <a:lnTo>
                                  <a:pt x="6645948" y="0"/>
                                </a:lnTo>
                                <a:lnTo>
                                  <a:pt x="6641465" y="1854"/>
                                </a:lnTo>
                                <a:lnTo>
                                  <a:pt x="6639598" y="6350"/>
                                </a:lnTo>
                                <a:lnTo>
                                  <a:pt x="6641465" y="10833"/>
                                </a:lnTo>
                                <a:lnTo>
                                  <a:pt x="6645948" y="12700"/>
                                </a:lnTo>
                                <a:lnTo>
                                  <a:pt x="6650444" y="10833"/>
                                </a:lnTo>
                                <a:lnTo>
                                  <a:pt x="6652298" y="6350"/>
                                </a:lnTo>
                                <a:close/>
                              </a:path>
                            </a:pathLst>
                          </a:custGeom>
                          <a:solidFill>
                            <a:srgbClr val="939598"/>
                          </a:solidFill>
                        </wps:spPr>
                        <wps:bodyPr wrap="square" lIns="0" tIns="0" rIns="0" bIns="0" rtlCol="0">
                          <a:prstTxWarp prst="textNoShape">
                            <a:avLst/>
                          </a:prstTxWarp>
                          <a:noAutofit/>
                        </wps:bodyPr>
                      </wps:wsp>
                    </wpg:wgp>
                  </a:graphicData>
                </a:graphic>
              </wp:anchor>
            </w:drawing>
          </mc:Choice>
          <mc:Fallback>
            <w:pict>
              <v:group style="position:absolute;margin-left:.000021pt;margin-top:4.807935pt;width:532.35pt;height:1pt;mso-position-horizontal-relative:page;mso-position-vertical-relative:paragraph;z-index:-15845376" id="docshapegroup23" coordorigin="0,96" coordsize="10647,20">
                <v:line style="position:absolute" from="0,106" to="130,106" stroked="true" strokeweight="1pt" strokecolor="#939598">
                  <v:stroke dashstyle="dot"/>
                </v:line>
                <v:line style="position:absolute" from="240,106" to="10606,106" stroked="true" strokeweight="1pt" strokecolor="#939598">
                  <v:stroke dashstyle="dot"/>
                </v:line>
                <v:shape style="position:absolute;left:170;top:96;width:10477;height:20" id="docshape24" coordorigin="170,96" coordsize="10477,20" path="m190,106l187,99,180,96,173,99,170,106,173,113,180,116,187,113,190,106xm10646,106l10643,99,10636,96,10629,99,10626,106,10629,113,10636,116,10643,113,10646,106xe" filled="true" fillcolor="#939598" stroked="false">
                  <v:path arrowok="t"/>
                  <v:fill type="solid"/>
                </v:shape>
                <w10:wrap type="none"/>
              </v:group>
            </w:pict>
          </mc:Fallback>
        </mc:AlternateContent>
      </w:r>
      <w:r>
        <w:rPr>
          <w:color w:val="00B9F2"/>
          <w:spacing w:val="-3"/>
        </w:rPr>
        <w:t>技术研究</w:t>
      </w:r>
    </w:p>
    <w:p>
      <w:pPr>
        <w:pStyle w:val="Heading1"/>
        <w:spacing w:after="0"/>
        <w:sectPr>
          <w:pgSz w:w="12250" w:h="16500"/>
          <w:pgMar w:header="0" w:footer="334" w:top="780" w:bottom="520" w:left="0" w:right="1133"/>
        </w:sectPr>
      </w:pPr>
    </w:p>
    <w:p>
      <w:pPr>
        <w:pStyle w:val="BodyText"/>
        <w:spacing w:line="290" w:lineRule="auto" w:before="163"/>
        <w:ind w:left="1303" w:right="12"/>
        <w:jc w:val="both"/>
      </w:pPr>
      <w:r>
        <w:rPr>
          <w:color w:val="231F20"/>
          <w:spacing w:val="-9"/>
        </w:rPr>
        <w:t>中的业务中断风险。前端主框架</w:t>
      </w:r>
      <w:r>
        <w:rPr>
          <w:color w:val="231F20"/>
          <w:spacing w:val="-2"/>
        </w:rPr>
        <w:t>（如</w:t>
      </w:r>
      <w:r>
        <w:rPr>
          <w:rFonts w:ascii="Times New Roman" w:eastAsia="Times New Roman"/>
          <w:color w:val="231F20"/>
          <w:spacing w:val="-2"/>
        </w:rPr>
        <w:t>Qiankun</w:t>
      </w:r>
      <w:r>
        <w:rPr>
          <w:color w:val="231F20"/>
          <w:spacing w:val="-2"/>
        </w:rPr>
        <w:t>、</w:t>
      </w:r>
      <w:r>
        <w:rPr>
          <w:rFonts w:ascii="Times New Roman" w:eastAsia="Times New Roman"/>
          <w:color w:val="231F20"/>
          <w:spacing w:val="-2"/>
        </w:rPr>
        <w:t>Single- </w:t>
      </w:r>
      <w:r>
        <w:rPr>
          <w:rFonts w:ascii="Times New Roman" w:eastAsia="Times New Roman"/>
          <w:color w:val="231F20"/>
          <w:spacing w:val="-6"/>
        </w:rPr>
        <w:t>SPA</w:t>
      </w:r>
      <w:r>
        <w:rPr>
          <w:color w:val="231F20"/>
          <w:spacing w:val="-6"/>
        </w:rPr>
        <w:t>）</w:t>
      </w:r>
      <w:r>
        <w:rPr>
          <w:color w:val="231F20"/>
          <w:spacing w:val="-11"/>
        </w:rPr>
        <w:t>负责子应用的动态加载和渲染，通过路由控制和沙箱机制，实现不同应用之间的隔离和交互。</w:t>
      </w:r>
    </w:p>
    <w:p>
      <w:pPr>
        <w:pStyle w:val="BodyText"/>
        <w:spacing w:line="290" w:lineRule="auto" w:before="57"/>
        <w:ind w:left="1303" w:right="12" w:firstLine="396"/>
        <w:jc w:val="both"/>
      </w:pPr>
      <w:r>
        <w:rPr/>
        <w:drawing>
          <wp:anchor distT="0" distB="0" distL="0" distR="0" allowOverlap="1" layoutInCell="1" locked="0" behindDoc="0" simplePos="0" relativeHeight="15735296">
            <wp:simplePos x="0" y="0"/>
            <wp:positionH relativeFrom="page">
              <wp:posOffset>876060</wp:posOffset>
            </wp:positionH>
            <wp:positionV relativeFrom="paragraph">
              <wp:posOffset>1495300</wp:posOffset>
            </wp:positionV>
            <wp:extent cx="3538752" cy="1567814"/>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2" cstate="print"/>
                    <a:stretch>
                      <a:fillRect/>
                    </a:stretch>
                  </pic:blipFill>
                  <pic:spPr>
                    <a:xfrm>
                      <a:off x="0" y="0"/>
                      <a:ext cx="3538752" cy="1567814"/>
                    </a:xfrm>
                    <a:prstGeom prst="rect">
                      <a:avLst/>
                    </a:prstGeom>
                  </pic:spPr>
                </pic:pic>
              </a:graphicData>
            </a:graphic>
          </wp:anchor>
        </w:drawing>
      </w:r>
      <w:r>
        <w:rPr>
          <w:color w:val="231F20"/>
          <w:spacing w:val="-7"/>
        </w:rPr>
        <w:t>微前端架构引入了独立部署</w:t>
      </w:r>
      <w:r>
        <w:rPr>
          <w:color w:val="231F20"/>
          <w:spacing w:val="-2"/>
        </w:rPr>
        <w:t>（</w:t>
      </w:r>
      <w:r>
        <w:rPr>
          <w:rFonts w:ascii="Times New Roman" w:eastAsia="Times New Roman"/>
          <w:color w:val="231F20"/>
          <w:spacing w:val="-2"/>
        </w:rPr>
        <w:t>Independent</w:t>
      </w:r>
      <w:r>
        <w:rPr>
          <w:rFonts w:ascii="Times New Roman" w:eastAsia="Times New Roman"/>
          <w:color w:val="231F20"/>
          <w:spacing w:val="-11"/>
        </w:rPr>
        <w:t> </w:t>
      </w:r>
      <w:r>
        <w:rPr>
          <w:rFonts w:ascii="Times New Roman" w:eastAsia="Times New Roman"/>
          <w:color w:val="231F20"/>
          <w:spacing w:val="-2"/>
        </w:rPr>
        <w:t>Deploy- ment</w:t>
      </w:r>
      <w:r>
        <w:rPr>
          <w:color w:val="231F20"/>
          <w:spacing w:val="-2"/>
        </w:rPr>
        <w:t>）和隔离运行（</w:t>
      </w:r>
      <w:r>
        <w:rPr>
          <w:rFonts w:ascii="Times New Roman" w:eastAsia="Times New Roman"/>
          <w:color w:val="231F20"/>
          <w:spacing w:val="-2"/>
        </w:rPr>
        <w:t>Isolated</w:t>
      </w:r>
      <w:r>
        <w:rPr>
          <w:rFonts w:ascii="Times New Roman" w:eastAsia="Times New Roman"/>
          <w:color w:val="231F20"/>
          <w:spacing w:val="-6"/>
        </w:rPr>
        <w:t> </w:t>
      </w:r>
      <w:r>
        <w:rPr>
          <w:rFonts w:ascii="Times New Roman" w:eastAsia="Times New Roman"/>
          <w:color w:val="231F20"/>
          <w:spacing w:val="-2"/>
        </w:rPr>
        <w:t>Execution</w:t>
      </w:r>
      <w:r>
        <w:rPr>
          <w:color w:val="231F20"/>
          <w:spacing w:val="-2"/>
        </w:rPr>
        <w:t>）</w:t>
      </w:r>
      <w:r>
        <w:rPr>
          <w:color w:val="231F20"/>
          <w:spacing w:val="-14"/>
        </w:rPr>
        <w:t>机制，提高了</w:t>
      </w:r>
      <w:r>
        <w:rPr>
          <w:color w:val="231F20"/>
        </w:rPr>
        <w:t>系统的安全性和稳定性</w:t>
      </w:r>
      <w:r>
        <w:rPr>
          <w:rFonts w:ascii="Times New Roman" w:eastAsia="Times New Roman"/>
          <w:color w:val="231F20"/>
          <w:vertAlign w:val="superscript"/>
        </w:rPr>
        <w:t>[3]</w:t>
      </w:r>
      <w:r>
        <w:rPr>
          <w:color w:val="231F20"/>
          <w:vertAlign w:val="baseline"/>
        </w:rPr>
        <w:t>。不同的子应用可以托管在</w:t>
      </w:r>
      <w:r>
        <w:rPr>
          <w:color w:val="231F20"/>
          <w:spacing w:val="-5"/>
          <w:vertAlign w:val="baseline"/>
        </w:rPr>
        <w:t>不同的服务器或容器环境中，通过</w:t>
      </w:r>
      <w:r>
        <w:rPr>
          <w:rFonts w:ascii="Times New Roman" w:eastAsia="Times New Roman"/>
          <w:color w:val="231F20"/>
          <w:spacing w:val="7"/>
          <w:vertAlign w:val="baseline"/>
        </w:rPr>
        <w:t>API</w:t>
      </w:r>
      <w:r>
        <w:rPr>
          <w:color w:val="231F20"/>
          <w:vertAlign w:val="baseline"/>
        </w:rPr>
        <w:t>网关进行统一</w:t>
      </w:r>
      <w:r>
        <w:rPr>
          <w:color w:val="231F20"/>
          <w:spacing w:val="-8"/>
          <w:vertAlign w:val="baseline"/>
        </w:rPr>
        <w:t>管理。前端主应用可以使用</w:t>
      </w:r>
      <w:r>
        <w:rPr>
          <w:rFonts w:ascii="Times New Roman" w:eastAsia="Times New Roman"/>
          <w:color w:val="231F20"/>
          <w:spacing w:val="10"/>
          <w:vertAlign w:val="baseline"/>
        </w:rPr>
        <w:t>iframe</w:t>
      </w:r>
      <w:r>
        <w:rPr>
          <w:color w:val="231F20"/>
          <w:vertAlign w:val="baseline"/>
        </w:rPr>
        <w:t>、</w:t>
      </w:r>
      <w:r>
        <w:rPr>
          <w:rFonts w:ascii="Times New Roman" w:eastAsia="Times New Roman"/>
          <w:color w:val="231F20"/>
          <w:vertAlign w:val="baseline"/>
        </w:rPr>
        <w:t>Shadow DOM</w:t>
      </w:r>
      <w:r>
        <w:rPr>
          <w:color w:val="231F20"/>
          <w:vertAlign w:val="baseline"/>
        </w:rPr>
        <w:t>或 </w:t>
      </w:r>
      <w:r>
        <w:rPr>
          <w:rFonts w:ascii="Times New Roman" w:eastAsia="Times New Roman"/>
          <w:color w:val="231F20"/>
          <w:vertAlign w:val="baseline"/>
        </w:rPr>
        <w:t>Web Workers</w:t>
      </w:r>
      <w:r>
        <w:rPr>
          <w:color w:val="231F20"/>
          <w:spacing w:val="-8"/>
          <w:vertAlign w:val="baseline"/>
        </w:rPr>
        <w:t>进行隔离，防止不同子应用之间的样式</w:t>
      </w:r>
      <w:r>
        <w:rPr>
          <w:color w:val="231F20"/>
          <w:spacing w:val="-11"/>
          <w:vertAlign w:val="baseline"/>
        </w:rPr>
        <w:t>和逻辑干扰。如图</w:t>
      </w:r>
      <w:r>
        <w:rPr>
          <w:rFonts w:ascii="Times New Roman" w:eastAsia="Times New Roman"/>
          <w:color w:val="231F20"/>
          <w:spacing w:val="-2"/>
          <w:vertAlign w:val="baseline"/>
        </w:rPr>
        <w:t>1</w:t>
      </w:r>
      <w:r>
        <w:rPr>
          <w:color w:val="231F20"/>
          <w:spacing w:val="-2"/>
          <w:vertAlign w:val="baseline"/>
        </w:rPr>
        <w:t>所示。</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spacing w:before="1"/>
        <w:ind w:left="3333" w:right="0" w:firstLine="0"/>
        <w:jc w:val="left"/>
        <w:rPr>
          <w:sz w:val="14"/>
        </w:rPr>
      </w:pPr>
      <w:r>
        <w:rPr>
          <w:color w:val="00B9F2"/>
          <w:sz w:val="14"/>
        </w:rPr>
        <w:t>图1</w:t>
      </w:r>
      <w:r>
        <w:rPr>
          <w:color w:val="00B9F2"/>
          <w:spacing w:val="-7"/>
          <w:sz w:val="14"/>
        </w:rPr>
        <w:t> 微前端技术的应用示意图</w:t>
      </w:r>
    </w:p>
    <w:p>
      <w:pPr>
        <w:pStyle w:val="BodyText"/>
        <w:spacing w:before="34"/>
        <w:rPr>
          <w:sz w:val="14"/>
        </w:rPr>
      </w:pPr>
    </w:p>
    <w:p>
      <w:pPr>
        <w:pStyle w:val="Heading3"/>
        <w:numPr>
          <w:ilvl w:val="1"/>
          <w:numId w:val="1"/>
        </w:numPr>
        <w:tabs>
          <w:tab w:pos="1695" w:val="left" w:leader="none"/>
        </w:tabs>
        <w:spacing w:line="240" w:lineRule="auto" w:before="0" w:after="0"/>
        <w:ind w:left="1695" w:right="0" w:hanging="392"/>
        <w:jc w:val="both"/>
      </w:pPr>
      <w:r>
        <w:rPr>
          <w:color w:val="231F20"/>
          <w:w w:val="105"/>
        </w:rPr>
        <w:t>基于DevOps</w:t>
      </w:r>
      <w:r>
        <w:rPr>
          <w:color w:val="231F20"/>
          <w:spacing w:val="-1"/>
          <w:w w:val="105"/>
        </w:rPr>
        <w:t>的自动化部署与持续集成</w:t>
      </w:r>
    </w:p>
    <w:p>
      <w:pPr>
        <w:pStyle w:val="BodyText"/>
        <w:spacing w:line="290" w:lineRule="auto" w:before="65"/>
        <w:ind w:left="1303" w:firstLine="396"/>
        <w:jc w:val="both"/>
      </w:pPr>
      <w:r>
        <w:rPr>
          <w:rFonts w:ascii="Times New Roman" w:eastAsia="Times New Roman"/>
          <w:color w:val="231F20"/>
          <w:spacing w:val="-6"/>
        </w:rPr>
        <w:t>DevOps</w:t>
      </w:r>
      <w:r>
        <w:rPr>
          <w:color w:val="231F20"/>
          <w:spacing w:val="-11"/>
        </w:rPr>
        <w:t>作为现代软件工程的工具，在</w:t>
      </w:r>
      <w:r>
        <w:rPr>
          <w:rFonts w:ascii="Times New Roman" w:eastAsia="Times New Roman"/>
          <w:color w:val="231F20"/>
          <w:spacing w:val="-6"/>
        </w:rPr>
        <w:t>JavaWeb</w:t>
      </w:r>
      <w:r>
        <w:rPr>
          <w:color w:val="231F20"/>
          <w:spacing w:val="-6"/>
        </w:rPr>
        <w:t>前后</w:t>
      </w:r>
      <w:r>
        <w:rPr>
          <w:color w:val="231F20"/>
          <w:spacing w:val="-10"/>
        </w:rPr>
        <w:t>端分离架构中发挥着关键作用。持续集成</w:t>
      </w:r>
      <w:r>
        <w:rPr>
          <w:color w:val="231F20"/>
          <w:spacing w:val="-2"/>
        </w:rPr>
        <w:t>（</w:t>
      </w:r>
      <w:r>
        <w:rPr>
          <w:rFonts w:ascii="Times New Roman" w:eastAsia="Times New Roman"/>
          <w:color w:val="231F20"/>
          <w:spacing w:val="-2"/>
        </w:rPr>
        <w:t>Continuous </w:t>
      </w:r>
      <w:r>
        <w:rPr>
          <w:rFonts w:ascii="Times New Roman" w:eastAsia="Times New Roman"/>
          <w:color w:val="231F20"/>
          <w:spacing w:val="-6"/>
        </w:rPr>
        <w:t>Integration</w:t>
      </w:r>
      <w:r>
        <w:rPr>
          <w:color w:val="231F20"/>
          <w:spacing w:val="-6"/>
        </w:rPr>
        <w:t>，</w:t>
      </w:r>
      <w:r>
        <w:rPr>
          <w:rFonts w:ascii="Times New Roman" w:eastAsia="Times New Roman"/>
          <w:color w:val="231F20"/>
          <w:spacing w:val="-6"/>
        </w:rPr>
        <w:t>CI</w:t>
      </w:r>
      <w:r>
        <w:rPr>
          <w:color w:val="231F20"/>
          <w:spacing w:val="-6"/>
        </w:rPr>
        <w:t>）与持续部署（</w:t>
      </w:r>
      <w:r>
        <w:rPr>
          <w:rFonts w:ascii="Times New Roman" w:eastAsia="Times New Roman"/>
          <w:color w:val="231F20"/>
          <w:spacing w:val="-6"/>
        </w:rPr>
        <w:t>Continuous</w:t>
      </w:r>
      <w:r>
        <w:rPr>
          <w:rFonts w:ascii="Times New Roman" w:eastAsia="Times New Roman"/>
          <w:color w:val="231F20"/>
          <w:spacing w:val="-7"/>
        </w:rPr>
        <w:t> </w:t>
      </w:r>
      <w:r>
        <w:rPr>
          <w:rFonts w:ascii="Times New Roman" w:eastAsia="Times New Roman"/>
          <w:color w:val="231F20"/>
          <w:spacing w:val="-6"/>
        </w:rPr>
        <w:t>Deployment</w:t>
      </w:r>
      <w:r>
        <w:rPr>
          <w:color w:val="231F20"/>
          <w:spacing w:val="-6"/>
        </w:rPr>
        <w:t>， </w:t>
      </w:r>
      <w:r>
        <w:rPr>
          <w:rFonts w:ascii="Times New Roman" w:eastAsia="Times New Roman"/>
          <w:color w:val="231F20"/>
        </w:rPr>
        <w:t>CD</w:t>
      </w:r>
      <w:r>
        <w:rPr>
          <w:color w:val="231F20"/>
        </w:rPr>
        <w:t>）技术优化了前后端协作模式，提高了系统的稳</w:t>
      </w:r>
      <w:r>
        <w:rPr>
          <w:color w:val="231F20"/>
          <w:spacing w:val="1"/>
        </w:rPr>
        <w:t>定性和交付效率。前端应用与后端服务可以分别进</w:t>
      </w:r>
      <w:r>
        <w:rPr>
          <w:color w:val="231F20"/>
          <w:spacing w:val="-9"/>
        </w:rPr>
        <w:t>行构建、测试和部署，通过自动化流水线降低人工干</w:t>
      </w:r>
      <w:r>
        <w:rPr>
          <w:color w:val="231F20"/>
          <w:spacing w:val="-16"/>
        </w:rPr>
        <w:t>预，提高开发效率。</w:t>
      </w:r>
      <w:r>
        <w:rPr>
          <w:rFonts w:ascii="Times New Roman" w:eastAsia="Times New Roman"/>
          <w:color w:val="231F20"/>
        </w:rPr>
        <w:t>GitLab CI/CD</w:t>
      </w:r>
      <w:r>
        <w:rPr>
          <w:color w:val="231F20"/>
          <w:spacing w:val="-51"/>
        </w:rPr>
        <w:t>、</w:t>
      </w:r>
      <w:r>
        <w:rPr>
          <w:rFonts w:ascii="Times New Roman" w:eastAsia="Times New Roman"/>
          <w:color w:val="231F20"/>
        </w:rPr>
        <w:t>Jenkins</w:t>
      </w:r>
      <w:r>
        <w:rPr>
          <w:color w:val="231F20"/>
          <w:spacing w:val="-52"/>
        </w:rPr>
        <w:t>、</w:t>
      </w:r>
      <w:r>
        <w:rPr>
          <w:rFonts w:ascii="Times New Roman" w:eastAsia="Times New Roman"/>
          <w:color w:val="231F20"/>
        </w:rPr>
        <w:t>Docker</w:t>
      </w:r>
      <w:r>
        <w:rPr>
          <w:color w:val="231F20"/>
        </w:rPr>
        <w:t>、 </w:t>
      </w:r>
      <w:r>
        <w:rPr>
          <w:rFonts w:ascii="Times New Roman" w:eastAsia="Times New Roman"/>
          <w:color w:val="231F20"/>
        </w:rPr>
        <w:t>Kubernetes </w:t>
      </w:r>
      <w:r>
        <w:rPr>
          <w:color w:val="231F20"/>
        </w:rPr>
        <w:t>等工具为</w:t>
      </w:r>
      <w:r>
        <w:rPr>
          <w:rFonts w:ascii="Times New Roman" w:eastAsia="Times New Roman"/>
          <w:color w:val="231F20"/>
          <w:spacing w:val="9"/>
        </w:rPr>
        <w:t>DevOps</w:t>
      </w:r>
      <w:r>
        <w:rPr>
          <w:color w:val="231F20"/>
        </w:rPr>
        <w:t>体系提供了完善的技术</w:t>
      </w:r>
      <w:r>
        <w:rPr>
          <w:color w:val="231F20"/>
          <w:spacing w:val="-9"/>
        </w:rPr>
        <w:t>支持，使得</w:t>
      </w:r>
      <w:r>
        <w:rPr>
          <w:rFonts w:ascii="Times New Roman" w:eastAsia="Times New Roman"/>
          <w:color w:val="231F20"/>
        </w:rPr>
        <w:t>J</w:t>
      </w:r>
      <w:r>
        <w:rPr>
          <w:rFonts w:ascii="Times New Roman" w:eastAsia="Times New Roman"/>
          <w:color w:val="231F20"/>
          <w:spacing w:val="-13"/>
        </w:rPr>
        <w:t> </w:t>
      </w:r>
      <w:r>
        <w:rPr>
          <w:rFonts w:ascii="Times New Roman" w:eastAsia="Times New Roman"/>
          <w:color w:val="231F20"/>
          <w:spacing w:val="16"/>
        </w:rPr>
        <w:t>avaWeb</w:t>
      </w:r>
      <w:r>
        <w:rPr>
          <w:color w:val="231F20"/>
          <w:spacing w:val="10"/>
        </w:rPr>
        <w:t>项目的部署过程更加高效和可</w:t>
      </w:r>
      <w:r>
        <w:rPr>
          <w:color w:val="231F20"/>
          <w:spacing w:val="13"/>
        </w:rPr>
        <w:t>靠</w:t>
      </w:r>
      <w:r>
        <w:rPr>
          <w:rFonts w:ascii="Times New Roman" w:eastAsia="Times New Roman"/>
          <w:color w:val="231F20"/>
          <w:spacing w:val="12"/>
          <w:vertAlign w:val="superscript"/>
        </w:rPr>
        <w:t>[4]</w:t>
      </w:r>
      <w:r>
        <w:rPr>
          <w:color w:val="231F20"/>
          <w:spacing w:val="4"/>
          <w:vertAlign w:val="baseline"/>
        </w:rPr>
        <w:t>。持续集成通过自动化构建和测试，确保代码</w:t>
      </w:r>
      <w:r>
        <w:rPr>
          <w:color w:val="231F20"/>
          <w:spacing w:val="-2"/>
          <w:vertAlign w:val="baseline"/>
        </w:rPr>
        <w:t>变更不会影响系统稳定性。</w:t>
      </w:r>
    </w:p>
    <w:p>
      <w:pPr>
        <w:pStyle w:val="Heading3"/>
        <w:numPr>
          <w:ilvl w:val="1"/>
          <w:numId w:val="1"/>
        </w:numPr>
        <w:tabs>
          <w:tab w:pos="1695" w:val="left" w:leader="none"/>
        </w:tabs>
        <w:spacing w:line="240" w:lineRule="auto" w:before="50" w:after="0"/>
        <w:ind w:left="1695" w:right="0" w:hanging="392"/>
        <w:jc w:val="both"/>
      </w:pPr>
      <w:r>
        <w:rPr>
          <w:color w:val="231F20"/>
        </w:rPr>
        <w:t>API</w:t>
      </w:r>
      <w:r>
        <w:rPr>
          <w:color w:val="231F20"/>
          <w:spacing w:val="-1"/>
        </w:rPr>
        <w:t>网关与安全性增强方案</w:t>
      </w:r>
    </w:p>
    <w:p>
      <w:pPr>
        <w:pStyle w:val="BodyText"/>
        <w:spacing w:line="290" w:lineRule="auto" w:before="65"/>
        <w:ind w:left="1303" w:right="3" w:firstLine="396"/>
        <w:jc w:val="both"/>
      </w:pPr>
      <w:r>
        <w:rPr>
          <w:color w:val="231F20"/>
          <w:spacing w:val="-8"/>
        </w:rPr>
        <w:t>流量控制基于令牌桶</w:t>
      </w:r>
      <w:r>
        <w:rPr>
          <w:color w:val="231F20"/>
          <w:spacing w:val="-2"/>
        </w:rPr>
        <w:t>（</w:t>
      </w:r>
      <w:r>
        <w:rPr>
          <w:rFonts w:ascii="Times New Roman" w:eastAsia="Times New Roman"/>
          <w:color w:val="231F20"/>
          <w:spacing w:val="-2"/>
        </w:rPr>
        <w:t>Token Bucket</w:t>
      </w:r>
      <w:r>
        <w:rPr>
          <w:color w:val="231F20"/>
          <w:spacing w:val="-2"/>
        </w:rPr>
        <w:t>）</w:t>
      </w:r>
      <w:r>
        <w:rPr>
          <w:color w:val="231F20"/>
          <w:spacing w:val="-15"/>
        </w:rPr>
        <w:t>算法，通过</w:t>
      </w:r>
      <w:r>
        <w:rPr>
          <w:color w:val="231F20"/>
          <w:spacing w:val="-5"/>
        </w:rPr>
        <w:t>限制请求频率防止流量突增对后端造成冲击。令牌桶</w:t>
      </w:r>
      <w:r>
        <w:rPr>
          <w:color w:val="231F20"/>
          <w:spacing w:val="-8"/>
        </w:rPr>
        <w:t>大小为</w:t>
      </w:r>
      <w:r>
        <w:rPr>
          <w:rFonts w:ascii="Times New Roman" w:eastAsia="Times New Roman"/>
          <w:i/>
          <w:color w:val="231F20"/>
          <w:spacing w:val="-8"/>
        </w:rPr>
        <w:t>B</w:t>
      </w:r>
      <w:r>
        <w:rPr>
          <w:rFonts w:ascii="Times New Roman" w:eastAsia="Times New Roman"/>
          <w:i/>
          <w:color w:val="231F20"/>
        </w:rPr>
        <w:t> </w:t>
      </w:r>
      <w:r>
        <w:rPr>
          <w:color w:val="231F20"/>
          <w:spacing w:val="-16"/>
        </w:rPr>
        <w:t>，令牌生成速率为</w:t>
      </w:r>
      <w:r>
        <w:rPr>
          <w:rFonts w:ascii="Times New Roman" w:eastAsia="Times New Roman"/>
          <w:i/>
          <w:color w:val="231F20"/>
          <w:spacing w:val="-8"/>
        </w:rPr>
        <w:t>r</w:t>
      </w:r>
      <w:r>
        <w:rPr>
          <w:color w:val="231F20"/>
          <w:spacing w:val="-8"/>
        </w:rPr>
        <w:t>，每次请求消耗</w:t>
      </w:r>
      <w:r>
        <w:rPr>
          <w:rFonts w:ascii="Times New Roman" w:eastAsia="Times New Roman"/>
          <w:i/>
          <w:color w:val="231F20"/>
          <w:spacing w:val="-8"/>
        </w:rPr>
        <w:t>T</w:t>
      </w:r>
      <w:r>
        <w:rPr>
          <w:rFonts w:ascii="Times New Roman" w:eastAsia="Times New Roman"/>
          <w:i/>
          <w:color w:val="231F20"/>
          <w:spacing w:val="-8"/>
          <w:vertAlign w:val="subscript"/>
        </w:rPr>
        <w:t>c</w:t>
      </w:r>
      <w:r>
        <w:rPr>
          <w:color w:val="231F20"/>
          <w:spacing w:val="-8"/>
          <w:vertAlign w:val="baseline"/>
        </w:rPr>
        <w:t>个令牌，</w:t>
      </w:r>
      <w:r>
        <w:rPr>
          <w:color w:val="231F20"/>
          <w:spacing w:val="-2"/>
          <w:vertAlign w:val="baseline"/>
        </w:rPr>
        <w:t>系统的最大可承受请求数为</w:t>
      </w:r>
    </w:p>
    <w:p>
      <w:pPr>
        <w:pStyle w:val="BodyText"/>
        <w:spacing w:line="609" w:lineRule="auto" w:before="71"/>
        <w:ind w:left="1303" w:right="12" w:firstLine="4079"/>
      </w:pPr>
      <w:r>
        <w:rPr/>
        <w:drawing>
          <wp:anchor distT="0" distB="0" distL="0" distR="0" allowOverlap="1" layoutInCell="1" locked="0" behindDoc="0" simplePos="0" relativeHeight="15735808">
            <wp:simplePos x="0" y="0"/>
            <wp:positionH relativeFrom="page">
              <wp:posOffset>1684515</wp:posOffset>
            </wp:positionH>
            <wp:positionV relativeFrom="paragraph">
              <wp:posOffset>53778</wp:posOffset>
            </wp:positionV>
            <wp:extent cx="858668" cy="325752"/>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3" cstate="print"/>
                    <a:stretch>
                      <a:fillRect/>
                    </a:stretch>
                  </pic:blipFill>
                  <pic:spPr>
                    <a:xfrm>
                      <a:off x="0" y="0"/>
                      <a:ext cx="858668" cy="325752"/>
                    </a:xfrm>
                    <a:prstGeom prst="rect">
                      <a:avLst/>
                    </a:prstGeom>
                  </pic:spPr>
                </pic:pic>
              </a:graphicData>
            </a:graphic>
          </wp:anchor>
        </w:drawing>
      </w:r>
      <w:r>
        <w:rPr>
          <w:color w:val="231F20"/>
          <w:spacing w:val="-4"/>
        </w:rPr>
        <w:t>（</w:t>
      </w:r>
      <w:r>
        <w:rPr>
          <w:rFonts w:ascii="Times New Roman" w:eastAsia="Times New Roman"/>
          <w:color w:val="231F20"/>
          <w:spacing w:val="-4"/>
        </w:rPr>
        <w:t>2</w:t>
      </w:r>
      <w:r>
        <w:rPr>
          <w:color w:val="231F20"/>
          <w:spacing w:val="-4"/>
        </w:rPr>
        <w:t>）</w:t>
      </w:r>
      <w:r>
        <w:rPr>
          <w:color w:val="231F20"/>
        </w:rPr>
        <w:t>式中，</w:t>
      </w:r>
      <w:r>
        <w:rPr>
          <w:rFonts w:ascii="Times New Roman" w:eastAsia="Times New Roman"/>
          <w:i/>
          <w:color w:val="231F20"/>
          <w:sz w:val="21"/>
        </w:rPr>
        <w:t>T</w:t>
      </w:r>
      <w:r>
        <w:rPr>
          <w:rFonts w:ascii="Times New Roman" w:eastAsia="Times New Roman"/>
          <w:i/>
          <w:color w:val="231F20"/>
          <w:spacing w:val="-19"/>
          <w:sz w:val="21"/>
        </w:rPr>
        <w:t> </w:t>
      </w:r>
      <w:r>
        <w:rPr>
          <w:color w:val="231F20"/>
          <w:spacing w:val="-7"/>
        </w:rPr>
        <w:t>为时间窗口长度；合理调整</w:t>
      </w:r>
      <w:r>
        <w:rPr>
          <w:rFonts w:ascii="Times New Roman" w:eastAsia="Times New Roman"/>
          <w:i/>
          <w:color w:val="231F20"/>
          <w:sz w:val="21"/>
        </w:rPr>
        <w:t>B</w:t>
      </w:r>
      <w:r>
        <w:rPr>
          <w:rFonts w:ascii="Times New Roman" w:eastAsia="Times New Roman"/>
          <w:i/>
          <w:color w:val="231F20"/>
          <w:spacing w:val="-15"/>
          <w:sz w:val="21"/>
        </w:rPr>
        <w:t> </w:t>
      </w:r>
      <w:r>
        <w:rPr>
          <w:color w:val="231F20"/>
        </w:rPr>
        <w:t>和</w:t>
      </w:r>
      <w:r>
        <w:rPr>
          <w:rFonts w:ascii="Times New Roman" w:eastAsia="Times New Roman"/>
          <w:i/>
          <w:color w:val="231F20"/>
          <w:sz w:val="21"/>
        </w:rPr>
        <w:t>r</w:t>
      </w:r>
      <w:r>
        <w:rPr>
          <w:rFonts w:ascii="Times New Roman" w:eastAsia="Times New Roman"/>
          <w:i/>
          <w:color w:val="231F20"/>
          <w:spacing w:val="-21"/>
          <w:sz w:val="21"/>
        </w:rPr>
        <w:t> </w:t>
      </w:r>
      <w:r>
        <w:rPr>
          <w:color w:val="231F20"/>
          <w:spacing w:val="-2"/>
        </w:rPr>
        <w:t>可以平衡系</w:t>
      </w:r>
    </w:p>
    <w:p>
      <w:pPr>
        <w:pStyle w:val="BodyText"/>
        <w:spacing w:line="290" w:lineRule="auto" w:before="163"/>
        <w:ind w:left="399" w:right="168"/>
        <w:jc w:val="both"/>
      </w:pPr>
      <w:r>
        <w:rPr/>
        <w:br w:type="column"/>
      </w:r>
      <w:r>
        <w:rPr>
          <w:color w:val="231F20"/>
          <w:spacing w:val="-8"/>
        </w:rPr>
        <w:t>统性能与资源消耗，确保高并发场景下的稳定运行。</w:t>
      </w:r>
      <w:r>
        <w:rPr>
          <w:color w:val="231F20"/>
        </w:rPr>
        <w:t>数据加密通过</w:t>
      </w:r>
      <w:r>
        <w:rPr>
          <w:rFonts w:ascii="Times New Roman" w:eastAsia="Times New Roman"/>
          <w:color w:val="231F20"/>
        </w:rPr>
        <w:t>TLS</w:t>
      </w:r>
      <w:r>
        <w:rPr>
          <w:color w:val="231F20"/>
        </w:rPr>
        <w:t>（</w:t>
      </w:r>
      <w:r>
        <w:rPr>
          <w:rFonts w:ascii="Times New Roman" w:eastAsia="Times New Roman"/>
          <w:color w:val="231F20"/>
        </w:rPr>
        <w:t>Transport</w:t>
      </w:r>
      <w:r>
        <w:rPr>
          <w:rFonts w:ascii="Times New Roman" w:eastAsia="Times New Roman"/>
          <w:color w:val="231F20"/>
          <w:spacing w:val="40"/>
        </w:rPr>
        <w:t> </w:t>
      </w:r>
      <w:r>
        <w:rPr>
          <w:rFonts w:ascii="Times New Roman" w:eastAsia="Times New Roman"/>
          <w:color w:val="231F20"/>
        </w:rPr>
        <w:t>Layer</w:t>
      </w:r>
      <w:r>
        <w:rPr>
          <w:rFonts w:ascii="Times New Roman" w:eastAsia="Times New Roman"/>
          <w:color w:val="231F20"/>
          <w:spacing w:val="40"/>
        </w:rPr>
        <w:t> </w:t>
      </w:r>
      <w:r>
        <w:rPr>
          <w:rFonts w:ascii="Times New Roman" w:eastAsia="Times New Roman"/>
          <w:color w:val="231F20"/>
        </w:rPr>
        <w:t>Security</w:t>
      </w:r>
      <w:r>
        <w:rPr>
          <w:color w:val="231F20"/>
        </w:rPr>
        <w:t>）保障</w:t>
      </w:r>
      <w:r>
        <w:rPr>
          <w:color w:val="231F20"/>
          <w:spacing w:val="-8"/>
        </w:rPr>
        <w:t>数据传输安全，有效防止中间人攻击。数据加密过程</w:t>
      </w:r>
      <w:r>
        <w:rPr>
          <w:color w:val="231F20"/>
          <w:spacing w:val="-2"/>
        </w:rPr>
        <w:t>可表示为：</w:t>
      </w:r>
    </w:p>
    <w:p>
      <w:pPr>
        <w:pStyle w:val="BodyText"/>
        <w:spacing w:line="307" w:lineRule="auto" w:before="61"/>
        <w:ind w:left="399" w:right="164" w:firstLine="4059"/>
        <w:jc w:val="both"/>
      </w:pPr>
      <w:r>
        <w:rPr/>
        <mc:AlternateContent>
          <mc:Choice Requires="wps">
            <w:drawing>
              <wp:anchor distT="0" distB="0" distL="0" distR="0" allowOverlap="1" layoutInCell="1" locked="0" behindDoc="0" simplePos="0" relativeHeight="15734272">
                <wp:simplePos x="0" y="0"/>
                <wp:positionH relativeFrom="page">
                  <wp:posOffset>4710717</wp:posOffset>
                </wp:positionH>
                <wp:positionV relativeFrom="paragraph">
                  <wp:posOffset>54051</wp:posOffset>
                </wp:positionV>
                <wp:extent cx="639445" cy="13271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39445" cy="132715"/>
                          <a:chExt cx="639445" cy="132715"/>
                        </a:xfrm>
                      </wpg:grpSpPr>
                      <wps:wsp>
                        <wps:cNvPr id="42" name="Graphic 42"/>
                        <wps:cNvSpPr/>
                        <wps:spPr>
                          <a:xfrm>
                            <a:off x="319067" y="0"/>
                            <a:ext cx="320040" cy="132715"/>
                          </a:xfrm>
                          <a:custGeom>
                            <a:avLst/>
                            <a:gdLst/>
                            <a:ahLst/>
                            <a:cxnLst/>
                            <a:rect l="l" t="t" r="r" b="b"/>
                            <a:pathLst>
                              <a:path w="320040" h="132715">
                                <a:moveTo>
                                  <a:pt x="38468" y="96697"/>
                                </a:moveTo>
                                <a:lnTo>
                                  <a:pt x="21297" y="96697"/>
                                </a:lnTo>
                                <a:lnTo>
                                  <a:pt x="20866" y="98183"/>
                                </a:lnTo>
                                <a:lnTo>
                                  <a:pt x="24193" y="98259"/>
                                </a:lnTo>
                                <a:lnTo>
                                  <a:pt x="25412" y="98679"/>
                                </a:lnTo>
                                <a:lnTo>
                                  <a:pt x="25730" y="99110"/>
                                </a:lnTo>
                                <a:lnTo>
                                  <a:pt x="25806" y="99910"/>
                                </a:lnTo>
                                <a:lnTo>
                                  <a:pt x="25577" y="100393"/>
                                </a:lnTo>
                                <a:lnTo>
                                  <a:pt x="23634" y="103047"/>
                                </a:lnTo>
                                <a:lnTo>
                                  <a:pt x="20459" y="106108"/>
                                </a:lnTo>
                                <a:lnTo>
                                  <a:pt x="11074" y="114071"/>
                                </a:lnTo>
                                <a:lnTo>
                                  <a:pt x="22237" y="75425"/>
                                </a:lnTo>
                                <a:lnTo>
                                  <a:pt x="8648" y="77736"/>
                                </a:lnTo>
                                <a:lnTo>
                                  <a:pt x="8648" y="79121"/>
                                </a:lnTo>
                                <a:lnTo>
                                  <a:pt x="10909" y="78727"/>
                                </a:lnTo>
                                <a:lnTo>
                                  <a:pt x="12420" y="78727"/>
                                </a:lnTo>
                                <a:lnTo>
                                  <a:pt x="13131" y="78943"/>
                                </a:lnTo>
                                <a:lnTo>
                                  <a:pt x="14097" y="79768"/>
                                </a:lnTo>
                                <a:lnTo>
                                  <a:pt x="14338" y="80302"/>
                                </a:lnTo>
                                <a:lnTo>
                                  <a:pt x="14147" y="82651"/>
                                </a:lnTo>
                                <a:lnTo>
                                  <a:pt x="0" y="131330"/>
                                </a:lnTo>
                                <a:lnTo>
                                  <a:pt x="6134" y="131330"/>
                                </a:lnTo>
                                <a:lnTo>
                                  <a:pt x="10172" y="117373"/>
                                </a:lnTo>
                                <a:lnTo>
                                  <a:pt x="15557" y="112699"/>
                                </a:lnTo>
                                <a:lnTo>
                                  <a:pt x="17995" y="123342"/>
                                </a:lnTo>
                                <a:lnTo>
                                  <a:pt x="19735" y="129438"/>
                                </a:lnTo>
                                <a:lnTo>
                                  <a:pt x="21386" y="131851"/>
                                </a:lnTo>
                                <a:lnTo>
                                  <a:pt x="22237" y="132283"/>
                                </a:lnTo>
                                <a:lnTo>
                                  <a:pt x="24599" y="132283"/>
                                </a:lnTo>
                                <a:lnTo>
                                  <a:pt x="25984" y="131711"/>
                                </a:lnTo>
                                <a:lnTo>
                                  <a:pt x="29019" y="129425"/>
                                </a:lnTo>
                                <a:lnTo>
                                  <a:pt x="31203" y="127063"/>
                                </a:lnTo>
                                <a:lnTo>
                                  <a:pt x="34061" y="123469"/>
                                </a:lnTo>
                                <a:lnTo>
                                  <a:pt x="32689" y="122491"/>
                                </a:lnTo>
                                <a:lnTo>
                                  <a:pt x="31140" y="124663"/>
                                </a:lnTo>
                                <a:lnTo>
                                  <a:pt x="29692" y="126250"/>
                                </a:lnTo>
                                <a:lnTo>
                                  <a:pt x="27724" y="127685"/>
                                </a:lnTo>
                                <a:lnTo>
                                  <a:pt x="27203" y="127914"/>
                                </a:lnTo>
                                <a:lnTo>
                                  <a:pt x="26238" y="127914"/>
                                </a:lnTo>
                                <a:lnTo>
                                  <a:pt x="25717" y="127393"/>
                                </a:lnTo>
                                <a:lnTo>
                                  <a:pt x="24726" y="125298"/>
                                </a:lnTo>
                                <a:lnTo>
                                  <a:pt x="23774" y="121958"/>
                                </a:lnTo>
                                <a:lnTo>
                                  <a:pt x="21513" y="112966"/>
                                </a:lnTo>
                                <a:lnTo>
                                  <a:pt x="20231" y="108445"/>
                                </a:lnTo>
                                <a:lnTo>
                                  <a:pt x="38074" y="98183"/>
                                </a:lnTo>
                                <a:lnTo>
                                  <a:pt x="38468" y="96697"/>
                                </a:lnTo>
                                <a:close/>
                              </a:path>
                              <a:path w="320040" h="132715">
                                <a:moveTo>
                                  <a:pt x="100241" y="0"/>
                                </a:moveTo>
                                <a:lnTo>
                                  <a:pt x="68859" y="33489"/>
                                </a:lnTo>
                                <a:lnTo>
                                  <a:pt x="63068" y="62763"/>
                                </a:lnTo>
                                <a:lnTo>
                                  <a:pt x="63385" y="69850"/>
                                </a:lnTo>
                                <a:lnTo>
                                  <a:pt x="78701" y="108280"/>
                                </a:lnTo>
                                <a:lnTo>
                                  <a:pt x="100241" y="125374"/>
                                </a:lnTo>
                                <a:lnTo>
                                  <a:pt x="100241" y="122885"/>
                                </a:lnTo>
                                <a:lnTo>
                                  <a:pt x="95707" y="119735"/>
                                </a:lnTo>
                                <a:lnTo>
                                  <a:pt x="92036" y="116446"/>
                                </a:lnTo>
                                <a:lnTo>
                                  <a:pt x="77304" y="81165"/>
                                </a:lnTo>
                                <a:lnTo>
                                  <a:pt x="76060" y="61010"/>
                                </a:lnTo>
                                <a:lnTo>
                                  <a:pt x="76212" y="54444"/>
                                </a:lnTo>
                                <a:lnTo>
                                  <a:pt x="90182" y="10071"/>
                                </a:lnTo>
                                <a:lnTo>
                                  <a:pt x="100241" y="2832"/>
                                </a:lnTo>
                                <a:lnTo>
                                  <a:pt x="100241" y="0"/>
                                </a:lnTo>
                                <a:close/>
                              </a:path>
                              <a:path w="320040" h="132715">
                                <a:moveTo>
                                  <a:pt x="287185" y="62636"/>
                                </a:moveTo>
                                <a:lnTo>
                                  <a:pt x="275590" y="22631"/>
                                </a:lnTo>
                                <a:lnTo>
                                  <a:pt x="250012" y="12"/>
                                </a:lnTo>
                                <a:lnTo>
                                  <a:pt x="250012" y="2844"/>
                                </a:lnTo>
                                <a:lnTo>
                                  <a:pt x="254596" y="5994"/>
                                </a:lnTo>
                                <a:lnTo>
                                  <a:pt x="258279" y="9296"/>
                                </a:lnTo>
                                <a:lnTo>
                                  <a:pt x="272935" y="44513"/>
                                </a:lnTo>
                                <a:lnTo>
                                  <a:pt x="274193" y="64655"/>
                                </a:lnTo>
                                <a:lnTo>
                                  <a:pt x="274027" y="71221"/>
                                </a:lnTo>
                                <a:lnTo>
                                  <a:pt x="260083" y="115608"/>
                                </a:lnTo>
                                <a:lnTo>
                                  <a:pt x="250012" y="122897"/>
                                </a:lnTo>
                                <a:lnTo>
                                  <a:pt x="250012" y="125387"/>
                                </a:lnTo>
                                <a:lnTo>
                                  <a:pt x="281419" y="91909"/>
                                </a:lnTo>
                                <a:lnTo>
                                  <a:pt x="286550" y="72859"/>
                                </a:lnTo>
                                <a:lnTo>
                                  <a:pt x="287185" y="62636"/>
                                </a:lnTo>
                                <a:close/>
                              </a:path>
                              <a:path w="320040" h="132715">
                                <a:moveTo>
                                  <a:pt x="319760" y="92265"/>
                                </a:moveTo>
                                <a:lnTo>
                                  <a:pt x="318604" y="88836"/>
                                </a:lnTo>
                                <a:lnTo>
                                  <a:pt x="313982" y="83667"/>
                                </a:lnTo>
                                <a:lnTo>
                                  <a:pt x="311340" y="82372"/>
                                </a:lnTo>
                                <a:lnTo>
                                  <a:pt x="305955" y="82372"/>
                                </a:lnTo>
                                <a:lnTo>
                                  <a:pt x="303898" y="83159"/>
                                </a:lnTo>
                                <a:lnTo>
                                  <a:pt x="300532" y="86309"/>
                                </a:lnTo>
                                <a:lnTo>
                                  <a:pt x="299694" y="88188"/>
                                </a:lnTo>
                                <a:lnTo>
                                  <a:pt x="299694" y="92697"/>
                                </a:lnTo>
                                <a:lnTo>
                                  <a:pt x="300342" y="94488"/>
                                </a:lnTo>
                                <a:lnTo>
                                  <a:pt x="302945" y="97091"/>
                                </a:lnTo>
                                <a:lnTo>
                                  <a:pt x="304698" y="97751"/>
                                </a:lnTo>
                                <a:lnTo>
                                  <a:pt x="307797" y="97751"/>
                                </a:lnTo>
                                <a:lnTo>
                                  <a:pt x="308648" y="97548"/>
                                </a:lnTo>
                                <a:lnTo>
                                  <a:pt x="311124" y="96240"/>
                                </a:lnTo>
                                <a:lnTo>
                                  <a:pt x="312204" y="95796"/>
                                </a:lnTo>
                                <a:lnTo>
                                  <a:pt x="313004" y="95796"/>
                                </a:lnTo>
                                <a:lnTo>
                                  <a:pt x="313321" y="95999"/>
                                </a:lnTo>
                                <a:lnTo>
                                  <a:pt x="314045" y="96977"/>
                                </a:lnTo>
                                <a:lnTo>
                                  <a:pt x="314236" y="97701"/>
                                </a:lnTo>
                                <a:lnTo>
                                  <a:pt x="314236" y="102146"/>
                                </a:lnTo>
                                <a:lnTo>
                                  <a:pt x="312978" y="105549"/>
                                </a:lnTo>
                                <a:lnTo>
                                  <a:pt x="307898" y="111975"/>
                                </a:lnTo>
                                <a:lnTo>
                                  <a:pt x="304317" y="114350"/>
                                </a:lnTo>
                                <a:lnTo>
                                  <a:pt x="299694" y="115887"/>
                                </a:lnTo>
                                <a:lnTo>
                                  <a:pt x="299694" y="118846"/>
                                </a:lnTo>
                                <a:lnTo>
                                  <a:pt x="306654" y="116560"/>
                                </a:lnTo>
                                <a:lnTo>
                                  <a:pt x="311734" y="113411"/>
                                </a:lnTo>
                                <a:lnTo>
                                  <a:pt x="318160" y="105460"/>
                                </a:lnTo>
                                <a:lnTo>
                                  <a:pt x="319760" y="101155"/>
                                </a:lnTo>
                                <a:lnTo>
                                  <a:pt x="319760" y="92265"/>
                                </a:lnTo>
                                <a:close/>
                              </a:path>
                            </a:pathLst>
                          </a:custGeom>
                          <a:solidFill>
                            <a:srgbClr val="231F20"/>
                          </a:solidFill>
                        </wps:spPr>
                        <wps:bodyPr wrap="square" lIns="0" tIns="0" rIns="0" bIns="0" rtlCol="0">
                          <a:prstTxWarp prst="textNoShape">
                            <a:avLst/>
                          </a:prstTxWarp>
                          <a:noAutofit/>
                        </wps:bodyPr>
                      </wps:wsp>
                      <pic:pic>
                        <pic:nvPicPr>
                          <pic:cNvPr id="43" name="Image 43"/>
                          <pic:cNvPicPr/>
                        </pic:nvPicPr>
                        <pic:blipFill>
                          <a:blip r:embed="rId14" cstate="print"/>
                          <a:stretch>
                            <a:fillRect/>
                          </a:stretch>
                        </pic:blipFill>
                        <pic:spPr>
                          <a:xfrm>
                            <a:off x="0" y="2360"/>
                            <a:ext cx="87757" cy="95580"/>
                          </a:xfrm>
                          <a:prstGeom prst="rect">
                            <a:avLst/>
                          </a:prstGeom>
                        </pic:spPr>
                      </pic:pic>
                      <wps:wsp>
                        <wps:cNvPr id="44" name="Graphic 44"/>
                        <wps:cNvSpPr/>
                        <wps:spPr>
                          <a:xfrm>
                            <a:off x="124668" y="4458"/>
                            <a:ext cx="431165" cy="91440"/>
                          </a:xfrm>
                          <a:custGeom>
                            <a:avLst/>
                            <a:gdLst/>
                            <a:ahLst/>
                            <a:cxnLst/>
                            <a:rect l="l" t="t" r="r" b="b"/>
                            <a:pathLst>
                              <a:path w="431165" h="91440">
                                <a:moveTo>
                                  <a:pt x="70700" y="65379"/>
                                </a:moveTo>
                                <a:lnTo>
                                  <a:pt x="0" y="65379"/>
                                </a:lnTo>
                                <a:lnTo>
                                  <a:pt x="0" y="72047"/>
                                </a:lnTo>
                                <a:lnTo>
                                  <a:pt x="70700" y="72047"/>
                                </a:lnTo>
                                <a:lnTo>
                                  <a:pt x="70700" y="65379"/>
                                </a:lnTo>
                                <a:close/>
                              </a:path>
                              <a:path w="431165" h="91440">
                                <a:moveTo>
                                  <a:pt x="70700" y="40233"/>
                                </a:moveTo>
                                <a:lnTo>
                                  <a:pt x="0" y="40233"/>
                                </a:lnTo>
                                <a:lnTo>
                                  <a:pt x="0" y="46774"/>
                                </a:lnTo>
                                <a:lnTo>
                                  <a:pt x="70700" y="46774"/>
                                </a:lnTo>
                                <a:lnTo>
                                  <a:pt x="70700" y="40233"/>
                                </a:lnTo>
                                <a:close/>
                              </a:path>
                              <a:path w="431165" h="91440">
                                <a:moveTo>
                                  <a:pt x="196684" y="0"/>
                                </a:moveTo>
                                <a:lnTo>
                                  <a:pt x="131089" y="0"/>
                                </a:lnTo>
                                <a:lnTo>
                                  <a:pt x="130289" y="2501"/>
                                </a:lnTo>
                                <a:lnTo>
                                  <a:pt x="135153" y="2501"/>
                                </a:lnTo>
                                <a:lnTo>
                                  <a:pt x="137477" y="2984"/>
                                </a:lnTo>
                                <a:lnTo>
                                  <a:pt x="139865" y="4914"/>
                                </a:lnTo>
                                <a:lnTo>
                                  <a:pt x="140449" y="6248"/>
                                </a:lnTo>
                                <a:lnTo>
                                  <a:pt x="140449" y="10287"/>
                                </a:lnTo>
                                <a:lnTo>
                                  <a:pt x="120878" y="79159"/>
                                </a:lnTo>
                                <a:lnTo>
                                  <a:pt x="107251" y="88912"/>
                                </a:lnTo>
                                <a:lnTo>
                                  <a:pt x="106375" y="91401"/>
                                </a:lnTo>
                                <a:lnTo>
                                  <a:pt x="176961" y="91401"/>
                                </a:lnTo>
                                <a:lnTo>
                                  <a:pt x="185585" y="66001"/>
                                </a:lnTo>
                                <a:lnTo>
                                  <a:pt x="183083" y="66001"/>
                                </a:lnTo>
                                <a:lnTo>
                                  <a:pt x="178904" y="73685"/>
                                </a:lnTo>
                                <a:lnTo>
                                  <a:pt x="174180" y="79070"/>
                                </a:lnTo>
                                <a:lnTo>
                                  <a:pt x="163639" y="85280"/>
                                </a:lnTo>
                                <a:lnTo>
                                  <a:pt x="156616" y="86829"/>
                                </a:lnTo>
                                <a:lnTo>
                                  <a:pt x="136728" y="86829"/>
                                </a:lnTo>
                                <a:lnTo>
                                  <a:pt x="134823" y="86512"/>
                                </a:lnTo>
                                <a:lnTo>
                                  <a:pt x="132930" y="84988"/>
                                </a:lnTo>
                                <a:lnTo>
                                  <a:pt x="132372" y="83947"/>
                                </a:lnTo>
                                <a:lnTo>
                                  <a:pt x="132372" y="81254"/>
                                </a:lnTo>
                                <a:lnTo>
                                  <a:pt x="132803" y="79032"/>
                                </a:lnTo>
                                <a:lnTo>
                                  <a:pt x="142481" y="45834"/>
                                </a:lnTo>
                                <a:lnTo>
                                  <a:pt x="155562" y="45834"/>
                                </a:lnTo>
                                <a:lnTo>
                                  <a:pt x="163017" y="61074"/>
                                </a:lnTo>
                                <a:lnTo>
                                  <a:pt x="165709" y="61074"/>
                                </a:lnTo>
                                <a:lnTo>
                                  <a:pt x="175069" y="27914"/>
                                </a:lnTo>
                                <a:lnTo>
                                  <a:pt x="172580" y="27914"/>
                                </a:lnTo>
                                <a:lnTo>
                                  <a:pt x="170599" y="32943"/>
                                </a:lnTo>
                                <a:lnTo>
                                  <a:pt x="168249" y="36398"/>
                                </a:lnTo>
                                <a:lnTo>
                                  <a:pt x="162775" y="40119"/>
                                </a:lnTo>
                                <a:lnTo>
                                  <a:pt x="158343" y="41059"/>
                                </a:lnTo>
                                <a:lnTo>
                                  <a:pt x="143687" y="41059"/>
                                </a:lnTo>
                                <a:lnTo>
                                  <a:pt x="154127" y="4927"/>
                                </a:lnTo>
                                <a:lnTo>
                                  <a:pt x="173482" y="4927"/>
                                </a:lnTo>
                                <a:lnTo>
                                  <a:pt x="189014" y="14478"/>
                                </a:lnTo>
                                <a:lnTo>
                                  <a:pt x="189014" y="18249"/>
                                </a:lnTo>
                                <a:lnTo>
                                  <a:pt x="188544" y="22047"/>
                                </a:lnTo>
                                <a:lnTo>
                                  <a:pt x="191033" y="22047"/>
                                </a:lnTo>
                                <a:lnTo>
                                  <a:pt x="196684" y="0"/>
                                </a:lnTo>
                                <a:close/>
                              </a:path>
                              <a:path w="431165" h="91440">
                                <a:moveTo>
                                  <a:pt x="430809" y="0"/>
                                </a:moveTo>
                                <a:lnTo>
                                  <a:pt x="408508" y="0"/>
                                </a:lnTo>
                                <a:lnTo>
                                  <a:pt x="355511" y="73609"/>
                                </a:lnTo>
                                <a:lnTo>
                                  <a:pt x="347091" y="0"/>
                                </a:lnTo>
                                <a:lnTo>
                                  <a:pt x="324396" y="0"/>
                                </a:lnTo>
                                <a:lnTo>
                                  <a:pt x="323723" y="2489"/>
                                </a:lnTo>
                                <a:lnTo>
                                  <a:pt x="329844" y="3238"/>
                                </a:lnTo>
                                <a:lnTo>
                                  <a:pt x="332536" y="4305"/>
                                </a:lnTo>
                                <a:lnTo>
                                  <a:pt x="333959" y="5346"/>
                                </a:lnTo>
                                <a:lnTo>
                                  <a:pt x="335445" y="6870"/>
                                </a:lnTo>
                                <a:lnTo>
                                  <a:pt x="313994" y="80416"/>
                                </a:lnTo>
                                <a:lnTo>
                                  <a:pt x="312496" y="83908"/>
                                </a:lnTo>
                                <a:lnTo>
                                  <a:pt x="309079" y="87782"/>
                                </a:lnTo>
                                <a:lnTo>
                                  <a:pt x="305879" y="88912"/>
                                </a:lnTo>
                                <a:lnTo>
                                  <a:pt x="299605" y="88912"/>
                                </a:lnTo>
                                <a:lnTo>
                                  <a:pt x="298869" y="91401"/>
                                </a:lnTo>
                                <a:lnTo>
                                  <a:pt x="328968" y="91401"/>
                                </a:lnTo>
                                <a:lnTo>
                                  <a:pt x="329717" y="88912"/>
                                </a:lnTo>
                                <a:lnTo>
                                  <a:pt x="325043" y="88595"/>
                                </a:lnTo>
                                <a:lnTo>
                                  <a:pt x="322110" y="87998"/>
                                </a:lnTo>
                                <a:lnTo>
                                  <a:pt x="319684" y="86245"/>
                                </a:lnTo>
                                <a:lnTo>
                                  <a:pt x="319074" y="84975"/>
                                </a:lnTo>
                                <a:lnTo>
                                  <a:pt x="319074" y="81648"/>
                                </a:lnTo>
                                <a:lnTo>
                                  <a:pt x="319773" y="78409"/>
                                </a:lnTo>
                                <a:lnTo>
                                  <a:pt x="337464" y="17056"/>
                                </a:lnTo>
                                <a:lnTo>
                                  <a:pt x="346011" y="91401"/>
                                </a:lnTo>
                                <a:lnTo>
                                  <a:pt x="348703" y="91401"/>
                                </a:lnTo>
                                <a:lnTo>
                                  <a:pt x="401980" y="17056"/>
                                </a:lnTo>
                                <a:lnTo>
                                  <a:pt x="384911" y="76911"/>
                                </a:lnTo>
                                <a:lnTo>
                                  <a:pt x="383374" y="81343"/>
                                </a:lnTo>
                                <a:lnTo>
                                  <a:pt x="368909" y="88912"/>
                                </a:lnTo>
                                <a:lnTo>
                                  <a:pt x="368236" y="91401"/>
                                </a:lnTo>
                                <a:lnTo>
                                  <a:pt x="406692" y="91401"/>
                                </a:lnTo>
                                <a:lnTo>
                                  <a:pt x="407301" y="88912"/>
                                </a:lnTo>
                                <a:lnTo>
                                  <a:pt x="402005" y="88912"/>
                                </a:lnTo>
                                <a:lnTo>
                                  <a:pt x="399313" y="88265"/>
                                </a:lnTo>
                                <a:lnTo>
                                  <a:pt x="396392" y="86055"/>
                                </a:lnTo>
                                <a:lnTo>
                                  <a:pt x="395782" y="84721"/>
                                </a:lnTo>
                                <a:lnTo>
                                  <a:pt x="395782" y="81038"/>
                                </a:lnTo>
                                <a:lnTo>
                                  <a:pt x="415607" y="12065"/>
                                </a:lnTo>
                                <a:lnTo>
                                  <a:pt x="430809" y="2489"/>
                                </a:lnTo>
                                <a:lnTo>
                                  <a:pt x="43080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0.922607pt;margin-top:4.256044pt;width:50.35pt;height:10.45pt;mso-position-horizontal-relative:page;mso-position-vertical-relative:paragraph;z-index:15734272" id="docshapegroup25" coordorigin="7418,85" coordsize="1007,209">
                <v:shape style="position:absolute;left:7920;top:85;width:504;height:209" id="docshape26" coordorigin="7921,85" coordsize="504,209" path="m7982,237l7954,237,7954,240,7959,240,7961,241,7961,241,7962,242,7961,243,7958,247,7953,252,7938,265,7956,204,7935,208,7935,210,7938,209,7940,209,7942,209,7943,211,7944,212,7943,215,7921,292,7931,292,7937,270,7945,263,7949,279,7952,289,7955,293,7956,293,7960,293,7962,293,7967,289,7970,285,7975,280,7972,278,7970,281,7968,284,7965,286,7964,287,7962,287,7961,286,7960,282,7958,277,7955,263,7953,256,7959,250,7968,243,7971,242,7975,240,7978,240,7981,240,7982,237xm8079,85l8066,92,8055,101,8045,111,8036,124,8029,138,8024,153,8021,168,8020,184,8021,195,8022,206,8025,217,8029,227,8033,237,8039,247,8045,256,8052,264,8059,271,8068,277,8079,283,8079,279,8072,274,8066,269,8057,258,8054,252,8048,240,8046,232,8043,213,8042,203,8041,192,8041,181,8041,171,8042,161,8043,151,8048,128,8052,118,8063,101,8070,94,8079,90,8079,85xm8373,184l8373,173,8371,162,8369,151,8365,140,8360,130,8355,121,8349,112,8341,104,8334,97,8325,90,8315,85,8315,90,8322,95,8328,100,8336,111,8340,116,8345,128,8347,136,8351,155,8352,165,8353,176,8353,187,8352,197,8352,207,8350,217,8346,240,8342,251,8331,267,8323,274,8315,279,8315,283,8327,276,8338,267,8348,256,8357,244,8364,230,8369,215,8372,200,8373,184xm8424,230l8423,225,8415,217,8411,215,8403,215,8400,216,8394,221,8393,224,8393,231,8394,234,8398,238,8401,239,8406,239,8407,239,8411,237,8413,236,8414,236,8414,236,8415,238,8416,239,8416,246,8414,251,8406,261,8400,265,8393,268,8393,272,8404,269,8412,264,8422,251,8424,244,8424,230xe" filled="true" fillcolor="#231f20" stroked="false">
                  <v:path arrowok="t"/>
                  <v:fill type="solid"/>
                </v:shape>
                <v:shape style="position:absolute;left:7418;top:88;width:139;height:151" type="#_x0000_t75" id="docshape27" stroked="false">
                  <v:imagedata r:id="rId14" o:title=""/>
                </v:shape>
                <v:shape style="position:absolute;left:7614;top:92;width:679;height:144" id="docshape28" coordorigin="7615,92" coordsize="679,144" path="m7726,195l7615,195,7615,206,7726,206,7726,195xm7726,156l7615,156,7615,166,7726,166,7726,156xm7925,92l7821,92,7820,96,7828,96,7831,97,7835,100,7836,102,7836,108,7835,114,7805,217,7803,223,7800,228,7798,229,7793,232,7789,232,7784,232,7782,236,7893,236,7907,196,7903,196,7897,208,7889,217,7872,226,7861,229,7830,229,7827,228,7824,226,7823,224,7823,220,7824,217,7839,164,7860,164,7864,165,7869,167,7870,168,7873,172,7873,174,7873,180,7873,184,7872,188,7876,188,7890,136,7887,136,7883,144,7880,149,7871,155,7864,157,7841,157,7858,100,7888,100,7896,101,7904,104,7907,106,7912,112,7912,115,7912,121,7912,127,7916,127,7925,92xm8293,92l8258,92,8175,208,8161,92,8126,92,8125,96,8134,97,8138,99,8141,101,8143,103,8109,219,8107,224,8102,230,8096,232,8087,232,8085,236,8133,236,8134,232,8127,232,8122,231,8118,228,8117,226,8117,221,8118,216,8146,119,8160,236,8164,236,8248,119,8221,213,8219,220,8215,227,8213,229,8208,231,8204,232,8196,232,8195,236,8255,236,8256,232,8248,232,8244,231,8239,228,8238,226,8238,220,8239,216,8269,111,8271,106,8275,100,8277,98,8281,97,8293,96,8293,92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5483350</wp:posOffset>
                </wp:positionH>
                <wp:positionV relativeFrom="paragraph">
                  <wp:posOffset>54051</wp:posOffset>
                </wp:positionV>
                <wp:extent cx="624840" cy="13271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24840" cy="132715"/>
                          <a:chExt cx="624840" cy="132715"/>
                        </a:xfrm>
                      </wpg:grpSpPr>
                      <wps:wsp>
                        <wps:cNvPr id="46" name="Graphic 46"/>
                        <wps:cNvSpPr/>
                        <wps:spPr>
                          <a:xfrm>
                            <a:off x="380442" y="0"/>
                            <a:ext cx="244475" cy="132715"/>
                          </a:xfrm>
                          <a:custGeom>
                            <a:avLst/>
                            <a:gdLst/>
                            <a:ahLst/>
                            <a:cxnLst/>
                            <a:rect l="l" t="t" r="r" b="b"/>
                            <a:pathLst>
                              <a:path w="244475" h="132715">
                                <a:moveTo>
                                  <a:pt x="38468" y="96697"/>
                                </a:moveTo>
                                <a:lnTo>
                                  <a:pt x="21297" y="96697"/>
                                </a:lnTo>
                                <a:lnTo>
                                  <a:pt x="20866" y="98183"/>
                                </a:lnTo>
                                <a:lnTo>
                                  <a:pt x="24193" y="98259"/>
                                </a:lnTo>
                                <a:lnTo>
                                  <a:pt x="25425" y="98679"/>
                                </a:lnTo>
                                <a:lnTo>
                                  <a:pt x="25742" y="99110"/>
                                </a:lnTo>
                                <a:lnTo>
                                  <a:pt x="25819" y="99910"/>
                                </a:lnTo>
                                <a:lnTo>
                                  <a:pt x="25577" y="100393"/>
                                </a:lnTo>
                                <a:lnTo>
                                  <a:pt x="23634" y="103047"/>
                                </a:lnTo>
                                <a:lnTo>
                                  <a:pt x="20447" y="106108"/>
                                </a:lnTo>
                                <a:lnTo>
                                  <a:pt x="11074" y="114071"/>
                                </a:lnTo>
                                <a:lnTo>
                                  <a:pt x="22237" y="75425"/>
                                </a:lnTo>
                                <a:lnTo>
                                  <a:pt x="8648" y="77736"/>
                                </a:lnTo>
                                <a:lnTo>
                                  <a:pt x="8648" y="79121"/>
                                </a:lnTo>
                                <a:lnTo>
                                  <a:pt x="10909" y="78727"/>
                                </a:lnTo>
                                <a:lnTo>
                                  <a:pt x="12433" y="78727"/>
                                </a:lnTo>
                                <a:lnTo>
                                  <a:pt x="13131" y="78943"/>
                                </a:lnTo>
                                <a:lnTo>
                                  <a:pt x="14097" y="79768"/>
                                </a:lnTo>
                                <a:lnTo>
                                  <a:pt x="14351" y="80302"/>
                                </a:lnTo>
                                <a:lnTo>
                                  <a:pt x="14351" y="81419"/>
                                </a:lnTo>
                                <a:lnTo>
                                  <a:pt x="14147" y="82651"/>
                                </a:lnTo>
                                <a:lnTo>
                                  <a:pt x="0" y="131330"/>
                                </a:lnTo>
                                <a:lnTo>
                                  <a:pt x="6134" y="131330"/>
                                </a:lnTo>
                                <a:lnTo>
                                  <a:pt x="10185" y="117373"/>
                                </a:lnTo>
                                <a:lnTo>
                                  <a:pt x="15557" y="112699"/>
                                </a:lnTo>
                                <a:lnTo>
                                  <a:pt x="17995" y="123342"/>
                                </a:lnTo>
                                <a:lnTo>
                                  <a:pt x="19735" y="129438"/>
                                </a:lnTo>
                                <a:lnTo>
                                  <a:pt x="21386" y="131851"/>
                                </a:lnTo>
                                <a:lnTo>
                                  <a:pt x="22237" y="132283"/>
                                </a:lnTo>
                                <a:lnTo>
                                  <a:pt x="24599" y="132283"/>
                                </a:lnTo>
                                <a:lnTo>
                                  <a:pt x="25984" y="131711"/>
                                </a:lnTo>
                                <a:lnTo>
                                  <a:pt x="29019" y="129425"/>
                                </a:lnTo>
                                <a:lnTo>
                                  <a:pt x="31203" y="127063"/>
                                </a:lnTo>
                                <a:lnTo>
                                  <a:pt x="34074" y="123469"/>
                                </a:lnTo>
                                <a:lnTo>
                                  <a:pt x="32689" y="122491"/>
                                </a:lnTo>
                                <a:lnTo>
                                  <a:pt x="31140" y="124663"/>
                                </a:lnTo>
                                <a:lnTo>
                                  <a:pt x="29692" y="126250"/>
                                </a:lnTo>
                                <a:lnTo>
                                  <a:pt x="27724" y="127685"/>
                                </a:lnTo>
                                <a:lnTo>
                                  <a:pt x="27203" y="127914"/>
                                </a:lnTo>
                                <a:lnTo>
                                  <a:pt x="26238" y="127914"/>
                                </a:lnTo>
                                <a:lnTo>
                                  <a:pt x="25717" y="127393"/>
                                </a:lnTo>
                                <a:lnTo>
                                  <a:pt x="24726" y="125298"/>
                                </a:lnTo>
                                <a:lnTo>
                                  <a:pt x="23774" y="121958"/>
                                </a:lnTo>
                                <a:lnTo>
                                  <a:pt x="20243" y="108445"/>
                                </a:lnTo>
                                <a:lnTo>
                                  <a:pt x="24447" y="104698"/>
                                </a:lnTo>
                                <a:lnTo>
                                  <a:pt x="38074" y="98183"/>
                                </a:lnTo>
                                <a:lnTo>
                                  <a:pt x="38468" y="96697"/>
                                </a:lnTo>
                                <a:close/>
                              </a:path>
                              <a:path w="244475" h="132715">
                                <a:moveTo>
                                  <a:pt x="100139" y="0"/>
                                </a:moveTo>
                                <a:lnTo>
                                  <a:pt x="68757" y="33489"/>
                                </a:lnTo>
                                <a:lnTo>
                                  <a:pt x="62966" y="62763"/>
                                </a:lnTo>
                                <a:lnTo>
                                  <a:pt x="63284" y="69850"/>
                                </a:lnTo>
                                <a:lnTo>
                                  <a:pt x="78587" y="108280"/>
                                </a:lnTo>
                                <a:lnTo>
                                  <a:pt x="100139" y="125374"/>
                                </a:lnTo>
                                <a:lnTo>
                                  <a:pt x="100139" y="122885"/>
                                </a:lnTo>
                                <a:lnTo>
                                  <a:pt x="95605" y="119735"/>
                                </a:lnTo>
                                <a:lnTo>
                                  <a:pt x="91935" y="116446"/>
                                </a:lnTo>
                                <a:lnTo>
                                  <a:pt x="77203" y="81165"/>
                                </a:lnTo>
                                <a:lnTo>
                                  <a:pt x="75958" y="61010"/>
                                </a:lnTo>
                                <a:lnTo>
                                  <a:pt x="76123" y="54444"/>
                                </a:lnTo>
                                <a:lnTo>
                                  <a:pt x="90081" y="10071"/>
                                </a:lnTo>
                                <a:lnTo>
                                  <a:pt x="100139" y="2832"/>
                                </a:lnTo>
                                <a:lnTo>
                                  <a:pt x="100139" y="0"/>
                                </a:lnTo>
                                <a:close/>
                              </a:path>
                              <a:path w="244475" h="132715">
                                <a:moveTo>
                                  <a:pt x="244055" y="62636"/>
                                </a:moveTo>
                                <a:lnTo>
                                  <a:pt x="232460" y="22631"/>
                                </a:lnTo>
                                <a:lnTo>
                                  <a:pt x="206883" y="12"/>
                                </a:lnTo>
                                <a:lnTo>
                                  <a:pt x="206883" y="2844"/>
                                </a:lnTo>
                                <a:lnTo>
                                  <a:pt x="211467" y="5994"/>
                                </a:lnTo>
                                <a:lnTo>
                                  <a:pt x="215138" y="9296"/>
                                </a:lnTo>
                                <a:lnTo>
                                  <a:pt x="229806" y="44513"/>
                                </a:lnTo>
                                <a:lnTo>
                                  <a:pt x="231063" y="64655"/>
                                </a:lnTo>
                                <a:lnTo>
                                  <a:pt x="230898" y="71221"/>
                                </a:lnTo>
                                <a:lnTo>
                                  <a:pt x="216954" y="115608"/>
                                </a:lnTo>
                                <a:lnTo>
                                  <a:pt x="206883" y="122897"/>
                                </a:lnTo>
                                <a:lnTo>
                                  <a:pt x="206883" y="125387"/>
                                </a:lnTo>
                                <a:lnTo>
                                  <a:pt x="238277" y="91909"/>
                                </a:lnTo>
                                <a:lnTo>
                                  <a:pt x="243408" y="72859"/>
                                </a:lnTo>
                                <a:lnTo>
                                  <a:pt x="244055" y="62636"/>
                                </a:lnTo>
                                <a:close/>
                              </a:path>
                            </a:pathLst>
                          </a:custGeom>
                          <a:solidFill>
                            <a:srgbClr val="231F20"/>
                          </a:solidFill>
                        </wps:spPr>
                        <wps:bodyPr wrap="square" lIns="0" tIns="0" rIns="0" bIns="0" rtlCol="0">
                          <a:prstTxWarp prst="textNoShape">
                            <a:avLst/>
                          </a:prstTxWarp>
                          <a:noAutofit/>
                        </wps:bodyPr>
                      </wps:wsp>
                      <pic:pic>
                        <pic:nvPicPr>
                          <pic:cNvPr id="47" name="Image 47"/>
                          <pic:cNvPicPr/>
                        </pic:nvPicPr>
                        <pic:blipFill>
                          <a:blip r:embed="rId15" cstate="print"/>
                          <a:stretch>
                            <a:fillRect/>
                          </a:stretch>
                        </pic:blipFill>
                        <pic:spPr>
                          <a:xfrm>
                            <a:off x="0" y="4453"/>
                            <a:ext cx="131940" cy="91401"/>
                          </a:xfrm>
                          <a:prstGeom prst="rect">
                            <a:avLst/>
                          </a:prstGeom>
                        </pic:spPr>
                      </pic:pic>
                      <wps:wsp>
                        <wps:cNvPr id="48" name="Graphic 48"/>
                        <wps:cNvSpPr/>
                        <wps:spPr>
                          <a:xfrm>
                            <a:off x="175159" y="2363"/>
                            <a:ext cx="405130" cy="95885"/>
                          </a:xfrm>
                          <a:custGeom>
                            <a:avLst/>
                            <a:gdLst/>
                            <a:ahLst/>
                            <a:cxnLst/>
                            <a:rect l="l" t="t" r="r" b="b"/>
                            <a:pathLst>
                              <a:path w="405130" h="95885">
                                <a:moveTo>
                                  <a:pt x="70713" y="67475"/>
                                </a:moveTo>
                                <a:lnTo>
                                  <a:pt x="0" y="67475"/>
                                </a:lnTo>
                                <a:lnTo>
                                  <a:pt x="0" y="74142"/>
                                </a:lnTo>
                                <a:lnTo>
                                  <a:pt x="70713" y="74142"/>
                                </a:lnTo>
                                <a:lnTo>
                                  <a:pt x="70713" y="67475"/>
                                </a:lnTo>
                                <a:close/>
                              </a:path>
                              <a:path w="405130" h="95885">
                                <a:moveTo>
                                  <a:pt x="70713" y="42329"/>
                                </a:moveTo>
                                <a:lnTo>
                                  <a:pt x="0" y="42329"/>
                                </a:lnTo>
                                <a:lnTo>
                                  <a:pt x="0" y="48869"/>
                                </a:lnTo>
                                <a:lnTo>
                                  <a:pt x="70713" y="48869"/>
                                </a:lnTo>
                                <a:lnTo>
                                  <a:pt x="70713" y="42329"/>
                                </a:lnTo>
                                <a:close/>
                              </a:path>
                              <a:path w="405130" h="95885">
                                <a:moveTo>
                                  <a:pt x="206654" y="32334"/>
                                </a:moveTo>
                                <a:lnTo>
                                  <a:pt x="204889" y="25806"/>
                                </a:lnTo>
                                <a:lnTo>
                                  <a:pt x="197789" y="13639"/>
                                </a:lnTo>
                                <a:lnTo>
                                  <a:pt x="193040" y="9169"/>
                                </a:lnTo>
                                <a:lnTo>
                                  <a:pt x="192379" y="8864"/>
                                </a:lnTo>
                                <a:lnTo>
                                  <a:pt x="192379" y="27597"/>
                                </a:lnTo>
                                <a:lnTo>
                                  <a:pt x="192379" y="38150"/>
                                </a:lnTo>
                                <a:lnTo>
                                  <a:pt x="192074" y="44970"/>
                                </a:lnTo>
                                <a:lnTo>
                                  <a:pt x="191198" y="51092"/>
                                </a:lnTo>
                                <a:lnTo>
                                  <a:pt x="191160" y="51422"/>
                                </a:lnTo>
                                <a:lnTo>
                                  <a:pt x="165239" y="85585"/>
                                </a:lnTo>
                                <a:lnTo>
                                  <a:pt x="164998" y="85585"/>
                                </a:lnTo>
                                <a:lnTo>
                                  <a:pt x="152552" y="88607"/>
                                </a:lnTo>
                                <a:lnTo>
                                  <a:pt x="151498" y="88607"/>
                                </a:lnTo>
                                <a:lnTo>
                                  <a:pt x="146900" y="89115"/>
                                </a:lnTo>
                                <a:lnTo>
                                  <a:pt x="137248" y="89115"/>
                                </a:lnTo>
                                <a:lnTo>
                                  <a:pt x="135356" y="88912"/>
                                </a:lnTo>
                                <a:lnTo>
                                  <a:pt x="134480" y="88607"/>
                                </a:lnTo>
                                <a:lnTo>
                                  <a:pt x="133845" y="88607"/>
                                </a:lnTo>
                                <a:lnTo>
                                  <a:pt x="132740" y="87833"/>
                                </a:lnTo>
                                <a:lnTo>
                                  <a:pt x="131800" y="86474"/>
                                </a:lnTo>
                                <a:lnTo>
                                  <a:pt x="131559" y="85788"/>
                                </a:lnTo>
                                <a:lnTo>
                                  <a:pt x="131559" y="83858"/>
                                </a:lnTo>
                                <a:lnTo>
                                  <a:pt x="132308" y="80683"/>
                                </a:lnTo>
                                <a:lnTo>
                                  <a:pt x="153593" y="7150"/>
                                </a:lnTo>
                                <a:lnTo>
                                  <a:pt x="157365" y="6972"/>
                                </a:lnTo>
                                <a:lnTo>
                                  <a:pt x="172720" y="6972"/>
                                </a:lnTo>
                                <a:lnTo>
                                  <a:pt x="179806" y="9448"/>
                                </a:lnTo>
                                <a:lnTo>
                                  <a:pt x="189865" y="19748"/>
                                </a:lnTo>
                                <a:lnTo>
                                  <a:pt x="192379" y="27597"/>
                                </a:lnTo>
                                <a:lnTo>
                                  <a:pt x="192379" y="8864"/>
                                </a:lnTo>
                                <a:lnTo>
                                  <a:pt x="188429" y="6972"/>
                                </a:lnTo>
                                <a:lnTo>
                                  <a:pt x="187096" y="6337"/>
                                </a:lnTo>
                                <a:lnTo>
                                  <a:pt x="182321" y="4584"/>
                                </a:lnTo>
                                <a:lnTo>
                                  <a:pt x="182537" y="4584"/>
                                </a:lnTo>
                                <a:lnTo>
                                  <a:pt x="175780" y="3162"/>
                                </a:lnTo>
                                <a:lnTo>
                                  <a:pt x="168313" y="2362"/>
                                </a:lnTo>
                                <a:lnTo>
                                  <a:pt x="159651" y="2095"/>
                                </a:lnTo>
                                <a:lnTo>
                                  <a:pt x="130492" y="2095"/>
                                </a:lnTo>
                                <a:lnTo>
                                  <a:pt x="129679" y="4584"/>
                                </a:lnTo>
                                <a:lnTo>
                                  <a:pt x="134569" y="4584"/>
                                </a:lnTo>
                                <a:lnTo>
                                  <a:pt x="136867" y="5054"/>
                                </a:lnTo>
                                <a:lnTo>
                                  <a:pt x="139204" y="6972"/>
                                </a:lnTo>
                                <a:lnTo>
                                  <a:pt x="139776" y="8293"/>
                                </a:lnTo>
                                <a:lnTo>
                                  <a:pt x="139776" y="12522"/>
                                </a:lnTo>
                                <a:lnTo>
                                  <a:pt x="139153" y="15938"/>
                                </a:lnTo>
                                <a:lnTo>
                                  <a:pt x="137896" y="20294"/>
                                </a:lnTo>
                                <a:lnTo>
                                  <a:pt x="121729" y="75565"/>
                                </a:lnTo>
                                <a:lnTo>
                                  <a:pt x="120116" y="81267"/>
                                </a:lnTo>
                                <a:lnTo>
                                  <a:pt x="118656" y="85064"/>
                                </a:lnTo>
                                <a:lnTo>
                                  <a:pt x="117360" y="86956"/>
                                </a:lnTo>
                                <a:lnTo>
                                  <a:pt x="116281" y="88607"/>
                                </a:lnTo>
                                <a:lnTo>
                                  <a:pt x="116065" y="88607"/>
                                </a:lnTo>
                                <a:lnTo>
                                  <a:pt x="115176" y="89293"/>
                                </a:lnTo>
                                <a:lnTo>
                                  <a:pt x="113385" y="90055"/>
                                </a:lnTo>
                                <a:lnTo>
                                  <a:pt x="112166" y="90601"/>
                                </a:lnTo>
                                <a:lnTo>
                                  <a:pt x="109131" y="91008"/>
                                </a:lnTo>
                                <a:lnTo>
                                  <a:pt x="106248" y="91008"/>
                                </a:lnTo>
                                <a:lnTo>
                                  <a:pt x="105371" y="93497"/>
                                </a:lnTo>
                                <a:lnTo>
                                  <a:pt x="153365" y="93497"/>
                                </a:lnTo>
                                <a:lnTo>
                                  <a:pt x="161150" y="92519"/>
                                </a:lnTo>
                                <a:lnTo>
                                  <a:pt x="199237" y="66878"/>
                                </a:lnTo>
                                <a:lnTo>
                                  <a:pt x="206654" y="45275"/>
                                </a:lnTo>
                                <a:lnTo>
                                  <a:pt x="206654" y="32334"/>
                                </a:lnTo>
                                <a:close/>
                              </a:path>
                              <a:path w="405130" h="95885">
                                <a:moveTo>
                                  <a:pt x="404749" y="0"/>
                                </a:moveTo>
                                <a:lnTo>
                                  <a:pt x="402259" y="0"/>
                                </a:lnTo>
                                <a:lnTo>
                                  <a:pt x="400367" y="2120"/>
                                </a:lnTo>
                                <a:lnTo>
                                  <a:pt x="399021" y="3390"/>
                                </a:lnTo>
                                <a:lnTo>
                                  <a:pt x="397408" y="4292"/>
                                </a:lnTo>
                                <a:lnTo>
                                  <a:pt x="396468" y="4521"/>
                                </a:lnTo>
                                <a:lnTo>
                                  <a:pt x="394309" y="4521"/>
                                </a:lnTo>
                                <a:lnTo>
                                  <a:pt x="392557" y="4064"/>
                                </a:lnTo>
                                <a:lnTo>
                                  <a:pt x="384606" y="1054"/>
                                </a:lnTo>
                                <a:lnTo>
                                  <a:pt x="379628" y="0"/>
                                </a:lnTo>
                                <a:lnTo>
                                  <a:pt x="375183" y="0"/>
                                </a:lnTo>
                                <a:lnTo>
                                  <a:pt x="368096" y="508"/>
                                </a:lnTo>
                                <a:lnTo>
                                  <a:pt x="329387" y="23647"/>
                                </a:lnTo>
                                <a:lnTo>
                                  <a:pt x="316992" y="59461"/>
                                </a:lnTo>
                                <a:lnTo>
                                  <a:pt x="316992" y="65976"/>
                                </a:lnTo>
                                <a:lnTo>
                                  <a:pt x="346989" y="95580"/>
                                </a:lnTo>
                                <a:lnTo>
                                  <a:pt x="362839" y="95580"/>
                                </a:lnTo>
                                <a:lnTo>
                                  <a:pt x="370039" y="93726"/>
                                </a:lnTo>
                                <a:lnTo>
                                  <a:pt x="382079" y="86309"/>
                                </a:lnTo>
                                <a:lnTo>
                                  <a:pt x="387553" y="80530"/>
                                </a:lnTo>
                                <a:lnTo>
                                  <a:pt x="392493" y="72656"/>
                                </a:lnTo>
                                <a:lnTo>
                                  <a:pt x="389331" y="72656"/>
                                </a:lnTo>
                                <a:lnTo>
                                  <a:pt x="385152" y="78460"/>
                                </a:lnTo>
                                <a:lnTo>
                                  <a:pt x="380631" y="82753"/>
                                </a:lnTo>
                                <a:lnTo>
                                  <a:pt x="370878" y="88328"/>
                                </a:lnTo>
                                <a:lnTo>
                                  <a:pt x="365328" y="89725"/>
                                </a:lnTo>
                                <a:lnTo>
                                  <a:pt x="350824" y="89725"/>
                                </a:lnTo>
                                <a:lnTo>
                                  <a:pt x="344119" y="87083"/>
                                </a:lnTo>
                                <a:lnTo>
                                  <a:pt x="333781" y="76517"/>
                                </a:lnTo>
                                <a:lnTo>
                                  <a:pt x="331203" y="69456"/>
                                </a:lnTo>
                                <a:lnTo>
                                  <a:pt x="331203" y="60604"/>
                                </a:lnTo>
                                <a:lnTo>
                                  <a:pt x="344373" y="21285"/>
                                </a:lnTo>
                                <a:lnTo>
                                  <a:pt x="367690" y="4521"/>
                                </a:lnTo>
                                <a:lnTo>
                                  <a:pt x="378726" y="4521"/>
                                </a:lnTo>
                                <a:lnTo>
                                  <a:pt x="395516" y="29591"/>
                                </a:lnTo>
                                <a:lnTo>
                                  <a:pt x="397941" y="29591"/>
                                </a:lnTo>
                                <a:lnTo>
                                  <a:pt x="4047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31.759888pt;margin-top:4.256044pt;width:49.2pt;height:10.45pt;mso-position-horizontal-relative:page;mso-position-vertical-relative:paragraph;z-index:15734784" id="docshapegroup29" coordorigin="8635,85" coordsize="984,209">
                <v:shape style="position:absolute;left:9234;top:85;width:385;height:209" id="docshape30" coordorigin="9234,85" coordsize="385,209" path="m9295,237l9268,237,9267,240,9272,240,9274,241,9275,241,9275,242,9275,243,9272,247,9267,252,9252,265,9269,204,9248,208,9248,210,9252,209,9254,209,9255,209,9257,211,9257,212,9257,213,9257,215,9234,292,9244,292,9250,270,9259,263,9263,279,9265,289,9268,293,9269,293,9273,293,9275,293,9280,289,9283,285,9288,280,9286,278,9283,281,9281,284,9278,286,9277,287,9276,287,9275,286,9273,282,9272,277,9266,256,9273,250,9282,243,9284,242,9289,240,9291,240,9294,240,9295,237xm9392,85l9380,92,9368,101,9358,111,9350,124,9343,138,9338,153,9334,168,9333,184,9334,195,9336,206,9338,217,9342,227,9346,237,9352,247,9358,256,9365,264,9372,271,9381,277,9392,283,9392,279,9385,274,9379,269,9370,258,9367,252,9362,240,9359,232,9356,213,9355,203,9354,192,9354,181,9354,171,9355,161,9356,151,9361,128,9365,118,9376,101,9383,94,9392,90,9392,85xm9619,184l9618,173,9617,162,9614,151,9610,140,9606,130,9600,121,9594,112,9587,104,9580,97,9571,90,9560,85,9560,90,9567,95,9573,100,9582,111,9585,116,9591,128,9593,136,9596,155,9597,165,9598,176,9598,187,9598,197,9597,207,9596,217,9591,240,9587,251,9576,267,9569,274,9560,279,9560,283,9573,276,9584,267,9594,256,9603,244,9610,230,9615,215,9618,200,9619,184xe" filled="true" fillcolor="#231f20" stroked="false">
                  <v:path arrowok="t"/>
                  <v:fill type="solid"/>
                </v:shape>
                <v:shape style="position:absolute;left:8635;top:92;width:208;height:144" type="#_x0000_t75" id="docshape31" stroked="false">
                  <v:imagedata r:id="rId15" o:title=""/>
                </v:shape>
                <v:shape style="position:absolute;left:8911;top:88;width:638;height:151" id="docshape32" coordorigin="8911,89" coordsize="638,151" path="m9022,195l8911,195,8911,206,9022,206,9022,195xm9022,156l8911,156,8911,166,9022,166,9022,156xm9236,140l9234,129,9223,110,9215,103,9214,103,9214,132,9214,149,9214,160,9212,169,9212,170,9210,179,9206,188,9201,200,9194,209,9186,215,9180,220,9171,224,9171,224,9151,228,9150,228,9142,229,9127,229,9124,229,9123,228,9122,228,9120,227,9119,225,9118,224,9118,221,9119,216,9153,100,9159,100,9183,100,9194,104,9210,120,9214,132,9214,103,9208,100,9206,99,9198,96,9199,96,9188,94,9176,93,9162,92,9117,92,9115,96,9123,96,9127,97,9130,100,9131,102,9131,109,9130,114,9128,121,9103,208,9100,217,9098,223,9096,226,9094,228,9094,228,9092,229,9090,231,9088,232,9083,232,9078,232,9077,236,9153,236,9165,235,9182,229,9184,228,9194,224,9210,211,9217,205,9225,194,9228,187,9235,170,9235,169,9236,160,9236,140xm9548,89l9545,89,9542,92,9539,94,9537,96,9535,96,9532,96,9529,95,9517,91,9509,89,9502,89,9491,90,9480,92,9469,96,9458,102,9447,109,9438,117,9430,126,9423,137,9417,148,9413,159,9411,171,9410,182,9410,193,9413,202,9422,220,9429,227,9447,237,9457,239,9482,239,9494,236,9513,225,9521,216,9529,203,9524,203,9518,212,9510,219,9495,228,9486,230,9464,230,9453,226,9437,209,9433,198,9433,184,9433,174,9435,164,9437,154,9441,144,9447,132,9453,122,9461,114,9470,106,9479,99,9490,96,9507,96,9512,97,9520,99,9523,101,9528,106,9530,109,9532,116,9533,120,9534,135,9538,135,9548,89xe" filled="true" fillcolor="#231f20" stroked="false">
                  <v:path arrowok="t"/>
                  <v:fill type="solid"/>
                </v:shape>
                <w10:wrap type="none"/>
              </v:group>
            </w:pict>
          </mc:Fallback>
        </mc:AlternateContent>
      </w:r>
      <w:r>
        <w:rPr>
          <w:color w:val="231F20"/>
          <w:spacing w:val="-4"/>
        </w:rPr>
        <w:t>（</w:t>
      </w:r>
      <w:r>
        <w:rPr>
          <w:rFonts w:ascii="Times New Roman" w:eastAsia="Times New Roman"/>
          <w:color w:val="231F20"/>
          <w:spacing w:val="-4"/>
        </w:rPr>
        <w:t>3</w:t>
      </w:r>
      <w:r>
        <w:rPr>
          <w:color w:val="231F20"/>
          <w:spacing w:val="-4"/>
        </w:rPr>
        <w:t>）</w:t>
      </w:r>
      <w:r>
        <w:rPr>
          <w:color w:val="231F20"/>
        </w:rPr>
        <w:t>式中，</w:t>
      </w:r>
      <w:r>
        <w:rPr>
          <w:color w:val="231F20"/>
          <w:spacing w:val="-25"/>
        </w:rPr>
        <w:t> </w:t>
      </w:r>
      <w:r>
        <w:rPr>
          <w:color w:val="231F20"/>
          <w:spacing w:val="-79"/>
          <w:position w:val="-2"/>
        </w:rPr>
        <w:drawing>
          <wp:inline distT="0" distB="0" distL="0" distR="0">
            <wp:extent cx="111728" cy="11298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6" cstate="print"/>
                    <a:stretch>
                      <a:fillRect/>
                    </a:stretch>
                  </pic:blipFill>
                  <pic:spPr>
                    <a:xfrm>
                      <a:off x="0" y="0"/>
                      <a:ext cx="111728" cy="112985"/>
                    </a:xfrm>
                    <a:prstGeom prst="rect">
                      <a:avLst/>
                    </a:prstGeom>
                  </pic:spPr>
                </pic:pic>
              </a:graphicData>
            </a:graphic>
          </wp:inline>
        </w:drawing>
      </w:r>
      <w:r>
        <w:rPr>
          <w:color w:val="231F20"/>
          <w:spacing w:val="-79"/>
          <w:position w:val="-2"/>
        </w:rPr>
      </w:r>
      <w:r>
        <w:rPr>
          <w:color w:val="231F20"/>
        </w:rPr>
        <w:t>表示加密算法；</w:t>
      </w:r>
      <w:r>
        <w:rPr>
          <w:color w:val="231F20"/>
          <w:spacing w:val="-25"/>
        </w:rPr>
        <w:t> </w:t>
      </w:r>
      <w:r>
        <w:rPr>
          <w:color w:val="231F20"/>
          <w:spacing w:val="-79"/>
          <w:position w:val="-2"/>
        </w:rPr>
        <w:drawing>
          <wp:inline distT="0" distB="0" distL="0" distR="0">
            <wp:extent cx="120280" cy="11297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120280" cy="112975"/>
                    </a:xfrm>
                    <a:prstGeom prst="rect">
                      <a:avLst/>
                    </a:prstGeom>
                  </pic:spPr>
                </pic:pic>
              </a:graphicData>
            </a:graphic>
          </wp:inline>
        </w:drawing>
      </w:r>
      <w:r>
        <w:rPr>
          <w:color w:val="231F20"/>
          <w:spacing w:val="-79"/>
          <w:position w:val="-2"/>
        </w:rPr>
      </w:r>
      <w:r>
        <w:rPr>
          <w:color w:val="231F20"/>
        </w:rPr>
        <w:t>表示解密算法；</w:t>
      </w:r>
      <w:r>
        <w:rPr>
          <w:rFonts w:ascii="Times New Roman" w:eastAsia="Times New Roman"/>
          <w:i/>
          <w:color w:val="231F20"/>
          <w:sz w:val="21"/>
        </w:rPr>
        <w:t>M</w:t>
      </w:r>
      <w:r>
        <w:rPr>
          <w:rFonts w:ascii="Times New Roman" w:eastAsia="Times New Roman"/>
          <w:i/>
          <w:color w:val="231F20"/>
          <w:spacing w:val="20"/>
          <w:sz w:val="21"/>
        </w:rPr>
        <w:t> </w:t>
      </w:r>
      <w:r>
        <w:rPr>
          <w:color w:val="231F20"/>
        </w:rPr>
        <w:t>为原</w:t>
      </w:r>
      <w:r>
        <w:rPr>
          <w:color w:val="231F20"/>
          <w:spacing w:val="-4"/>
        </w:rPr>
        <w:t>始数据；</w:t>
      </w:r>
      <w:r>
        <w:rPr>
          <w:rFonts w:ascii="Times New Roman" w:eastAsia="Times New Roman"/>
          <w:i/>
          <w:color w:val="231F20"/>
          <w:spacing w:val="-4"/>
          <w:sz w:val="21"/>
        </w:rPr>
        <w:t>C</w:t>
      </w:r>
      <w:r>
        <w:rPr>
          <w:rFonts w:ascii="Times New Roman" w:eastAsia="Times New Roman"/>
          <w:i/>
          <w:color w:val="231F20"/>
          <w:spacing w:val="-22"/>
          <w:sz w:val="21"/>
        </w:rPr>
        <w:t> </w:t>
      </w:r>
      <w:r>
        <w:rPr>
          <w:color w:val="231F20"/>
          <w:spacing w:val="-13"/>
        </w:rPr>
        <w:t>为密文。合理选择</w:t>
      </w:r>
      <w:r>
        <w:rPr>
          <w:rFonts w:ascii="Times New Roman" w:eastAsia="Times New Roman"/>
          <w:color w:val="231F20"/>
          <w:spacing w:val="-4"/>
        </w:rPr>
        <w:t>AES</w:t>
      </w:r>
      <w:r>
        <w:rPr>
          <w:color w:val="231F20"/>
          <w:spacing w:val="-4"/>
        </w:rPr>
        <w:t>、</w:t>
      </w:r>
      <w:r>
        <w:rPr>
          <w:rFonts w:ascii="Times New Roman" w:eastAsia="Times New Roman"/>
          <w:color w:val="231F20"/>
          <w:spacing w:val="-4"/>
        </w:rPr>
        <w:t>RSA</w:t>
      </w:r>
      <w:r>
        <w:rPr>
          <w:color w:val="231F20"/>
          <w:spacing w:val="-5"/>
        </w:rPr>
        <w:t>等加密算法，</w:t>
      </w:r>
    </w:p>
    <w:p>
      <w:pPr>
        <w:pStyle w:val="BodyText"/>
        <w:spacing w:line="241" w:lineRule="exact"/>
        <w:ind w:left="399"/>
        <w:jc w:val="both"/>
      </w:pPr>
      <w:r>
        <w:rPr>
          <w:color w:val="231F20"/>
          <w:spacing w:val="-2"/>
        </w:rPr>
        <w:t>提高数据传输的安全性，防止敏感信息泄露。</w:t>
      </w:r>
      <w:r>
        <w:rPr>
          <w:rFonts w:ascii="Times New Roman" w:eastAsia="Times New Roman"/>
          <w:color w:val="231F20"/>
        </w:rPr>
        <w:t>A</w:t>
      </w:r>
      <w:r>
        <w:rPr>
          <w:rFonts w:ascii="Times New Roman" w:eastAsia="Times New Roman"/>
          <w:color w:val="231F20"/>
          <w:spacing w:val="-16"/>
        </w:rPr>
        <w:t> </w:t>
      </w:r>
      <w:r>
        <w:rPr>
          <w:rFonts w:ascii="Times New Roman" w:eastAsia="Times New Roman"/>
          <w:color w:val="231F20"/>
        </w:rPr>
        <w:t>PI</w:t>
      </w:r>
      <w:r>
        <w:rPr>
          <w:color w:val="231F20"/>
          <w:spacing w:val="-10"/>
        </w:rPr>
        <w:t>网</w:t>
      </w:r>
    </w:p>
    <w:p>
      <w:pPr>
        <w:pStyle w:val="BodyText"/>
        <w:spacing w:line="290" w:lineRule="auto" w:before="54"/>
        <w:ind w:left="399" w:right="168"/>
        <w:jc w:val="right"/>
      </w:pPr>
      <w:r>
        <w:rPr>
          <w:color w:val="231F20"/>
          <w:spacing w:val="5"/>
        </w:rPr>
        <w:t>关结合流量控制、身份认证和数据加密技术，提高</w:t>
      </w:r>
      <w:r>
        <w:rPr>
          <w:color w:val="231F20"/>
        </w:rPr>
        <w:t> </w:t>
      </w:r>
      <w:r>
        <w:rPr>
          <w:rFonts w:ascii="Times New Roman" w:eastAsia="Times New Roman"/>
          <w:color w:val="231F20"/>
        </w:rPr>
        <w:t>JavaWeb</w:t>
      </w:r>
      <w:r>
        <w:rPr>
          <w:color w:val="231F20"/>
          <w:spacing w:val="-4"/>
        </w:rPr>
        <w:t>前后端分离架构的安全性和稳定性。智能防</w:t>
      </w:r>
      <w:r>
        <w:rPr>
          <w:color w:val="231F20"/>
          <w:spacing w:val="-21"/>
        </w:rPr>
        <w:t>火墙、</w:t>
      </w:r>
      <w:r>
        <w:rPr>
          <w:rFonts w:ascii="Times New Roman" w:eastAsia="Times New Roman"/>
          <w:color w:val="231F20"/>
        </w:rPr>
        <w:t>WA</w:t>
      </w:r>
      <w:r>
        <w:rPr>
          <w:rFonts w:ascii="Times New Roman" w:eastAsia="Times New Roman"/>
          <w:color w:val="231F20"/>
          <w:spacing w:val="-29"/>
        </w:rPr>
        <w:t> </w:t>
      </w:r>
      <w:r>
        <w:rPr>
          <w:rFonts w:ascii="Times New Roman" w:eastAsia="Times New Roman"/>
          <w:color w:val="231F20"/>
        </w:rPr>
        <w:t>F</w:t>
      </w:r>
      <w:r>
        <w:rPr>
          <w:color w:val="231F20"/>
        </w:rPr>
        <w:t>（</w:t>
      </w:r>
      <w:r>
        <w:rPr>
          <w:rFonts w:ascii="Times New Roman" w:eastAsia="Times New Roman"/>
          <w:color w:val="231F20"/>
        </w:rPr>
        <w:t>Web</w:t>
      </w:r>
      <w:r>
        <w:rPr>
          <w:color w:val="231F20"/>
          <w:spacing w:val="2"/>
        </w:rPr>
        <w:t>应用防火墙</w:t>
      </w:r>
      <w:r>
        <w:rPr>
          <w:color w:val="231F20"/>
        </w:rPr>
        <w:t>）等进一步增</w:t>
      </w:r>
    </w:p>
    <w:p>
      <w:pPr>
        <w:pStyle w:val="BodyText"/>
        <w:spacing w:line="290" w:lineRule="auto"/>
        <w:ind w:left="1192" w:right="168"/>
        <w:jc w:val="both"/>
      </w:pPr>
      <w:r>
        <w:rPr>
          <w:color w:val="231F20"/>
        </w:rPr>
        <w:t>强了</w:t>
      </w:r>
      <w:r>
        <w:rPr>
          <w:rFonts w:ascii="Times New Roman" w:eastAsia="Times New Roman"/>
          <w:color w:val="231F20"/>
        </w:rPr>
        <w:t>A</w:t>
      </w:r>
      <w:r>
        <w:rPr>
          <w:rFonts w:ascii="Times New Roman" w:eastAsia="Times New Roman"/>
          <w:color w:val="231F20"/>
          <w:spacing w:val="-13"/>
        </w:rPr>
        <w:t> </w:t>
      </w:r>
      <w:r>
        <w:rPr>
          <w:rFonts w:ascii="Times New Roman" w:eastAsia="Times New Roman"/>
          <w:color w:val="231F20"/>
          <w:spacing w:val="11"/>
        </w:rPr>
        <w:t>PI</w:t>
      </w:r>
      <w:r>
        <w:rPr>
          <w:color w:val="231F20"/>
          <w:spacing w:val="-3"/>
        </w:rPr>
        <w:t>访问安全，结合人工智能的异常检</w:t>
      </w:r>
      <w:r>
        <w:rPr>
          <w:color w:val="231F20"/>
          <w:spacing w:val="-6"/>
        </w:rPr>
        <w:t>测模型可优化安全策略，提高恶意流量识别</w:t>
      </w:r>
      <w:r>
        <w:rPr>
          <w:color w:val="231F20"/>
        </w:rPr>
        <w:t>能力。随着安全技术的发展，</w:t>
      </w:r>
      <w:r>
        <w:rPr>
          <w:rFonts w:ascii="Times New Roman" w:eastAsia="Times New Roman"/>
          <w:color w:val="231F20"/>
        </w:rPr>
        <w:t>A</w:t>
      </w:r>
      <w:r>
        <w:rPr>
          <w:rFonts w:ascii="Times New Roman" w:eastAsia="Times New Roman"/>
          <w:color w:val="231F20"/>
          <w:spacing w:val="-13"/>
        </w:rPr>
        <w:t> </w:t>
      </w:r>
      <w:r>
        <w:rPr>
          <w:rFonts w:ascii="Times New Roman" w:eastAsia="Times New Roman"/>
          <w:color w:val="231F20"/>
        </w:rPr>
        <w:t>PI</w:t>
      </w:r>
      <w:r>
        <w:rPr>
          <w:color w:val="231F20"/>
        </w:rPr>
        <w:t>网关将在 </w:t>
      </w:r>
      <w:r>
        <w:rPr>
          <w:rFonts w:ascii="Times New Roman" w:eastAsia="Times New Roman"/>
          <w:color w:val="231F20"/>
          <w:spacing w:val="-2"/>
        </w:rPr>
        <w:t>JavaWeb</w:t>
      </w:r>
      <w:r>
        <w:rPr>
          <w:color w:val="231F20"/>
          <w:spacing w:val="-2"/>
        </w:rPr>
        <w:t>系统中承担更加智能化和自适应的</w:t>
      </w:r>
      <w:r>
        <w:rPr>
          <w:color w:val="231F20"/>
          <w:spacing w:val="-9"/>
        </w:rPr>
        <w:t>安全管理任务，为分布式架构提供更完善的</w:t>
      </w:r>
      <w:r>
        <w:rPr>
          <w:color w:val="231F20"/>
          <w:spacing w:val="-2"/>
        </w:rPr>
        <w:t>安全防护体系。</w:t>
      </w:r>
    </w:p>
    <w:p>
      <w:pPr>
        <w:pStyle w:val="Heading2"/>
        <w:numPr>
          <w:ilvl w:val="0"/>
          <w:numId w:val="1"/>
        </w:numPr>
        <w:tabs>
          <w:tab w:pos="1583" w:val="left" w:leader="none"/>
        </w:tabs>
        <w:spacing w:line="240" w:lineRule="auto" w:before="18" w:after="0"/>
        <w:ind w:left="1583" w:right="0" w:hanging="391"/>
        <w:jc w:val="left"/>
        <w:rPr>
          <w:rFonts w:ascii="Microsoft JhengHei" w:eastAsia="Microsoft JhengHei"/>
        </w:rPr>
      </w:pPr>
      <w:r>
        <w:rPr>
          <w:rFonts w:ascii="Microsoft JhengHei" w:eastAsia="Microsoft JhengHei"/>
          <w:color w:val="00B9F2"/>
          <w:spacing w:val="-4"/>
        </w:rPr>
        <w:t>结束语</w:t>
      </w:r>
    </w:p>
    <w:p>
      <w:pPr>
        <w:pStyle w:val="BodyText"/>
        <w:spacing w:line="290" w:lineRule="auto" w:before="96"/>
        <w:ind w:left="399" w:right="164" w:firstLine="1190"/>
      </w:pPr>
      <w:r>
        <w:rPr>
          <w:rFonts w:ascii="Times New Roman" w:hAnsi="Times New Roman" w:eastAsia="Times New Roman"/>
          <w:color w:val="231F20"/>
          <w:spacing w:val="-2"/>
        </w:rPr>
        <w:t>JavaWeb</w:t>
      </w:r>
      <w:r>
        <w:rPr>
          <w:color w:val="231F20"/>
          <w:spacing w:val="-2"/>
        </w:rPr>
        <w:t>前后端分离架构的发展提升了</w:t>
      </w:r>
      <w:r>
        <w:rPr>
          <w:color w:val="231F20"/>
          <w:spacing w:val="-8"/>
        </w:rPr>
        <w:t>系统的灵活性、可扩展性和开发效率。组件化与微前</w:t>
      </w:r>
      <w:r>
        <w:rPr>
          <w:color w:val="231F20"/>
          <w:spacing w:val="-5"/>
        </w:rPr>
        <w:t>端技术优化了前端架构，使应用具备更高的可复用性</w:t>
      </w:r>
      <w:r>
        <w:rPr>
          <w:color w:val="231F20"/>
        </w:rPr>
        <w:t>和独立性。基于</w:t>
      </w:r>
      <w:r>
        <w:rPr>
          <w:rFonts w:ascii="Times New Roman" w:hAnsi="Times New Roman" w:eastAsia="Times New Roman"/>
          <w:color w:val="231F20"/>
          <w:spacing w:val="11"/>
        </w:rPr>
        <w:t>DevOps</w:t>
      </w:r>
      <w:r>
        <w:rPr>
          <w:color w:val="231F20"/>
          <w:spacing w:val="1"/>
        </w:rPr>
        <w:t>的自动化部署与持续集成提</w:t>
      </w:r>
      <w:r>
        <w:rPr>
          <w:color w:val="231F20"/>
          <w:spacing w:val="-21"/>
        </w:rPr>
        <w:t>高了代码管理、测试和交付效率，降低了运维成本。</w:t>
      </w:r>
      <w:r>
        <w:rPr>
          <w:rFonts w:ascii="Times New Roman" w:hAnsi="Times New Roman" w:eastAsia="Times New Roman"/>
          <w:color w:val="231F20"/>
          <w:spacing w:val="-8"/>
        </w:rPr>
        <w:t>API</w:t>
      </w:r>
      <w:r>
        <w:rPr>
          <w:color w:val="231F20"/>
          <w:spacing w:val="3"/>
        </w:rPr>
        <w:t>网关与安全性增强方案为系统提供了统一入口、流</w:t>
      </w:r>
      <w:r>
        <w:rPr>
          <w:color w:val="231F20"/>
          <w:spacing w:val="-10"/>
        </w:rPr>
        <w:t>量管理和访问控制，保障了数据传输的安全性和稳定</w:t>
      </w:r>
      <w:r>
        <w:rPr>
          <w:color w:val="231F20"/>
        </w:rPr>
        <w:t>性。</w:t>
      </w:r>
      <w:r>
        <w:rPr>
          <w:rFonts w:ascii="Times New Roman" w:hAnsi="Times New Roman" w:eastAsia="Times New Roman"/>
          <w:color w:val="231F20"/>
        </w:rPr>
        <w:t>Spring</w:t>
      </w:r>
      <w:r>
        <w:rPr>
          <w:rFonts w:ascii="Times New Roman" w:hAnsi="Times New Roman" w:eastAsia="Times New Roman"/>
          <w:color w:val="231F20"/>
          <w:spacing w:val="40"/>
        </w:rPr>
        <w:t> </w:t>
      </w:r>
      <w:r>
        <w:rPr>
          <w:rFonts w:ascii="Times New Roman" w:hAnsi="Times New Roman" w:eastAsia="Times New Roman"/>
          <w:color w:val="231F20"/>
        </w:rPr>
        <w:t>Boot</w:t>
      </w:r>
      <w:r>
        <w:rPr>
          <w:color w:val="231F20"/>
          <w:spacing w:val="-75"/>
        </w:rPr>
        <w:t>、</w:t>
      </w:r>
      <w:r>
        <w:rPr>
          <w:rFonts w:ascii="Times New Roman" w:hAnsi="Times New Roman" w:eastAsia="Times New Roman"/>
          <w:color w:val="231F20"/>
        </w:rPr>
        <w:t>Vue.js</w:t>
      </w:r>
      <w:r>
        <w:rPr>
          <w:color w:val="231F20"/>
          <w:spacing w:val="-51"/>
        </w:rPr>
        <w:t>、</w:t>
      </w:r>
      <w:r>
        <w:rPr>
          <w:rFonts w:ascii="Times New Roman" w:hAnsi="Times New Roman" w:eastAsia="Times New Roman"/>
          <w:color w:val="231F20"/>
        </w:rPr>
        <w:t>Spring</w:t>
      </w:r>
      <w:r>
        <w:rPr>
          <w:rFonts w:ascii="Times New Roman" w:hAnsi="Times New Roman" w:eastAsia="Times New Roman"/>
          <w:color w:val="231F20"/>
          <w:spacing w:val="40"/>
        </w:rPr>
        <w:t> </w:t>
      </w:r>
      <w:r>
        <w:rPr>
          <w:rFonts w:ascii="Times New Roman" w:hAnsi="Times New Roman" w:eastAsia="Times New Roman"/>
          <w:color w:val="231F20"/>
        </w:rPr>
        <w:t>Cloud</w:t>
      </w:r>
      <w:r>
        <w:rPr>
          <w:color w:val="231F20"/>
        </w:rPr>
        <w:t>等技术栈结合</w:t>
      </w:r>
      <w:r>
        <w:rPr>
          <w:color w:val="231F20"/>
          <w:spacing w:val="-14"/>
        </w:rPr>
        <w:t>微服务架构、</w:t>
      </w:r>
      <w:r>
        <w:rPr>
          <w:rFonts w:ascii="Times New Roman" w:hAnsi="Times New Roman" w:eastAsia="Times New Roman"/>
          <w:color w:val="231F20"/>
          <w:spacing w:val="-2"/>
        </w:rPr>
        <w:t>WebSocket</w:t>
      </w:r>
      <w:r>
        <w:rPr>
          <w:color w:val="231F20"/>
          <w:spacing w:val="-2"/>
        </w:rPr>
        <w:t>和</w:t>
      </w:r>
      <w:r>
        <w:rPr>
          <w:rFonts w:ascii="Times New Roman" w:hAnsi="Times New Roman" w:eastAsia="Times New Roman"/>
          <w:color w:val="231F20"/>
          <w:spacing w:val="-2"/>
        </w:rPr>
        <w:t>Serverless</w:t>
      </w:r>
      <w:r>
        <w:rPr>
          <w:color w:val="231F20"/>
          <w:spacing w:val="-24"/>
        </w:rPr>
        <w:t>等新兴技术，为</w:t>
      </w:r>
      <w:r>
        <w:rPr>
          <w:color w:val="231F20"/>
        </w:rPr>
        <w:t> </w:t>
      </w:r>
      <w:r>
        <w:rPr>
          <w:rFonts w:ascii="Times New Roman" w:hAnsi="Times New Roman" w:eastAsia="Times New Roman"/>
          <w:color w:val="231F20"/>
        </w:rPr>
        <w:t>JavaWeb</w:t>
      </w:r>
      <w:r>
        <w:rPr>
          <w:color w:val="231F20"/>
        </w:rPr>
        <w:t>前后端分离提供了更加高效的解决方案。未</w:t>
      </w:r>
      <w:r>
        <w:rPr>
          <w:color w:val="231F20"/>
          <w:spacing w:val="-13"/>
        </w:rPr>
        <w:t>来，随着云计算、人工智能和</w:t>
      </w:r>
      <w:r>
        <w:rPr>
          <w:rFonts w:ascii="Times New Roman" w:hAnsi="Times New Roman" w:eastAsia="Times New Roman"/>
          <w:color w:val="231F20"/>
          <w:spacing w:val="-2"/>
        </w:rPr>
        <w:t>WebAssembly</w:t>
      </w:r>
      <w:r>
        <w:rPr>
          <w:color w:val="231F20"/>
          <w:spacing w:val="-2"/>
        </w:rPr>
        <w:t>的发展， </w:t>
      </w:r>
      <w:r>
        <w:rPr>
          <w:rFonts w:ascii="Times New Roman" w:hAnsi="Times New Roman" w:eastAsia="Times New Roman"/>
          <w:color w:val="231F20"/>
        </w:rPr>
        <w:t>JavaWeb</w:t>
      </w:r>
      <w:r>
        <w:rPr>
          <w:color w:val="231F20"/>
          <w:spacing w:val="-5"/>
        </w:rPr>
        <w:t>前后端分离架构将在智能化、自适应和高性</w:t>
      </w:r>
      <w:r>
        <w:rPr>
          <w:color w:val="231F20"/>
          <w:spacing w:val="3"/>
        </w:rPr>
        <w:t>能方向持续优化，推动企业级系统向更高效、更安</w:t>
      </w:r>
      <w:r>
        <w:rPr>
          <w:color w:val="231F20"/>
          <w:spacing w:val="-8"/>
        </w:rPr>
        <w:t>全的方向演进。</w:t>
      </w:r>
      <w:r>
        <w:rPr>
          <w:color w:val="00B9F2"/>
        </w:rPr>
        <w:t>■</w:t>
      </w:r>
    </w:p>
    <w:p>
      <w:pPr>
        <w:spacing w:before="185"/>
        <w:ind w:left="399" w:right="0" w:firstLine="0"/>
        <w:jc w:val="left"/>
        <w:rPr>
          <w:rFonts w:ascii="Microsoft JhengHei" w:eastAsia="Microsoft JhengHei"/>
          <w:b/>
          <w:sz w:val="24"/>
        </w:rPr>
      </w:pPr>
      <w:r>
        <w:rPr>
          <w:rFonts w:ascii="Microsoft JhengHei" w:eastAsia="Microsoft JhengHei"/>
          <w:b/>
          <w:color w:val="231F20"/>
          <w:spacing w:val="-3"/>
          <w:sz w:val="24"/>
        </w:rPr>
        <w:t>参考文献</w:t>
      </w:r>
    </w:p>
    <w:p>
      <w:pPr>
        <w:pStyle w:val="ListParagraph"/>
        <w:numPr>
          <w:ilvl w:val="0"/>
          <w:numId w:val="2"/>
        </w:numPr>
        <w:tabs>
          <w:tab w:pos="608" w:val="left" w:leader="none"/>
          <w:tab w:pos="625" w:val="left" w:leader="none"/>
        </w:tabs>
        <w:spacing w:line="321" w:lineRule="auto" w:before="53" w:after="0"/>
        <w:ind w:left="625" w:right="168" w:hanging="227"/>
        <w:jc w:val="left"/>
        <w:rPr>
          <w:rFonts w:ascii="Times New Roman" w:eastAsia="Times New Roman"/>
          <w:sz w:val="14"/>
        </w:rPr>
      </w:pPr>
      <w:r>
        <w:rPr>
          <w:color w:val="231F20"/>
          <w:spacing w:val="-2"/>
          <w:sz w:val="14"/>
        </w:rPr>
        <w:t>卢万有</w:t>
      </w:r>
      <w:r>
        <w:rPr>
          <w:rFonts w:ascii="Times New Roman" w:eastAsia="Times New Roman"/>
          <w:color w:val="231F20"/>
          <w:spacing w:val="-2"/>
          <w:sz w:val="14"/>
        </w:rPr>
        <w:t>.</w:t>
      </w:r>
      <w:r>
        <w:rPr>
          <w:color w:val="231F20"/>
          <w:spacing w:val="-2"/>
          <w:sz w:val="14"/>
        </w:rPr>
        <w:t>基于</w:t>
      </w:r>
      <w:r>
        <w:rPr>
          <w:rFonts w:ascii="Times New Roman" w:eastAsia="Times New Roman"/>
          <w:color w:val="231F20"/>
          <w:spacing w:val="-2"/>
          <w:sz w:val="14"/>
        </w:rPr>
        <w:t>JWT</w:t>
      </w:r>
      <w:r>
        <w:rPr>
          <w:color w:val="231F20"/>
          <w:spacing w:val="-2"/>
          <w:sz w:val="14"/>
        </w:rPr>
        <w:t>的</w:t>
      </w:r>
      <w:r>
        <w:rPr>
          <w:rFonts w:ascii="Times New Roman" w:eastAsia="Times New Roman"/>
          <w:color w:val="231F20"/>
          <w:spacing w:val="-2"/>
          <w:sz w:val="14"/>
        </w:rPr>
        <w:t>RBAC</w:t>
      </w:r>
      <w:r>
        <w:rPr>
          <w:color w:val="231F20"/>
          <w:spacing w:val="-2"/>
          <w:sz w:val="14"/>
        </w:rPr>
        <w:t>在前后端分离项目中的设计与实现</w:t>
      </w:r>
      <w:r>
        <w:rPr>
          <w:rFonts w:ascii="Times New Roman" w:eastAsia="Times New Roman"/>
          <w:color w:val="231F20"/>
          <w:spacing w:val="-2"/>
          <w:sz w:val="14"/>
        </w:rPr>
        <w:t>[J].</w:t>
      </w:r>
      <w:r>
        <w:rPr>
          <w:color w:val="231F20"/>
          <w:spacing w:val="-2"/>
          <w:sz w:val="14"/>
        </w:rPr>
        <w:t>电脑编程技巧与维护</w:t>
      </w:r>
      <w:r>
        <w:rPr>
          <w:rFonts w:ascii="Times New Roman" w:eastAsia="Times New Roman"/>
          <w:color w:val="231F20"/>
          <w:spacing w:val="-2"/>
          <w:sz w:val="14"/>
        </w:rPr>
        <w:t>,2025(1):46-48.</w:t>
      </w:r>
    </w:p>
    <w:p>
      <w:pPr>
        <w:pStyle w:val="ListParagraph"/>
        <w:numPr>
          <w:ilvl w:val="0"/>
          <w:numId w:val="2"/>
        </w:numPr>
        <w:tabs>
          <w:tab w:pos="617" w:val="left" w:leader="none"/>
          <w:tab w:pos="625" w:val="left" w:leader="none"/>
        </w:tabs>
        <w:spacing w:line="321" w:lineRule="auto" w:before="0" w:after="0"/>
        <w:ind w:left="625" w:right="164" w:hanging="227"/>
        <w:jc w:val="left"/>
        <w:rPr>
          <w:rFonts w:ascii="Times New Roman" w:eastAsia="Times New Roman"/>
          <w:sz w:val="14"/>
        </w:rPr>
      </w:pPr>
      <w:r>
        <w:rPr>
          <w:color w:val="231F20"/>
          <w:sz w:val="14"/>
        </w:rPr>
        <w:t>白昌盛</w:t>
      </w:r>
      <w:r>
        <w:rPr>
          <w:rFonts w:ascii="Times New Roman" w:eastAsia="Times New Roman"/>
          <w:color w:val="231F20"/>
          <w:sz w:val="14"/>
        </w:rPr>
        <w:t>.Java Web</w:t>
      </w:r>
      <w:r>
        <w:rPr>
          <w:color w:val="231F20"/>
          <w:sz w:val="14"/>
        </w:rPr>
        <w:t>开发中前后端分离的性能分析</w:t>
      </w:r>
      <w:r>
        <w:rPr>
          <w:rFonts w:ascii="Times New Roman" w:eastAsia="Times New Roman"/>
          <w:color w:val="231F20"/>
          <w:sz w:val="14"/>
        </w:rPr>
        <w:t>[J].</w:t>
      </w:r>
      <w:r>
        <w:rPr>
          <w:color w:val="231F20"/>
          <w:sz w:val="14"/>
        </w:rPr>
        <w:t>电子元器件与信息技</w:t>
      </w:r>
      <w:r>
        <w:rPr>
          <w:color w:val="231F20"/>
          <w:spacing w:val="-2"/>
          <w:sz w:val="14"/>
        </w:rPr>
        <w:t>术</w:t>
      </w:r>
      <w:r>
        <w:rPr>
          <w:rFonts w:ascii="Times New Roman" w:eastAsia="Times New Roman"/>
          <w:color w:val="231F20"/>
          <w:spacing w:val="-2"/>
          <w:sz w:val="14"/>
        </w:rPr>
        <w:t>,2024,8(7):36-38.</w:t>
      </w:r>
    </w:p>
    <w:p>
      <w:pPr>
        <w:pStyle w:val="ListParagraph"/>
        <w:numPr>
          <w:ilvl w:val="0"/>
          <w:numId w:val="2"/>
        </w:numPr>
        <w:tabs>
          <w:tab w:pos="609" w:val="left" w:leader="none"/>
        </w:tabs>
        <w:spacing w:line="179" w:lineRule="exact" w:before="0" w:after="0"/>
        <w:ind w:left="609" w:right="0" w:hanging="210"/>
        <w:jc w:val="left"/>
        <w:rPr>
          <w:rFonts w:ascii="Times New Roman" w:eastAsia="Times New Roman"/>
          <w:sz w:val="14"/>
        </w:rPr>
      </w:pPr>
      <w:r>
        <w:rPr>
          <w:color w:val="231F20"/>
          <w:sz w:val="14"/>
        </w:rPr>
        <w:t>曲锦旭</w:t>
      </w:r>
      <w:r>
        <w:rPr>
          <w:rFonts w:ascii="Times New Roman" w:eastAsia="Times New Roman"/>
          <w:color w:val="231F20"/>
          <w:sz w:val="14"/>
        </w:rPr>
        <w:t>.</w:t>
      </w:r>
      <w:r>
        <w:rPr>
          <w:color w:val="231F20"/>
          <w:sz w:val="14"/>
        </w:rPr>
        <w:t>前后端分离模式在</w:t>
      </w:r>
      <w:r>
        <w:rPr>
          <w:rFonts w:ascii="Times New Roman" w:eastAsia="Times New Roman"/>
          <w:color w:val="231F20"/>
          <w:sz w:val="14"/>
        </w:rPr>
        <w:t>Java</w:t>
      </w:r>
      <w:r>
        <w:rPr>
          <w:color w:val="231F20"/>
          <w:sz w:val="14"/>
        </w:rPr>
        <w:t>开发中的应用研究</w:t>
      </w:r>
      <w:r>
        <w:rPr>
          <w:rFonts w:ascii="Times New Roman" w:eastAsia="Times New Roman"/>
          <w:color w:val="231F20"/>
          <w:sz w:val="14"/>
        </w:rPr>
        <w:t>[J].</w:t>
      </w:r>
      <w:r>
        <w:rPr>
          <w:color w:val="231F20"/>
          <w:sz w:val="14"/>
        </w:rPr>
        <w:t>信息与电脑</w:t>
      </w:r>
      <w:r>
        <w:rPr>
          <w:rFonts w:ascii="Times New Roman" w:eastAsia="Times New Roman"/>
          <w:color w:val="231F20"/>
          <w:sz w:val="14"/>
        </w:rPr>
        <w:t>(</w:t>
      </w:r>
      <w:r>
        <w:rPr>
          <w:color w:val="231F20"/>
          <w:sz w:val="14"/>
        </w:rPr>
        <w:t>理论版</w:t>
      </w:r>
      <w:r>
        <w:rPr>
          <w:rFonts w:ascii="Times New Roman" w:eastAsia="Times New Roman"/>
          <w:color w:val="231F20"/>
          <w:spacing w:val="-5"/>
          <w:sz w:val="14"/>
        </w:rPr>
        <w:t>),</w:t>
      </w:r>
    </w:p>
    <w:p>
      <w:pPr>
        <w:spacing w:before="69"/>
        <w:ind w:left="625" w:right="0" w:firstLine="0"/>
        <w:jc w:val="left"/>
        <w:rPr>
          <w:rFonts w:ascii="Times New Roman"/>
          <w:sz w:val="14"/>
        </w:rPr>
      </w:pPr>
      <w:r>
        <w:rPr>
          <w:rFonts w:ascii="Times New Roman"/>
          <w:color w:val="231F20"/>
          <w:sz w:val="14"/>
        </w:rPr>
        <w:t>2024,36(8):19-</w:t>
      </w:r>
      <w:r>
        <w:rPr>
          <w:rFonts w:ascii="Times New Roman"/>
          <w:color w:val="231F20"/>
          <w:spacing w:val="-5"/>
          <w:sz w:val="14"/>
        </w:rPr>
        <w:t>21.</w:t>
      </w:r>
    </w:p>
    <w:p>
      <w:pPr>
        <w:pStyle w:val="ListParagraph"/>
        <w:numPr>
          <w:ilvl w:val="0"/>
          <w:numId w:val="2"/>
        </w:numPr>
        <w:tabs>
          <w:tab w:pos="617" w:val="left" w:leader="none"/>
          <w:tab w:pos="625" w:val="left" w:leader="none"/>
        </w:tabs>
        <w:spacing w:line="321" w:lineRule="auto" w:before="70" w:after="0"/>
        <w:ind w:left="625" w:right="166" w:hanging="227"/>
        <w:jc w:val="left"/>
        <w:rPr>
          <w:rFonts w:ascii="Times New Roman" w:eastAsia="Times New Roman"/>
          <w:sz w:val="14"/>
        </w:rPr>
      </w:pPr>
      <w:r>
        <w:rPr>
          <w:color w:val="231F20"/>
          <w:spacing w:val="2"/>
          <w:sz w:val="14"/>
        </w:rPr>
        <w:t>杨士永</w:t>
      </w:r>
      <w:r>
        <w:rPr>
          <w:rFonts w:ascii="Times New Roman" w:eastAsia="Times New Roman"/>
          <w:color w:val="231F20"/>
          <w:spacing w:val="2"/>
          <w:sz w:val="14"/>
        </w:rPr>
        <w:t>.</w:t>
      </w:r>
      <w:r>
        <w:rPr>
          <w:color w:val="231F20"/>
          <w:spacing w:val="2"/>
          <w:sz w:val="14"/>
        </w:rPr>
        <w:t>前后端分离的检查报告发布系统的设计与实现</w:t>
      </w:r>
      <w:r>
        <w:rPr>
          <w:rFonts w:ascii="Times New Roman" w:eastAsia="Times New Roman"/>
          <w:color w:val="231F20"/>
          <w:spacing w:val="2"/>
          <w:sz w:val="14"/>
        </w:rPr>
        <w:t>[J].</w:t>
      </w:r>
      <w:r>
        <w:rPr>
          <w:color w:val="231F20"/>
          <w:spacing w:val="2"/>
          <w:sz w:val="14"/>
        </w:rPr>
        <w:t>电脑编程技巧</w:t>
      </w:r>
      <w:r>
        <w:rPr>
          <w:color w:val="231F20"/>
          <w:sz w:val="14"/>
        </w:rPr>
        <w:t>与维护</w:t>
      </w:r>
      <w:r>
        <w:rPr>
          <w:rFonts w:ascii="Times New Roman" w:eastAsia="Times New Roman"/>
          <w:color w:val="231F20"/>
          <w:sz w:val="14"/>
        </w:rPr>
        <w:t>,2023(10):30-32,59.</w:t>
      </w:r>
    </w:p>
    <w:p>
      <w:pPr>
        <w:pStyle w:val="ListParagraph"/>
        <w:spacing w:after="0" w:line="321" w:lineRule="auto"/>
        <w:jc w:val="left"/>
        <w:rPr>
          <w:rFonts w:ascii="Times New Roman" w:eastAsia="Times New Roman"/>
          <w:sz w:val="14"/>
        </w:rPr>
        <w:sectPr>
          <w:type w:val="continuous"/>
          <w:pgSz w:w="12250" w:h="16500"/>
          <w:pgMar w:header="0" w:footer="334" w:top="780" w:bottom="520" w:left="0" w:right="1133"/>
          <w:cols w:num="2" w:equalWidth="0">
            <w:col w:w="5911" w:space="40"/>
            <w:col w:w="5166"/>
          </w:cols>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0" simplePos="0" relativeHeight="15733760">
                <wp:simplePos x="0" y="0"/>
                <wp:positionH relativeFrom="page">
                  <wp:posOffset>6832409</wp:posOffset>
                </wp:positionH>
                <wp:positionV relativeFrom="page">
                  <wp:posOffset>570001</wp:posOffset>
                </wp:positionV>
                <wp:extent cx="943610" cy="23812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943610" cy="238125"/>
                          <a:chExt cx="943610" cy="238125"/>
                        </a:xfrm>
                      </wpg:grpSpPr>
                      <wps:wsp>
                        <wps:cNvPr id="52" name="Graphic 52"/>
                        <wps:cNvSpPr/>
                        <wps:spPr>
                          <a:xfrm>
                            <a:off x="0" y="0"/>
                            <a:ext cx="394335" cy="238125"/>
                          </a:xfrm>
                          <a:custGeom>
                            <a:avLst/>
                            <a:gdLst/>
                            <a:ahLst/>
                            <a:cxnLst/>
                            <a:rect l="l" t="t" r="r" b="b"/>
                            <a:pathLst>
                              <a:path w="394335" h="238125">
                                <a:moveTo>
                                  <a:pt x="394195" y="0"/>
                                </a:moveTo>
                                <a:lnTo>
                                  <a:pt x="0" y="0"/>
                                </a:lnTo>
                                <a:lnTo>
                                  <a:pt x="0" y="237604"/>
                                </a:lnTo>
                                <a:lnTo>
                                  <a:pt x="394195" y="237604"/>
                                </a:lnTo>
                                <a:lnTo>
                                  <a:pt x="394195" y="0"/>
                                </a:lnTo>
                                <a:close/>
                              </a:path>
                            </a:pathLst>
                          </a:custGeom>
                          <a:solidFill>
                            <a:srgbClr val="DCDDDE"/>
                          </a:solidFill>
                        </wps:spPr>
                        <wps:bodyPr wrap="square" lIns="0" tIns="0" rIns="0" bIns="0" rtlCol="0">
                          <a:prstTxWarp prst="textNoShape">
                            <a:avLst/>
                          </a:prstTxWarp>
                          <a:noAutofit/>
                        </wps:bodyPr>
                      </wps:wsp>
                      <wps:wsp>
                        <wps:cNvPr id="53" name="Graphic 53"/>
                        <wps:cNvSpPr/>
                        <wps:spPr>
                          <a:xfrm>
                            <a:off x="410794" y="0"/>
                            <a:ext cx="533400" cy="238125"/>
                          </a:xfrm>
                          <a:custGeom>
                            <a:avLst/>
                            <a:gdLst/>
                            <a:ahLst/>
                            <a:cxnLst/>
                            <a:rect l="l" t="t" r="r" b="b"/>
                            <a:pathLst>
                              <a:path w="533400" h="238125">
                                <a:moveTo>
                                  <a:pt x="532803" y="0"/>
                                </a:moveTo>
                                <a:lnTo>
                                  <a:pt x="0" y="0"/>
                                </a:lnTo>
                                <a:lnTo>
                                  <a:pt x="0" y="237604"/>
                                </a:lnTo>
                                <a:lnTo>
                                  <a:pt x="532803" y="237604"/>
                                </a:lnTo>
                                <a:lnTo>
                                  <a:pt x="532803" y="0"/>
                                </a:lnTo>
                                <a:close/>
                              </a:path>
                            </a:pathLst>
                          </a:custGeom>
                          <a:solidFill>
                            <a:srgbClr val="00B9F2"/>
                          </a:solidFill>
                        </wps:spPr>
                        <wps:bodyPr wrap="square" lIns="0" tIns="0" rIns="0" bIns="0" rtlCol="0">
                          <a:prstTxWarp prst="textNoShape">
                            <a:avLst/>
                          </a:prstTxWarp>
                          <a:noAutofit/>
                        </wps:bodyPr>
                      </wps:wsp>
                      <wps:wsp>
                        <wps:cNvPr id="54" name="Textbox 54"/>
                        <wps:cNvSpPr txBox="1"/>
                        <wps:spPr>
                          <a:xfrm>
                            <a:off x="0" y="0"/>
                            <a:ext cx="943610" cy="238125"/>
                          </a:xfrm>
                          <a:prstGeom prst="rect">
                            <a:avLst/>
                          </a:prstGeom>
                        </wps:spPr>
                        <wps:txbx>
                          <w:txbxContent>
                            <w:p>
                              <w:pPr>
                                <w:spacing w:before="58"/>
                                <w:ind w:left="12" w:right="0" w:firstLine="0"/>
                                <w:jc w:val="left"/>
                                <w:rPr>
                                  <w:rFonts w:ascii="Verdana"/>
                                  <w:sz w:val="24"/>
                                </w:rPr>
                              </w:pPr>
                              <w:r>
                                <w:rPr>
                                  <w:rFonts w:ascii="Verdana"/>
                                  <w:color w:val="231F20"/>
                                  <w:spacing w:val="-5"/>
                                  <w:w w:val="110"/>
                                  <w:sz w:val="24"/>
                                </w:rPr>
                                <w:t>DCW</w:t>
                              </w:r>
                            </w:p>
                          </w:txbxContent>
                        </wps:txbx>
                        <wps:bodyPr wrap="square" lIns="0" tIns="0" rIns="0" bIns="0" rtlCol="0">
                          <a:noAutofit/>
                        </wps:bodyPr>
                      </wps:wsp>
                    </wpg:wgp>
                  </a:graphicData>
                </a:graphic>
              </wp:anchor>
            </w:drawing>
          </mc:Choice>
          <mc:Fallback>
            <w:pict>
              <v:group style="position:absolute;margin-left:537.984985pt;margin-top:44.882019pt;width:74.3pt;height:18.75pt;mso-position-horizontal-relative:page;mso-position-vertical-relative:page;z-index:15733760" id="docshapegroup33" coordorigin="10760,898" coordsize="1486,375">
                <v:rect style="position:absolute;left:10759;top:897;width:621;height:375" id="docshape34" filled="true" fillcolor="#dcddde" stroked="false">
                  <v:fill type="solid"/>
                </v:rect>
                <v:rect style="position:absolute;left:11406;top:897;width:840;height:375" id="docshape35" filled="true" fillcolor="#00b9f2" stroked="false">
                  <v:fill type="solid"/>
                </v:rect>
                <v:shape style="position:absolute;left:10759;top:897;width:1486;height:375" type="#_x0000_t202" id="docshape36" filled="false" stroked="false">
                  <v:textbox inset="0,0,0,0">
                    <w:txbxContent>
                      <w:p>
                        <w:pPr>
                          <w:spacing w:before="58"/>
                          <w:ind w:left="12" w:right="0" w:firstLine="0"/>
                          <w:jc w:val="left"/>
                          <w:rPr>
                            <w:rFonts w:ascii="Verdana"/>
                            <w:sz w:val="24"/>
                          </w:rPr>
                        </w:pPr>
                        <w:r>
                          <w:rPr>
                            <w:rFonts w:ascii="Verdana"/>
                            <w:color w:val="231F20"/>
                            <w:spacing w:val="-5"/>
                            <w:w w:val="110"/>
                            <w:sz w:val="24"/>
                          </w:rPr>
                          <w:t>DCW</w:t>
                        </w:r>
                      </w:p>
                    </w:txbxContent>
                  </v:textbox>
                  <w10:wrap type="none"/>
                </v:shape>
                <w10:wrap type="none"/>
              </v:group>
            </w:pict>
          </mc:Fallback>
        </mc:AlternateContent>
      </w:r>
    </w:p>
    <w:p>
      <w:pPr>
        <w:pStyle w:val="BodyText"/>
        <w:spacing w:before="128"/>
        <w:rPr>
          <w:rFonts w:ascii="Times New Roman"/>
          <w:sz w:val="12"/>
        </w:rPr>
      </w:pPr>
    </w:p>
    <w:p>
      <w:pPr>
        <w:spacing w:before="0"/>
        <w:ind w:left="0" w:right="23" w:firstLine="0"/>
        <w:jc w:val="right"/>
        <w:rPr>
          <w:rFonts w:ascii="Arial MT" w:eastAsia="Arial MT"/>
          <w:position w:val="1"/>
          <w:sz w:val="36"/>
        </w:rPr>
      </w:pPr>
      <w:r>
        <w:rPr>
          <w:rFonts w:ascii="Arial MT" w:eastAsia="Arial MT"/>
          <w:color w:val="231F20"/>
          <w:spacing w:val="-2"/>
          <w:w w:val="85"/>
          <w:sz w:val="12"/>
        </w:rPr>
        <w:t>2025.11</w:t>
      </w:r>
      <w:r>
        <w:rPr>
          <w:color w:val="231F20"/>
          <w:spacing w:val="-3"/>
          <w:w w:val="85"/>
          <w:position w:val="13"/>
          <w:sz w:val="16"/>
        </w:rPr>
        <w:t>数字通信世界 </w:t>
      </w:r>
      <w:r>
        <w:rPr>
          <w:rFonts w:ascii="Arial MT" w:eastAsia="Arial MT"/>
          <w:color w:val="00B9F2"/>
          <w:spacing w:val="-5"/>
          <w:w w:val="85"/>
          <w:position w:val="1"/>
          <w:sz w:val="36"/>
        </w:rPr>
        <w:t>55</w:t>
      </w:r>
    </w:p>
    <w:sectPr>
      <w:type w:val="continuous"/>
      <w:pgSz w:w="12250" w:h="16500"/>
      <w:pgMar w:header="0" w:footer="334" w:top="780" w:bottom="520" w:left="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imSun">
    <w:altName w:val="SimSun"/>
    <w:charset w:val="1"/>
    <w:family w:val="roman"/>
    <w:pitch w:val="variable"/>
  </w:font>
  <w:font w:name="Verdana">
    <w:altName w:val="Verdana"/>
    <w:charset w:val="1"/>
    <w:family w:val="swiss"/>
    <w:pitch w:val="variable"/>
  </w:font>
  <w:font w:name="Microsoft JhengHei">
    <w:altName w:val="Microsoft JhengHei"/>
    <w:charset w:val="1"/>
    <w:family w:val="swiss"/>
    <w:pitch w:val="variable"/>
  </w:font>
  <w:font w:name="Microsoft YaHei">
    <w:altName w:val="Microsoft Ya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6496">
              <wp:simplePos x="0" y="0"/>
              <wp:positionH relativeFrom="page">
                <wp:posOffset>1064260</wp:posOffset>
              </wp:positionH>
              <wp:positionV relativeFrom="page">
                <wp:posOffset>10111511</wp:posOffset>
              </wp:positionV>
              <wp:extent cx="1350010" cy="139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350010" cy="139700"/>
                        <a:chExt cx="1350010" cy="139700"/>
                      </a:xfrm>
                    </wpg:grpSpPr>
                    <wps:wsp>
                      <wps:cNvPr id="2" name="Graphic 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990600" y="1270"/>
                          <a:ext cx="90169" cy="109220"/>
                        </a:xfrm>
                        <a:prstGeom prst="rect">
                          <a:avLst/>
                        </a:prstGeom>
                      </pic:spPr>
                    </pic:pic>
                    <pic:pic>
                      <pic:nvPicPr>
                        <pic:cNvPr id="4" name="Image 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796.182007pt;width:106.3pt;height:11pt;mso-position-horizontal-relative:page;mso-position-vertical-relative:page;z-index:-15849984" id="docshapegroup1" coordorigin="1676,15924" coordsize="2126,220">
              <v:shape style="position:absolute;left:1676;top:15923;width:1522;height:220" id="docshape2" coordorigin="1676,15924" coordsize="1522,220" path="m1778,16012l1776,15998,1772,15986,1764,15978,1754,15972,1744,15968,1734,15968,1724,15969,1714,15972,1705,15979,1696,15988,1696,15926,1676,15926,1676,16098,1696,16098,1696,16016,1700,16006,1714,15992,1724,15988,1742,15988,1748,15992,1756,16004,1756,16098,1778,16098,1778,16012xm1862,15968l1842,15968,1842,15932,1820,15932,1820,15968,1804,15968,1804,15986,1820,15986,1820,16082,1822,16090,1830,16094,1842,16098,1862,16098,1862,16080,1846,16080,1842,16076,1842,15986,1862,15986,1862,15968xm1922,15968l1902,15968,1902,15932,1880,15932,1880,15968,1864,15968,1864,15986,1880,15986,1880,16082,1882,16090,1890,16094,1902,16098,1922,16098,1922,16080,1906,16080,1902,16076,1902,15986,1922,15986,1922,15968xm2044,16030l2043,16018,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2,2044,16030xm2172,16058l2170,16050,2166,16042,2160,16036,2152,16030,2144,16026,2114,16018,2098,16016,2090,16010,2092,16002,2092,15996,2094,15992,2098,15988,2110,15984,2126,15984,2134,15986,2148,16000,2148,16006,2168,16006,2162,15987,2151,15974,2138,15966,2120,15964,2108,15966,2097,15969,2089,15973,2082,15980,2074,15990,2070,15998,2072,16006,2072,16016,2074,16022,2080,16028,2088,16032,2100,16036,2126,16042,2136,16046,2142,16048,2150,16056,2150,16068,2148,16072,2136,16080,2130,16082,2110,16082,2102,16080,2090,16068,2088,16062,2088,16054,2068,16054,2068,16070,2072,16080,2082,16088,2091,16092,2100,16095,2111,16097,2122,16098,2136,16098,2148,16094,2158,16088,2166,16080,2170,16070,2172,16058xm2226,16072l2202,16072,2202,16098,2226,16098,2226,16072xm2226,16002l2202,16002,2202,16028,2226,16028,2226,16002xm2308,15924l2294,15924,2238,16104,2252,16104,2308,15924xm2368,15924l2354,15924,2298,16104,2312,16104,2368,15924xm2532,15964l2510,15964,2484,16072,2468,16000,2460,15964,2436,15964,2412,16072,2410,16072,2386,15964,2364,15964,2400,16098,2422,16098,2428,16072,2446,16000,2448,16000,2472,16098,2496,16098,2503,16072,2532,15964xm2712,15964l2690,15964,2664,16072,2648,16000,2640,15964,2616,15964,2592,16072,2590,16072,2566,15964,2544,15964,2580,16098,2602,16098,2608,16072,2626,16000,2628,16000,2652,16098,2676,16098,2683,16072,2712,15964xm2892,15964l2870,15964,2844,16072,2828,16000,2820,15964,2796,15964,2772,16072,2770,16072,2746,15964,2724,15964,2760,16098,2782,16098,2788,16072,2806,16000,2808,16000,2832,16098,2856,16098,2863,16072,2892,15964xm2946,16074l2920,16074,2920,16098,2946,16098,2946,16074xm3076,16014l3068,15994,3057,15979,3041,15970,3022,15966,3009,15968,2998,15972,2988,15979,2980,15988,2974,15999,2970,16010,2967,16023,2966,16038,2968,16052,2972,16064,2977,16075,2984,16084,2993,16090,3002,16094,3012,16097,3022,16098,3036,16098,3048,16094,3066,16076,3072,16066,3076,16052,3054,16052,3052,16062,3048,16070,3040,16076,3034,16080,3028,16082,3012,16082,3002,16078,2996,16068,2992,16060,2988,16048,2990,16034,2992,16013,2999,15998,3009,15989,3024,15986,3035,15988,3044,15993,3050,16002,3054,16014,3076,16014xm3198,15996l3192,15984,3184,15976,3174,15970,3164,15966,3156,15966,3142,15968,3132,15972,3123,15979,3116,15988,3116,15970,3096,15970,3096,16098,3116,16098,3116,16028,3119,16010,3126,15998,3136,15989,3150,15986,3160,15986,3166,15990,3174,16002,3176,16010,3176,16098,3198,16098,3198,16010,3198,15996xe" filled="true" fillcolor="#999999" stroked="false">
                <v:path arrowok="t"/>
                <v:fill type="solid"/>
              </v:shape>
              <v:shape style="position:absolute;left:3236;top:15925;width:142;height:172" type="#_x0000_t75" id="docshape3" stroked="false">
                <v:imagedata r:id="rId1" o:title=""/>
              </v:shape>
              <v:shape style="position:absolute;left:3420;top:15931;width:382;height:166" type="#_x0000_t75" id="docshape4" stroked="false">
                <v:imagedata r:id="rId2" o:title=""/>
              </v:shape>
              <w10:wrap type="none"/>
            </v:group>
          </w:pict>
        </mc:Fallback>
      </mc:AlternateContent>
    </w:r>
    <w:r>
      <w:rPr/>
      <w:drawing>
        <wp:anchor distT="0" distB="0" distL="0" distR="0" allowOverlap="1" layoutInCell="1" locked="0" behindDoc="1" simplePos="0" relativeHeight="487467008">
          <wp:simplePos x="0" y="0"/>
          <wp:positionH relativeFrom="page">
            <wp:posOffset>269240</wp:posOffset>
          </wp:positionH>
          <wp:positionV relativeFrom="page">
            <wp:posOffset>10092461</wp:posOffset>
          </wp:positionV>
          <wp:extent cx="581660" cy="15112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7520">
              <wp:simplePos x="0" y="0"/>
              <wp:positionH relativeFrom="page">
                <wp:posOffset>1064260</wp:posOffset>
              </wp:positionH>
              <wp:positionV relativeFrom="page">
                <wp:posOffset>10111511</wp:posOffset>
              </wp:positionV>
              <wp:extent cx="1350010" cy="1397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350010" cy="139700"/>
                        <a:chExt cx="1350010" cy="139700"/>
                      </a:xfrm>
                    </wpg:grpSpPr>
                    <wps:wsp>
                      <wps:cNvPr id="18" name="Graphic 1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19" name="Image 19"/>
                        <pic:cNvPicPr/>
                      </pic:nvPicPr>
                      <pic:blipFill>
                        <a:blip r:embed="rId1" cstate="print"/>
                        <a:stretch>
                          <a:fillRect/>
                        </a:stretch>
                      </pic:blipFill>
                      <pic:spPr>
                        <a:xfrm>
                          <a:off x="990600" y="1270"/>
                          <a:ext cx="90169" cy="109220"/>
                        </a:xfrm>
                        <a:prstGeom prst="rect">
                          <a:avLst/>
                        </a:prstGeom>
                      </pic:spPr>
                    </pic:pic>
                    <pic:pic>
                      <pic:nvPicPr>
                        <pic:cNvPr id="20" name="Image 2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796.182007pt;width:106.3pt;height:11pt;mso-position-horizontal-relative:page;mso-position-vertical-relative:page;z-index:-15848960" id="docshapegroup13" coordorigin="1676,15924" coordsize="2126,220">
              <v:shape style="position:absolute;left:1676;top:15923;width:1522;height:220" id="docshape14" coordorigin="1676,15924" coordsize="1522,220" path="m1778,16012l1776,15998,1772,15986,1764,15978,1754,15972,1744,15968,1734,15968,1724,15969,1714,15972,1705,15979,1696,15988,1696,15926,1676,15926,1676,16098,1696,16098,1696,16016,1700,16006,1714,15992,1724,15988,1742,15988,1748,15992,1756,16004,1756,16098,1778,16098,1778,16012xm1862,15968l1842,15968,1842,15932,1820,15932,1820,15968,1804,15968,1804,15986,1820,15986,1820,16082,1822,16090,1830,16094,1842,16098,1862,16098,1862,16080,1846,16080,1842,16076,1842,15986,1862,15986,1862,15968xm1922,15968l1902,15968,1902,15932,1880,15932,1880,15968,1864,15968,1864,15986,1880,15986,1880,16082,1882,16090,1890,16094,1902,16098,1922,16098,1922,16080,1906,16080,1902,16076,1902,15986,1922,15986,1922,15968xm2044,16030l2043,16018,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2,2044,16030xm2172,16058l2170,16050,2166,16042,2160,16036,2152,16030,2144,16026,2114,16018,2098,16016,2090,16010,2092,16002,2092,15996,2094,15992,2098,15988,2110,15984,2126,15984,2134,15986,2148,16000,2148,16006,2168,16006,2162,15987,2151,15974,2138,15966,2120,15964,2108,15966,2097,15969,2089,15973,2082,15980,2074,15990,2070,15998,2072,16006,2072,16016,2074,16022,2080,16028,2088,16032,2100,16036,2126,16042,2136,16046,2142,16048,2150,16056,2150,16068,2148,16072,2136,16080,2130,16082,2110,16082,2102,16080,2090,16068,2088,16062,2088,16054,2068,16054,2068,16070,2072,16080,2082,16088,2091,16092,2100,16095,2111,16097,2122,16098,2136,16098,2148,16094,2158,16088,2166,16080,2170,16070,2172,16058xm2226,16072l2202,16072,2202,16098,2226,16098,2226,16072xm2226,16002l2202,16002,2202,16028,2226,16028,2226,16002xm2308,15924l2294,15924,2238,16104,2252,16104,2308,15924xm2368,15924l2354,15924,2298,16104,2312,16104,2368,15924xm2532,15964l2510,15964,2484,16072,2468,16000,2460,15964,2436,15964,2412,16072,2410,16072,2386,15964,2364,15964,2400,16098,2422,16098,2428,16072,2446,16000,2448,16000,2472,16098,2496,16098,2503,16072,2532,15964xm2712,15964l2690,15964,2664,16072,2648,16000,2640,15964,2616,15964,2592,16072,2590,16072,2566,15964,2544,15964,2580,16098,2602,16098,2608,16072,2626,16000,2628,16000,2652,16098,2676,16098,2683,16072,2712,15964xm2892,15964l2870,15964,2844,16072,2828,16000,2820,15964,2796,15964,2772,16072,2770,16072,2746,15964,2724,15964,2760,16098,2782,16098,2788,16072,2806,16000,2808,16000,2832,16098,2856,16098,2863,16072,2892,15964xm2946,16074l2920,16074,2920,16098,2946,16098,2946,16074xm3076,16014l3068,15994,3057,15979,3041,15970,3022,15966,3009,15968,2998,15972,2988,15979,2980,15988,2974,15999,2970,16010,2967,16023,2966,16038,2968,16052,2972,16064,2977,16075,2984,16084,2993,16090,3002,16094,3012,16097,3022,16098,3036,16098,3048,16094,3066,16076,3072,16066,3076,16052,3054,16052,3052,16062,3048,16070,3040,16076,3034,16080,3028,16082,3012,16082,3002,16078,2996,16068,2992,16060,2988,16048,2990,16034,2992,16013,2999,15998,3009,15989,3024,15986,3035,15988,3044,15993,3050,16002,3054,16014,3076,16014xm3198,15996l3192,15984,3184,15976,3174,15970,3164,15966,3156,15966,3142,15968,3132,15972,3123,15979,3116,15988,3116,15970,3096,15970,3096,16098,3116,16098,3116,16028,3119,16010,3126,15998,3136,15989,3150,15986,3160,15986,3166,15990,3174,16002,3176,16010,3176,16098,3198,16098,3198,16010,3198,15996xe" filled="true" fillcolor="#999999" stroked="false">
                <v:path arrowok="t"/>
                <v:fill type="solid"/>
              </v:shape>
              <v:shape style="position:absolute;left:3236;top:15925;width:142;height:172" type="#_x0000_t75" id="docshape15" stroked="false">
                <v:imagedata r:id="rId1" o:title=""/>
              </v:shape>
              <v:shape style="position:absolute;left:3420;top:15931;width:382;height:166" type="#_x0000_t75" id="docshape16" stroked="false">
                <v:imagedata r:id="rId2" o:title=""/>
              </v:shape>
              <w10:wrap type="none"/>
            </v:group>
          </w:pict>
        </mc:Fallback>
      </mc:AlternateContent>
    </w:r>
    <w:r>
      <w:rPr/>
      <w:drawing>
        <wp:anchor distT="0" distB="0" distL="0" distR="0" allowOverlap="1" layoutInCell="1" locked="0" behindDoc="1" simplePos="0" relativeHeight="487468032">
          <wp:simplePos x="0" y="0"/>
          <wp:positionH relativeFrom="page">
            <wp:posOffset>269240</wp:posOffset>
          </wp:positionH>
          <wp:positionV relativeFrom="page">
            <wp:posOffset>10092461</wp:posOffset>
          </wp:positionV>
          <wp:extent cx="581660" cy="15112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25" w:hanging="211"/>
        <w:jc w:val="left"/>
      </w:pPr>
      <w:rPr>
        <w:rFonts w:hint="default" w:ascii="Times New Roman" w:hAnsi="Times New Roman" w:eastAsia="Times New Roman" w:cs="Times New Roman"/>
        <w:b w:val="0"/>
        <w:bCs w:val="0"/>
        <w:i w:val="0"/>
        <w:iCs w:val="0"/>
        <w:color w:val="231F20"/>
        <w:spacing w:val="0"/>
        <w:w w:val="100"/>
        <w:sz w:val="14"/>
        <w:szCs w:val="14"/>
        <w:lang w:val="en-US" w:eastAsia="en-US" w:bidi="ar-SA"/>
      </w:rPr>
    </w:lvl>
    <w:lvl w:ilvl="1">
      <w:start w:val="0"/>
      <w:numFmt w:val="bullet"/>
      <w:lvlText w:val="•"/>
      <w:lvlJc w:val="left"/>
      <w:pPr>
        <w:ind w:left="1074" w:hanging="211"/>
      </w:pPr>
      <w:rPr>
        <w:rFonts w:hint="default"/>
        <w:lang w:val="en-US" w:eastAsia="en-US" w:bidi="ar-SA"/>
      </w:rPr>
    </w:lvl>
    <w:lvl w:ilvl="2">
      <w:start w:val="0"/>
      <w:numFmt w:val="bullet"/>
      <w:lvlText w:val="•"/>
      <w:lvlJc w:val="left"/>
      <w:pPr>
        <w:ind w:left="1528" w:hanging="211"/>
      </w:pPr>
      <w:rPr>
        <w:rFonts w:hint="default"/>
        <w:lang w:val="en-US" w:eastAsia="en-US" w:bidi="ar-SA"/>
      </w:rPr>
    </w:lvl>
    <w:lvl w:ilvl="3">
      <w:start w:val="0"/>
      <w:numFmt w:val="bullet"/>
      <w:lvlText w:val="•"/>
      <w:lvlJc w:val="left"/>
      <w:pPr>
        <w:ind w:left="1982" w:hanging="211"/>
      </w:pPr>
      <w:rPr>
        <w:rFonts w:hint="default"/>
        <w:lang w:val="en-US" w:eastAsia="en-US" w:bidi="ar-SA"/>
      </w:rPr>
    </w:lvl>
    <w:lvl w:ilvl="4">
      <w:start w:val="0"/>
      <w:numFmt w:val="bullet"/>
      <w:lvlText w:val="•"/>
      <w:lvlJc w:val="left"/>
      <w:pPr>
        <w:ind w:left="2436" w:hanging="211"/>
      </w:pPr>
      <w:rPr>
        <w:rFonts w:hint="default"/>
        <w:lang w:val="en-US" w:eastAsia="en-US" w:bidi="ar-SA"/>
      </w:rPr>
    </w:lvl>
    <w:lvl w:ilvl="5">
      <w:start w:val="0"/>
      <w:numFmt w:val="bullet"/>
      <w:lvlText w:val="•"/>
      <w:lvlJc w:val="left"/>
      <w:pPr>
        <w:ind w:left="2891" w:hanging="211"/>
      </w:pPr>
      <w:rPr>
        <w:rFonts w:hint="default"/>
        <w:lang w:val="en-US" w:eastAsia="en-US" w:bidi="ar-SA"/>
      </w:rPr>
    </w:lvl>
    <w:lvl w:ilvl="6">
      <w:start w:val="0"/>
      <w:numFmt w:val="bullet"/>
      <w:lvlText w:val="•"/>
      <w:lvlJc w:val="left"/>
      <w:pPr>
        <w:ind w:left="3345" w:hanging="211"/>
      </w:pPr>
      <w:rPr>
        <w:rFonts w:hint="default"/>
        <w:lang w:val="en-US" w:eastAsia="en-US" w:bidi="ar-SA"/>
      </w:rPr>
    </w:lvl>
    <w:lvl w:ilvl="7">
      <w:start w:val="0"/>
      <w:numFmt w:val="bullet"/>
      <w:lvlText w:val="•"/>
      <w:lvlJc w:val="left"/>
      <w:pPr>
        <w:ind w:left="3799" w:hanging="211"/>
      </w:pPr>
      <w:rPr>
        <w:rFonts w:hint="default"/>
        <w:lang w:val="en-US" w:eastAsia="en-US" w:bidi="ar-SA"/>
      </w:rPr>
    </w:lvl>
    <w:lvl w:ilvl="8">
      <w:start w:val="0"/>
      <w:numFmt w:val="bullet"/>
      <w:lvlText w:val="•"/>
      <w:lvlJc w:val="left"/>
      <w:pPr>
        <w:ind w:left="4253" w:hanging="211"/>
      </w:pPr>
      <w:rPr>
        <w:rFonts w:hint="default"/>
        <w:lang w:val="en-US" w:eastAsia="en-US" w:bidi="ar-SA"/>
      </w:rPr>
    </w:lvl>
  </w:abstractNum>
  <w:abstractNum w:abstractNumId="0">
    <w:multiLevelType w:val="hybridMultilevel"/>
    <w:lvl w:ilvl="0">
      <w:start w:val="1"/>
      <w:numFmt w:val="decimal"/>
      <w:lvlText w:val="%1"/>
      <w:lvlJc w:val="left"/>
      <w:pPr>
        <w:ind w:left="1663" w:hanging="360"/>
        <w:jc w:val="right"/>
      </w:pPr>
      <w:rPr>
        <w:rFonts w:hint="default" w:ascii="Microsoft JhengHei" w:hAnsi="Microsoft JhengHei" w:eastAsia="Microsoft JhengHei" w:cs="Microsoft JhengHei"/>
        <w:b/>
        <w:bCs/>
        <w:i w:val="0"/>
        <w:iCs w:val="0"/>
        <w:color w:val="00B9F2"/>
        <w:spacing w:val="0"/>
        <w:w w:val="92"/>
        <w:sz w:val="26"/>
        <w:szCs w:val="26"/>
        <w:lang w:val="en-US" w:eastAsia="en-US" w:bidi="ar-SA"/>
      </w:rPr>
    </w:lvl>
    <w:lvl w:ilvl="1">
      <w:start w:val="1"/>
      <w:numFmt w:val="decimal"/>
      <w:lvlText w:val="%1.%2"/>
      <w:lvlJc w:val="left"/>
      <w:pPr>
        <w:ind w:left="1696" w:hanging="393"/>
        <w:jc w:val="right"/>
      </w:pPr>
      <w:rPr>
        <w:rFonts w:hint="default" w:ascii="SimSun" w:hAnsi="SimSun" w:eastAsia="SimSun" w:cs="SimSun"/>
        <w:b w:val="0"/>
        <w:bCs w:val="0"/>
        <w:i w:val="0"/>
        <w:iCs w:val="0"/>
        <w:color w:val="231F20"/>
        <w:spacing w:val="0"/>
        <w:w w:val="92"/>
        <w:sz w:val="24"/>
        <w:szCs w:val="24"/>
        <w:lang w:val="en-US" w:eastAsia="en-US" w:bidi="ar-SA"/>
      </w:rPr>
    </w:lvl>
    <w:lvl w:ilvl="2">
      <w:start w:val="0"/>
      <w:numFmt w:val="bullet"/>
      <w:lvlText w:val="•"/>
      <w:lvlJc w:val="left"/>
      <w:pPr>
        <w:ind w:left="1700" w:hanging="393"/>
      </w:pPr>
      <w:rPr>
        <w:rFonts w:hint="default"/>
        <w:lang w:val="en-US" w:eastAsia="en-US" w:bidi="ar-SA"/>
      </w:rPr>
    </w:lvl>
    <w:lvl w:ilvl="3">
      <w:start w:val="0"/>
      <w:numFmt w:val="bullet"/>
      <w:lvlText w:val="•"/>
      <w:lvlJc w:val="left"/>
      <w:pPr>
        <w:ind w:left="1481" w:hanging="393"/>
      </w:pPr>
      <w:rPr>
        <w:rFonts w:hint="default"/>
        <w:lang w:val="en-US" w:eastAsia="en-US" w:bidi="ar-SA"/>
      </w:rPr>
    </w:lvl>
    <w:lvl w:ilvl="4">
      <w:start w:val="0"/>
      <w:numFmt w:val="bullet"/>
      <w:lvlText w:val="•"/>
      <w:lvlJc w:val="left"/>
      <w:pPr>
        <w:ind w:left="1263" w:hanging="393"/>
      </w:pPr>
      <w:rPr>
        <w:rFonts w:hint="default"/>
        <w:lang w:val="en-US" w:eastAsia="en-US" w:bidi="ar-SA"/>
      </w:rPr>
    </w:lvl>
    <w:lvl w:ilvl="5">
      <w:start w:val="0"/>
      <w:numFmt w:val="bullet"/>
      <w:lvlText w:val="•"/>
      <w:lvlJc w:val="left"/>
      <w:pPr>
        <w:ind w:left="1045" w:hanging="393"/>
      </w:pPr>
      <w:rPr>
        <w:rFonts w:hint="default"/>
        <w:lang w:val="en-US" w:eastAsia="en-US" w:bidi="ar-SA"/>
      </w:rPr>
    </w:lvl>
    <w:lvl w:ilvl="6">
      <w:start w:val="0"/>
      <w:numFmt w:val="bullet"/>
      <w:lvlText w:val="•"/>
      <w:lvlJc w:val="left"/>
      <w:pPr>
        <w:ind w:left="827" w:hanging="393"/>
      </w:pPr>
      <w:rPr>
        <w:rFonts w:hint="default"/>
        <w:lang w:val="en-US" w:eastAsia="en-US" w:bidi="ar-SA"/>
      </w:rPr>
    </w:lvl>
    <w:lvl w:ilvl="7">
      <w:start w:val="0"/>
      <w:numFmt w:val="bullet"/>
      <w:lvlText w:val="•"/>
      <w:lvlJc w:val="left"/>
      <w:pPr>
        <w:ind w:left="609" w:hanging="393"/>
      </w:pPr>
      <w:rPr>
        <w:rFonts w:hint="default"/>
        <w:lang w:val="en-US" w:eastAsia="en-US" w:bidi="ar-SA"/>
      </w:rPr>
    </w:lvl>
    <w:lvl w:ilvl="8">
      <w:start w:val="0"/>
      <w:numFmt w:val="bullet"/>
      <w:lvlText w:val="•"/>
      <w:lvlJc w:val="left"/>
      <w:pPr>
        <w:ind w:left="391" w:hanging="39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0"/>
      <w:szCs w:val="20"/>
      <w:lang w:val="en-US" w:eastAsia="en-US" w:bidi="ar-SA"/>
    </w:rPr>
  </w:style>
  <w:style w:styleId="Heading1" w:type="paragraph">
    <w:name w:val="Heading 1"/>
    <w:basedOn w:val="Normal"/>
    <w:uiPriority w:val="1"/>
    <w:qFormat/>
    <w:pPr>
      <w:spacing w:line="613" w:lineRule="exact"/>
      <w:ind w:right="433"/>
      <w:jc w:val="right"/>
      <w:outlineLvl w:val="1"/>
    </w:pPr>
    <w:rPr>
      <w:rFonts w:ascii="Microsoft YaHei" w:hAnsi="Microsoft YaHei" w:eastAsia="Microsoft YaHei" w:cs="Microsoft YaHei"/>
      <w:b/>
      <w:bCs/>
      <w:sz w:val="34"/>
      <w:szCs w:val="34"/>
      <w:lang w:val="en-US" w:eastAsia="en-US" w:bidi="ar-SA"/>
    </w:rPr>
  </w:style>
  <w:style w:styleId="Heading2" w:type="paragraph">
    <w:name w:val="Heading 2"/>
    <w:basedOn w:val="Normal"/>
    <w:uiPriority w:val="1"/>
    <w:qFormat/>
    <w:pPr>
      <w:ind w:left="777" w:hanging="391"/>
      <w:jc w:val="both"/>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1695" w:hanging="392"/>
      <w:jc w:val="both"/>
      <w:outlineLvl w:val="3"/>
    </w:pPr>
    <w:rPr>
      <w:rFonts w:ascii="SimSun" w:hAnsi="SimSun" w:eastAsia="SimSun" w:cs="SimSun"/>
      <w:sz w:val="24"/>
      <w:szCs w:val="24"/>
      <w:lang w:val="en-US" w:eastAsia="en-US" w:bidi="ar-SA"/>
    </w:rPr>
  </w:style>
  <w:style w:styleId="Title" w:type="paragraph">
    <w:name w:val="Title"/>
    <w:basedOn w:val="Normal"/>
    <w:uiPriority w:val="1"/>
    <w:qFormat/>
    <w:pPr>
      <w:spacing w:before="33" w:line="618" w:lineRule="exact"/>
      <w:ind w:left="1151"/>
      <w:jc w:val="center"/>
    </w:pPr>
    <w:rPr>
      <w:rFonts w:ascii="Microsoft JhengHei" w:hAnsi="Microsoft JhengHei" w:eastAsia="Microsoft JhengHei" w:cs="Microsoft JhengHei"/>
      <w:b/>
      <w:bCs/>
      <w:sz w:val="36"/>
      <w:szCs w:val="36"/>
      <w:lang w:val="en-US" w:eastAsia="en-US" w:bidi="ar-SA"/>
    </w:rPr>
  </w:style>
  <w:style w:styleId="ListParagraph" w:type="paragraph">
    <w:name w:val="List Paragraph"/>
    <w:basedOn w:val="Normal"/>
    <w:uiPriority w:val="1"/>
    <w:qFormat/>
    <w:pPr>
      <w:ind w:left="625" w:hanging="392"/>
    </w:pPr>
    <w:rPr>
      <w:rFonts w:ascii="SimSun" w:hAnsi="SimSun" w:eastAsia="SimSun" w:cs="SimSu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2026-04-09T11:52:23Z</dcterms:created>
  <dcterms:modified xsi:type="dcterms:W3CDTF">2026-04-09T11:52:23Z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CNKI</vt:lpwstr>
  </property>
  <property fmtid="{D5CDD505-2E9C-101B-9397-08002B2CF9AE}" pid="4" name="Producer">
    <vt:lpwstr>ReaderEx_DIS 2.6.0 Build 4116</vt:lpwstr>
  </property>
  <property fmtid="{D5CDD505-2E9C-101B-9397-08002B2CF9AE}" pid="5" name="LastSaved">
    <vt:filetime>2025-12-14T00:00:00Z</vt:filetime>
  </property>
</Properties>
</file>