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8C41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-2" w:leftChars="-1" w:firstLine="0" w:firstLineChars="0"/>
        <w:jc w:val="center"/>
        <w:textAlignment w:val="auto"/>
        <w:rPr>
          <w:rFonts w:hint="eastAsia"/>
          <w:b/>
          <w:bCs/>
          <w:sz w:val="24"/>
        </w:rPr>
      </w:pPr>
      <w:bookmarkStart w:id="0" w:name="_Hlk155973462"/>
      <w:r>
        <w:rPr>
          <w:rFonts w:hint="eastAsia"/>
          <w:b/>
          <w:bCs/>
          <w:sz w:val="24"/>
        </w:rPr>
        <w:drawing>
          <wp:inline distT="0" distB="0" distL="114300" distR="114300">
            <wp:extent cx="4809490" cy="1120140"/>
            <wp:effectExtent l="0" t="0" r="6350" b="7620"/>
            <wp:docPr id="2" name="图片 1" descr="J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J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E7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-2" w:leftChars="-1" w:firstLine="0" w:firstLineChars="0"/>
        <w:jc w:val="center"/>
        <w:textAlignment w:val="auto"/>
        <w:rPr>
          <w:rFonts w:hint="eastAsia"/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  <w:u w:val="single"/>
        </w:rPr>
        <w:t>J</w:t>
      </w:r>
      <w:r>
        <w:rPr>
          <w:rFonts w:hint="eastAsia"/>
          <w:b/>
          <w:bCs/>
          <w:sz w:val="24"/>
          <w:u w:val="single"/>
        </w:rPr>
        <w:t xml:space="preserve"> </w:t>
      </w:r>
      <w:r>
        <w:rPr>
          <w:rFonts w:hint="eastAsia"/>
          <w:b/>
          <w:bCs/>
          <w:sz w:val="48"/>
          <w:szCs w:val="48"/>
          <w:u w:val="single"/>
        </w:rPr>
        <w:t>I A N G S U  U N I V E R S I T Y</w:t>
      </w:r>
    </w:p>
    <w:p w14:paraId="6C2A25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249" w:beforeLines="80" w:line="240" w:lineRule="auto"/>
        <w:ind w:firstLine="0" w:firstLineChars="0"/>
        <w:jc w:val="center"/>
        <w:textAlignment w:val="auto"/>
        <w:rPr>
          <w:rFonts w:hint="eastAsia" w:ascii="华文隶书" w:eastAsia="华文隶书"/>
          <w:bCs/>
          <w:sz w:val="56"/>
          <w:szCs w:val="72"/>
        </w:rPr>
      </w:pPr>
      <w:r>
        <w:rPr>
          <w:rFonts w:hint="eastAsia" w:ascii="华文隶书" w:eastAsia="华文隶书"/>
          <w:bCs/>
          <w:sz w:val="56"/>
          <w:szCs w:val="72"/>
        </w:rPr>
        <w:t>《物联网系统实践</w:t>
      </w:r>
      <w:r>
        <w:rPr>
          <w:rFonts w:hint="eastAsia" w:ascii="华文隶书" w:eastAsia="华文隶书"/>
          <w:bCs/>
          <w:sz w:val="56"/>
          <w:szCs w:val="72"/>
          <w:lang w:val="en-US" w:eastAsia="zh-CN"/>
        </w:rPr>
        <w:t>3</w:t>
      </w:r>
      <w:r>
        <w:rPr>
          <w:rFonts w:hint="eastAsia" w:ascii="华文隶书" w:eastAsia="华文隶书"/>
          <w:bCs/>
          <w:sz w:val="56"/>
          <w:szCs w:val="72"/>
        </w:rPr>
        <w:t>》</w:t>
      </w:r>
    </w:p>
    <w:p w14:paraId="65FBC3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0" w:firstLineChars="0"/>
        <w:jc w:val="center"/>
        <w:textAlignment w:val="auto"/>
        <w:rPr>
          <w:rFonts w:hint="default" w:ascii="华文隶书" w:eastAsia="华文隶书"/>
          <w:bCs/>
          <w:sz w:val="56"/>
          <w:szCs w:val="72"/>
          <w:lang w:val="en-US" w:eastAsia="zh-CN"/>
        </w:rPr>
      </w:pPr>
      <w:r>
        <w:rPr>
          <w:rFonts w:hint="eastAsia" w:ascii="华文隶书" w:eastAsia="华文隶书"/>
          <w:bCs/>
          <w:sz w:val="56"/>
          <w:szCs w:val="72"/>
          <w:lang w:val="en-US" w:eastAsia="zh-CN"/>
        </w:rPr>
        <w:t>感知与控制</w:t>
      </w:r>
    </w:p>
    <w:p w14:paraId="4DF773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0" w:firstLineChars="0"/>
        <w:jc w:val="center"/>
        <w:textAlignment w:val="auto"/>
        <w:rPr>
          <w:rFonts w:hint="eastAsia" w:ascii="华文隶书" w:eastAsia="华文隶书"/>
          <w:bCs/>
          <w:sz w:val="56"/>
          <w:szCs w:val="72"/>
        </w:rPr>
      </w:pPr>
      <w:r>
        <w:rPr>
          <w:rFonts w:hint="eastAsia" w:ascii="华文隶书" w:eastAsia="华文隶书"/>
          <w:bCs/>
          <w:sz w:val="56"/>
          <w:szCs w:val="72"/>
        </w:rPr>
        <w:t>课程设计报告</w:t>
      </w:r>
    </w:p>
    <w:p w14:paraId="2C30B2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firstLine="0" w:firstLineChars="0"/>
        <w:jc w:val="center"/>
        <w:textAlignment w:val="auto"/>
        <w:rPr>
          <w:rFonts w:hint="eastAsia" w:ascii="华文隶书" w:eastAsia="华文隶书"/>
          <w:bCs/>
          <w:sz w:val="56"/>
          <w:szCs w:val="72"/>
        </w:rPr>
      </w:pPr>
    </w:p>
    <w:p w14:paraId="18732D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eastAsia" w:eastAsia="宋体"/>
          <w:color w:val="000000"/>
          <w:sz w:val="24"/>
          <w:lang w:eastAsia="zh-CN"/>
        </w:rPr>
      </w:pPr>
      <w:r>
        <w:drawing>
          <wp:inline distT="0" distB="0" distL="114300" distR="114300">
            <wp:extent cx="1143000" cy="1051560"/>
            <wp:effectExtent l="0" t="0" r="0" b="0"/>
            <wp:docPr id="1" name="图片 2" descr="新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新校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44"/>
          <w:szCs w:val="44"/>
        </w:rPr>
        <w:t xml:space="preserve"> </w:t>
      </w:r>
    </w:p>
    <w:p w14:paraId="693A2B3A">
      <w:pPr>
        <w:spacing w:line="360" w:lineRule="auto"/>
        <w:ind w:firstLine="482" w:firstLineChars="200"/>
        <w:jc w:val="center"/>
        <w:rPr>
          <w:rFonts w:hint="eastAsia"/>
          <w:b/>
          <w:sz w:val="24"/>
        </w:rPr>
      </w:pPr>
    </w:p>
    <w:p w14:paraId="51FB3334">
      <w:pPr>
        <w:spacing w:line="360" w:lineRule="auto"/>
        <w:ind w:firstLine="482" w:firstLineChars="200"/>
        <w:jc w:val="center"/>
        <w:rPr>
          <w:rFonts w:hint="eastAsia"/>
          <w:b/>
          <w:sz w:val="24"/>
        </w:rPr>
      </w:pPr>
    </w:p>
    <w:p w14:paraId="02C10DA6">
      <w:pPr>
        <w:spacing w:line="360" w:lineRule="auto"/>
        <w:ind w:firstLine="482" w:firstLineChars="200"/>
        <w:jc w:val="center"/>
        <w:rPr>
          <w:rFonts w:hint="eastAsia"/>
          <w:b/>
          <w:sz w:val="24"/>
        </w:rPr>
      </w:pPr>
    </w:p>
    <w:p w14:paraId="571F1F21">
      <w:pPr>
        <w:tabs>
          <w:tab w:val="left" w:pos="900"/>
          <w:tab w:val="left" w:pos="2340"/>
          <w:tab w:val="left" w:pos="684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学院名称：</w:t>
      </w:r>
      <w:r>
        <w:rPr>
          <w:rFonts w:hint="eastAsia"/>
          <w:sz w:val="28"/>
          <w:szCs w:val="28"/>
          <w:u w:val="single"/>
        </w:rPr>
        <w:t xml:space="preserve">          计算机学院            </w:t>
      </w:r>
    </w:p>
    <w:p w14:paraId="1340EE70">
      <w:pPr>
        <w:tabs>
          <w:tab w:val="left" w:pos="900"/>
          <w:tab w:val="left" w:pos="684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专业班级：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>物联网工程2303</w:t>
      </w:r>
      <w:r>
        <w:rPr>
          <w:rFonts w:hint="eastAsia"/>
          <w:sz w:val="28"/>
          <w:szCs w:val="28"/>
          <w:u w:val="single"/>
        </w:rPr>
        <w:t xml:space="preserve">         </w:t>
      </w:r>
    </w:p>
    <w:p w14:paraId="7113193F">
      <w:pPr>
        <w:tabs>
          <w:tab w:val="left" w:pos="900"/>
          <w:tab w:val="left" w:pos="3960"/>
          <w:tab w:val="left" w:pos="6660"/>
          <w:tab w:val="left" w:pos="684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学生姓名：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邱佳亮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</w:t>
      </w:r>
    </w:p>
    <w:p w14:paraId="4D6D09FD">
      <w:pPr>
        <w:tabs>
          <w:tab w:val="left" w:pos="90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学生学号：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3230611072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     </w:t>
      </w:r>
    </w:p>
    <w:p w14:paraId="03FF6E3D">
      <w:pPr>
        <w:tabs>
          <w:tab w:val="left" w:pos="900"/>
          <w:tab w:val="left" w:pos="3600"/>
          <w:tab w:val="left" w:pos="3780"/>
          <w:tab w:val="left" w:pos="5940"/>
          <w:tab w:val="left" w:pos="6300"/>
          <w:tab w:val="left" w:pos="6660"/>
          <w:tab w:val="left" w:pos="6840"/>
          <w:tab w:val="left" w:pos="7200"/>
        </w:tabs>
        <w:spacing w:line="360" w:lineRule="auto"/>
        <w:ind w:firstLine="980" w:firstLineChars="350"/>
        <w:jc w:val="left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指导教师姓名：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李峰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</w:t>
      </w:r>
    </w:p>
    <w:p w14:paraId="1CBB3E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eastAsia"/>
          <w:sz w:val="28"/>
          <w:szCs w:val="28"/>
        </w:rPr>
      </w:pPr>
    </w:p>
    <w:p w14:paraId="5B065E97">
      <w:pPr>
        <w:keepNext w:val="0"/>
        <w:keepLines w:val="0"/>
        <w:pageBreakBefore w:val="0"/>
        <w:widowControl w:val="0"/>
        <w:tabs>
          <w:tab w:val="left" w:pos="3600"/>
          <w:tab w:val="left" w:pos="37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b/>
          <w:color w:val="auto"/>
          <w:lang w:val="zh-CN"/>
        </w:rPr>
        <w:sectPr>
          <w:headerReference r:id="rId6" w:type="first"/>
          <w:footerReference r:id="rId7" w:type="first"/>
          <w:headerReference r:id="rId5" w:type="even"/>
          <w:pgSz w:w="11906" w:h="16838"/>
          <w:pgMar w:top="1440" w:right="1800" w:bottom="1440" w:left="1800" w:header="851" w:footer="992" w:gutter="0"/>
          <w:pgNumType w:fmt="upperRoman" w:start="0"/>
          <w:cols w:space="720" w:num="1"/>
          <w:docGrid w:type="lines" w:linePitch="312" w:charSpace="0"/>
        </w:sectPr>
      </w:pPr>
      <w:r>
        <w:rPr>
          <w:rFonts w:hint="eastAsia"/>
          <w:sz w:val="24"/>
        </w:rPr>
        <w:t>20</w:t>
      </w:r>
      <w:r>
        <w:rPr>
          <w:sz w:val="24"/>
        </w:rPr>
        <w:t>2</w:t>
      </w:r>
      <w:r>
        <w:rPr>
          <w:rFonts w:hint="eastAsia"/>
          <w:sz w:val="24"/>
          <w:lang w:val="en-US" w:eastAsia="zh-CN"/>
        </w:rPr>
        <w:t>5</w:t>
      </w:r>
      <w:r>
        <w:rPr>
          <w:rFonts w:hint="eastAsia"/>
          <w:sz w:val="24"/>
        </w:rPr>
        <w:t xml:space="preserve">年 </w:t>
      </w:r>
      <w:r>
        <w:rPr>
          <w:rFonts w:hint="eastAsia"/>
          <w:sz w:val="24"/>
          <w:lang w:val="en-US" w:eastAsia="zh-CN"/>
        </w:rPr>
        <w:t>6</w:t>
      </w:r>
      <w:r>
        <w:rPr>
          <w:rFonts w:hint="eastAsia"/>
          <w:sz w:val="24"/>
        </w:rPr>
        <w:t>月</w:t>
      </w:r>
      <w:bookmarkEnd w:id="0"/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6337"/>
        <w15:color w:val="DBDBDB"/>
        <w:docPartObj>
          <w:docPartGallery w:val="Table of Contents"/>
          <w:docPartUnique/>
        </w:docPartObj>
      </w:sdtPr>
      <w:sdtEndPr>
        <w:rPr>
          <w:rFonts w:hint="eastAsia" w:ascii="Cambria" w:hAnsi="Cambria" w:eastAsia="宋体" w:cs="Times New Roman"/>
          <w:b/>
          <w:bCs/>
          <w:kern w:val="2"/>
          <w:sz w:val="32"/>
          <w:szCs w:val="32"/>
          <w:lang w:val="en-US" w:eastAsia="zh-CN" w:bidi="ar-SA"/>
        </w:rPr>
      </w:sdtEndPr>
      <w:sdtContent>
        <w:p w14:paraId="61C19852">
          <w:pPr>
            <w:ind w:firstLine="420" w:firstLineChars="200"/>
            <w:jc w:val="center"/>
          </w:pPr>
          <w:bookmarkStart w:id="1" w:name="_Toc815"/>
          <w:r>
            <w:rPr>
              <w:rStyle w:val="22"/>
            </w:rPr>
            <w:t>目录</w:t>
          </w:r>
        </w:p>
        <w:p w14:paraId="58BBE8C1">
          <w:pPr>
            <w:pStyle w:val="10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_Toc13962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1. </w:t>
          </w:r>
          <w:r>
            <w:rPr>
              <w:rFonts w:hint="eastAsia"/>
              <w:lang w:val="en-US" w:eastAsia="zh-CN"/>
            </w:rPr>
            <w:t>实验目的和要求</w:t>
          </w:r>
          <w:r>
            <w:tab/>
          </w:r>
          <w:r>
            <w:fldChar w:fldCharType="begin"/>
          </w:r>
          <w:r>
            <w:instrText xml:space="preserve"> PAGEREF _Toc13962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672FFC4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_Toc18366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1.1实验目标</w:t>
          </w:r>
          <w:r>
            <w:tab/>
          </w:r>
          <w:r>
            <w:fldChar w:fldCharType="begin"/>
          </w:r>
          <w:r>
            <w:instrText xml:space="preserve"> PAGEREF _Toc18366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6FE8AE9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_Toc24696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 实验内容</w:t>
          </w:r>
          <w:r>
            <w:tab/>
          </w:r>
          <w:r>
            <w:fldChar w:fldCharType="begin"/>
          </w:r>
          <w:r>
            <w:instrText xml:space="preserve"> PAGEREF _Toc24696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99A0494">
          <w:pPr>
            <w:pStyle w:val="10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_Toc12409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szCs w:val="36"/>
            </w:rPr>
            <w:t xml:space="preserve">2. </w:t>
          </w:r>
          <w:r>
            <w:rPr>
              <w:rFonts w:hint="eastAsia"/>
              <w:szCs w:val="36"/>
              <w:lang w:val="en-US" w:eastAsia="zh-CN"/>
            </w:rPr>
            <w:t>实验设计</w:t>
          </w:r>
          <w:r>
            <w:tab/>
          </w:r>
          <w:r>
            <w:fldChar w:fldCharType="begin"/>
          </w:r>
          <w:r>
            <w:instrText xml:space="preserve"> PAGEREF _Toc12409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1FB3B61F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_Toc13404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 </w:t>
          </w:r>
          <w:r>
            <w:rPr>
              <w:rFonts w:hint="eastAsia"/>
              <w:lang w:val="en-US" w:eastAsia="zh-CN"/>
            </w:rPr>
            <w:t>实验分工</w:t>
          </w:r>
          <w:r>
            <w:tab/>
          </w:r>
          <w:r>
            <w:fldChar w:fldCharType="begin"/>
          </w:r>
          <w:r>
            <w:instrText xml:space="preserve"> PAGEREF _Toc13404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F9B69AB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_Toc17839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 </w:t>
          </w:r>
          <w:r>
            <w:rPr>
              <w:rFonts w:hint="eastAsia"/>
              <w:lang w:val="en-US" w:eastAsia="zh-CN"/>
            </w:rPr>
            <w:t>UI设计</w:t>
          </w:r>
          <w:r>
            <w:tab/>
          </w:r>
          <w:r>
            <w:fldChar w:fldCharType="begin"/>
          </w:r>
          <w:r>
            <w:instrText xml:space="preserve"> PAGEREF _Toc17839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1D88AFA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_Toc4272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2.3 </w:t>
          </w:r>
          <w:r>
            <w:rPr>
              <w:rFonts w:hint="eastAsia"/>
              <w:lang w:val="en-US" w:eastAsia="zh-CN"/>
            </w:rPr>
            <w:t>发送模块</w:t>
          </w:r>
          <w:r>
            <w:tab/>
          </w:r>
          <w:r>
            <w:fldChar w:fldCharType="begin"/>
          </w:r>
          <w:r>
            <w:instrText xml:space="preserve"> PAGEREF _Toc4272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25F7D48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_Toc28912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2.4 </w:t>
          </w:r>
          <w:r>
            <w:rPr>
              <w:rFonts w:hint="eastAsia"/>
              <w:lang w:val="en-US" w:eastAsia="zh-CN"/>
            </w:rPr>
            <w:t>接收模块</w:t>
          </w:r>
          <w:r>
            <w:tab/>
          </w:r>
          <w:r>
            <w:fldChar w:fldCharType="begin"/>
          </w:r>
          <w:r>
            <w:instrText xml:space="preserve"> PAGEREF _Toc28912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C0A3BE9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_Toc4568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2.5 </w:t>
          </w:r>
          <w:r>
            <w:rPr>
              <w:rFonts w:hint="eastAsia"/>
              <w:lang w:val="en-US" w:eastAsia="zh-CN"/>
            </w:rPr>
            <w:t>主模块</w:t>
          </w:r>
          <w:r>
            <w:tab/>
          </w:r>
          <w:r>
            <w:fldChar w:fldCharType="begin"/>
          </w:r>
          <w:r>
            <w:instrText xml:space="preserve"> PAGEREF _Toc4568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45835BA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_Toc6616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2.6 </w:t>
          </w:r>
          <w:r>
            <w:rPr>
              <w:rFonts w:hint="eastAsia"/>
              <w:lang w:val="en-US" w:eastAsia="zh-CN"/>
            </w:rPr>
            <w:t>开关快递柜模块</w:t>
          </w:r>
          <w:r>
            <w:tab/>
          </w:r>
          <w:r>
            <w:fldChar w:fldCharType="begin"/>
          </w:r>
          <w:r>
            <w:instrText xml:space="preserve"> PAGEREF _Toc6616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A8A7537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_Toc29346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 </w:t>
          </w:r>
          <w:r>
            <w:rPr>
              <w:rFonts w:hint="eastAsia"/>
              <w:lang w:val="en-US" w:eastAsia="zh-CN"/>
            </w:rPr>
            <w:t>温度调整模块</w:t>
          </w:r>
          <w:r>
            <w:tab/>
          </w:r>
          <w:r>
            <w:fldChar w:fldCharType="begin"/>
          </w:r>
          <w:r>
            <w:instrText xml:space="preserve"> PAGEREF _Toc29346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DC3BB23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_Toc17174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2.8 </w:t>
          </w:r>
          <w:r>
            <w:rPr>
              <w:rFonts w:hint="eastAsia"/>
              <w:lang w:val="en-US" w:eastAsia="zh-CN"/>
            </w:rPr>
            <w:t>压缩机控制模块</w:t>
          </w:r>
          <w:r>
            <w:tab/>
          </w:r>
          <w:r>
            <w:fldChar w:fldCharType="begin"/>
          </w:r>
          <w:r>
            <w:instrText xml:space="preserve"> PAGEREF _Toc17174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8A844A1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_Toc31152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 </w:t>
          </w:r>
          <w:r>
            <w:rPr>
              <w:rFonts w:hint="eastAsia"/>
              <w:lang w:val="en-US" w:eastAsia="zh-CN"/>
            </w:rPr>
            <w:t>绘图模块</w:t>
          </w:r>
          <w:r>
            <w:tab/>
          </w:r>
          <w:r>
            <w:fldChar w:fldCharType="begin"/>
          </w:r>
          <w:r>
            <w:instrText xml:space="preserve"> PAGEREF _Toc31152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23FC8A80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_Toc29871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2.10 </w:t>
          </w:r>
          <w:r>
            <w:rPr>
              <w:rFonts w:hint="eastAsia"/>
              <w:lang w:val="en-US" w:eastAsia="zh-CN"/>
            </w:rPr>
            <w:t>API模块</w:t>
          </w:r>
          <w:r>
            <w:tab/>
          </w:r>
          <w:r>
            <w:fldChar w:fldCharType="begin"/>
          </w:r>
          <w:r>
            <w:instrText xml:space="preserve"> PAGEREF _Toc29871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7F75B4D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_Toc9016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2.11 </w:t>
          </w:r>
          <w:r>
            <w:rPr>
              <w:rFonts w:hint="eastAsia"/>
              <w:lang w:val="en-US" w:eastAsia="zh-CN"/>
            </w:rPr>
            <w:t>网页</w:t>
          </w:r>
          <w:r>
            <w:tab/>
          </w:r>
          <w:r>
            <w:fldChar w:fldCharType="begin"/>
          </w:r>
          <w:r>
            <w:instrText xml:space="preserve"> PAGEREF _Toc9016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B110EE5">
          <w:pPr>
            <w:pStyle w:val="10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t>3. 实验结果</w:t>
          </w:r>
          <w:r>
            <w:tab/>
          </w:r>
          <w:r>
            <w:fldChar w:fldCharType="begin"/>
          </w:r>
          <w:r>
            <w:instrText xml:space="preserve"> PAGEREF _Toc1341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1F578829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_Toc29120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 </w:t>
          </w:r>
          <w:r>
            <w:rPr>
              <w:rFonts w:hint="eastAsia"/>
              <w:lang w:val="en-US" w:eastAsia="zh-CN"/>
            </w:rPr>
            <w:t>开关柜</w:t>
          </w:r>
          <w:r>
            <w:tab/>
          </w:r>
          <w:r>
            <w:fldChar w:fldCharType="begin"/>
          </w:r>
          <w:r>
            <w:instrText xml:space="preserve"> PAGEREF _Toc29120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2273519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_Toc8759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 </w:t>
          </w:r>
          <w:r>
            <w:rPr>
              <w:rFonts w:hint="eastAsia"/>
              <w:lang w:val="en-US" w:eastAsia="zh-CN"/>
            </w:rPr>
            <w:t>修改温度</w:t>
          </w:r>
          <w:r>
            <w:tab/>
          </w:r>
          <w:r>
            <w:fldChar w:fldCharType="begin"/>
          </w:r>
          <w:r>
            <w:instrText xml:space="preserve"> PAGEREF _Toc8759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5D692CD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_Toc26046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 </w:t>
          </w:r>
          <w:r>
            <w:rPr>
              <w:rFonts w:hint="eastAsia"/>
              <w:lang w:val="en-US" w:eastAsia="zh-CN"/>
            </w:rPr>
            <w:t>启动压缩机</w:t>
          </w:r>
          <w:r>
            <w:tab/>
          </w:r>
          <w:r>
            <w:fldChar w:fldCharType="begin"/>
          </w:r>
          <w:r>
            <w:instrText xml:space="preserve"> PAGEREF _Toc26046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7588059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_Toc14226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 </w:t>
          </w:r>
          <w:r>
            <w:rPr>
              <w:rFonts w:hint="eastAsia"/>
              <w:lang w:val="en-US" w:eastAsia="zh-CN"/>
            </w:rPr>
            <w:t>绘制温度变化</w:t>
          </w:r>
          <w:r>
            <w:tab/>
          </w:r>
          <w:r>
            <w:fldChar w:fldCharType="begin"/>
          </w:r>
          <w:r>
            <w:instrText xml:space="preserve"> PAGEREF _Toc14226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D97233B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_Toc23371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 </w:t>
          </w:r>
          <w:r>
            <w:rPr>
              <w:rFonts w:hint="eastAsia"/>
              <w:lang w:val="en-US" w:eastAsia="zh-CN"/>
            </w:rPr>
            <w:t>API服务</w:t>
          </w:r>
          <w:r>
            <w:tab/>
          </w:r>
          <w:r>
            <w:fldChar w:fldCharType="begin"/>
          </w:r>
          <w:r>
            <w:instrText xml:space="preserve"> PAGEREF _Toc23371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1E83DA3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_Toc6448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 </w:t>
          </w:r>
          <w:r>
            <w:rPr>
              <w:rFonts w:hint="eastAsia"/>
              <w:lang w:val="en-US" w:eastAsia="zh-CN"/>
            </w:rPr>
            <w:t>Web</w:t>
          </w:r>
          <w:r>
            <w:tab/>
          </w:r>
          <w:r>
            <w:fldChar w:fldCharType="begin"/>
          </w:r>
          <w:r>
            <w:instrText xml:space="preserve"> PAGEREF _Toc6448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0AF1323">
          <w:pPr>
            <w:pStyle w:val="10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_Toc17988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实验总结</w:t>
          </w:r>
          <w:r>
            <w:tab/>
          </w:r>
          <w:r>
            <w:fldChar w:fldCharType="begin"/>
          </w:r>
          <w:r>
            <w:instrText xml:space="preserve"> PAGEREF _Toc17988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0DC9A03F">
          <w:pPr>
            <w:pStyle w:val="10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_Toc9461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实验代码</w:t>
          </w:r>
          <w:r>
            <w:tab/>
          </w:r>
          <w:r>
            <w:fldChar w:fldCharType="begin"/>
          </w:r>
          <w:r>
            <w:instrText xml:space="preserve"> PAGEREF _Toc9461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731EA2D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_Toc18568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 </w:t>
          </w:r>
          <w:r>
            <w:rPr>
              <w:rFonts w:hint="eastAsia"/>
              <w:lang w:val="en-US" w:eastAsia="zh-CN"/>
            </w:rPr>
            <w:t>main.py</w:t>
          </w:r>
          <w:r>
            <w:tab/>
          </w:r>
          <w:r>
            <w:fldChar w:fldCharType="begin"/>
          </w:r>
          <w:r>
            <w:instrText xml:space="preserve"> PAGEREF _Toc18568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8FE6BA8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5.2 </w:t>
          </w:r>
          <w:r>
            <w:rPr>
              <w:rFonts w:hint="eastAsia"/>
              <w:lang w:val="en-US" w:eastAsia="zh-CN"/>
            </w:rPr>
            <w:t>send.py</w:t>
          </w:r>
          <w:r>
            <w:tab/>
          </w:r>
          <w:r>
            <w:fldChar w:fldCharType="begin"/>
          </w:r>
          <w:r>
            <w:instrText xml:space="preserve"> PAGEREF _Toc2698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4F93A06F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_Toc15171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5.3 </w:t>
          </w:r>
          <w:r>
            <w:rPr>
              <w:rFonts w:hint="eastAsia"/>
              <w:lang w:val="en-US" w:eastAsia="zh-CN"/>
            </w:rPr>
            <w:t>receive.py</w:t>
          </w:r>
          <w:r>
            <w:tab/>
          </w:r>
          <w:r>
            <w:fldChar w:fldCharType="begin"/>
          </w:r>
          <w:r>
            <w:instrText xml:space="preserve"> PAGEREF _Toc15171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58DE7021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_Toc3592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5.4 </w:t>
          </w:r>
          <w:r>
            <w:rPr>
              <w:rFonts w:hint="eastAsia"/>
              <w:lang w:val="en-US" w:eastAsia="zh-CN"/>
            </w:rPr>
            <w:t>com_init.py</w:t>
          </w:r>
          <w:r>
            <w:tab/>
          </w:r>
          <w:r>
            <w:fldChar w:fldCharType="begin"/>
          </w:r>
          <w:r>
            <w:instrText xml:space="preserve"> PAGEREF _Toc3592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AB8FC31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_Toc19293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5.5 </w:t>
          </w:r>
          <w:r>
            <w:rPr>
              <w:rFonts w:hint="eastAsia"/>
              <w:lang w:val="en-US" w:eastAsia="zh-CN"/>
            </w:rPr>
            <w:t>Dialog_mach.py</w:t>
          </w:r>
          <w:r>
            <w:tab/>
          </w:r>
          <w:r>
            <w:fldChar w:fldCharType="begin"/>
          </w:r>
          <w:r>
            <w:instrText xml:space="preserve"> PAGEREF _Toc19293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5E749E8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5.6 </w:t>
          </w:r>
          <w:r>
            <w:rPr>
              <w:rFonts w:hint="eastAsia"/>
              <w:lang w:val="en-US" w:eastAsia="zh-CN"/>
            </w:rPr>
            <w:t>Dialog_open.py</w:t>
          </w:r>
          <w:r>
            <w:tab/>
          </w:r>
          <w:r>
            <w:fldChar w:fldCharType="begin"/>
          </w:r>
          <w:r>
            <w:instrText xml:space="preserve"> PAGEREF _Toc1312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78A46682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5.7 </w:t>
          </w:r>
          <w:r>
            <w:rPr>
              <w:rFonts w:hint="eastAsia"/>
              <w:lang w:val="en-US" w:eastAsia="zh-CN"/>
            </w:rPr>
            <w:t>Dialog_pic.py</w:t>
          </w:r>
          <w:r>
            <w:tab/>
          </w:r>
          <w:r>
            <w:fldChar w:fldCharType="begin"/>
          </w:r>
          <w:r>
            <w:instrText xml:space="preserve"> PAGEREF _Toc2691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07E3E2F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5.8 </w:t>
          </w:r>
          <w:r>
            <w:rPr>
              <w:rFonts w:hint="eastAsia"/>
              <w:lang w:val="en-US" w:eastAsia="zh-CN"/>
            </w:rPr>
            <w:t>Dialog_temp.py</w:t>
          </w:r>
          <w:r>
            <w:tab/>
          </w:r>
          <w:r>
            <w:fldChar w:fldCharType="begin"/>
          </w:r>
          <w:r>
            <w:instrText xml:space="preserve"> PAGEREF _Toc2694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E242181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_Toc8554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5.9 </w:t>
          </w:r>
          <w:r>
            <w:rPr>
              <w:rFonts w:hint="eastAsia"/>
              <w:lang w:val="en-US" w:eastAsia="zh-CN"/>
            </w:rPr>
            <w:t>global_var.py</w:t>
          </w:r>
          <w:r>
            <w:tab/>
          </w:r>
          <w:r>
            <w:fldChar w:fldCharType="begin"/>
          </w:r>
          <w:r>
            <w:instrText xml:space="preserve"> PAGEREF _Toc8554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10872104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5.10 </w:t>
          </w:r>
          <w:r>
            <w:rPr>
              <w:rFonts w:hint="eastAsia"/>
              <w:lang w:val="en-US" w:eastAsia="zh-CN"/>
            </w:rPr>
            <w:t>api_server.py</w:t>
          </w:r>
          <w:r>
            <w:tab/>
          </w:r>
          <w:r>
            <w:fldChar w:fldCharType="begin"/>
          </w:r>
          <w:r>
            <w:instrText xml:space="preserve"> PAGEREF _Toc419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D9C21A1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_Toc30011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5.11 </w:t>
          </w:r>
          <w:r>
            <w:rPr>
              <w:rFonts w:hint="eastAsia"/>
              <w:lang w:val="en-US" w:eastAsia="zh-CN"/>
            </w:rPr>
            <w:t>main_ui.py</w:t>
          </w:r>
          <w:r>
            <w:tab/>
          </w:r>
          <w:r>
            <w:fldChar w:fldCharType="begin"/>
          </w:r>
          <w:r>
            <w:instrText xml:space="preserve"> PAGEREF _Toc30011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3AAAEEA3">
          <w:pPr>
            <w:pStyle w:val="12"/>
            <w:tabs>
              <w:tab w:val="right" w:leader="dot" w:pos="1046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_Toc5335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5.12 </w:t>
          </w:r>
          <w:r>
            <w:rPr>
              <w:rFonts w:hint="eastAsia"/>
              <w:lang w:val="en-US" w:eastAsia="zh-CN"/>
            </w:rPr>
            <w:t>style.qss</w:t>
          </w:r>
          <w:r>
            <w:tab/>
          </w:r>
          <w:r>
            <w:fldChar w:fldCharType="begin"/>
          </w:r>
          <w:r>
            <w:instrText xml:space="preserve"> PAGEREF _Toc5335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 w14:paraId="67E83318">
          <w:pPr>
            <w:pStyle w:val="13"/>
            <w:bidi w:val="0"/>
            <w:ind w:left="0" w:leftChars="0" w:firstLine="0" w:firstLineChars="0"/>
            <w:jc w:val="center"/>
            <w:rPr>
              <w:rFonts w:hint="eastAsia" w:ascii="Cambria" w:hAnsi="Cambria" w:eastAsia="宋体" w:cs="Times New Roman"/>
              <w:b/>
              <w:bCs/>
              <w:kern w:val="2"/>
              <w:sz w:val="32"/>
              <w:szCs w:val="32"/>
              <w:lang w:val="en-US" w:eastAsia="zh-CN" w:bidi="ar-SA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 w14:paraId="5AD68393">
      <w:pPr>
        <w:rPr>
          <w:rFonts w:hint="eastAsia"/>
          <w:lang w:val="en-US" w:eastAsia="zh-CN"/>
        </w:rPr>
        <w:sectPr>
          <w:footerReference r:id="rId12" w:type="first"/>
          <w:headerReference r:id="rId8" w:type="default"/>
          <w:footerReference r:id="rId10" w:type="default"/>
          <w:headerReference r:id="rId9" w:type="even"/>
          <w:footerReference r:id="rId11" w:type="even"/>
          <w:pgSz w:w="11906" w:h="16838"/>
          <w:pgMar w:top="720" w:right="720" w:bottom="720" w:left="720" w:header="851" w:footer="992" w:gutter="0"/>
          <w:pgNumType w:fmt="upperRoman" w:start="0"/>
          <w:cols w:space="720" w:num="1"/>
          <w:docGrid w:type="lines" w:linePitch="312" w:charSpace="0"/>
        </w:sectPr>
      </w:pPr>
    </w:p>
    <w:bookmarkEnd w:id="1"/>
    <w:p w14:paraId="1EB99A21">
      <w:pPr>
        <w:pStyle w:val="13"/>
        <w:bidi w:val="0"/>
        <w:ind w:left="0" w:leftChars="0" w:firstLine="0" w:firstLineChars="0"/>
        <w:jc w:val="center"/>
        <w:rPr>
          <w:rFonts w:hint="default"/>
          <w:lang w:val="en-US" w:eastAsia="zh-CN"/>
        </w:rPr>
      </w:pPr>
      <w:bookmarkStart w:id="2" w:name="_Toc15574"/>
      <w:bookmarkStart w:id="3" w:name="_Toc23532"/>
      <w:bookmarkStart w:id="4" w:name="_Toc10919"/>
      <w:r>
        <w:rPr>
          <w:rFonts w:hint="eastAsia"/>
          <w:lang w:val="en-US" w:eastAsia="zh-CN"/>
        </w:rPr>
        <w:t>现场快递柜状态采集与控制系统</w:t>
      </w:r>
      <w:bookmarkEnd w:id="2"/>
      <w:bookmarkEnd w:id="3"/>
      <w:bookmarkEnd w:id="4"/>
    </w:p>
    <w:p w14:paraId="44A56338">
      <w:pPr>
        <w:pStyle w:val="2"/>
        <w:numPr>
          <w:ilvl w:val="0"/>
          <w:numId w:val="1"/>
        </w:numPr>
        <w:bidi w:val="0"/>
        <w:rPr>
          <w:rFonts w:hint="eastAsia"/>
        </w:rPr>
      </w:pPr>
      <w:bookmarkStart w:id="5" w:name="_Toc24287"/>
      <w:bookmarkStart w:id="6" w:name="_Toc13962"/>
      <w:r>
        <w:rPr>
          <w:rFonts w:hint="eastAsia"/>
          <w:lang w:val="en-US" w:eastAsia="zh-CN"/>
        </w:rPr>
        <w:t>实验目的和要求</w:t>
      </w:r>
      <w:bookmarkEnd w:id="5"/>
      <w:bookmarkEnd w:id="6"/>
    </w:p>
    <w:p w14:paraId="6815C776">
      <w:pPr>
        <w:pStyle w:val="3"/>
        <w:bidi w:val="0"/>
        <w:rPr>
          <w:rFonts w:hint="eastAsia"/>
          <w:lang w:val="en-US" w:eastAsia="zh-CN"/>
        </w:rPr>
      </w:pPr>
      <w:bookmarkStart w:id="7" w:name="_Toc28236"/>
      <w:bookmarkStart w:id="8" w:name="_Toc18366"/>
      <w:r>
        <w:rPr>
          <w:rFonts w:hint="eastAsia"/>
          <w:lang w:val="en-US" w:eastAsia="zh-CN"/>
        </w:rPr>
        <w:t>·1.1实验目标</w:t>
      </w:r>
      <w:bookmarkEnd w:id="7"/>
      <w:bookmarkEnd w:id="8"/>
    </w:p>
    <w:p w14:paraId="18BDD0B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（1）了解现场网感知与控制的基本方法。</w:t>
      </w:r>
    </w:p>
    <w:p w14:paraId="1A3BC60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（2）掌握基于 RS232 的协议设计与通信方法，在此基础上实现对现场设备状态数据的</w:t>
      </w:r>
    </w:p>
    <w:p w14:paraId="180D957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采集、对设备的控制。</w:t>
      </w:r>
    </w:p>
    <w:p w14:paraId="089D8A5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（3）设计实现一个对现场快递柜状态数据采集（包括当前温度和设定温度、各抽屉开</w:t>
      </w:r>
    </w:p>
    <w:p w14:paraId="3AFB3E2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关状态、压缩机运行状态和系统运行状态等）、显示、参数设置、抽屉打开、保鲜控制等功</w:t>
      </w:r>
    </w:p>
    <w:p w14:paraId="2C17C8A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能软件系统。</w:t>
      </w:r>
    </w:p>
    <w:p w14:paraId="484B5511">
      <w:pPr>
        <w:pStyle w:val="3"/>
        <w:bidi w:val="0"/>
        <w:rPr>
          <w:rFonts w:hint="eastAsia"/>
          <w:lang w:val="en-US" w:eastAsia="zh-CN"/>
        </w:rPr>
      </w:pPr>
      <w:bookmarkStart w:id="9" w:name="_Toc6555"/>
      <w:bookmarkStart w:id="10" w:name="_Toc24696"/>
      <w:r>
        <w:rPr>
          <w:rFonts w:hint="eastAsia"/>
          <w:lang w:val="en-US" w:eastAsia="zh-CN"/>
        </w:rPr>
        <w:t>1.2 实验内容</w:t>
      </w:r>
      <w:bookmarkEnd w:id="9"/>
      <w:bookmarkEnd w:id="10"/>
    </w:p>
    <w:p w14:paraId="243B8A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设计实现快递柜控制板仿真软件，实现对快递柜控制板状态数据的采集与显示，包括当前温度、设定温度（控制温度）、压缩机状态（压缩机开始工作时，快递柜将降温；压缩机停止工作时，快递柜将逐步升温，因此通过压缩机的开停来控制温度再设定值附近变化）、10 个抽屉的开关状态。其中当前温度可以设置某种变化规律，例如压缩机启动后，每秒钟当前温度降 0.2 度，但不能超过控制下限值（设定值-指定阈值），例如-10度，如果温度降到低于控制下限值，则压缩机停止工作；当压缩机停止工作后，当前温度将每秒上升 0.1 度，但不能超过控制上限值（设定值+指定阈值），例如 60 度等。</w:t>
      </w:r>
    </w:p>
    <w:p w14:paraId="1F1453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（2）在快递柜控制板仿真软件中，依据控制温度和压缩机的启停控制，实现对快递柜</w:t>
      </w:r>
    </w:p>
    <w:p w14:paraId="0A9790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控制板温度的控制，控制精度为 1 度。</w:t>
      </w:r>
    </w:p>
    <w:p w14:paraId="653F941E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理解快递柜控制板仿真软件的通信协议（见附件），并设计实现，进而实现与快递柜控制板仿真软件（见附件）的通信（对于控制命令要考虑通过握手机制实现可靠传输）</w:t>
      </w:r>
    </w:p>
    <w:p w14:paraId="4D6F4EAA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设计实现现场快递柜状态采集与控制系统软件，如图 1 所示。实现对所控制快递柜控制板状态数据的采集与显示，包括当前温度、设定温度（控制温度）、压缩机工作状态、10 个抽屉的开关状态等；同时，实现对开关指定抽屉、启停温度控制（压缩机制冷控制）、设置控制温度、以及设置系统参数等设置操作。</w:t>
      </w:r>
    </w:p>
    <w:p w14:paraId="6B146C58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现场快递柜状态采集与控制系统软件中，可以以曲线方式显示 1 小时内的当前温度和设定温度的变化趋势，控制板的温度采集间隔为 10 秒。</w:t>
      </w:r>
    </w:p>
    <w:p w14:paraId="1E0D22A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在此基础上，有兴趣的同学可以进一步完成扩展部分，即设计基于 B/S 的在现场快递柜监控网站中，完成对各现场柜的远程监控。</w:t>
      </w:r>
    </w:p>
    <w:p w14:paraId="4DFF9637"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sz w:val="36"/>
          <w:szCs w:val="36"/>
        </w:rPr>
      </w:pPr>
      <w:bookmarkStart w:id="11" w:name="_Toc12409"/>
      <w:bookmarkStart w:id="12" w:name="_Toc7261"/>
      <w:r>
        <w:rPr>
          <w:rFonts w:hint="eastAsia"/>
          <w:sz w:val="36"/>
          <w:szCs w:val="36"/>
          <w:lang w:val="en-US" w:eastAsia="zh-CN"/>
        </w:rPr>
        <w:t>实验设计</w:t>
      </w:r>
      <w:bookmarkEnd w:id="11"/>
      <w:bookmarkEnd w:id="12"/>
    </w:p>
    <w:p w14:paraId="39F568F5"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3" w:name="_Toc4538"/>
      <w:bookmarkStart w:id="14" w:name="_Toc13404"/>
      <w:r>
        <w:rPr>
          <w:rFonts w:hint="eastAsia"/>
          <w:lang w:val="en-US" w:eastAsia="zh-CN"/>
        </w:rPr>
        <w:t>实验分工</w:t>
      </w:r>
      <w:bookmarkEnd w:id="13"/>
      <w:bookmarkEnd w:id="14"/>
    </w:p>
    <w:p w14:paraId="45F7E1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邱佳亮：后端控制软件开发</w:t>
      </w:r>
    </w:p>
    <w:p w14:paraId="0F9F8FC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陈默霖：前端网页开发</w:t>
      </w:r>
    </w:p>
    <w:p w14:paraId="153C3F3B"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5" w:name="_Toc17839"/>
      <w:bookmarkStart w:id="16" w:name="_Toc21930"/>
      <w:r>
        <w:rPr>
          <w:rFonts w:hint="eastAsia"/>
          <w:lang w:val="en-US" w:eastAsia="zh-CN"/>
        </w:rPr>
        <w:t>UI设计</w:t>
      </w:r>
      <w:bookmarkEnd w:id="15"/>
      <w:bookmarkEnd w:id="16"/>
    </w:p>
    <w:p w14:paraId="1FB4A5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本实验我</w:t>
      </w:r>
      <w:bookmarkStart w:id="77" w:name="_GoBack"/>
      <w:bookmarkEnd w:id="77"/>
      <w:r>
        <w:rPr>
          <w:rFonts w:hint="eastAsia"/>
          <w:lang w:val="en-US" w:eastAsia="zh-CN"/>
        </w:rPr>
        <w:t>们使用PyQt6界面开发，具体而言，使用Qt Designer设计基本框架，将.ui文件编译得到python程序，最后利用设计QSS样式表美化界面。</w:t>
      </w:r>
    </w:p>
    <w:p w14:paraId="01B38D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我们设计的主界面如下：</w:t>
      </w:r>
    </w:p>
    <w:p w14:paraId="19080219">
      <w:pPr>
        <w:pStyle w:val="2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295650"/>
            <wp:effectExtent l="0" t="0" r="635" b="11430"/>
            <wp:docPr id="4" name="图片 4" descr="屏幕截图 2025-06-22 14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6-22 1435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6304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主界面</w:t>
      </w:r>
    </w:p>
    <w:p w14:paraId="1B3F9B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主界面左侧呈现了相关的系统参数和控制按钮，包括开关柜、控制压缩机、控制温度和绘制温度曲线。右侧上方是发出控制命令的日志，下方更新快递柜状态。</w:t>
      </w:r>
    </w:p>
    <w:p w14:paraId="1B0ED5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四个子窗口如下：</w:t>
      </w:r>
    </w:p>
    <w:p w14:paraId="1CFA0134">
      <w:pPr>
        <w:pStyle w:val="2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371725"/>
            <wp:effectExtent l="0" t="0" r="1270" b="5715"/>
            <wp:docPr id="5" name="图片 5" descr="屏幕截图 2025-06-22 14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6-22 1436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5713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子窗口</w:t>
      </w:r>
    </w:p>
    <w:p w14:paraId="282FD5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在Dialog中可以控制压缩机开关、启动延时、设定温度和温度控制偏差、对每个快递柜进行开关，以及展示温度变化趋势。</w:t>
      </w:r>
    </w:p>
    <w:p w14:paraId="5695A8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最后我们通过QSS样式表对UI进行了美化，最终的呈现结果如下：</w:t>
      </w:r>
    </w:p>
    <w:p w14:paraId="1AA2174A">
      <w:pPr>
        <w:pStyle w:val="2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701415"/>
            <wp:effectExtent l="0" t="0" r="1270" b="1905"/>
            <wp:docPr id="6" name="图片 6" descr="屏幕截图 2025-06-22 14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6-22 1441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3FE3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最终界面</w:t>
      </w:r>
    </w:p>
    <w:p w14:paraId="41E52FDA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17" w:name="_Toc1776"/>
      <w:bookmarkStart w:id="18" w:name="_Toc4272"/>
      <w:r>
        <w:rPr>
          <w:rFonts w:hint="eastAsia"/>
          <w:lang w:val="en-US" w:eastAsia="zh-CN"/>
        </w:rPr>
        <w:t>发送模块</w:t>
      </w:r>
      <w:bookmarkEnd w:id="17"/>
      <w:bookmarkEnd w:id="18"/>
    </w:p>
    <w:p w14:paraId="11A58F03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发送模块负责将控制指令按照通信协议封装成帧，并通过串口发送到下位机（控制板）。</w:t>
      </w:r>
      <w:r>
        <w:rPr>
          <w:rFonts w:hint="eastAsia"/>
          <w:lang w:val="en-US" w:eastAsia="zh-CN"/>
        </w:rPr>
        <w:t>我们设计了如下函数：</w:t>
      </w:r>
    </w:p>
    <w:p w14:paraId="5E4C58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packet_data_to_frame：该函数是数据封装的核心，负责将数据按照协议规定的帧格式进行封装。它接收设备地址、功能号和数据作为输入，生成完整的帧数据。</w:t>
      </w:r>
      <w:r>
        <w:rPr>
          <w:rFonts w:hint="eastAsia"/>
          <w:lang w:val="en-US" w:eastAsia="zh-CN"/>
        </w:rPr>
        <w:t>其中将数据封装成帧的部分使用了CRC16校验算法，我们通过crcmod中的mkCrcFun函数实现。</w:t>
      </w:r>
    </w:p>
    <w:p w14:paraId="0DB2C4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query_frame：用于生成查询帧，功能号为1，无数据部分。该帧用于向上位机请求当前控制板的状态信息。</w:t>
      </w:r>
    </w:p>
    <w:p w14:paraId="5A601D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compressor_control_frame：生成启停压缩机控制帧，功能号为2。通过输入的布尔值决定是启动还是停止压缩机。</w:t>
      </w:r>
    </w:p>
    <w:p w14:paraId="3B387D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box_control_frame：生成开锁帧，功能号为3。根据输入的抽屉开关状态列表，控制指定抽屉的开锁或关锁操作。</w:t>
      </w:r>
    </w:p>
    <w:p w14:paraId="795A70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set_temperature_frame：生成设置温度帧，功能号为4。将设定的温度值转换为特定字节格式，并封装到数据帧中。</w:t>
      </w:r>
    </w:p>
    <w:p w14:paraId="6B484F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set_parameter_frame：生成设置参数帧，功能号为5。根据输入的参数字典，组装并发送设备参数设置帧。</w:t>
      </w:r>
    </w:p>
    <w:p w14:paraId="0E19F96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set_temperature_control_deviation_frame：生成设置温度控制偏差帧，功能号为6。用于设置温度控制的偏差值。</w:t>
      </w:r>
    </w:p>
    <w:p w14:paraId="0FFA43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set_device_address_frame：生成设置设备地址帧，功能号为9。根据输入的设备编码和新地址，更新控制板的设备地址。</w:t>
      </w:r>
    </w:p>
    <w:p w14:paraId="1596409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temp_convert：将温度值转换为特定的字节格式，以便在设置温度帧中正确表示。</w:t>
      </w:r>
    </w:p>
    <w:p w14:paraId="40DCE1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init_serial：初始化串口通信，设置端口、波特率和超时时间，为后续的数据发送做准备。</w:t>
      </w:r>
    </w:p>
    <w:p w14:paraId="6FA1B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send_frame：通过串口发送封装好的帧数据，并可将发送的帧信息发送给用户界面进行显示。</w:t>
      </w:r>
    </w:p>
    <w:p w14:paraId="01FCF092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19" w:name="_Toc28912"/>
      <w:bookmarkStart w:id="20" w:name="_Toc76"/>
      <w:r>
        <w:rPr>
          <w:rFonts w:hint="eastAsia"/>
          <w:lang w:val="en-US" w:eastAsia="zh-CN"/>
        </w:rPr>
        <w:t>接收模块</w:t>
      </w:r>
      <w:bookmarkEnd w:id="19"/>
      <w:bookmarkEnd w:id="20"/>
    </w:p>
    <w:p w14:paraId="23ADE8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接收模块负责从串口接收数据帧，并根据通信协议解析帧内容，更新系统状态或触发相应的控制动作。</w:t>
      </w:r>
      <w:r>
        <w:rPr>
          <w:rFonts w:hint="eastAsia"/>
          <w:lang w:val="en-US" w:eastAsia="zh-CN"/>
        </w:rPr>
        <w:t>通过</w:t>
      </w:r>
      <w:r>
        <w:rPr>
          <w:rFonts w:hint="default"/>
          <w:lang w:val="en-US" w:eastAsia="zh-CN"/>
        </w:rPr>
        <w:t>持续监听串口，接收从下位机发送来的数据。对接收到的数据进行解析，提取出完整的帧数据，并根据帧的格式和内容进行相应的处理。根据帧的长度和功能号识别不同类型的帧（如状态帧、参数帧、确认帧等），并对每种类型的帧执行特定的处理逻辑，如更新系统参数、控制压缩机等。</w:t>
      </w:r>
      <w:r>
        <w:rPr>
          <w:rFonts w:hint="eastAsia"/>
          <w:lang w:val="en-US" w:eastAsia="zh-CN"/>
        </w:rPr>
        <w:t>并</w:t>
      </w:r>
      <w:r>
        <w:rPr>
          <w:rFonts w:hint="default"/>
          <w:lang w:val="en-US" w:eastAsia="zh-CN"/>
        </w:rPr>
        <w:t>将解析出的帧内容更新到系统的全局状态中，以便其他模块（如用户界面）能够获取最新的设备状态信息。</w:t>
      </w:r>
    </w:p>
    <w:p w14:paraId="11D4E5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我们设计了如下的函数和类：</w:t>
      </w:r>
    </w:p>
    <w:p w14:paraId="27D638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SerialReceiver 类：继承自 QThread，用于在后台线程中持续监听串口数据。其 run 方法在一个循环中检查串口是否有可读数据，接收到数据后调用 receive_frame 函数进行帧解析，并通过 frame_received 信号将解析后的帧发送给其他模块。stop 方法用于停止接收线程。</w:t>
      </w:r>
    </w:p>
    <w:p w14:paraId="05A1CFF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receive_data 函数：虽然未在提供的代码中直接使用，但通常用于接收数据并通过回调函数处理接收到的帧。</w:t>
      </w:r>
    </w:p>
    <w:p w14:paraId="186E34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process_frame 函数：根据帧的长度识别帧类型，并执行相应的处理逻辑。对于状态帧，提取设备编码、系统状态、压缩机状态、温度设定值、当前温度和抽屉状态等信息，并更新 control_table_status 字典；对于参数帧，提取设备参数并更新 control_table_attributes 字典；对于确认帧，记录状态信息。</w:t>
      </w:r>
    </w:p>
    <w:p w14:paraId="4E556D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get_temp 函数：将温度字节数据转换为浮点数，考虑符号位、整数部分和小数部分。</w:t>
      </w:r>
    </w:p>
    <w:p w14:paraId="1B6EDB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compressor_control 函数：根据当前温度与设定温度的偏差，控制压缩机的启停。如果当前温度低于设定温度减去偏差，则关闭压缩机；如果当前温度高于设定温度加上偏差，则打开压缩机。</w:t>
      </w:r>
    </w:p>
    <w:p w14:paraId="2CCA60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receive_frame 函数：从接收到的原始数据中提取完整帧。通过识别帧头（0xFFFF）和帧尾（0xFFF7），从数据流中分割出完整的帧，并返回这些帧的列表。</w:t>
      </w:r>
    </w:p>
    <w:p w14:paraId="0087E78D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21" w:name="_Toc8033"/>
      <w:bookmarkStart w:id="22" w:name="_Toc4568"/>
      <w:r>
        <w:rPr>
          <w:rFonts w:hint="eastAsia"/>
          <w:lang w:val="en-US" w:eastAsia="zh-CN"/>
        </w:rPr>
        <w:t>主模块</w:t>
      </w:r>
      <w:bookmarkEnd w:id="21"/>
      <w:bookmarkEnd w:id="22"/>
    </w:p>
    <w:p w14:paraId="494E8C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主模块是智能保鲜柜控制系统的入口点，负责初始化和协调各个功能模块，包括用户界面、数据接收和发送、以及Web API服务。</w:t>
      </w:r>
      <w:r>
        <w:rPr>
          <w:rFonts w:hint="eastAsia"/>
          <w:lang w:val="en-US" w:eastAsia="zh-CN"/>
        </w:rPr>
        <w:t>首先，</w:t>
      </w:r>
      <w:r>
        <w:rPr>
          <w:rFonts w:hint="default"/>
          <w:lang w:val="en-US" w:eastAsia="zh-CN"/>
        </w:rPr>
        <w:t>启动Flask API服务，初始化串口通信，并设置主窗口的用户界面。使用多线程确保数据接收和用户界面响应的实时性。</w:t>
      </w:r>
      <w:r>
        <w:rPr>
          <w:rFonts w:hint="eastAsia"/>
          <w:lang w:val="en-US" w:eastAsia="zh-CN"/>
        </w:rPr>
        <w:t>我们</w:t>
      </w:r>
      <w:r>
        <w:rPr>
          <w:rFonts w:hint="default"/>
          <w:lang w:val="en-US" w:eastAsia="zh-CN"/>
        </w:rPr>
        <w:t>定义</w:t>
      </w:r>
      <w:r>
        <w:rPr>
          <w:rFonts w:hint="eastAsia"/>
          <w:lang w:val="en-US" w:eastAsia="zh-CN"/>
        </w:rPr>
        <w:t>了</w:t>
      </w:r>
      <w:r>
        <w:rPr>
          <w:rFonts w:hint="default"/>
          <w:lang w:val="en-US" w:eastAsia="zh-CN"/>
        </w:rPr>
        <w:t>主窗口界面布局，处理用户交互事件，管理对话框的显示和隐藏。</w:t>
      </w:r>
    </w:p>
    <w:p w14:paraId="4CD0F48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MainWindow：主窗口类，继承自 QtWidgets.QMainWindow 和 Ui_MainWindow。负责初始化主窗口的用户界面，连接按钮事件，并管理对话框的显示。</w:t>
      </w:r>
    </w:p>
    <w:p w14:paraId="7888AD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op：打开对话框的函数。根据传入的对话框类，创建对话框实例并显示。根据对话框类型，连接相应的按钮点击事件到对应的处理函数。</w:t>
      </w:r>
    </w:p>
    <w:p w14:paraId="331C0B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update_state：更新抽屉状态显示。根据抽屉状态列表，更新表格中的文本显示为“开启”或“关闭”。</w:t>
      </w:r>
    </w:p>
    <w:p w14:paraId="3E68C9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handle_received_frame：处理接收到的数据帧。根据帧长度判断帧类型，解析帧内容并更新界面显示，如温度、压缩机状态、抽屉状态等。</w:t>
      </w:r>
    </w:p>
    <w:p w14:paraId="573E83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start_monitor：启动数据接收监控。创建 SerialReceiver 实例并启动，用于监听串口数据。</w:t>
      </w:r>
    </w:p>
    <w:p w14:paraId="0D0027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log：记录帧信息。将帧的关键信息插入到界面表格中，用于显示通信日志。</w:t>
      </w:r>
    </w:p>
    <w:p w14:paraId="66851E8F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23" w:name="_Toc6616"/>
      <w:bookmarkStart w:id="24" w:name="_Toc18581"/>
      <w:r>
        <w:rPr>
          <w:rFonts w:hint="eastAsia"/>
          <w:lang w:val="en-US" w:eastAsia="zh-CN"/>
        </w:rPr>
        <w:t>开关快递柜模块</w:t>
      </w:r>
      <w:bookmarkEnd w:id="23"/>
      <w:bookmarkEnd w:id="24"/>
    </w:p>
    <w:p w14:paraId="2F83D6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关快递柜模块负责控制各抽屉的开关状态，通过用户界面接收用户的操作指令，并将这些指令按照通信协议发送到下位机（控制板）。在用户修改抽屉状态后，模块会将新的状态信息发送到控制板，并等待控制板的响应以更新本地状态显示，确保界面显示与实际设备状态一致。</w:t>
      </w:r>
      <w:r>
        <w:rPr>
          <w:rFonts w:hint="eastAsia"/>
          <w:lang w:val="en-US" w:eastAsia="zh-CN"/>
        </w:rPr>
        <w:t>其中包括了如下的函数：</w:t>
      </w:r>
    </w:p>
    <w:p w14:paraId="3DEAFC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init_state 函数中，根据全局变量中的当前抽屉状态设置复选框的初始勾选状态，确保界面显示与设备实际状态一致。</w:t>
      </w:r>
    </w:p>
    <w:p w14:paraId="022C48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用户可以通过勾选或取消勾选复选框来改变抽屉的开关状态。在 update_statu 函数中，收集所有复选框的当前状态，构造控制数据，并调用 box_control_frame 函数生成控制帧。</w:t>
      </w:r>
    </w:p>
    <w:p w14:paraId="469E54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将生成的控制帧通过 send_frame 函数发送到控制板，以实现对抽屉的远程控制。</w:t>
      </w:r>
    </w:p>
    <w:p w14:paraId="1DC3225B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25" w:name="_Toc461"/>
      <w:bookmarkStart w:id="26" w:name="_Toc29346"/>
      <w:r>
        <w:rPr>
          <w:rFonts w:hint="eastAsia"/>
          <w:lang w:val="en-US" w:eastAsia="zh-CN"/>
        </w:rPr>
        <w:t>温度调整模块</w:t>
      </w:r>
      <w:bookmarkEnd w:id="25"/>
      <w:bookmarkEnd w:id="26"/>
    </w:p>
    <w:p w14:paraId="7AAABB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温度调整模块负责设定智能保鲜柜的目标温度和温度控制偏差，并将这些设置发送到控制板以实现精确的温度控制。</w:t>
      </w:r>
      <w:r>
        <w:rPr>
          <w:rFonts w:hint="eastAsia"/>
          <w:lang w:val="en-US" w:eastAsia="zh-CN"/>
        </w:rPr>
        <w:t>模块</w:t>
      </w:r>
      <w:r>
        <w:rPr>
          <w:rFonts w:hint="default"/>
          <w:lang w:val="en-US" w:eastAsia="zh-CN"/>
        </w:rPr>
        <w:t>提供一个简洁的对话框界面，包含两个输入框，分别用于设定温度和温度控制偏差。用户可以输入新的温度值和偏差值，并通过按钮提交设置。根据用户输入的设置，生成相应的控制指令帧，并通过串口发送到控制板。指令帧的格式遵循之前定义的通信协议。</w:t>
      </w:r>
    </w:p>
    <w:p w14:paraId="448386E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set_temp：处理用户的温度设置操作。获取输入框中的设定温度和温度控制偏差，更新全局数据字典，并生成相应的控制帧发送到控制板。</w:t>
      </w:r>
    </w:p>
    <w:p w14:paraId="543692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cancel：关闭对话框，取消当前操作。</w:t>
      </w:r>
    </w:p>
    <w:p w14:paraId="234B82BA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27" w:name="_Toc17174"/>
      <w:bookmarkStart w:id="28" w:name="_Toc7962"/>
      <w:r>
        <w:rPr>
          <w:rFonts w:hint="eastAsia"/>
          <w:lang w:val="en-US" w:eastAsia="zh-CN"/>
        </w:rPr>
        <w:t>压缩机控制模块</w:t>
      </w:r>
      <w:bookmarkEnd w:id="27"/>
      <w:bookmarkEnd w:id="28"/>
    </w:p>
    <w:p w14:paraId="43B192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压缩机控制模块负责控制智能保鲜柜压缩机的启停，并设置压缩机启动延时参数。在界面加载时，根据当前系统状态初始化单选按钮和输入框的值，确保界面显示与设备实际状态一致。处理用户的输入和选择，更新系统状态，并生成相应的控制指令帧发送到控制板。</w:t>
      </w:r>
    </w:p>
    <w:p w14:paraId="2179E7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init_mach：初始化界面元素状态，根据全局变量中的压缩机状态设置单选按钮和输入框的初始值，确保界面显示与设备实际状态一致。</w:t>
      </w:r>
    </w:p>
    <w:p w14:paraId="3A71F0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set_mach：处理用户的压缩机控制操作。获取用户输入的压缩机启动延时和选择的压缩机状态，更新全局数据字典，并生成相应的控制帧发送到控制板。</w:t>
      </w:r>
    </w:p>
    <w:p w14:paraId="4CAD71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cancel：关闭对话框，取消当前操作。</w:t>
      </w:r>
    </w:p>
    <w:p w14:paraId="414AEDFA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29" w:name="_Toc30208"/>
      <w:bookmarkStart w:id="30" w:name="_Toc31152"/>
      <w:r>
        <w:rPr>
          <w:rFonts w:hint="eastAsia"/>
          <w:lang w:val="en-US" w:eastAsia="zh-CN"/>
        </w:rPr>
        <w:t>绘图模块</w:t>
      </w:r>
      <w:bookmarkEnd w:id="29"/>
      <w:bookmarkEnd w:id="30"/>
    </w:p>
    <w:p w14:paraId="5C64CB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绘图模块负责实时显示智能保鲜柜的温度变化趋势，以曲线方式直观展示当前温度和设定温度随时间的变化。</w:t>
      </w:r>
      <w:r>
        <w:rPr>
          <w:rFonts w:hint="eastAsia"/>
          <w:lang w:val="en-US" w:eastAsia="zh-CN"/>
        </w:rPr>
        <w:t>我们</w:t>
      </w:r>
      <w:r>
        <w:rPr>
          <w:rFonts w:hint="default"/>
          <w:lang w:val="en-US" w:eastAsia="zh-CN"/>
        </w:rPr>
        <w:t>使用 Matplotlib 库创建温度变化曲线图，横轴表示时间步，纵轴表示温度值。通过定时器定期更新曲线图，确保显示的温度数据是最新的。</w:t>
      </w:r>
    </w:p>
    <w:p w14:paraId="0E10A6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setupUi：初始化对话框界面，创建绘图组件并将其添加到对话框布局中。设置定时器，定期调用 update_plot 函数更新曲线图。</w:t>
      </w:r>
    </w:p>
    <w:p w14:paraId="14DEF4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on_close：在对话框关闭时调用，停止定时器并清理绘图组件，释放资源。</w:t>
      </w:r>
    </w:p>
    <w:p w14:paraId="70FFCB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update_plot：定期更新温度变化曲线图。清除之前的绘图内容，使用全局变量中的温度数据重新绘制曲线图，设置绘图样式、标题、标签、图例等，并刷新绘图组件显示。</w:t>
      </w:r>
    </w:p>
    <w:p w14:paraId="42F5082D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1" w:name="_Toc2012"/>
      <w:bookmarkStart w:id="32" w:name="_Toc29871"/>
      <w:r>
        <w:rPr>
          <w:rFonts w:hint="eastAsia"/>
          <w:lang w:val="en-US" w:eastAsia="zh-CN"/>
        </w:rPr>
        <w:t>API模块</w:t>
      </w:r>
      <w:bookmarkEnd w:id="31"/>
      <w:bookmarkEnd w:id="32"/>
    </w:p>
    <w:p w14:paraId="43E2CB8D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API 模块的设计旨在提供一个RESTful接口，用于获取智能保鲜柜的实时温度数据和其他系统状态信息。使用 Flask 框架创建一个简单的 Web 服务器，定义一个API端点，用于返回当前温度、设定温度、温度控制偏差、机器状态、温度历史记录等信息。通过访问全局变量，实时获取最新的温度数据和系统状态，并将其返回给请求者。将系统状态数据封装为JSON格式，便于前端或其他系统进行访问和解析。</w:t>
      </w:r>
      <w:r>
        <w:rPr>
          <w:rFonts w:hint="eastAsia"/>
          <w:lang w:val="en-US" w:eastAsia="zh-CN"/>
        </w:rPr>
        <w:t>为了服务web端，我们配置了CORS以允许不同源的客户端访问API，确保前端界面能够顺利获取数据。</w:t>
      </w:r>
    </w:p>
    <w:p w14:paraId="5E9E6A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_temperature：该函数是一个路由处理函数，用于处理对/api/temperature端点的GET请求。它从全局变量中获取当前温度、设定温度、温度控制偏差、机器状态、温度历史记录和抽屉状态等信息，并将这些信息封装成JSON格式返回给客户端。</w:t>
      </w:r>
    </w:p>
    <w:p w14:paraId="79B029B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run_flask_app：用于启动Flask应用。它配置了应用的运行参数，如禁用调试模式和重新加载，以确保应用在多线程环境中稳定运行。</w:t>
      </w:r>
    </w:p>
    <w:p w14:paraId="4B7E3565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3" w:name="_Toc26067"/>
      <w:bookmarkStart w:id="34" w:name="_Toc9016"/>
      <w:r>
        <w:rPr>
          <w:rFonts w:hint="eastAsia"/>
          <w:lang w:val="en-US" w:eastAsia="zh-CN"/>
        </w:rPr>
        <w:t>网页</w:t>
      </w:r>
      <w:bookmarkEnd w:id="33"/>
      <w:bookmarkEnd w:id="34"/>
    </w:p>
    <w:p w14:paraId="161C05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网页模块的设计旨在提供一个基于Web的远程监控界面，使用户能够通过浏览器访问智能保鲜柜的状态信息。通过定时器定期从后端API获取最新数据，确保显示的信息是最新的。</w:t>
      </w:r>
    </w:p>
    <w:p w14:paraId="3AEB4E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fetch_device_status：后台线程函数，定时从本地API获取设备状态数据，并更新全局变量device_status。</w:t>
      </w:r>
    </w:p>
    <w:p w14:paraId="5A7F81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index：处理根路由请求，渲染包含HTML、CSS和JavaScript的监控页面模板。</w:t>
      </w:r>
    </w:p>
    <w:p w14:paraId="140F0E9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status：定义一个API端点/status，返回当前设备状态的JSON数据，供前端页面定时请求获取最新状态。</w:t>
      </w:r>
    </w:p>
    <w:p w14:paraId="689E1D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main：启动后台线程以获取设备状态，然后启动Flask Web服务。</w:t>
      </w:r>
    </w:p>
    <w:p w14:paraId="20E1729D"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sz w:val="36"/>
          <w:szCs w:val="36"/>
          <w:lang w:val="en-US" w:eastAsia="zh-CN"/>
        </w:rPr>
      </w:pPr>
      <w:bookmarkStart w:id="35" w:name="_Toc1341"/>
      <w:bookmarkStart w:id="36" w:name="_Toc19387"/>
      <w:r>
        <w:rPr>
          <w:rFonts w:hint="eastAsia"/>
          <w:sz w:val="36"/>
          <w:szCs w:val="36"/>
          <w:lang w:val="en-US" w:eastAsia="zh-CN"/>
        </w:rPr>
        <w:t>实验结果</w:t>
      </w:r>
      <w:bookmarkEnd w:id="35"/>
      <w:bookmarkEnd w:id="36"/>
    </w:p>
    <w:p w14:paraId="496FD60C"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37" w:name="_Toc11086"/>
      <w:bookmarkStart w:id="38" w:name="_Toc29120"/>
      <w:r>
        <w:rPr>
          <w:rFonts w:hint="eastAsia"/>
          <w:lang w:val="en-US" w:eastAsia="zh-CN"/>
        </w:rPr>
        <w:t>开关柜</w:t>
      </w:r>
      <w:bookmarkEnd w:id="37"/>
      <w:bookmarkEnd w:id="38"/>
    </w:p>
    <w:p w14:paraId="0CAB8BB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首先打开虚拟串口驱动，新建虚拟串口COM1和COM2：</w:t>
      </w:r>
    </w:p>
    <w:p w14:paraId="740647ED">
      <w:pPr>
        <w:pStyle w:val="2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461385"/>
            <wp:effectExtent l="0" t="0" r="635" b="13335"/>
            <wp:docPr id="7" name="图片 7" descr="屏幕截图 2025-06-22 15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6-22 1528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06D2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设置虚拟串口</w:t>
      </w:r>
    </w:p>
    <w:p w14:paraId="489A5CF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运行程序和RCP_ET_exe，发现控制软件收到了快递柜发送的状态帧，设定温度等参数已经与快递柜同步：</w:t>
      </w:r>
    </w:p>
    <w:p w14:paraId="1395D575">
      <w:pPr>
        <w:pStyle w:val="2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2304415"/>
            <wp:effectExtent l="0" t="0" r="11430" b="12065"/>
            <wp:docPr id="8" name="图片 8" descr="屏幕截图 2025-06-22 15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6-22 1529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D286">
      <w:pPr>
        <w:pStyle w:val="6"/>
        <w:bidi w:val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打开软件</w:t>
      </w:r>
    </w:p>
    <w:p w14:paraId="76C2C59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此时，点击开关柜按钮，选择打开1 2 3号柜，确定。可以看到，在表格中记录了发送的控制帧的信息，模拟程序中抽屉1 2 3已打开。软件根据ACK帧更新了快递柜状态表：</w:t>
      </w:r>
    </w:p>
    <w:p w14:paraId="596C7EB8">
      <w:pPr>
        <w:pStyle w:val="2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01285" cy="2439670"/>
            <wp:effectExtent l="0" t="0" r="0" b="0"/>
            <wp:docPr id="9" name="图片 9" descr="屏幕截图 2025-06-22 15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6-22 153119"/>
                    <pic:cNvPicPr>
                      <a:picLocks noChangeAspect="1"/>
                    </pic:cNvPicPr>
                  </pic:nvPicPr>
                  <pic:blipFill>
                    <a:blip r:embed="rId24"/>
                    <a:srcRect l="374" t="1789" r="772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6274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开关柜</w:t>
      </w:r>
    </w:p>
    <w:p w14:paraId="19DFA0F6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39" w:name="_Toc26277"/>
      <w:bookmarkStart w:id="40" w:name="_Toc8759"/>
      <w:r>
        <w:rPr>
          <w:rFonts w:hint="eastAsia"/>
          <w:lang w:val="en-US" w:eastAsia="zh-CN"/>
        </w:rPr>
        <w:t>修改温度</w:t>
      </w:r>
      <w:bookmarkEnd w:id="39"/>
      <w:bookmarkEnd w:id="40"/>
    </w:p>
    <w:p w14:paraId="5FCAB8E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点击温度控制按钮，输入设定温度和温度偏差，确定。可以看到表格中记录了发送的控制帧，模拟软件的系统参数中设定温度和偏差更新为1和1，软件中相应的参数也更新完成：</w:t>
      </w:r>
    </w:p>
    <w:p w14:paraId="76A6C9E0">
      <w:pPr>
        <w:pStyle w:val="2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09540" cy="2487930"/>
            <wp:effectExtent l="0" t="0" r="0" b="0"/>
            <wp:docPr id="11" name="图片 11" descr="屏幕截图 2025-06-22 153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6-22 153156"/>
                    <pic:cNvPicPr>
                      <a:picLocks noChangeAspect="1"/>
                    </pic:cNvPicPr>
                  </pic:nvPicPr>
                  <pic:blipFill>
                    <a:blip r:embed="rId25"/>
                    <a:srcRect t="251" r="1216" b="143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EDFD">
      <w:pPr>
        <w:pStyle w:val="6"/>
        <w:bidi w:val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控制温度</w:t>
      </w:r>
    </w:p>
    <w:p w14:paraId="439C947A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1" w:name="_Toc15519"/>
      <w:bookmarkStart w:id="42" w:name="_Toc26046"/>
      <w:r>
        <w:rPr>
          <w:rFonts w:hint="eastAsia"/>
          <w:lang w:val="en-US" w:eastAsia="zh-CN"/>
        </w:rPr>
        <w:t>启动压缩机</w:t>
      </w:r>
      <w:bookmarkEnd w:id="41"/>
      <w:bookmarkEnd w:id="42"/>
    </w:p>
    <w:p w14:paraId="5172A7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点击压缩机控制按钮，点击打开并将时延设置为5s，确定。此时模拟软件系统参数中压缩机启动延时参数修改完毕，显示压缩机进入预启动状态，5s后将启动：</w:t>
      </w:r>
    </w:p>
    <w:p w14:paraId="24D1E192">
      <w:pPr>
        <w:pStyle w:val="2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0335" cy="2463800"/>
            <wp:effectExtent l="0" t="0" r="0" b="0"/>
            <wp:docPr id="12" name="图片 12" descr="屏幕截图 2025-06-22 15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6-22 153223"/>
                    <pic:cNvPicPr>
                      <a:picLocks noChangeAspect="1"/>
                    </pic:cNvPicPr>
                  </pic:nvPicPr>
                  <pic:blipFill>
                    <a:blip r:embed="rId26"/>
                    <a:srcRect l="808" b="94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EA7C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控制压缩机</w:t>
      </w:r>
    </w:p>
    <w:p w14:paraId="33D0D05C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3" w:name="_Toc14226"/>
      <w:bookmarkStart w:id="44" w:name="_Toc8223"/>
      <w:r>
        <w:rPr>
          <w:rFonts w:hint="eastAsia"/>
          <w:lang w:val="en-US" w:eastAsia="zh-CN"/>
        </w:rPr>
        <w:t>绘制温度变化</w:t>
      </w:r>
      <w:bookmarkEnd w:id="43"/>
      <w:bookmarkEnd w:id="44"/>
    </w:p>
    <w:p w14:paraId="379468C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随着温度下降，点击绘制温度曲线按钮可以查看温度变化趋势：</w:t>
      </w:r>
    </w:p>
    <w:p w14:paraId="3EFE58BF">
      <w:pPr>
        <w:pStyle w:val="2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627755"/>
            <wp:effectExtent l="0" t="0" r="6350" b="14605"/>
            <wp:docPr id="14" name="图片 14" descr="屏幕截图 2025-06-22 15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6-22 1532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32FF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绘制温度变化</w:t>
      </w:r>
    </w:p>
    <w:p w14:paraId="1095E7AF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5" w:name="_Toc23371"/>
      <w:bookmarkStart w:id="46" w:name="_Toc3334"/>
      <w:r>
        <w:rPr>
          <w:rFonts w:hint="eastAsia"/>
          <w:lang w:val="en-US" w:eastAsia="zh-CN"/>
        </w:rPr>
        <w:t>API服务</w:t>
      </w:r>
      <w:bookmarkEnd w:id="45"/>
      <w:bookmarkEnd w:id="46"/>
    </w:p>
    <w:p w14:paraId="4EEC04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我们设计了Restful API接口，软件运行时api服务器自动启动，访问http://127.0.0.1:5000/api/temperature，就可以看到当前温度、压缩机状态、快递柜状态等信息：</w:t>
      </w:r>
    </w:p>
    <w:p w14:paraId="65BC94E7">
      <w:pPr>
        <w:pStyle w:val="2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45260"/>
            <wp:effectExtent l="0" t="0" r="635" b="2540"/>
            <wp:docPr id="16" name="图片 16" descr="屏幕截图 2025-06-22 15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06-22 1533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0062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api服务</w:t>
      </w:r>
    </w:p>
    <w:p w14:paraId="7A297CD4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47" w:name="_Toc26895"/>
      <w:bookmarkStart w:id="48" w:name="_Toc6448"/>
      <w:r>
        <w:rPr>
          <w:rFonts w:hint="eastAsia"/>
          <w:lang w:val="en-US" w:eastAsia="zh-CN"/>
        </w:rPr>
        <w:t>Web</w:t>
      </w:r>
      <w:bookmarkEnd w:id="47"/>
      <w:bookmarkEnd w:id="48"/>
    </w:p>
    <w:p w14:paraId="488530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在软件运行同时启动web服务，就可以打开监控页面，查看到通过api获取的快递柜信息：</w:t>
      </w:r>
    </w:p>
    <w:p w14:paraId="7E67030C">
      <w:pPr>
        <w:pStyle w:val="2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4664710"/>
            <wp:effectExtent l="0" t="0" r="0" b="0"/>
            <wp:docPr id="17" name="图片 17" descr="屏幕截图 2025-06-22 15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6-22 153406"/>
                    <pic:cNvPicPr>
                      <a:picLocks noChangeAspect="1"/>
                    </pic:cNvPicPr>
                  </pic:nvPicPr>
                  <pic:blipFill>
                    <a:blip r:embed="rId29"/>
                    <a:srcRect t="1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D1AC">
      <w:pPr>
        <w:pStyle w:val="6"/>
        <w:bidi w:val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web服务</w:t>
      </w:r>
    </w:p>
    <w:p w14:paraId="7C9B3E36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49" w:name="_Toc29159"/>
      <w:bookmarkStart w:id="50" w:name="_Toc17988"/>
      <w:r>
        <w:rPr>
          <w:rFonts w:hint="eastAsia"/>
          <w:lang w:val="en-US" w:eastAsia="zh-CN"/>
        </w:rPr>
        <w:t>实验总结</w:t>
      </w:r>
      <w:bookmarkEnd w:id="49"/>
      <w:bookmarkEnd w:id="50"/>
    </w:p>
    <w:p w14:paraId="5A6BA8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本次实验，我成功设计并实现了一个智能保鲜柜的监控系统，取得了显著的效果。系统具备远程监控功能，用户可以随时随地通过Web界面查看设备的实时状态，包括温度、抽屉开关状态等关键信息。同时，系统实现了数据可视化，能够以直观的图表形式展示温度变化趋势，帮助用户更好地理解设备的运行情况。此外，系统采用了模块化设计，将用户界面、数据接收与发送、API服务等功能分离，提高了代码的可维护性和可扩展性。</w:t>
      </w:r>
    </w:p>
    <w:p w14:paraId="3F056A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实验过程中，我显著提升了自己在多个方面的能力。首先，编程技能得到了极大锻炼，尤其是对Python、Flask和PyQt等技术的深入理解和灵活应用。其次，在系统设计方面，学会了如何从整体上规划和组织一个复杂的项目，考虑各个模块之间的交互和数据流动。最后，问题解决能力也得到了提升，通过不断调试和优化代码，成功解决了许多技术难题。</w:t>
      </w:r>
    </w:p>
    <w:p w14:paraId="3D5B2F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，实验中也遇到了一些问题和不足。例如，部分代码存在冗余，可优化的空间较大，未来可以进一步提高代码的效率和可读性。在异常处理方面，系统对于网络异常、设备断开等特殊情况的处理还不够完善，需要增强系统的稳定性和健壮性。此外，用户界面的交互设计还可以进一步改进，以提供更友好、更直观的用户体验。</w:t>
      </w:r>
    </w:p>
    <w:p w14:paraId="5D44016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总体而言，本次实验不仅让我掌握了智能监控系统的核心技术，还积累了宝贵的项目开发经验。通过总结经验教训，我明确了后续改进的方向，为未来更复杂的项目开发奠定了坚实的基础。</w:t>
      </w:r>
    </w:p>
    <w:p w14:paraId="5D321ADA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51" w:name="_Toc12539"/>
      <w:bookmarkStart w:id="52" w:name="_Toc9461"/>
      <w:r>
        <w:rPr>
          <w:rFonts w:hint="eastAsia"/>
          <w:lang w:val="en-US" w:eastAsia="zh-CN"/>
        </w:rPr>
        <w:t>实验代码</w:t>
      </w:r>
      <w:bookmarkEnd w:id="51"/>
      <w:bookmarkEnd w:id="52"/>
    </w:p>
    <w:p w14:paraId="05786B02"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53" w:name="_Toc5531"/>
      <w:bookmarkStart w:id="54" w:name="_Toc18568"/>
      <w:r>
        <w:rPr>
          <w:rFonts w:hint="eastAsia"/>
          <w:lang w:val="en-US" w:eastAsia="zh-CN"/>
        </w:rPr>
        <w:t>main.py</w:t>
      </w:r>
      <w:bookmarkEnd w:id="53"/>
      <w:bookmarkEnd w:id="54"/>
    </w:p>
    <w:p w14:paraId="3D23710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QtWidgets</w:t>
      </w:r>
    </w:p>
    <w:p w14:paraId="6A162D8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sys</w:t>
      </w:r>
    </w:p>
    <w:p w14:paraId="6731E05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send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*</w:t>
      </w:r>
    </w:p>
    <w:p w14:paraId="773B9A8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receive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*</w:t>
      </w:r>
    </w:p>
    <w:p w14:paraId="39B8A22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Dialog_open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Ui_Dialog_open</w:t>
      </w:r>
    </w:p>
    <w:p w14:paraId="1D8E705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Dialog_pic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Ui_Dialog_pic</w:t>
      </w:r>
    </w:p>
    <w:p w14:paraId="311B9E2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Dialog_mach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Ui_Dialog_mach</w:t>
      </w:r>
    </w:p>
    <w:p w14:paraId="7138B2B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Dialog_temp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Ui_Dialog_temp</w:t>
      </w:r>
    </w:p>
    <w:p w14:paraId="26BFFFF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mian_ui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Ui_MainWindow</w:t>
      </w:r>
    </w:p>
    <w:p w14:paraId="3BE8EDD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threading</w:t>
      </w:r>
    </w:p>
    <w:p w14:paraId="70AA3B1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api_server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run_flask_app</w:t>
      </w:r>
    </w:p>
    <w:p w14:paraId="3C647CD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com_init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</w:t>
      </w:r>
    </w:p>
    <w:p w14:paraId="440BA3B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global_var</w:t>
      </w:r>
    </w:p>
    <w:p w14:paraId="15E20CA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主窗口类，继承自QtWidgets.QMainWindow和Ui_MainWindow</w:t>
      </w:r>
    </w:p>
    <w:p w14:paraId="4D91FEF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MainWindow(QtWidgets.QMainWindow, Ui_MainWindow):</w:t>
      </w:r>
    </w:p>
    <w:p w14:paraId="11500E4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__init__(self):</w:t>
      </w:r>
    </w:p>
    <w:p w14:paraId="78F51E2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super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().__init__()</w:t>
      </w:r>
    </w:p>
    <w:p w14:paraId="557C063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调用setupUi方法初始化界面</w:t>
      </w:r>
    </w:p>
    <w:p w14:paraId="4E2C42F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self.setupUi(self)</w:t>
      </w:r>
    </w:p>
    <w:p w14:paraId="61801AE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打开样式表文件并设置样式</w:t>
      </w:r>
    </w:p>
    <w:p w14:paraId="59ED727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r"style.qss"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f:</w:t>
      </w:r>
    </w:p>
    <w:p w14:paraId="622BD95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self.setStyleSheet(f.read())</w:t>
      </w:r>
    </w:p>
    <w:p w14:paraId="096846B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self.setWindowTitle(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"智能保鲜柜控制系统"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</w:p>
    <w:p w14:paraId="7AC8799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手动连接按钮事件</w:t>
      </w:r>
    </w:p>
    <w:p w14:paraId="1FAE033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self.pushButton.clicked.connect(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lambda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self.op(Ui_Dialog_open))</w:t>
      </w:r>
    </w:p>
    <w:p w14:paraId="3F8B026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self.pushButton_2.clicked.connect(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lambda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self.op(Ui_Dialog_mach))</w:t>
      </w:r>
    </w:p>
    <w:p w14:paraId="5389123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self.pushButton_3.clicked.connect(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lambda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self.op(Ui_Dialog_temp))</w:t>
      </w:r>
    </w:p>
    <w:p w14:paraId="201A145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self.pushButton_4.clicked.connect(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lambda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self.op(Ui_Dialog_pic))</w:t>
      </w:r>
    </w:p>
    <w:p w14:paraId="1178537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op(self,window):</w:t>
      </w:r>
    </w:p>
    <w:p w14:paraId="1A272A8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dialog =QtWidgets.QDialog()</w:t>
      </w:r>
    </w:p>
    <w:p w14:paraId="44D75BB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根据传入的窗口类初始化对应的对话框界面</w:t>
      </w:r>
    </w:p>
    <w:p w14:paraId="1FAB2EF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self.open_form = window(main_window=self)</w:t>
      </w:r>
    </w:p>
    <w:p w14:paraId="44A8FFB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self.open_form.setupUi(dialog)</w:t>
      </w:r>
    </w:p>
    <w:p w14:paraId="12B369C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根据不同的对话框类型，连接对应的按钮点击事件</w:t>
      </w:r>
    </w:p>
    <w:p w14:paraId="0ED668C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isinstance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(self.open_form,Ui_Dialog_open):</w:t>
      </w:r>
    </w:p>
    <w:p w14:paraId="7FB06B7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self.open_form.pushButton.clicked.disconnect()</w:t>
      </w:r>
    </w:p>
    <w:p w14:paraId="4251004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self.open_form.pushButton.clicked.connect(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lambda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(</w:t>
      </w:r>
    </w:p>
    <w:p w14:paraId="5DE334D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self.open_form.update_statu(),</w:t>
      </w:r>
    </w:p>
    <w:p w14:paraId="6E830B8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dialog.accept(),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关闭对话框</w:t>
      </w:r>
    </w:p>
    <w:p w14:paraId="5751AFF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))</w:t>
      </w:r>
    </w:p>
    <w:p w14:paraId="74D5477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</w:p>
    <w:p w14:paraId="35953EF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isinstance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(self.open_form,Ui_Dialog_mach):</w:t>
      </w:r>
    </w:p>
    <w:p w14:paraId="5B3A90B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self.open_form.pushButton.clicked.disconnect()</w:t>
      </w:r>
    </w:p>
    <w:p w14:paraId="66F1132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self.open_form.pushButton.clicked.connect(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lambda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(</w:t>
      </w:r>
    </w:p>
    <w:p w14:paraId="3CAB85B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self.open_form.set_mach(),</w:t>
      </w:r>
    </w:p>
    <w:p w14:paraId="68252E0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dialog.accept(),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关闭对话框</w:t>
      </w:r>
    </w:p>
    <w:p w14:paraId="77CC274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))</w:t>
      </w:r>
    </w:p>
    <w:p w14:paraId="501E13A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</w:p>
    <w:p w14:paraId="5D9C3CB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isinstance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(self.open_form,Ui_Dialog_temp):</w:t>
      </w:r>
    </w:p>
    <w:p w14:paraId="45E67DD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self.open_form.pushButton.clicked.disconnect()</w:t>
      </w:r>
    </w:p>
    <w:p w14:paraId="69FC89C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self.open_form.pushButton.clicked.connect(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lambda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(</w:t>
      </w:r>
    </w:p>
    <w:p w14:paraId="0F9CB06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self.open_form.set_temp(),</w:t>
      </w:r>
    </w:p>
    <w:p w14:paraId="22CE014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dialog.accept(),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关闭对话框</w:t>
      </w:r>
    </w:p>
    <w:p w14:paraId="2683552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))</w:t>
      </w:r>
    </w:p>
    <w:p w14:paraId="0F284AB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exec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69FCDE6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update_state(self,status):</w:t>
      </w:r>
    </w:p>
    <w:p w14:paraId="41F8604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定义抽屉到表格行的映射关系</w:t>
      </w:r>
    </w:p>
    <w:p w14:paraId="6987F3C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drawer_to_row = {</w:t>
      </w:r>
    </w:p>
    <w:p w14:paraId="089D45D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</w:p>
    <w:p w14:paraId="5D74ACC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</w:p>
    <w:p w14:paraId="2E34751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}</w:t>
      </w:r>
    </w:p>
    <w:p w14:paraId="34DE053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遍历抽屉状态，更新表格显示</w:t>
      </w:r>
    </w:p>
    <w:p w14:paraId="646F85D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 </w:t>
      </w:r>
    </w:p>
    <w:p w14:paraId="18D912B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row = drawer_to_row.get(i,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27AE45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col = i %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</w:p>
    <w:p w14:paraId="73186AD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state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"开启"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status[i]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"关闭"</w:t>
      </w:r>
    </w:p>
    <w:p w14:paraId="7834EB1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 = self.tableWidget_2.item(row, col)</w:t>
      </w:r>
    </w:p>
    <w:p w14:paraId="0704AC4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item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56812C2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item.setText(state)</w:t>
      </w:r>
    </w:p>
    <w:p w14:paraId="63F8E84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</w:t>
      </w:r>
    </w:p>
    <w:p w14:paraId="74BA02B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处理接收到的数据帧的函数</w:t>
      </w:r>
    </w:p>
    <w:p w14:paraId="211BFD2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handle_received_frame(self, frame):</w:t>
      </w:r>
    </w:p>
    <w:p w14:paraId="044A88A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(frame)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状态帧</w:t>
      </w:r>
    </w:p>
    <w:p w14:paraId="40EA511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current_temp_byte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38FCBB2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set_temp_byte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56AF27A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temp_p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43B0944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temp_now = get_temp(current_temp_byte)</w:t>
      </w:r>
    </w:p>
    <w:p w14:paraId="5B4D251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temp_set = get_temp(set_temp_byte)</w:t>
      </w:r>
    </w:p>
    <w:p w14:paraId="2B90031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</w:t>
      </w:r>
    </w:p>
    <w:p w14:paraId="311AE61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self.label_5.setText(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  <w:shd w:val="clear" w:fill="F8F8F8"/>
        </w:rPr>
        <w:t>{temp_set: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.1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  <w:shd w:val="clear" w:fill="F8F8F8"/>
        </w:rPr>
        <w:t>f}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A9A871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self.label_4.setText(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{temp_now: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.1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f}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更新当前温度显示</w:t>
      </w:r>
    </w:p>
    <w:p w14:paraId="0ED1638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self.label_8.setText(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(temp_p))</w:t>
      </w:r>
    </w:p>
    <w:p w14:paraId="39947B6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global_var.temp_list.append(temp_now)</w:t>
      </w:r>
    </w:p>
    <w:p w14:paraId="16C29FF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"温度已更新:"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temp_now)</w:t>
      </w:r>
    </w:p>
    <w:p w14:paraId="3CD2A47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</w:p>
    <w:p w14:paraId="19314CB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更新压缩机状态</w:t>
      </w:r>
    </w:p>
    <w:p w14:paraId="3352467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compressor_status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23FFD41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delay=frame[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3E6EA68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compressor_status==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7D2FA6D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self.label_7.setText(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4E23180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compressor_status==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1F58171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self.label_7.setText(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"预启动"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5E348C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compressor_status==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5737135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self.label_7.setText(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"启动"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49FC81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546034D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self.label_7.setText(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"故障"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489DA9F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global_var.mach_statu = compressor_status</w:t>
      </w:r>
    </w:p>
    <w:p w14:paraId="14443EA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</w:p>
    <w:p w14:paraId="233519D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self.label_10.setText(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(delay))</w:t>
      </w:r>
    </w:p>
    <w:p w14:paraId="5AC3580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</w:t>
      </w:r>
    </w:p>
    <w:p w14:paraId="0BBB486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device=frame[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7C7294E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self.label_13.setText(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.join(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  <w:shd w:val="clear" w:fill="F8F8F8"/>
        </w:rPr>
        <w:t>{b:02X}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b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device))</w:t>
      </w:r>
    </w:p>
    <w:p w14:paraId="1194788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</w:p>
    <w:p w14:paraId="43994F5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addr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786AF32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self.label_14.setText(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(addr))</w:t>
      </w:r>
    </w:p>
    <w:p w14:paraId="317EC26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</w:p>
    <w:p w14:paraId="2587C45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status_byte=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7EB5E91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status=[]</w:t>
      </w:r>
    </w:p>
    <w:p w14:paraId="2B05B42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byte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status_byte:</w:t>
      </w:r>
    </w:p>
    <w:p w14:paraId="4A3B290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):</w:t>
      </w:r>
    </w:p>
    <w:p w14:paraId="105220A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status.append((byte &gt;&gt; i) 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DC34D5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self.update_state(status[: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</w:t>
      </w:r>
    </w:p>
    <w:p w14:paraId="13BAABD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global_var.statu=status</w:t>
      </w:r>
    </w:p>
    <w:p w14:paraId="6A7CD63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87B5CF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(frame)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参数帧</w:t>
      </w:r>
    </w:p>
    <w:p w14:paraId="5DF56A8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temp_set_byte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5262415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temp_set = get_temp(temp_set_byte)</w:t>
      </w:r>
    </w:p>
    <w:p w14:paraId="3C9458A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= temp_set</w:t>
      </w:r>
    </w:p>
    <w:p w14:paraId="789C2BA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self.label_5.setText(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更新设定温度</w:t>
      </w:r>
    </w:p>
    <w:p w14:paraId="688BB26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</w:p>
    <w:p w14:paraId="21CBBCD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(frame)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65BBF2A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status_byte=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4E04A51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status=[]</w:t>
      </w:r>
    </w:p>
    <w:p w14:paraId="03EF064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byte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status_byte:</w:t>
      </w:r>
    </w:p>
    <w:p w14:paraId="42A666F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10D38E5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    status.append((byte &gt;&gt; i) 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2CC2F6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 = status[: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295EAFD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self.update_state(status[: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</w:t>
      </w:r>
    </w:p>
    <w:p w14:paraId="59F9E96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</w:p>
    <w:p w14:paraId="3363928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</w:p>
    <w:p w14:paraId="7569E38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start_monitor(self,com):</w:t>
      </w:r>
    </w:p>
    <w:p w14:paraId="01F22F0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创建SerialReceiver对象并启动线程</w:t>
      </w:r>
    </w:p>
    <w:p w14:paraId="2BFA8F5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self.receiver=SerialReceiver(com)</w:t>
      </w:r>
    </w:p>
    <w:p w14:paraId="4439235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self.receiver.frame_received.connect(self.handle_received_frame)</w:t>
      </w:r>
    </w:p>
    <w:p w14:paraId="2D6DE80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self.receiver.start()</w:t>
      </w:r>
    </w:p>
    <w:p w14:paraId="4A09CAA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</w:p>
    <w:p w14:paraId="407616F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</w:p>
    <w:p w14:paraId="560442E0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log(self,frame_info):</w:t>
      </w:r>
    </w:p>
    <w:p w14:paraId="3105679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在界面表格中插入帧信息</w:t>
      </w:r>
    </w:p>
    <w:p w14:paraId="3CA1240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row_pos=self.tableWidget.rowCount()</w:t>
      </w:r>
    </w:p>
    <w:p w14:paraId="6C6A44B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self.tableWidget.insertRow(row_pos)</w:t>
      </w:r>
    </w:p>
    <w:p w14:paraId="550E9CB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headers = 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"length"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"frame_number"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"dev_addr"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"func_code"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"data"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"checksum"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21FCEBC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col, key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enumerate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(headers):</w:t>
      </w:r>
    </w:p>
    <w:p w14:paraId="4F84028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self.tableWidget.setItem(row_pos, col, QtWidgets.QTableWidgetItem(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(frame_info[key])))</w:t>
      </w:r>
    </w:p>
    <w:p w14:paraId="1CC833F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</w:p>
    <w:p w14:paraId="6866DCD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2E91A3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__name__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"__main__"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641D71A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启动 Flask 在单独线程中运行</w:t>
      </w:r>
    </w:p>
    <w:p w14:paraId="4AAA501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flask_thread = threading.Thread(target=run_flask_app)</w:t>
      </w:r>
    </w:p>
    <w:p w14:paraId="476FB73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flask_thread.daemon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True</w:t>
      </w:r>
    </w:p>
    <w:p w14:paraId="7943B76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flask_thread.start()</w:t>
      </w:r>
    </w:p>
    <w:p w14:paraId="44E8772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创建Qt应用实例并显示主窗口</w:t>
      </w:r>
    </w:p>
    <w:p w14:paraId="3FA22CB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app = QtWidgets.QApplication(sys.argv)</w:t>
      </w:r>
    </w:p>
    <w:p w14:paraId="6E06CCC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window = MainWindow()</w:t>
      </w:r>
    </w:p>
    <w:p w14:paraId="4330544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window.show()</w:t>
      </w:r>
    </w:p>
    <w:p w14:paraId="1800686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46CFA54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启动数据接收监控</w:t>
      </w:r>
    </w:p>
    <w:p w14:paraId="057E174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window.start_monitor(com)</w:t>
      </w:r>
    </w:p>
    <w:p w14:paraId="2706458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sys.exit(app.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exec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())</w:t>
      </w:r>
    </w:p>
    <w:p w14:paraId="365CB1B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finally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199478E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hasattr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(window,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'receiver'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34705CA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window.receiver.stop()</w:t>
      </w:r>
    </w:p>
    <w:p w14:paraId="29F7168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com.close()</w:t>
      </w:r>
    </w:p>
    <w:p w14:paraId="46363ED8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55" w:name="_Toc13845"/>
      <w:bookmarkStart w:id="56" w:name="_Toc2698"/>
      <w:r>
        <w:rPr>
          <w:rFonts w:hint="eastAsia"/>
          <w:lang w:val="en-US" w:eastAsia="zh-CN"/>
        </w:rPr>
        <w:t>send.py</w:t>
      </w:r>
      <w:bookmarkEnd w:id="55"/>
      <w:bookmarkEnd w:id="56"/>
    </w:p>
    <w:p w14:paraId="2B5372A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struct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pack</w:t>
      </w:r>
    </w:p>
    <w:p w14:paraId="0446721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serial</w:t>
      </w:r>
    </w:p>
    <w:p w14:paraId="61D200B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crcmod</w:t>
      </w:r>
    </w:p>
    <w:p w14:paraId="0411089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A6AC4C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全局变量</w:t>
      </w:r>
    </w:p>
    <w:p w14:paraId="2994B7E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frame_num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帧号</w:t>
      </w:r>
    </w:p>
    <w:p w14:paraId="4587B79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CRC16 校验算法</w:t>
      </w:r>
    </w:p>
    <w:p w14:paraId="54CB482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crc16 = crcmod.mkCrcFun(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0x18005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initCrc=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0xFFFF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xorOut=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0x0000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FAB48D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数据封装成帧</w:t>
      </w:r>
    </w:p>
    <w:p w14:paraId="55FDA69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packet_data_to_frame(addr, func_num, data):</w:t>
      </w:r>
    </w:p>
    <w:p w14:paraId="375E1DE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global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frame_num</w:t>
      </w:r>
    </w:p>
    <w:p w14:paraId="083A47A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frame_head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'2B'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255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255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0xFFFF 帧头，用于标识帧的开始</w:t>
      </w:r>
    </w:p>
    <w:p w14:paraId="06D5893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frame_length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(data)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帧长，包括固定部分和数据部分的总长度</w:t>
      </w:r>
    </w:p>
    <w:p w14:paraId="77BE387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num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frame_num)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帧号，用于标识帧的顺序</w:t>
      </w:r>
    </w:p>
    <w:p w14:paraId="6E626F2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address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addr)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设备地址，目标控制板的地址</w:t>
      </w:r>
    </w:p>
    <w:p w14:paraId="5894C3B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fc_num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func_num)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功能码，表示该帧的功能（如查询、控制等）</w:t>
      </w:r>
    </w:p>
    <w:p w14:paraId="08FCDF1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计算 CRC 校验值，确保数据传输的可靠性</w:t>
      </w:r>
    </w:p>
    <w:p w14:paraId="01B3B1F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crc_check_bytes = frame_length + num + address + fc_num + data</w:t>
      </w:r>
    </w:p>
    <w:p w14:paraId="0F2A8D5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crc_frame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'H'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crc16(crc_check_bytes))</w:t>
      </w:r>
    </w:p>
    <w:p w14:paraId="0A4B0CB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frame_tail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'2B'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255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247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0xFFF7 帧尾，用于标识帧的结束</w:t>
      </w:r>
    </w:p>
    <w:p w14:paraId="0D57988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组装完整的帧</w:t>
      </w:r>
    </w:p>
    <w:p w14:paraId="518CF02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frame_packet = frame_head + frame_length + num + address + fc_num + data + crc_frame + frame_tail</w:t>
      </w:r>
    </w:p>
    <w:p w14:paraId="52F8D71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frame_num = (frame_num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%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256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帧号循环递增</w:t>
      </w:r>
    </w:p>
    <w:p w14:paraId="7159B71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frame_packet</w:t>
      </w:r>
    </w:p>
    <w:p w14:paraId="2A7A596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4A6EAB0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1. 查询帧(10Byte)</w:t>
      </w:r>
    </w:p>
    <w:p w14:paraId="02E45BF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query_frame(addr):</w:t>
      </w:r>
    </w:p>
    <w:p w14:paraId="55AAEA4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packet_data_to_frame(addr,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功能号 1 表示查询帧，无数据部分</w:t>
      </w:r>
    </w:p>
    <w:p w14:paraId="1A9AE73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8CB08F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2. 启停压缩机控制帧(11Byte)</w:t>
      </w:r>
    </w:p>
    <w:p w14:paraId="699A781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compressor_control_frame(addr, compressor_control_data):</w:t>
      </w:r>
    </w:p>
    <w:p w14:paraId="355B745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control_byte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compressor_control_data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1 表示启动压缩机，0 表示停止</w:t>
      </w:r>
    </w:p>
    <w:p w14:paraId="62C8072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packet_data_to_frame(addr,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control_byte)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功能号 2 表示压缩机控制帧</w:t>
      </w:r>
    </w:p>
    <w:p w14:paraId="56CF37A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4BD655A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3. 开锁帧(12Byte)</w:t>
      </w:r>
    </w:p>
    <w:p w14:paraId="0350EB9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box_control_frame(addr, box_control_data):</w:t>
      </w:r>
    </w:p>
    <w:p w14:paraId="5ACCB60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byte1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</w:p>
    <w:p w14:paraId="5B0CD6A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byte2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</w:p>
    <w:p w14:paraId="354BB5E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将抽屉开关状态转换为两个字节的数据</w:t>
      </w:r>
    </w:p>
    <w:p w14:paraId="7B04196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):</w:t>
      </w:r>
    </w:p>
    <w:p w14:paraId="516F422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byte1 += box_control_data[i] *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** i)</w:t>
      </w:r>
    </w:p>
    <w:p w14:paraId="75868DE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):</w:t>
      </w:r>
    </w:p>
    <w:p w14:paraId="17AE578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byte2 += box_control_data[i] *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** (i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154AFA2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packet_data_to_frame(addr,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'2B'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byte1, byte2))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功能号 3 表示开锁帧</w:t>
      </w:r>
    </w:p>
    <w:p w14:paraId="3D95D6B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1E9FB00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4. 设置温度帧(11Byte)</w:t>
      </w:r>
    </w:p>
    <w:p w14:paraId="66F9701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set_temperature_frame(addr, set_temperature_data):</w:t>
      </w:r>
    </w:p>
    <w:p w14:paraId="7581C26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temp = temp_convert(set_temperature_data)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将温度值转换为特定的字节格式</w:t>
      </w:r>
    </w:p>
    <w:p w14:paraId="36357FE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packet_data_to_frame(addr,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temp))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功能号 4 表示设置温度帧</w:t>
      </w:r>
    </w:p>
    <w:p w14:paraId="7581BA5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47C91AB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5. 设置参数帧(28Byte)</w:t>
      </w:r>
    </w:p>
    <w:p w14:paraId="6A40F87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set_parameter_frame(addr, set_parameter_data):</w:t>
      </w:r>
    </w:p>
    <w:p w14:paraId="3944760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按照参数格式定义组装参数数据</w:t>
      </w:r>
    </w:p>
    <w:p w14:paraId="5BA34D6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dev_id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(set_parameter_data[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'dev_code'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).to_bytes(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'big'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8E94F6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dev_addr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set_parameter_data[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'dev_addr'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</w:t>
      </w:r>
    </w:p>
    <w:p w14:paraId="2277AF5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time_gap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set_parameter_data[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'time_gap'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</w:t>
      </w:r>
    </w:p>
    <w:p w14:paraId="44675FE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compressor_delay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set_parameter_data[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'compressor_delay'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</w:t>
      </w:r>
    </w:p>
    <w:p w14:paraId="1736254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set_temp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temp_convert(set_parameter_data[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'set_temp'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]))</w:t>
      </w:r>
    </w:p>
    <w:p w14:paraId="551F502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temp_control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set_parameter_data[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'temp_control'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</w:t>
      </w:r>
    </w:p>
    <w:p w14:paraId="192AF71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功能号 5 表示设置参数帧</w:t>
      </w:r>
    </w:p>
    <w:p w14:paraId="736B8ED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data = dev_id + dev_addr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b'\x00'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+ time_gap + compressor_delay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b'\x00\x00'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+ set_temp + temp_control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b'\xFF\xFF\xFF\xFF\x00'</w:t>
      </w:r>
    </w:p>
    <w:p w14:paraId="2A7C17F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packet_data_to_frame(addr,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data)</w:t>
      </w:r>
    </w:p>
    <w:p w14:paraId="6A23DAD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4CAF8B9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6. 设置温度控制偏差帧(11Byte)</w:t>
      </w:r>
    </w:p>
    <w:p w14:paraId="139061A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set_temperature_control_deviation_frame(addr, set_temperature_control_deviation_data):</w:t>
      </w:r>
    </w:p>
    <w:p w14:paraId="085ABDB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packet_data_to_frame(addr,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set_temperature_control_deviation_data))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功能号 6 表示设置温度控制偏差帧</w:t>
      </w:r>
    </w:p>
    <w:p w14:paraId="3E05320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287906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7. 设置设备地址帧(16Byte)</w:t>
      </w:r>
    </w:p>
    <w:p w14:paraId="69B15E1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set_device_address_frame(addr, dev_code_data):</w:t>
      </w:r>
    </w:p>
    <w:p w14:paraId="5E717B4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dev_code_bytes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(dev_code_data,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).to_bytes(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'big'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将设备编码转换为字节</w:t>
      </w:r>
    </w:p>
    <w:p w14:paraId="5D569B9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new_addr = pack(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'B'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addr)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新的设备地址</w:t>
      </w:r>
    </w:p>
    <w:p w14:paraId="3E095A5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packet_data_to_frame(addr,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dev_code_bytes + new_addr)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功能号 9 表示设置设备地址帧</w:t>
      </w:r>
    </w:p>
    <w:p w14:paraId="6295CC2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B90F0E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温度值处理</w:t>
      </w:r>
    </w:p>
    <w:p w14:paraId="1EEF342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temp_convert(set_temperature_data):</w:t>
      </w:r>
    </w:p>
    <w:p w14:paraId="7BFD7DC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set_temperature_data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(set_temperature_data)</w:t>
      </w:r>
    </w:p>
    <w:p w14:paraId="084CD8E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(set_temperature_data).split(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'.'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E08B2A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add_bit1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整数部分的符号位</w:t>
      </w:r>
    </w:p>
    <w:p w14:paraId="5AD49AF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add_bit2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小数部分的符号位</w:t>
      </w:r>
    </w:p>
    <w:p w14:paraId="27FEDC4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 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4065DAC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add_bit1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'1'</w:t>
      </w:r>
    </w:p>
    <w:p w14:paraId="6D2BD51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num1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整数部分取绝对值</w:t>
      </w:r>
    </w:p>
    <w:p w14:paraId="0B8F222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num2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(s) 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小数部分，默认为 0</w:t>
      </w:r>
    </w:p>
    <w:p w14:paraId="05F3D73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num2 &gt;=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5740B33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add_bit2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'1'</w:t>
      </w:r>
    </w:p>
    <w:p w14:paraId="79A0D2D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将整数部分转换为二进制字符串并补齐到 6 位</w:t>
      </w:r>
    </w:p>
    <w:p w14:paraId="78B0A16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res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bin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(num1)[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num1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'0'</w:t>
      </w:r>
    </w:p>
    <w:p w14:paraId="1BF4647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res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*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(res)) + res</w:t>
      </w:r>
    </w:p>
    <w:p w14:paraId="6465CAE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res = add_bit1 + res + add_bit2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组合符号位和数值位</w:t>
      </w:r>
    </w:p>
    <w:p w14:paraId="32077CF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(res,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转换为整数</w:t>
      </w:r>
    </w:p>
    <w:p w14:paraId="66B0049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30801F6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初始化串口</w:t>
      </w:r>
    </w:p>
    <w:p w14:paraId="7F7C878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init_serial(port=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'COM2'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baudrate=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38400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293AF55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serial.Serial(port, baudrate, timeout=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初始化串口，设置端口、波特率和超时时间</w:t>
      </w:r>
    </w:p>
    <w:p w14:paraId="782B038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23F4AA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发送帧</w:t>
      </w:r>
    </w:p>
    <w:p w14:paraId="64EB456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send_frame(frame, com, ui=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4EF5BAB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com.write(frame)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通过串口发送帧</w:t>
      </w:r>
    </w:p>
    <w:p w14:paraId="02989E0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提取帧的关键信息用于日志记录</w:t>
      </w:r>
    </w:p>
    <w:p w14:paraId="3A6AAF5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frame_info = {</w:t>
      </w:r>
    </w:p>
    <w:p w14:paraId="5B0C01C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'length'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(frame),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帧的总长度</w:t>
      </w:r>
    </w:p>
    <w:p w14:paraId="201B54A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'frame_number'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帧号位于第 5 个字节</w:t>
      </w:r>
    </w:p>
    <w:p w14:paraId="6D8BB81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'dev_addr'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设备地址位于第 6 个字节</w:t>
      </w:r>
    </w:p>
    <w:p w14:paraId="5695B19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'func_code'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功能码位于第 7 个字节</w:t>
      </w:r>
    </w:p>
    <w:p w14:paraId="2EA9EC3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数据段（去掉头部、帧长、帧号、地址、功能码和 CRC 校验部分）</w:t>
      </w:r>
    </w:p>
    <w:p w14:paraId="6258E29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'data'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 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.join(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f'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  <w:shd w:val="clear" w:fill="F8F8F8"/>
        </w:rPr>
        <w:t>{byte:02X}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byte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]),</w:t>
      </w:r>
    </w:p>
    <w:p w14:paraId="06B8921E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CRC 校验位计算范围为帧长 + 帧号 + 地址 + 功能码 + 数据部分</w:t>
      </w:r>
    </w:p>
    <w:p w14:paraId="423AD61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'checksum'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.from_bytes(frame[-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], byteorder=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'big'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6033BB5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}</w:t>
      </w:r>
    </w:p>
    <w:p w14:paraId="2244AE3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f"帧已发送: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  <w:shd w:val="clear" w:fill="F8F8F8"/>
        </w:rPr>
        <w:t>{frame}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打印发送的完整帧用于调试</w:t>
      </w:r>
    </w:p>
    <w:p w14:paraId="631323B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ui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如果提供了用户界面对象，则将帧信息发送给界面进行显示</w:t>
      </w:r>
    </w:p>
    <w:p w14:paraId="7E56ECF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ui.log(frame_info)</w:t>
      </w:r>
    </w:p>
    <w:p w14:paraId="6CA55718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57" w:name="_Toc3525"/>
      <w:bookmarkStart w:id="58" w:name="_Toc15171"/>
      <w:r>
        <w:rPr>
          <w:rFonts w:hint="eastAsia"/>
          <w:lang w:val="en-US" w:eastAsia="zh-CN"/>
        </w:rPr>
        <w:t>receive.py</w:t>
      </w:r>
      <w:bookmarkEnd w:id="57"/>
      <w:bookmarkEnd w:id="58"/>
    </w:p>
    <w:p w14:paraId="40829B8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send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*</w:t>
      </w:r>
    </w:p>
    <w:p w14:paraId="5C2289B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com_init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</w:t>
      </w:r>
    </w:p>
    <w:p w14:paraId="1A738DE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PyQt6.QtCore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QThread, pyqtSignal</w:t>
      </w:r>
    </w:p>
    <w:p w14:paraId="6CC7F8E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05CB78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定义状态帧字典</w:t>
      </w:r>
    </w:p>
    <w:p w14:paraId="7753423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control_table_attributes = {}</w:t>
      </w:r>
    </w:p>
    <w:p w14:paraId="4E73E2E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control_table_status = {}</w:t>
      </w:r>
    </w:p>
    <w:p w14:paraId="4F036C9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ack_status = {}</w:t>
      </w:r>
    </w:p>
    <w:p w14:paraId="374817E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148F84C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SerialReceiver(QThread):</w:t>
      </w:r>
    </w:p>
    <w:p w14:paraId="01AA37F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frame_received = pyqtSignal(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object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定义一个信号，用于发送接收到的帧</w:t>
      </w:r>
    </w:p>
    <w:p w14:paraId="592BF42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1BC3414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__init__(self, com, parent=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4325EF4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super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().__init__(parent)</w:t>
      </w:r>
    </w:p>
    <w:p w14:paraId="58FC35B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self.com = com</w:t>
      </w:r>
    </w:p>
    <w:p w14:paraId="2FA93E4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self.running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True</w:t>
      </w:r>
    </w:p>
    <w:p w14:paraId="183DA2D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1DD76C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run(self):</w:t>
      </w:r>
    </w:p>
    <w:p w14:paraId="7BCFB40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self.running:</w:t>
      </w:r>
    </w:p>
    <w:p w14:paraId="1C9119C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self.com.in_waiting &gt;=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判断是否有数据可读</w:t>
      </w:r>
    </w:p>
    <w:p w14:paraId="18AB499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com_data = self.com.read(self.com.in_waiting)</w:t>
      </w:r>
    </w:p>
    <w:p w14:paraId="267AFFF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frames = receive_frame(com_data)</w:t>
      </w:r>
    </w:p>
    <w:p w14:paraId="67797CE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frame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frames:</w:t>
      </w:r>
    </w:p>
    <w:p w14:paraId="4E1619D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    self.frame_received.emit(frame)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发射信号，将接收到的帧传递给其他模块</w:t>
      </w:r>
    </w:p>
    <w:p w14:paraId="7AC7D6F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self.msleep(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避免 CPU 占满</w:t>
      </w:r>
    </w:p>
    <w:p w14:paraId="34A4ED2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DC09EF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stop(self):</w:t>
      </w:r>
    </w:p>
    <w:p w14:paraId="09FFD8D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self.running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False</w:t>
      </w:r>
    </w:p>
    <w:p w14:paraId="67C1B80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self.quit()</w:t>
      </w:r>
    </w:p>
    <w:p w14:paraId="3B4E463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self.wait()</w:t>
      </w:r>
    </w:p>
    <w:p w14:paraId="5C8FA9F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1E5026A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数据接收</w:t>
      </w:r>
    </w:p>
    <w:p w14:paraId="13337D3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receive_data(com, callback=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4F6D85A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66C67E4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com_data = com.read(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读取数据</w:t>
      </w:r>
    </w:p>
    <w:p w14:paraId="1990C97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com_data:</w:t>
      </w:r>
    </w:p>
    <w:p w14:paraId="15B4382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frames = receive_frame(com_data)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解析帧</w:t>
      </w:r>
    </w:p>
    <w:p w14:paraId="34F4CFF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frame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frames:</w:t>
      </w:r>
    </w:p>
    <w:p w14:paraId="1C50553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process_frame(frame)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处理每个帧</w:t>
      </w:r>
    </w:p>
    <w:p w14:paraId="124D930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callback:</w:t>
      </w:r>
    </w:p>
    <w:p w14:paraId="6411F21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callback(frame)</w:t>
      </w:r>
    </w:p>
    <w:p w14:paraId="1E1C4AA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62561CE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process_frame(frame):</w:t>
      </w:r>
    </w:p>
    <w:p w14:paraId="78FEB27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(frame)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状态帧</w:t>
      </w:r>
    </w:p>
    <w:p w14:paraId="53389B7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control_table_status[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'dev_code'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4F363D8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control_table_status[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'sys_status'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75C32BB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control_table_status[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'compressor_status'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0203828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control_table_status[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'temp_set'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374FEB7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control_table_status[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'current_temp'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6F6DA7C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control_table_status[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'box_status'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0A892DF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f"控制表状态: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{control_table_status}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BCA863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temp_now = get_temp(control_table_status[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'current_temp'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</w:t>
      </w:r>
    </w:p>
    <w:p w14:paraId="6DA15F3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f"当前温度: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{temp_now}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13D0C0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compressor_control(temp_now)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根据当前温度控制压缩机</w:t>
      </w:r>
    </w:p>
    <w:p w14:paraId="2AC7EE4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(frame)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参数帧</w:t>
      </w:r>
    </w:p>
    <w:p w14:paraId="0C559A0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control_table_attributes[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'dev_code'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765B8C6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control_table_attributes[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'addr'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370A678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control_table_attributes[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'time_gap'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1CD7B68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control_table_attributes[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'compressor_delay'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5B542F5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control_table_attributes[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'temp_set'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6E73D69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control_table_attributes[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'temp_control'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5ACAEBD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f"控制表属性: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  <w:shd w:val="clear" w:fill="F8F8F8"/>
        </w:rPr>
        <w:t>{control_table_attributes}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E47271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(frame)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6BC26F2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ack_status[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'status'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 frame[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20E102C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f"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{ack_status}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72E1CE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39A805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get_temp(temp_byte):</w:t>
      </w:r>
    </w:p>
    <w:p w14:paraId="68AEE35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第7位是符号位</w:t>
      </w:r>
    </w:p>
    <w:p w14:paraId="7F7F26D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sign = 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(temp_byte &gt;&gt;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</w:p>
    <w:p w14:paraId="2CBF7F3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第6~1位是整数部分（取 bit6 到 bit1）</w:t>
      </w:r>
    </w:p>
    <w:p w14:paraId="2E4D1DF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integer_part = (temp_byte &gt;&gt;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0b111111</w:t>
      </w:r>
    </w:p>
    <w:p w14:paraId="668A31B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第0位是小数部分</w:t>
      </w:r>
    </w:p>
    <w:p w14:paraId="19F0B6C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decimal_part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temp_byte &amp;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0.0</w:t>
      </w:r>
    </w:p>
    <w:p w14:paraId="0E4CA19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sign * (integer_part + decimal_part)</w:t>
      </w:r>
    </w:p>
    <w:p w14:paraId="2F4B16B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3445D17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compressor_control(temp_now):</w:t>
      </w:r>
    </w:p>
    <w:p w14:paraId="0B6365B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temp_set = get_temp(control_table_status[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'temp_set'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</w:t>
      </w:r>
    </w:p>
    <w:p w14:paraId="33DF498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temp_control = control_table_attributes[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'temp_control'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34CD48A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temp_now &lt;= temp_set - temp_control:</w:t>
      </w:r>
    </w:p>
    <w:p w14:paraId="4D70642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compressor_control_frame_data = compressor_control_frame(addr=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0x01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compressor_control_data=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0D436E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send_frame(compressor_control_frame_data,com)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关闭压缩机</w:t>
      </w:r>
    </w:p>
    <w:p w14:paraId="033CB3B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"关闭压缩机"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9C4CE9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temp_now &gt;= temp_set + temp_control:</w:t>
      </w:r>
    </w:p>
    <w:p w14:paraId="613A3E6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compressor_control_frame_data = compressor_control_frame(addr=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0x01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compressor_control_data=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72E0C9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send_frame(compressor_control_frame_data,com)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打开压缩机</w:t>
      </w:r>
    </w:p>
    <w:p w14:paraId="0FC1B6A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"打开压缩机"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556059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A43C29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receive_frame(hex_datas):</w:t>
      </w:r>
    </w:p>
    <w:p w14:paraId="0B7611C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res_frames = []</w:t>
      </w:r>
    </w:p>
    <w:p w14:paraId="21BA1A1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i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</w:p>
    <w:p w14:paraId="61DE669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i 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(hex_datas)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7602B9B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hex_datas[i]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0xFF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hex_datas[i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0xFF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5903D55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j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(i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(hex_datas) -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11A2FFF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hex_datas[j]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0xFF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hex_datas[j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0xF7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3717DC9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frame = hex_datas[i:j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2C217C4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(frame)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]:</w:t>
      </w:r>
    </w:p>
    <w:p w14:paraId="0027BFC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    res_frames.append(frame)</w:t>
      </w:r>
    </w:p>
    <w:p w14:paraId="6D17801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        i = j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跳过已处理的帧</w:t>
      </w:r>
    </w:p>
    <w:p w14:paraId="318EE9B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break</w:t>
      </w:r>
    </w:p>
    <w:p w14:paraId="18F099C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 +=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</w:p>
    <w:p w14:paraId="51293955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res_frames</w:t>
      </w:r>
    </w:p>
    <w:p w14:paraId="138CD027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59" w:name="_Toc3592"/>
      <w:bookmarkStart w:id="60" w:name="_Toc11979"/>
      <w:r>
        <w:rPr>
          <w:rFonts w:hint="eastAsia"/>
          <w:lang w:val="en-US" w:eastAsia="zh-CN"/>
        </w:rPr>
        <w:t>com_init.py</w:t>
      </w:r>
      <w:bookmarkEnd w:id="59"/>
      <w:bookmarkEnd w:id="60"/>
    </w:p>
    <w:p w14:paraId="65509308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from send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init_serial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</w:p>
    <w:p w14:paraId="7190A28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com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= init_serial(port=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"COM2"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,baudrate=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38400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BB438F8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61" w:name="_Toc6440"/>
      <w:bookmarkStart w:id="62" w:name="_Toc19293"/>
      <w:r>
        <w:rPr>
          <w:rFonts w:hint="eastAsia"/>
          <w:lang w:val="en-US" w:eastAsia="zh-CN"/>
        </w:rPr>
        <w:t>Dialog_mach.py</w:t>
      </w:r>
      <w:bookmarkEnd w:id="61"/>
      <w:bookmarkEnd w:id="62"/>
    </w:p>
    <w:p w14:paraId="5240013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QtCore, QtGui, QtWidgets</w:t>
      </w:r>
    </w:p>
    <w:p w14:paraId="0141596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send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*</w:t>
      </w:r>
    </w:p>
    <w:p w14:paraId="10D25A8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global_var</w:t>
      </w:r>
    </w:p>
    <w:p w14:paraId="562D795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com_init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</w:t>
      </w:r>
    </w:p>
    <w:p w14:paraId="0A9FD48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time</w:t>
      </w:r>
    </w:p>
    <w:p w14:paraId="6D69BD7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Ui_Dialog_mach(object):</w:t>
      </w:r>
    </w:p>
    <w:p w14:paraId="3259356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__init__(self, main_window=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5D1B02E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self.main_window = main_window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用于与主窗口交互</w:t>
      </w:r>
    </w:p>
    <w:p w14:paraId="23C6045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3496F29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init_mach(self):</w:t>
      </w:r>
    </w:p>
    <w:p w14:paraId="21F0E45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初始化界面元素状态，根据全局变量中的压缩机状态设置单选按钮和输入框的初始值</w:t>
      </w:r>
    </w:p>
    <w:p w14:paraId="5642C5A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global_var.mach_statu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]:</w:t>
      </w:r>
    </w:p>
    <w:p w14:paraId="0A1E136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self.radioButton.setChecked(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开机状态</w:t>
      </w:r>
    </w:p>
    <w:p w14:paraId="503D6EC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2BE8247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self.radioButton_2.setChecked(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关机状态</w:t>
      </w:r>
    </w:p>
    <w:p w14:paraId="5EDA867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self.lineEdit_2.setText(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(global_var.data[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"compressor_delay"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设置压缩机启动延时的初始值</w:t>
      </w:r>
    </w:p>
    <w:p w14:paraId="121A606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6F06797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set_mach(self):</w:t>
      </w:r>
    </w:p>
    <w:p w14:paraId="7CB35CE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获取用户输入的压缩机启动延时</w:t>
      </w:r>
    </w:p>
    <w:p w14:paraId="6FC68E5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delay_str = self.lineEdit_2.text()</w:t>
      </w:r>
    </w:p>
    <w:p w14:paraId="710A999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delay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(delay_str)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delay_str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</w:p>
    <w:p w14:paraId="3B7E152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0B8474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获取用户选择的压缩机状态</w:t>
      </w:r>
    </w:p>
    <w:p w14:paraId="048EB64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mach_statu = self.radioButton.isChecked()</w:t>
      </w:r>
    </w:p>
    <w:p w14:paraId="75008E4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C5DBE6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如果输入有效，更新全局数据字典中的压缩机启动延时</w:t>
      </w:r>
    </w:p>
    <w:p w14:paraId="2186496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delay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</w:t>
      </w:r>
    </w:p>
    <w:p w14:paraId="2E2E8A1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global_var.data[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"compressor_delay"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 delay</w:t>
      </w:r>
    </w:p>
    <w:p w14:paraId="377B8C3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F74DD3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生成并发送设置参数帧</w:t>
      </w:r>
    </w:p>
    <w:p w14:paraId="4B73CBA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data_p = set_parameter_frame(addr=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0x01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set_parameter_data=global_var.data)</w:t>
      </w:r>
    </w:p>
    <w:p w14:paraId="657BAF4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send_frame(data_p, com, ui=self.main_window)</w:t>
      </w:r>
    </w:p>
    <w:p w14:paraId="569FE03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time.sleep(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25A806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438F41E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生成并发送启停压缩机控制帧</w:t>
      </w:r>
    </w:p>
    <w:p w14:paraId="2631FD3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compressor_control_frame_data = compressor_control_frame(addr=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0x01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compressor_control_data=mach_statu)</w:t>
      </w:r>
    </w:p>
    <w:p w14:paraId="14860D5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send_frame(compressor_control_frame_data, com, ui=self.main_window)</w:t>
      </w:r>
    </w:p>
    <w:p w14:paraId="735AE2E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time.sleep(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EDE0D8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79DF6E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cancel(self):</w:t>
      </w:r>
    </w:p>
    <w:p w14:paraId="102AF4D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关闭对话框</w:t>
      </w:r>
    </w:p>
    <w:p w14:paraId="328012E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self.Dialog.close()</w:t>
      </w:r>
    </w:p>
    <w:p w14:paraId="5A40F5F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8145F9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setupUi(self, Dialog):</w:t>
      </w:r>
    </w:p>
    <w:p w14:paraId="1D63DFA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self.Dialog = Dialog</w:t>
      </w:r>
    </w:p>
    <w:p w14:paraId="76FD5EE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Dialog.setObjectName(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824B2B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Dialog.resize(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299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171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6FFC3E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self.radioButton_2 = QtWidgets.QRadioButton(parent=Dialog)</w:t>
      </w:r>
    </w:p>
    <w:p w14:paraId="1CC7268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self.radioButton_2.setGeometry(QtCore.QRect(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9DE86D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 = QtGui.QFont()</w:t>
      </w:r>
    </w:p>
    <w:p w14:paraId="50A38AA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7F97FE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self.radioButton_2.setFont(font)</w:t>
      </w:r>
    </w:p>
    <w:p w14:paraId="5915188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self.radioButton_2.setObjectName(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"radioButton_2"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3BC290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self.radioButton = QtWidgets.QRadioButton(parent=Dialog)</w:t>
      </w:r>
    </w:p>
    <w:p w14:paraId="4311516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self.radioButton.setGeometry(QtCore.QRect(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115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7D2891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 = QtGui.QFont()</w:t>
      </w:r>
    </w:p>
    <w:p w14:paraId="5E5A030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88ED07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self.radioButton.setFont(font)</w:t>
      </w:r>
    </w:p>
    <w:p w14:paraId="539A6EE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self.radioButton.setObjectName(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"radioButton"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735C76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self.pushButton_2 = QtWidgets.QPushButton(parent=Dialog)</w:t>
      </w:r>
    </w:p>
    <w:p w14:paraId="0D17AE2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self.pushButton_2.setGeometry(QtCore.QRect(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170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C5120E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self.pushButton_2.setObjectName(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"pushButton_2"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9E5FEA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self.lineEdit_2 = QtWidgets.QLineEdit(parent=Dialog)</w:t>
      </w:r>
    </w:p>
    <w:p w14:paraId="4392F97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self.lineEdit_2.setGeometry(QtCore.QRect(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4EBCBA8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464F55F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BD5561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self.lineEdit_2.setFont(font)</w:t>
      </w:r>
    </w:p>
    <w:p w14:paraId="7DBF389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self.lineEdit_2.setObjectName(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"lineEdit_2"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F4706F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 = QtWidgets.QPushButton(parent=Dialog)</w:t>
      </w:r>
    </w:p>
    <w:p w14:paraId="467B20D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19E9B92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"pushButton"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DD88E9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self.label_2 = QtWidgets.QLabel(parent=Dialog)</w:t>
      </w:r>
    </w:p>
    <w:p w14:paraId="3578205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self.label_2.setGeometry(QtCore.QRect(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29ED6CAC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 = QtGui.QFont()</w:t>
      </w:r>
    </w:p>
    <w:p w14:paraId="460B8CD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42EBF0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self.label_2.setFont(font)</w:t>
      </w:r>
    </w:p>
    <w:p w14:paraId="5DB247E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self.label_2.setObjectName(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7F8683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E8FCFE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self.retranslateUi(Dialog)</w:t>
      </w:r>
    </w:p>
    <w:p w14:paraId="039E452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QtCore.QMetaObject.connectSlotsByName(Dialog)</w:t>
      </w:r>
    </w:p>
    <w:p w14:paraId="7EC44E0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DADE67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r"style.qss"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f:</w:t>
      </w:r>
    </w:p>
    <w:p w14:paraId="7686901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Dialog.setStyleSheet(f.read())</w:t>
      </w:r>
    </w:p>
    <w:p w14:paraId="20E911C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Dialog.setWindowTitle(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"压缩机控制"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06B8A7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self.init_mach()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初始化界面状态</w:t>
      </w:r>
    </w:p>
    <w:p w14:paraId="0536CDC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4846B4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retranslateUi(self, Dialog):</w:t>
      </w:r>
    </w:p>
    <w:p w14:paraId="28B1731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_translate = QtCore.QCoreApplication.translate</w:t>
      </w:r>
    </w:p>
    <w:p w14:paraId="5F98BE7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Dialog.setWindowTitle(_translate(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27F0B5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self.radioButton_2.setText(_translate(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"关机"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F826A8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self.radioButton.setText(_translate(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"开机"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485BD4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self.pushButton_2.setText(_translate(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"取消"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F44901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"确认"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610AEA9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self.label_2.setText(_translate(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"设定压缩机启动延时:"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09A1E58D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180797D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连接确认按钮的点击事件到设置压缩机函数</w:t>
      </w:r>
    </w:p>
    <w:p w14:paraId="2AD8AF8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self.pushButton.clicked.connect(self.set_mach)</w:t>
      </w:r>
    </w:p>
    <w:p w14:paraId="551D803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连接取消按钮的点击事件到关闭对话框函数</w:t>
      </w:r>
    </w:p>
    <w:p w14:paraId="5E3265E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self.pushButton_2.clicked.connect(self. Cancel)</w:t>
      </w:r>
    </w:p>
    <w:p w14:paraId="4653B18B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63" w:name="_Toc24758"/>
      <w:bookmarkStart w:id="64" w:name="_Toc1312"/>
      <w:r>
        <w:rPr>
          <w:rFonts w:hint="eastAsia"/>
          <w:lang w:val="en-US" w:eastAsia="zh-CN"/>
        </w:rPr>
        <w:t>Dialog_open.py</w:t>
      </w:r>
      <w:bookmarkEnd w:id="63"/>
      <w:bookmarkEnd w:id="64"/>
    </w:p>
    <w:p w14:paraId="5689888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 import QtCore, QtGui, QtWidgets</w:t>
      </w:r>
    </w:p>
    <w:p w14:paraId="3E19685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send import *</w:t>
      </w:r>
    </w:p>
    <w:p w14:paraId="6E848CB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import global_var</w:t>
      </w:r>
    </w:p>
    <w:p w14:paraId="1340DFC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com_init import com</w:t>
      </w:r>
    </w:p>
    <w:p w14:paraId="01C9221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import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time</w:t>
      </w:r>
    </w:p>
    <w:p w14:paraId="38CB2F8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class Ui_Dialog_open(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  <w:shd w:val="clear" w:fill="F8F8F8"/>
        </w:rPr>
        <w:t>object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):</w:t>
      </w:r>
    </w:p>
    <w:p w14:paraId="67E0FEC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def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__init__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(self, main_window=None):</w:t>
      </w:r>
    </w:p>
    <w:p w14:paraId="29DCEDC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self.main_window = main_window  # 用于与主窗口交互</w:t>
      </w:r>
    </w:p>
    <w:p w14:paraId="09463B4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589DFC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def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init_state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(self):</w:t>
      </w:r>
    </w:p>
    <w:p w14:paraId="275BFF0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# 初始化界面元素状态，根据全局变量中的抽屉状态设置复选框的勾选状态</w:t>
      </w:r>
    </w:p>
    <w:p w14:paraId="3F88365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(global_var.statu[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]))</w:t>
      </w:r>
    </w:p>
    <w:p w14:paraId="24457E8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(global_var.statu[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]))</w:t>
      </w:r>
    </w:p>
    <w:p w14:paraId="2F11E5A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(global_var.statu[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]))</w:t>
      </w:r>
    </w:p>
    <w:p w14:paraId="3A6A4D3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(global_var.statu[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]))</w:t>
      </w:r>
    </w:p>
    <w:p w14:paraId="1781DB6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self.checkBox_5.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(global_var.statu[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]))</w:t>
      </w:r>
    </w:p>
    <w:p w14:paraId="3607B7A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self.checkBox_10.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(global_var.statu[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]))</w:t>
      </w:r>
    </w:p>
    <w:p w14:paraId="7F2AAB0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self.checkBox_6.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(global_var.statu[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]))</w:t>
      </w:r>
    </w:p>
    <w:p w14:paraId="00750D5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self.checkBox_7.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(global_var.statu[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]))</w:t>
      </w:r>
    </w:p>
    <w:p w14:paraId="1D045B2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self.checkBox_8.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(global_var.statu[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]))</w:t>
      </w:r>
    </w:p>
    <w:p w14:paraId="44FD13D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(global_var.statu[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]))</w:t>
      </w:r>
    </w:p>
    <w:p w14:paraId="54B23BE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C1584E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def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update_statu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(self):</w:t>
      </w:r>
    </w:p>
    <w:p w14:paraId="609AE28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# 收集各个复选框的当前状态，构造控制数据</w:t>
      </w:r>
    </w:p>
    <w:p w14:paraId="33E1179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statu = [</w:t>
      </w:r>
    </w:p>
    <w:p w14:paraId="4A5DD7F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(self.checkBox.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isChecked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()),     # 抽屉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</w:p>
    <w:p w14:paraId="6EA3E33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(self.checkBox_2.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isChecked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()),   # 抽屉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</w:p>
    <w:p w14:paraId="530C8C3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(self.checkBox_3.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isChecked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()),   # 抽屉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</w:p>
    <w:p w14:paraId="57CAB34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(self.checkBox_4.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isChecked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()),   # 抽屉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</w:t>
      </w:r>
    </w:p>
    <w:p w14:paraId="0657FDA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(self.checkBox_5.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isChecked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()),   # 抽屉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</w:t>
      </w:r>
    </w:p>
    <w:p w14:paraId="67A2E3E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(self.checkBox_10.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isChecked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()),  # 抽屉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6</w:t>
      </w:r>
    </w:p>
    <w:p w14:paraId="41BEAE2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(self.checkBox_6.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isChecked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()),   # 抽屉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7</w:t>
      </w:r>
    </w:p>
    <w:p w14:paraId="3E1A718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(self.checkBox_7.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isChecked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()),   # 抽屉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</w:t>
      </w:r>
    </w:p>
    <w:p w14:paraId="3714612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(self.checkBox_8.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isChecked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()),   # 抽屉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</w:t>
      </w:r>
    </w:p>
    <w:p w14:paraId="5D6D121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(self.checkBox_9.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isChecked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()),   # 抽屉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</w:p>
    <w:p w14:paraId="386EBEA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# 保留两位，未使用的抽屉状态</w:t>
      </w:r>
    </w:p>
    <w:p w14:paraId="188CCC0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]</w:t>
      </w:r>
    </w:p>
    <w:p w14:paraId="4587577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box_control_data = statu</w:t>
      </w:r>
    </w:p>
    <w:p w14:paraId="212F56E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unlock_frame_data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box_control_frame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(addr=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x01, box_control_data=box_control_data)</w:t>
      </w:r>
    </w:p>
    <w:p w14:paraId="08F2BD8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send_frame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(unlock_frame_data, com, ui=self.main_window)</w:t>
      </w:r>
    </w:p>
    <w:p w14:paraId="1F18121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time.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sleep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7AE461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9E348A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def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setupUi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(self, Dialog):</w:t>
      </w:r>
    </w:p>
    <w:p w14:paraId="03BAD48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Dialog.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D6B304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resize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208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282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C21712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QPushButton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(parent=Dialog)</w:t>
      </w:r>
    </w:p>
    <w:p w14:paraId="59D8630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16E12C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"pushButton"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7ED23F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QCheckBox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(parent=Dialog)</w:t>
      </w:r>
    </w:p>
    <w:p w14:paraId="13C72F1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1B4C410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5343FBF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5BA813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0217BC9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"checkBox"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9B7C39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self.checkBox_2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QCheckBox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(parent=Dialog)</w:t>
      </w:r>
    </w:p>
    <w:p w14:paraId="2FF8521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70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49E2B3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37BE507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016D55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358A672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"checkBox_2"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3C22E2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self.checkBox_3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QCheckBox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(parent=Dialog)</w:t>
      </w:r>
    </w:p>
    <w:p w14:paraId="2A55C39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74E10D3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44B6B01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99E334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162A0C3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"checkBox_3"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D94251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self.checkBox_4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QCheckBox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(parent=Dialog)</w:t>
      </w:r>
    </w:p>
    <w:p w14:paraId="7742BEC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3116F80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7ED4E659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DDBCB5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11D0816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"checkBox_4"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A9453F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self.checkBox_5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QCheckBox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(parent=Dialog)</w:t>
      </w:r>
    </w:p>
    <w:p w14:paraId="30026CE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self.checkBox_5.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61DBAB6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6E90A30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7ECE1F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self.checkBox_5.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7EC6433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self.checkBox_5.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"checkBox_5"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1931EC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self.checkBox_6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QCheckBox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(parent=Dialog)</w:t>
      </w:r>
    </w:p>
    <w:p w14:paraId="3BFABCD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self.checkBox_6.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70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03E9A58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7FB3769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DF05F5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self.checkBox_6.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3B75B9E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self.checkBox_6.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"checkBox_6"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C46D1B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self.checkBox_7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QCheckBox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(parent=Dialog)</w:t>
      </w:r>
    </w:p>
    <w:p w14:paraId="6B3133C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self.checkBox_7.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018A561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4BF87AC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803E97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self.checkBox_7.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40A9B34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self.checkBox_7.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"checkBox_7"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EB40EC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self.checkBox_8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QCheckBox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(parent=Dialog)</w:t>
      </w:r>
    </w:p>
    <w:p w14:paraId="5E9B101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self.checkBox_8.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72FD6E5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024148C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E1F4F10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self.checkBox_8.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130E0D6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self.checkBox_8.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"checkBox_8"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9CB230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self.checkBox_9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QCheckBox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(parent=Dialog)</w:t>
      </w:r>
    </w:p>
    <w:p w14:paraId="6E2527D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7CA605C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5618996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19CE33F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725864A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"checkBox_9"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D7CEA7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self.checkBox_10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QCheckBox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(parent=Dialog)</w:t>
      </w:r>
    </w:p>
    <w:p w14:paraId="70574E1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self.checkBox_10.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19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6B06D2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1FE675B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9F5B46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self.checkBox_10.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75A61A5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self.checkBox_10.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"checkBox_10"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3D822D6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A9D065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retranslateUi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(Dialog)</w:t>
      </w:r>
    </w:p>
    <w:p w14:paraId="3E8CF4A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QtCore.QMetaObject.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connectSlotsByName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(Dialog)</w:t>
      </w:r>
    </w:p>
    <w:p w14:paraId="49DC203C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with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(r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"style.qss"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as f:</w:t>
      </w:r>
    </w:p>
    <w:p w14:paraId="4A61F82B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Dialog.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setStyleSheet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read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())</w:t>
      </w:r>
    </w:p>
    <w:p w14:paraId="7AABB67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Dialog.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setWindowTitle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"抽屉控制"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EF58DD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init_state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  # 初始化界面状态</w:t>
      </w:r>
    </w:p>
    <w:p w14:paraId="20C9E0C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2B23D9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def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retranslateUi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(self, Dialog):</w:t>
      </w:r>
    </w:p>
    <w:p w14:paraId="7E8D4A4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_translate = QtCore.QCoreApplication.translate</w:t>
      </w:r>
    </w:p>
    <w:p w14:paraId="5AF959E5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setWindowTitle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E06DCA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"确认"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126BEA3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"抽屉1"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1140C1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4B62A27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"抽屉3"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91A4C6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"抽屉4"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4D6332F4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self.checkBox_5.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"抽屉5"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3AC6F3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self.checkBox_6.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"抽屉7"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2230062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self.checkBox_7.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"抽屉8"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248E414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self.checkBox_8.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"抽屉9"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6D35AB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self.checkBox_9.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"抽屉10"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9B043E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self.checkBox_10.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"抽屉6"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0372BC3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BCDE598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# 连接确认按钮的点击事件到更新状态函数</w:t>
      </w:r>
    </w:p>
    <w:p w14:paraId="5C7640DE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self.pushButton.clicked.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connect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(self.update_statu)</w:t>
      </w:r>
    </w:p>
    <w:p w14:paraId="486A4382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65" w:name="_Toc26962"/>
      <w:bookmarkStart w:id="66" w:name="_Toc2691"/>
      <w:r>
        <w:rPr>
          <w:rFonts w:hint="eastAsia"/>
          <w:lang w:val="en-US" w:eastAsia="zh-CN"/>
        </w:rPr>
        <w:t>Dialog_pic.py</w:t>
      </w:r>
      <w:bookmarkEnd w:id="65"/>
      <w:bookmarkEnd w:id="66"/>
    </w:p>
    <w:p w14:paraId="642010C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QtCore, QtWidgets</w:t>
      </w:r>
    </w:p>
    <w:p w14:paraId="4E4C32F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global_var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temp_list</w:t>
      </w:r>
    </w:p>
    <w:p w14:paraId="625FF55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matplotlib.backends.backend_qtagg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FigureCanvasQTAgg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FigureCanvas</w:t>
      </w:r>
    </w:p>
    <w:p w14:paraId="4F3D7F8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matplotlib.figure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Figure</w:t>
      </w:r>
    </w:p>
    <w:p w14:paraId="771B373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matplotlib.pyplot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plt</w:t>
      </w:r>
    </w:p>
    <w:p w14:paraId="1651F9F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plt.rcParams[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'font.sans-serif'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 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'SimHei'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正常显示中文标签</w:t>
      </w:r>
    </w:p>
    <w:p w14:paraId="3D61409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plt.rcParams[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'axes.unicode_minus'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正常显示负号</w:t>
      </w:r>
    </w:p>
    <w:p w14:paraId="1BE7621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MplCanvas(FigureCanvas):</w:t>
      </w:r>
    </w:p>
    <w:p w14:paraId="5C5A93B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__init__(self, parent=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width=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height=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dpi=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319EE1B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fig = Figure(figsize=(width, height), dpi=dpi)</w:t>
      </w:r>
    </w:p>
    <w:p w14:paraId="57B84D2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self.axes = fig.add_subplot(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75EB52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super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(MplCanvas, self).__init__(fig)</w:t>
      </w:r>
    </w:p>
    <w:p w14:paraId="6BD48EB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</w:p>
    <w:p w14:paraId="74E8827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Ui_Dialog_pic(object):</w:t>
      </w:r>
    </w:p>
    <w:p w14:paraId="3D39869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</w:p>
    <w:p w14:paraId="55D9CAB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__init__(self,main_window=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):</w:t>
      </w:r>
    </w:p>
    <w:p w14:paraId="5F6266C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self.main_window = main_window</w:t>
      </w:r>
    </w:p>
    <w:p w14:paraId="274DAC9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setupUi(self, Dialog):</w:t>
      </w:r>
    </w:p>
    <w:p w14:paraId="42AB42B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79009E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Dialog.resize(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6797A1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DF80D0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self.canvas = MplCanvas(Dialog, width=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height=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dpi=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6B84A8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layout = QtWidgets.QVBoxLayout()</w:t>
      </w:r>
    </w:p>
    <w:p w14:paraId="4F52A62C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layout.addWidget(self.canvas)</w:t>
      </w:r>
    </w:p>
    <w:p w14:paraId="4D1889E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Dialog.setLayout(layout)</w:t>
      </w:r>
    </w:p>
    <w:p w14:paraId="031BBD6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5A44C9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初始化定时器，每秒更新一次曲线图</w:t>
      </w:r>
    </w:p>
    <w:p w14:paraId="2E0E475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self.timer = QtCore.QTimer()</w:t>
      </w:r>
    </w:p>
    <w:p w14:paraId="3C08BAA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self.timer.timeout.connect(self.update_plot)</w:t>
      </w:r>
    </w:p>
    <w:p w14:paraId="0B5D04C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self.timer.start(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447148E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4CC9826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监听对话框关闭事件，用于清理资源</w:t>
      </w:r>
    </w:p>
    <w:p w14:paraId="3DD16B2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Dialog.finished.connect(self.on_close)</w:t>
      </w:r>
    </w:p>
    <w:p w14:paraId="357861D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5EB1BB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r"style.qss"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f:</w:t>
      </w:r>
    </w:p>
    <w:p w14:paraId="3218AD2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Dialog.setStyleSheet(f.read())</w:t>
      </w:r>
    </w:p>
    <w:p w14:paraId="191650B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Dialog.setWindowTitle(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"温度曲线显示"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673F76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</w:p>
    <w:p w14:paraId="04132FD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on_close(self):</w:t>
      </w:r>
    </w:p>
    <w:p w14:paraId="14FB28CA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停止定时器并清理绘图组件</w:t>
      </w:r>
    </w:p>
    <w:p w14:paraId="6EF6218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self.timer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self.timer.isActive():</w:t>
      </w:r>
    </w:p>
    <w:p w14:paraId="2412527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self.timer.stop()</w:t>
      </w:r>
    </w:p>
    <w:p w14:paraId="69516F2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self.canvas:</w:t>
      </w:r>
    </w:p>
    <w:p w14:paraId="246CF6B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self.canvas.deleteLater() </w:t>
      </w:r>
    </w:p>
    <w:p w14:paraId="679C109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6F6D54D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update_plot(self):</w:t>
      </w:r>
    </w:p>
    <w:p w14:paraId="2BAD10D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self.canvas.axes.clear()</w:t>
      </w:r>
    </w:p>
    <w:p w14:paraId="644F0B7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3B502DB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应用 matplotlib 内置样式</w:t>
      </w:r>
    </w:p>
    <w:p w14:paraId="29F6704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plt.style.use(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'ggplot'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  </w:t>
      </w:r>
    </w:p>
    <w:p w14:paraId="1D8F92F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E6284BA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line_color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'#1f77b4'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更优雅的蓝色</w:t>
      </w:r>
    </w:p>
    <w:p w14:paraId="380CB75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</w:p>
    <w:p w14:paraId="6A10E90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绘制折线图</w:t>
      </w:r>
    </w:p>
    <w:p w14:paraId="5327EC9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self.canvas.axes.plot(temp_list, label=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'当前温度'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color=line_color, linewidth=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4AFA61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E5770D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添加阴影填充区域</w:t>
      </w:r>
    </w:p>
    <w:p w14:paraId="64C0B73C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self.canvas.axes.fill_between(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range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len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(temp_list)), temp_list, color=line_color, alpha=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0.1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39CDAE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A380D9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设置标题和标签</w:t>
      </w:r>
    </w:p>
    <w:p w14:paraId="70D244C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self.canvas.axes.set_title(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'温度变化曲线'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fontsize=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pad=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5F2C2F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self.canvas.axes.set_xlabel(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'时间步'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fontsize=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767F34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self.canvas.axes.set_ylabel(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'温度 (°C)'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fontsize=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9391B3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4630E40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设置图例</w:t>
      </w:r>
    </w:p>
    <w:p w14:paraId="328A27A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self.canvas.axes.legend(loc=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'upper left'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fontsize=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248944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967CE0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设置网格和背景</w:t>
      </w:r>
    </w:p>
    <w:p w14:paraId="0EC09C5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self.canvas.axes.grid(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linestyle=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'--'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alpha=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0.6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36B1F6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self.canvas.axes.set_facecolor(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'#f9f9f9'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32BDC0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6A24DA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self.canvas.draw()</w:t>
      </w:r>
    </w:p>
    <w:p w14:paraId="6D599D8F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67" w:name="_Toc2694"/>
      <w:bookmarkStart w:id="68" w:name="_Toc6168"/>
      <w:r>
        <w:rPr>
          <w:rFonts w:hint="eastAsia"/>
          <w:lang w:val="en-US" w:eastAsia="zh-CN"/>
        </w:rPr>
        <w:t>Dialog_temp.py</w:t>
      </w:r>
      <w:bookmarkEnd w:id="67"/>
      <w:bookmarkEnd w:id="68"/>
    </w:p>
    <w:p w14:paraId="7D886B8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QtCore, QtGui, QtWidgets</w:t>
      </w:r>
    </w:p>
    <w:p w14:paraId="68B154F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send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*</w:t>
      </w:r>
    </w:p>
    <w:p w14:paraId="6B7C2C6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global_var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*</w:t>
      </w:r>
    </w:p>
    <w:p w14:paraId="5980B55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com_init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com</w:t>
      </w:r>
    </w:p>
    <w:p w14:paraId="61F2E8B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time</w:t>
      </w:r>
    </w:p>
    <w:p w14:paraId="4EF5569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Ui_Dialog_temp(object):</w:t>
      </w:r>
    </w:p>
    <w:p w14:paraId="2F68DDE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__init__(self, main_window=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5D6ABE7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self.main_window = main_window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用于与主窗口交互</w:t>
      </w:r>
    </w:p>
    <w:p w14:paraId="6F6ADFF7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D13597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set_temp(self):</w:t>
      </w:r>
    </w:p>
    <w:p w14:paraId="0A3D0E7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获取用户输入的设定温度和温度控制偏差</w:t>
      </w:r>
    </w:p>
    <w:p w14:paraId="1E3727C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set_temp_str = self.lineEdit.text()</w:t>
      </w:r>
    </w:p>
    <w:p w14:paraId="6B9D7CF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set_temp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float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(set_temp_str)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set_temp_str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</w:p>
    <w:p w14:paraId="1BB22C1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temp_control_str = self.lineEdit_2.text()</w:t>
      </w:r>
    </w:p>
    <w:p w14:paraId="39310BB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temp_control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(temp_control_str)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temp_control_str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</w:p>
    <w:p w14:paraId="1F42D74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4DAA65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更新全局数据字典中的温度设置</w:t>
      </w:r>
    </w:p>
    <w:p w14:paraId="088CEC4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"set_temp"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= set_temp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set_temp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"set_temp"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</w:t>
      </w:r>
    </w:p>
    <w:p w14:paraId="0381C94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"temp_control"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= temp_control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temp_control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data[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"temp_control"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0907854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513484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如果输入有效，生成并发送设置参数帧</w:t>
      </w:r>
    </w:p>
    <w:p w14:paraId="5F89AA3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set_temp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and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temp_control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768ABC8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data_p = set_parameter_frame(addr=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0x01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set_parameter_data=data)</w:t>
      </w:r>
    </w:p>
    <w:p w14:paraId="4E68BCD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send_frame(data_p, com, ui=self.main_window)</w:t>
      </w:r>
    </w:p>
    <w:p w14:paraId="317F61F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time.sleep(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302E79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A2A3D7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如果输入有效，生成并发送设置温度帧</w:t>
      </w:r>
    </w:p>
    <w:p w14:paraId="6C5AEFE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set_temp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4F0C3439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set_temperature_frame_data = set_temperature_frame(addr=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0x01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set_temperature_data=set_temp)</w:t>
      </w:r>
    </w:p>
    <w:p w14:paraId="0B2D97B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send_frame(set_temperature_frame_data, com, ui=self.main_window)</w:t>
      </w:r>
    </w:p>
    <w:p w14:paraId="29BC2C0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time.sleep(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BBD007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1D454129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如果输入有效，生成并发送设置温度控制偏差帧</w:t>
      </w:r>
    </w:p>
    <w:p w14:paraId="7555BF7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temp_control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not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  <w:shd w:val="clear" w:fill="F8F8F8"/>
        </w:rPr>
        <w:t>None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</w:t>
      </w:r>
    </w:p>
    <w:p w14:paraId="51D136D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set_temperature_control_deviation_frame_data = set_temperature_control_deviation_frame(addr=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0x01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set_temperature_control_deviation_data=temp_control)</w:t>
      </w:r>
    </w:p>
    <w:p w14:paraId="118E07E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send_frame(set_temperature_control_deviation_frame_data, com, ui=self.main_window)</w:t>
      </w:r>
    </w:p>
    <w:p w14:paraId="680277F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time.sleep(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A036AE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4A7905B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cancel(self):</w:t>
      </w:r>
    </w:p>
    <w:p w14:paraId="073AE4E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关闭对话框</w:t>
      </w:r>
    </w:p>
    <w:p w14:paraId="4A37B087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self.Dialog.close()</w:t>
      </w:r>
    </w:p>
    <w:p w14:paraId="0551CB6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79F3AB9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setupUi(self, Dialog):</w:t>
      </w:r>
    </w:p>
    <w:p w14:paraId="48D2DAB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self.Dialog = Dialog</w:t>
      </w:r>
    </w:p>
    <w:p w14:paraId="1A65718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D0654C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Dialog.resize(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303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173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432AC3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self.lineEdit = QtWidgets.QLineEdit(parent=Dialog)</w:t>
      </w:r>
    </w:p>
    <w:p w14:paraId="0F06C19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self.lineEdit.setGeometry(QtCore.QRect(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1710166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7CB62FD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968DC4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self.lineEdit.setFont(font)</w:t>
      </w:r>
    </w:p>
    <w:p w14:paraId="3F7103C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self.lineEdit.setObjectName(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"lineEdit"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4A8266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 = QtWidgets.QLabel(parent=Dialog)</w:t>
      </w:r>
    </w:p>
    <w:p w14:paraId="117CA14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6A05768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5C04569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962ABB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self.label.setFont(font)</w:t>
      </w:r>
    </w:p>
    <w:p w14:paraId="2A51AF0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02EB4F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 = QtWidgets.QPushButton(parent=Dialog)</w:t>
      </w:r>
    </w:p>
    <w:p w14:paraId="2C64459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48980ED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"pushButton"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0C29C6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self.pushButton_2 = QtWidgets.QPushButton(parent=Dialog)</w:t>
      </w:r>
    </w:p>
    <w:p w14:paraId="0996022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self.pushButton_2.setGeometry(QtCore.QRect(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26BA5E0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self.pushButton_2.setObjectName(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"pushButton_2"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888D7E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self.label_4 = QtWidgets.QLabel(parent=Dialog)</w:t>
      </w:r>
    </w:p>
    <w:p w14:paraId="7C60ADF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self.label_4.setGeometry(QtCore.QRect(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33D93DF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40456A5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BE6608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self.label_4.setFont(font)</w:t>
      </w:r>
    </w:p>
    <w:p w14:paraId="15A3C9C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self.label_4.setObjectName(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"label_4"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3CAA32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self.lineEdit_2 = QtWidgets.QLineEdit(parent=Dialog)</w:t>
      </w:r>
    </w:p>
    <w:p w14:paraId="12CF748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self.lineEdit_2.setGeometry(QtCore.QRect(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6B2BF49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QtGui.QFont()</w:t>
      </w:r>
    </w:p>
    <w:p w14:paraId="6EE242A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font.setPointSize(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95C81E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self.lineEdit_2.setFont(font)</w:t>
      </w:r>
    </w:p>
    <w:p w14:paraId="22CD37B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self.lineEdit_2.setObjectName(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"lineEdit_2"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0EC027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D1918A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self.retranslateUi(Dialog)</w:t>
      </w:r>
    </w:p>
    <w:p w14:paraId="078906C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QtCore.QMetaObject.connectSlotsByName(Dialog)</w:t>
      </w:r>
    </w:p>
    <w:p w14:paraId="7E23F14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6664389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with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open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r"style.qss"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f:</w:t>
      </w:r>
    </w:p>
    <w:p w14:paraId="7E53511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Dialog.setStyleSheet(f.read())</w:t>
      </w:r>
    </w:p>
    <w:p w14:paraId="7A29C46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Dialog.setWindowTitle(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"温度设定"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D26277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2529B2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retranslateUi(self, Dialog):</w:t>
      </w:r>
    </w:p>
    <w:p w14:paraId="5565347F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_translate = QtCore.QCoreApplication.translate</w:t>
      </w:r>
    </w:p>
    <w:p w14:paraId="1E7357B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Dialog.setWindowTitle(_translate(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C6A237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"设定温度:"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4C58D51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"确认"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EF2606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self.pushButton_2.setText(_translate(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"取消"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21316F2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self.label_4.setText(_translate(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"Dialog"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"温度控制偏差:"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8A0519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3B1BB87B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连接确认按钮的点击事件到设置温度函数</w:t>
      </w:r>
    </w:p>
    <w:p w14:paraId="2BFB9BE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self.pushButton.clicked.connect(self.set_temp)</w:t>
      </w:r>
    </w:p>
    <w:p w14:paraId="6F9936B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连接取消按钮的点击事件到关闭对话框函数</w:t>
      </w:r>
    </w:p>
    <w:p w14:paraId="5F53E04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self.pushButton_2.clicked.connect(self.cancel)</w:t>
      </w:r>
    </w:p>
    <w:p w14:paraId="64DF8B09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69" w:name="_Toc8554"/>
      <w:bookmarkStart w:id="70" w:name="_Toc16037"/>
      <w:r>
        <w:rPr>
          <w:rFonts w:hint="eastAsia"/>
          <w:lang w:val="en-US" w:eastAsia="zh-CN"/>
        </w:rPr>
        <w:t>global_var.py</w:t>
      </w:r>
      <w:bookmarkEnd w:id="69"/>
      <w:bookmarkEnd w:id="70"/>
    </w:p>
    <w:p w14:paraId="5E2AD46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mach_statu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</w:p>
    <w:p w14:paraId="02861F6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temp_list=[]</w:t>
      </w:r>
    </w:p>
    <w:p w14:paraId="332E9AD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statu=[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</w:t>
      </w:r>
    </w:p>
    <w:p w14:paraId="5EEB187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data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= {</w:t>
      </w:r>
    </w:p>
    <w:p w14:paraId="076A0BE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'dev_code'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'0000000000'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</w:p>
    <w:p w14:paraId="63A94183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'dev_addr'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</w:p>
    <w:p w14:paraId="641A8E6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'time_gap'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</w:p>
    <w:p w14:paraId="7B9B527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'compressor_delay'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</w:t>
      </w:r>
    </w:p>
    <w:p w14:paraId="70D52B6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'set_temp'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</w:t>
      </w:r>
    </w:p>
    <w:p w14:paraId="53F58FE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'temp_control'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</w:p>
    <w:p w14:paraId="0ADD020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}</w:t>
      </w:r>
    </w:p>
    <w:p w14:paraId="1EFAB1C8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71" w:name="_Toc419"/>
      <w:bookmarkStart w:id="72" w:name="_Toc19538"/>
      <w:r>
        <w:rPr>
          <w:rFonts w:hint="eastAsia"/>
          <w:lang w:val="en-US" w:eastAsia="zh-CN"/>
        </w:rPr>
        <w:t>api_server.py</w:t>
      </w:r>
      <w:bookmarkEnd w:id="71"/>
      <w:bookmarkEnd w:id="72"/>
    </w:p>
    <w:p w14:paraId="5EE4832E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flask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Flask, jsonify</w:t>
      </w:r>
    </w:p>
    <w:p w14:paraId="00AA93A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flask_cors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CORS</w:t>
      </w:r>
    </w:p>
    <w:p w14:paraId="485B2C5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global_var</w:t>
      </w:r>
    </w:p>
    <w:p w14:paraId="31A6E491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C4E394B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app = Flask(__name__)</w:t>
      </w:r>
    </w:p>
    <w:p w14:paraId="4557481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CORS(app)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启用跨源资源共享</w:t>
      </w:r>
    </w:p>
    <w:p w14:paraId="16D9183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357813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8"/>
          <w:szCs w:val="18"/>
          <w:shd w:val="clear" w:fill="F8F8F8"/>
        </w:rPr>
        <w:t>@app.route(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'/api/temperature'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8"/>
          <w:szCs w:val="18"/>
          <w:shd w:val="clear" w:fill="F8F8F8"/>
        </w:rPr>
        <w:t>, methods=[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'GET'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8"/>
          <w:szCs w:val="18"/>
          <w:shd w:val="clear" w:fill="F8F8F8"/>
        </w:rPr>
        <w:t>])</w:t>
      </w:r>
    </w:p>
    <w:p w14:paraId="2A1EB55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get_temperature():</w:t>
      </w:r>
    </w:p>
    <w:p w14:paraId="4A70B81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从全局变量中获取当前温度和其他系统状态信息</w:t>
      </w:r>
    </w:p>
    <w:p w14:paraId="27AF514A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current_temp = global_var.temp_list[-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]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global_var.temp_list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None</w:t>
      </w:r>
    </w:p>
    <w:p w14:paraId="59F544A0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jsonify({</w:t>
      </w:r>
    </w:p>
    <w:p w14:paraId="1C4E057C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"current_temperature"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current_temp,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当前温度</w:t>
      </w:r>
    </w:p>
    <w:p w14:paraId="729E211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"set_temperature"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global_var.data.get(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'set_temp'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),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设定温度</w:t>
      </w:r>
    </w:p>
    <w:p w14:paraId="32975ADA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"temp_control_deviation"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global_var.data.get(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'temp_control'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),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温度控制偏差</w:t>
      </w:r>
    </w:p>
    <w:p w14:paraId="723E8322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"mach_statu"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global_var.mach_statu,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机器状态</w:t>
      </w:r>
    </w:p>
    <w:p w14:paraId="12EFD48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"temperature_history"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global_var.temp_list[-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:],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# 返回最近10次温度记录</w:t>
      </w:r>
    </w:p>
    <w:p w14:paraId="28175972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"statu"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global_var.statu[: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]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抽屉状态</w:t>
      </w:r>
    </w:p>
    <w:p w14:paraId="3A35277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})</w:t>
      </w:r>
    </w:p>
    <w:p w14:paraId="5BD906CE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653B93F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8"/>
          <w:szCs w:val="1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run_flask_app():</w:t>
      </w:r>
    </w:p>
    <w:p w14:paraId="60E5F6D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# 启动 Flask 应用，设置 debug 模式为 False，禁用重新加载以避免线程问题</w:t>
      </w:r>
    </w:p>
    <w:p w14:paraId="17785AC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app.run(debug=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use_reloader=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18"/>
          <w:szCs w:val="1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0956F3A4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73" w:name="_Toc4471"/>
      <w:bookmarkStart w:id="74" w:name="_Toc30011"/>
      <w:r>
        <w:rPr>
          <w:rFonts w:hint="eastAsia"/>
          <w:lang w:val="en-US" w:eastAsia="zh-CN"/>
        </w:rPr>
        <w:t>main_ui.py</w:t>
      </w:r>
      <w:bookmarkEnd w:id="73"/>
      <w:bookmarkEnd w:id="74"/>
    </w:p>
    <w:p w14:paraId="42B1E5F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PyQt6 import QtCore, QtGui, QtWidgets</w:t>
      </w:r>
    </w:p>
    <w:p w14:paraId="1832657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D3365B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class Ui_MainWindow(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18"/>
          <w:szCs w:val="18"/>
        </w:rPr>
        <w:t>object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):</w:t>
      </w:r>
    </w:p>
    <w:p w14:paraId="65B5BAC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def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setupUi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(self, MainWindow):</w:t>
      </w:r>
    </w:p>
    <w:p w14:paraId="05FBCD3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MainWindow.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9F1372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MainWindow.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resize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806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536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436015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sizePolicy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QSizePolicy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(QtWidgets.QSizePolicy.Policy.Fixed, QtWidgets.QSizePolicy.Policy.Fixed)</w:t>
      </w:r>
    </w:p>
    <w:p w14:paraId="7DE040B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sizePolicy.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setHorizontalStretch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7E5EA2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sizePolicy.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setVerticalStretch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4E487F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sizePolicy.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setHeightForWidth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(MainWindow.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sizePolicy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hasHeightForWidth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())</w:t>
      </w:r>
    </w:p>
    <w:p w14:paraId="54A8CAC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MainWindow.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setSizePolicy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(sizePolicy)</w:t>
      </w:r>
    </w:p>
    <w:p w14:paraId="548E0C7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self.centralwidget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QWidget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(parent=MainWindow)</w:t>
      </w:r>
    </w:p>
    <w:p w14:paraId="5A8170C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self.centralwidget.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"centralwidget"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93C012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QTableWidget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(parent=self.centralwidget)</w:t>
      </w:r>
    </w:p>
    <w:p w14:paraId="773B517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180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761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281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76C75E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sizePolicy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QSizePolicy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(QtWidgets.QSizePolicy.Policy.Minimum, QtWidgets.QSizePolicy.Policy.Minimum)</w:t>
      </w:r>
    </w:p>
    <w:p w14:paraId="67BD7BB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sizePolicy.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setHorizontalStretch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F312C5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sizePolicy.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setVerticalStretch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ADD91D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sizePolicy.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setHeightForWidth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sizePolicy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hasHeightForWidth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())</w:t>
      </w:r>
    </w:p>
    <w:p w14:paraId="5DAF065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setSizePolicy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(sizePolicy)</w:t>
      </w:r>
    </w:p>
    <w:p w14:paraId="722DF63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04E4AB8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setStyleStrategy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(QtGui.QFont.StyleStrategy.PreferAntialias)</w:t>
      </w:r>
    </w:p>
    <w:p w14:paraId="07F339D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51508C3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"tableWidget"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2F747A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setColumnCount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6B7866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setRowCount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12A08F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16BAEA3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5BC56AD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664E5FF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1A78AD4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74DBD37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1206637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02AF635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482B4E2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3169162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7D1FE80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38FA143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6EBFD4C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(parent=self.centralwidget)</w:t>
      </w:r>
    </w:p>
    <w:p w14:paraId="4FCF882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270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667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142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408A8E7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sizePolicy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QSizePolicy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(QtWidgets.QSizePolicy.Policy.Fixed, QtWidgets.QSizePolicy.Policy.Fixed)</w:t>
      </w:r>
    </w:p>
    <w:p w14:paraId="463C908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sizePolicy.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setHorizontalStretch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457C29C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sizePolicy.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setVerticalStretch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14DE14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sizePolicy.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setHeightForWidth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sizePolicy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hasHeightForWidth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())</w:t>
      </w:r>
    </w:p>
    <w:p w14:paraId="583A977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setSizePolicy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(sizePolicy)</w:t>
      </w:r>
    </w:p>
    <w:p w14:paraId="40C7347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"tableWidget_2"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881A31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setColumnCount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1BDB95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setRowCount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4D29FF1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3CE2832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setVerticalHeaderItem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2AED85D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5C1735C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setVerticalHeaderItem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7323A67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2C06E5B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setVerticalHeaderItem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4948448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4AC6949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5F37D28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0073CAC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2F67E58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6F4770F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53161B4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73759C2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71EB870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0C6BFEF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60180C5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18895FD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(QtCore.Qt.AlignmentFlag.AlignCenter)</w:t>
      </w:r>
    </w:p>
    <w:p w14:paraId="4CFDCE7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item)</w:t>
      </w:r>
    </w:p>
    <w:p w14:paraId="2FD4DB5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078EB9D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(QtCore.Qt.AlignmentFlag.AlignCenter)</w:t>
      </w:r>
    </w:p>
    <w:p w14:paraId="239AA48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4B4FB4A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69DA344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(QtCore.Qt.AlignmentFlag.AlignCenter)</w:t>
      </w:r>
    </w:p>
    <w:p w14:paraId="762CB54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item)</w:t>
      </w:r>
    </w:p>
    <w:p w14:paraId="4EC82B6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4F25D5E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(QtCore.Qt.AlignmentFlag.AlignCenter)</w:t>
      </w:r>
    </w:p>
    <w:p w14:paraId="31E1242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74868ED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07D5DFD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(QtCore.Qt.AlignmentFlag.AlignCenter)</w:t>
      </w:r>
    </w:p>
    <w:p w14:paraId="1B6B7AA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item)</w:t>
      </w:r>
    </w:p>
    <w:p w14:paraId="21189A6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54DD031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(QtCore.Qt.AlignmentFlag.AlignCenter)</w:t>
      </w:r>
    </w:p>
    <w:p w14:paraId="63D30D9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6C8C61E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72D64E3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(QtCore.Qt.AlignmentFlag.AlignCenter)</w:t>
      </w:r>
    </w:p>
    <w:p w14:paraId="5D554B7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item)</w:t>
      </w:r>
    </w:p>
    <w:p w14:paraId="3E0FCD3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29E16EE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(QtCore.Qt.AlignmentFlag.AlignCenter)</w:t>
      </w:r>
    </w:p>
    <w:p w14:paraId="0A10D2C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2E4EA43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54CC701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(QtCore.Qt.AlignmentFlag.AlignCenter)</w:t>
      </w:r>
    </w:p>
    <w:p w14:paraId="25536BE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item)</w:t>
      </w:r>
    </w:p>
    <w:p w14:paraId="02A6988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2308A41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(QtCore.Qt.AlignmentFlag.AlignCenter)</w:t>
      </w:r>
    </w:p>
    <w:p w14:paraId="4DA0E55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68A960B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76D46C8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(QtCore.Qt.AlignmentFlag.AlignCenter)</w:t>
      </w:r>
    </w:p>
    <w:p w14:paraId="3CF0832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item)</w:t>
      </w:r>
    </w:p>
    <w:p w14:paraId="6F8CE8A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7BD70CC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(QtCore.Qt.AlignmentFlag.AlignCenter)</w:t>
      </w:r>
    </w:p>
    <w:p w14:paraId="3D2685E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46B939B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4D83BCE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(QtCore.Qt.AlignmentFlag.AlignCenter)</w:t>
      </w:r>
    </w:p>
    <w:p w14:paraId="3E49ED3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item)</w:t>
      </w:r>
    </w:p>
    <w:p w14:paraId="56D003B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109576F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(QtCore.Qt.AlignmentFlag.AlignCenter)</w:t>
      </w:r>
    </w:p>
    <w:p w14:paraId="1CD7F7A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item)</w:t>
      </w:r>
    </w:p>
    <w:p w14:paraId="0FF4B28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QTableWidgetItem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269EA6E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setTextAlignment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(QtCore.Qt.AlignmentFlag.AlignCenter)</w:t>
      </w:r>
    </w:p>
    <w:p w14:paraId="2D8DBAC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item)</w:t>
      </w:r>
    </w:p>
    <w:p w14:paraId="0443CCE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self.groupBox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QGroupBox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(parent=self.centralwidget)</w:t>
      </w:r>
    </w:p>
    <w:p w14:paraId="5092AE0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161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301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14A4261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self.groupBox.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"groupBox"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54EB6F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QPushButton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(parent=self.groupBox)</w:t>
      </w:r>
    </w:p>
    <w:p w14:paraId="2B15FD2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7C593E6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493E2EF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14E849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4D38A98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"pushButton"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E16110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self.pushButton_2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QPushButton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(parent=self.groupBox)</w:t>
      </w:r>
    </w:p>
    <w:p w14:paraId="0B8AB5A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838978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0CCE216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EB135A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3921C34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"pushButton_2"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F3414F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self.pushButton_3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QPushButton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(parent=self.groupBox)</w:t>
      </w:r>
    </w:p>
    <w:p w14:paraId="482EEDC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170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7BF5A61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7677815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4F968CB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3A70F9A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"pushButton_3"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8C228D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self.pushButton_4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QPushButton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(parent=self.groupBox)</w:t>
      </w:r>
    </w:p>
    <w:p w14:paraId="3B696C3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7C2779E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42C933E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DA7EC8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12E8296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"pushButton_4"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006C08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self.groupBox_2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QGroupBox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(parent=self.centralwidget)</w:t>
      </w:r>
    </w:p>
    <w:p w14:paraId="2AC1974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self.groupBox_2.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181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48993B1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20A0FCB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B0D352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6BF1513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self.groupBox_2.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"groupBox_2"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974C20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(parent=self.groupBox_2)</w:t>
      </w:r>
    </w:p>
    <w:p w14:paraId="145B2E5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11F7697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5E12F5B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620A60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1519F60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441579F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self.label_4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(parent=self.groupBox_2)</w:t>
      </w:r>
    </w:p>
    <w:p w14:paraId="62C784A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01852DC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13846B0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8B6B8D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14BB633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"label_4"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4B1E4A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self.label_2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(parent=self.groupBox_2)</w:t>
      </w:r>
    </w:p>
    <w:p w14:paraId="1B0B471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75BEC50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21A3184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B3C691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03ADCB8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"label_2"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78D43E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self.label_5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(parent=self.groupBox_2)</w:t>
      </w:r>
    </w:p>
    <w:p w14:paraId="7A7D92D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self.label_5.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1839707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3BE2D1F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129A27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self.label_5.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6F1665E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self.label_5.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"label_5"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6532BE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self.label_3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(parent=self.groupBox_2)</w:t>
      </w:r>
    </w:p>
    <w:p w14:paraId="57A2DD0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1F30B3A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0F340EF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3515B8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1F318C0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"label_3"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432234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self.label_7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(parent=self.groupBox_2)</w:t>
      </w:r>
    </w:p>
    <w:p w14:paraId="2C490BF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self.label_7.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130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71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3397E62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7E9FF0C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D0045E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self.label_7.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00950F1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self.label_7.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"label_7"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525480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self.label_6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(parent=self.groupBox_2)</w:t>
      </w:r>
    </w:p>
    <w:p w14:paraId="5131FB5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self.label_6.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36A461B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26798FD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8EBEC7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self.label_6.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1AE1D6B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self.label_6.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"label_6"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DCD082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self.label_8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(parent=self.groupBox_2)</w:t>
      </w:r>
    </w:p>
    <w:p w14:paraId="16E55C7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self.label_8.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6854316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2499BA7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432E890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self.label_8.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4F1944D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self.label_8.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"label_8"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7B30C4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self.label_9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(parent=self.groupBox_2)</w:t>
      </w:r>
    </w:p>
    <w:p w14:paraId="62CF254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151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D5C8DD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3079F10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918B8D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5C3BB67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52C95A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"label_9"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0CDEE1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self.label_10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(parent=self.groupBox_2)</w:t>
      </w:r>
    </w:p>
    <w:p w14:paraId="6823BFB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self.label_10.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170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FFC458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6E89658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519E3C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self.label_10.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(font)</w:t>
      </w:r>
    </w:p>
    <w:p w14:paraId="2583160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self.label_10.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"label_10"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8E0B62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self.label_11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(parent=self.centralwidget)</w:t>
      </w:r>
    </w:p>
    <w:p w14:paraId="7F95E56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self.label_11.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270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470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71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18BE544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46220D4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C811DB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self.label_11.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(font)</w:t>
      </w:r>
    </w:p>
    <w:p w14:paraId="6DC1DB1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self.label_11.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"label_11"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688B06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self.label_12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(parent=self.centralwidget)</w:t>
      </w:r>
    </w:p>
    <w:p w14:paraId="48B8BCF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470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91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E1EF6C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53A4B97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3F7BE3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(font)</w:t>
      </w:r>
    </w:p>
    <w:p w14:paraId="1224A71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"label_12"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8D07B3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self.label_13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(parent=self.centralwidget)</w:t>
      </w:r>
    </w:p>
    <w:p w14:paraId="7736865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340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475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90DDB8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02F1660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6E7687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(font)</w:t>
      </w:r>
    </w:p>
    <w:p w14:paraId="09FBA5B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EB04EA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"label_13"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C1BA5D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self.label_14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QLabel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(parent=self.centralwidget)</w:t>
      </w:r>
    </w:p>
    <w:p w14:paraId="3F8DB82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475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153ACAF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font = QtGui.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76CD063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font.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setPointSize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72F1DC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setFont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(font)</w:t>
      </w:r>
    </w:p>
    <w:p w14:paraId="1DD49F5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E87479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"label_14"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5A9340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self.groupBox_2.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raise_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724F1B1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raise_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36648F6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raise_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5C7A2A8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self.groupBox.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raise_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301191F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self.label_11.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raise_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2EC432C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raise_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44AAA3B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raise_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()</w:t>
      </w:r>
    </w:p>
    <w:p w14:paraId="0B26ADC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raise_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50C6C5A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MainWindow.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setCentralWidget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(self.centralwidget)</w:t>
      </w:r>
    </w:p>
    <w:p w14:paraId="0DCE926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self.menubar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QMenuBar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(parent=MainWindow)</w:t>
      </w:r>
    </w:p>
    <w:p w14:paraId="052FBFB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self.menubar.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setGeometry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(QtCore.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QRect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956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1E32E1F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self.menubar.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"menubar"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3C3513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MainWindow.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setMenuBar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(self.menubar)</w:t>
      </w:r>
    </w:p>
    <w:p w14:paraId="4DB4508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self.statusbar = QtWidgets.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QStatusBar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(parent=MainWindow)</w:t>
      </w:r>
    </w:p>
    <w:p w14:paraId="5E3E429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self.statusbar.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setObjectName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"statusbar"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33D21F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MainWindow.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setStatusBar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(self.statusbar)</w:t>
      </w:r>
    </w:p>
    <w:p w14:paraId="479003D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4227133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retranslateUi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(MainWindow)</w:t>
      </w:r>
    </w:p>
    <w:p w14:paraId="3C0F453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QtCore.QMetaObject.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connectSlotsByName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(MainWindow)</w:t>
      </w:r>
    </w:p>
    <w:p w14:paraId="7DCB710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</w:t>
      </w:r>
    </w:p>
    <w:p w14:paraId="2887C7A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</w:t>
      </w:r>
    </w:p>
    <w:p w14:paraId="172331F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def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retranslateUi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(self, MainWindow):</w:t>
      </w:r>
    </w:p>
    <w:p w14:paraId="72A00E2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_translate = QtCore.QCoreApplication.translate</w:t>
      </w:r>
    </w:p>
    <w:p w14:paraId="0DC25A7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MainWindow.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setWindowTitle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1F1A2F1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56A66E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6272220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"帧长"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30F79E8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496732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32FA3DC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"帧号"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6FF9B6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6E4019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051AA7F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"设备地址"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B581B1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7F0C4E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453F12A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"功能号"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1BEEB75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52871BE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3B73DB9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"数据"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0621587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7464178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22D8085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"校验码"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1C3696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verticalHeaderItem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7F70C05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7EE9F44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"状态"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286ADF3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verticalHeaderItem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832917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15B8C81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"状态"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414F9F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02FC208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0FF36BC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"抽屉1"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7C8FB02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31B7631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0109FDC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"抽屉2"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69E910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08F7D9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37FAABF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"抽屉3"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415A6B0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8B8A25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00B01CF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"抽屉4"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375201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horizontalHeaderItem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44FAE3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5B56441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"抽屉5"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23B9766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__sortingEnabled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isSortingEnabled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()</w:t>
      </w:r>
    </w:p>
    <w:p w14:paraId="4CD9E29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setSortingEnabled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(False)</w:t>
      </w:r>
    </w:p>
    <w:p w14:paraId="37AB5A2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0AFC1A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5FD0BD4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B3036A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5D809A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33C78FC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4A97036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18F04A7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4F6DF4B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17F94A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A86BCF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3E632F1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25856D4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5395E87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2B1833C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F61E93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2C1993A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23A5D7B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"抽屉6"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43124E7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619B67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00AB422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"抽屉7"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728376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353AEEB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2E89B91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"抽屉8"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6D8F049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6DCBBCB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2FBFBFC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"抽屉9"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DEF7AC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4D04A26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5ED59ED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"抽屉10"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4A5893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304F94F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28B053F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13B24F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642E021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7822847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2EE5A07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28D5FE4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06213E9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4709EC8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</w:t>
      </w:r>
    </w:p>
    <w:p w14:paraId="15BC590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if item is not None:</w:t>
      </w:r>
    </w:p>
    <w:p w14:paraId="6DC97CB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080DF7D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item =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item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</w:t>
      </w:r>
    </w:p>
    <w:p w14:paraId="40D2A6C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if item is not None:</w:t>
      </w:r>
    </w:p>
    <w:p w14:paraId="2977854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    item.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4DE77A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self.tableWidget_2.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setSortingEnabled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(__sortingEnabled)</w:t>
      </w:r>
    </w:p>
    <w:p w14:paraId="7CD0E54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# self.groupBox.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"控制区"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6F1921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"开关柜"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0AD784A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"压缩机控制"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47EA87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self.pushButton_3.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"温度控制"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2DF82D5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self.pushButton_4.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"绘制温度曲线"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A634E2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# self.groupBox_2.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setTitle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"系统参数"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26F6176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"当前温度:"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9AF4D6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self.label_4.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"30"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774D0E8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"设定温度:"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3A99C74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self.label_5.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"30"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31580E9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self.label_3.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"压缩机状态："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678B4D2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self.label_7.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"关闭"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566FBE4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self.label_6.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"温度偏差:"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034E7F1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self.label_8.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2852172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self.label_9.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"压缩机启动延时："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503BEFD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self.label_10.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"1"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0224900D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    self.label_11.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"设备ID:"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))</w:t>
      </w:r>
    </w:p>
    <w:p w14:paraId="7066B87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    self.label_12.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setText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8"/>
          <w:szCs w:val="18"/>
          <w:shd w:val="clear" w:fill="F8F8F8"/>
        </w:rPr>
        <w:t>_translate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"设备地址:"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))</w:t>
      </w:r>
    </w:p>
    <w:p w14:paraId="253F5644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bookmarkStart w:id="75" w:name="_Toc24822"/>
      <w:bookmarkStart w:id="76" w:name="_Toc5335"/>
      <w:r>
        <w:rPr>
          <w:rFonts w:hint="eastAsia"/>
          <w:lang w:val="en-US" w:eastAsia="zh-CN"/>
        </w:rPr>
        <w:t>style.qss</w:t>
      </w:r>
      <w:bookmarkEnd w:id="75"/>
      <w:bookmarkEnd w:id="76"/>
    </w:p>
    <w:p w14:paraId="78BCD19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/* ===== 全局样式 ===== */</w:t>
      </w:r>
    </w:p>
    <w:p w14:paraId="730021E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QWidget {</w:t>
      </w:r>
    </w:p>
    <w:p w14:paraId="14C9F8B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font-family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'Segoe UI'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'Microsoft YaHei'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, sans-serif;</w:t>
      </w:r>
    </w:p>
    <w:p w14:paraId="21DE6D6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font-size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10pt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6A89BCE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#f5f7fa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0F2C50F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#333333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76A2BDB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}</w:t>
      </w:r>
    </w:p>
    <w:p w14:paraId="062F975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BD5D23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/* ===== 主窗口 ===== */</w:t>
      </w:r>
    </w:p>
    <w:p w14:paraId="247F97F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QMainWindow {</w:t>
      </w:r>
    </w:p>
    <w:p w14:paraId="277C41E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#f0f2f5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4370601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7AD8BD8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33C0201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/* ===== 分组框 ===== */</w:t>
      </w:r>
    </w:p>
    <w:p w14:paraId="6FE856D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QGroupBox {</w:t>
      </w:r>
    </w:p>
    <w:p w14:paraId="57B61FB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solid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#d1d9e0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6BD07BC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border-radius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6px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5785AA8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margin-top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1.5ex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77995D7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padding-top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12px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185BF7B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font-weight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bold;</w:t>
      </w:r>
    </w:p>
    <w:p w14:paraId="116C830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}</w:t>
      </w:r>
    </w:p>
    <w:p w14:paraId="7DB8D8C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551F5E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QGroupBox::title {</w:t>
      </w:r>
    </w:p>
    <w:p w14:paraId="2957241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subcontrol-origin: margin;</w:t>
      </w:r>
    </w:p>
    <w:p w14:paraId="5574BB1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subcontrol-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position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top center;</w:t>
      </w:r>
    </w:p>
    <w:p w14:paraId="4C3076C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padding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06D5EC5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transparent;</w:t>
      </w:r>
    </w:p>
    <w:p w14:paraId="4C57EF1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#3a6ea5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6979AC2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}</w:t>
      </w:r>
    </w:p>
    <w:p w14:paraId="7C2E237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20C6B7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/* ===== 按钮 ===== */</w:t>
      </w:r>
    </w:p>
    <w:p w14:paraId="7CFC2FE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QPushButton {</w:t>
      </w:r>
    </w:p>
    <w:p w14:paraId="47FB1C7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#3a6ea5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4E96EB1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white;</w:t>
      </w:r>
    </w:p>
    <w:p w14:paraId="178B10F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none;</w:t>
      </w:r>
    </w:p>
    <w:p w14:paraId="478430F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border-radius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4px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47F9CE3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padding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16px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5F763A0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font-weight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500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0A3A8B0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min-width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80px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3C2B2D9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58F7AB9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FCD03D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QPushButton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:hover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{</w:t>
      </w:r>
    </w:p>
    <w:p w14:paraId="527C0E2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#2d5590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60C8A97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521E11A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1235AA0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QPushButton:pressed {</w:t>
      </w:r>
    </w:p>
    <w:p w14:paraId="247D955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#1e3c6c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4EC20E7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123F2A2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2933A1D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/* ===== 表格 ===== */</w:t>
      </w:r>
    </w:p>
    <w:p w14:paraId="05E1DAE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QTableWidget {</w:t>
      </w:r>
    </w:p>
    <w:p w14:paraId="6E5374F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gridline-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#d1d9e0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63894B7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white;</w:t>
      </w:r>
    </w:p>
    <w:p w14:paraId="12B0735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solid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#d1d9e0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1B98896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border-radius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4D31695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selection-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#d6e4f7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1FED08E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selection-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#333333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585CBA7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29B4596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3630A5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QHeaderView::section {</w:t>
      </w:r>
    </w:p>
    <w:p w14:paraId="2868DE0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#e8ecef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26FDD191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#3a6ea5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524A551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padding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6px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70DE31A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none;</w:t>
      </w:r>
    </w:p>
    <w:p w14:paraId="569C969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font-weight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bold;</w:t>
      </w:r>
    </w:p>
    <w:p w14:paraId="7AA5FAA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4120B55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E84DC9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QTableCornerButton::section {</w:t>
      </w:r>
    </w:p>
    <w:p w14:paraId="6B3F649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#e8ecef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10C8937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none;</w:t>
      </w:r>
    </w:p>
    <w:p w14:paraId="536CFC5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}</w:t>
      </w:r>
    </w:p>
    <w:p w14:paraId="1E7044B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61F63A3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/* ===== 标签 ===== */</w:t>
      </w:r>
    </w:p>
    <w:p w14:paraId="3D1BBAD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QLabel {</w:t>
      </w:r>
    </w:p>
    <w:p w14:paraId="3162CAC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#444444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30EED4F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padding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2px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7B048E7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}</w:t>
      </w:r>
    </w:p>
    <w:p w14:paraId="5FC9B0D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6489F9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/* ===== 输入框 ===== */</w:t>
      </w:r>
    </w:p>
    <w:p w14:paraId="6EC7846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QLineEdit {</w:t>
      </w:r>
    </w:p>
    <w:p w14:paraId="11EC8A8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white;</w:t>
      </w:r>
    </w:p>
    <w:p w14:paraId="1C8E56A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solid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#d1d9e0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396172F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border-radius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4px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44CD334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padding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15F1E13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selection-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#d6e4f7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726FED5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7A09EA5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686FE8C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QLineEdit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:focus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{</w:t>
      </w:r>
    </w:p>
    <w:p w14:paraId="0550310D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solid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#3a6ea5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0D45AB4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4C0E9EB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12F43DC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/* ===== 复选框 &amp; 单选按钮 ===== */</w:t>
      </w:r>
    </w:p>
    <w:p w14:paraId="522B246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QCheckBox, QRadioButton {</w:t>
      </w:r>
    </w:p>
    <w:p w14:paraId="40A8601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spacing: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0E9A946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#444444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2BF374E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7ECF533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66CEF35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QCheckBox::indicator, QRadioButton::indicator {</w:t>
      </w:r>
    </w:p>
    <w:p w14:paraId="32D9273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width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16px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7766277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height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16px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5962411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solid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#d1d9e0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6276F572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border-radius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3px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0000A98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}</w:t>
      </w:r>
    </w:p>
    <w:p w14:paraId="6619BC0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73EC195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QCheckBox::indicator {</w:t>
      </w:r>
    </w:p>
    <w:p w14:paraId="3BB13E8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white;</w:t>
      </w:r>
    </w:p>
    <w:p w14:paraId="784B9DD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}</w:t>
      </w:r>
    </w:p>
    <w:p w14:paraId="73D0E2B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6AFF3E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QRadioButton::indicator {</w:t>
      </w:r>
    </w:p>
    <w:p w14:paraId="36A05C8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border-radius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8px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25712F4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}</w:t>
      </w:r>
    </w:p>
    <w:p w14:paraId="7EA983B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0DD183F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QCheckBox::indicator:checked, QRadioButton::indicator:checked {</w:t>
      </w:r>
    </w:p>
    <w:p w14:paraId="18EC96A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#3a6ea5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4560FEC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solid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#3a6ea5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748A0AB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5739845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55B85CD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  <w:shd w:val="clear" w:fill="F8F8F8"/>
        </w:rPr>
        <w:t>/* ===== 对话框 ===== */</w:t>
      </w:r>
    </w:p>
    <w:p w14:paraId="466C76F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QDialog {</w:t>
      </w:r>
    </w:p>
    <w:p w14:paraId="5421C49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#f5f7fa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40D3824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border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solid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#d1d9e0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0915C73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border-radius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6px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24D2B91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}</w:t>
      </w:r>
    </w:p>
    <w:p w14:paraId="00272C5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</w:p>
    <w:p w14:paraId="1F360D1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8"/>
          <w:szCs w:val="18"/>
        </w:rPr>
        <w:t>/* ===== 状态栏 ===== */</w:t>
      </w:r>
    </w:p>
    <w:p w14:paraId="598B809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QStatusBar {</w:t>
      </w:r>
    </w:p>
    <w:p w14:paraId="4EDE47B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background-color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#e8ecef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4C26CCC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shd w:val="clear" w:fill="F8F8F8"/>
        </w:rPr>
        <w:t>color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shd w:val="clear" w:fill="F8F8F8"/>
        </w:rPr>
        <w:t>#666666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;</w:t>
      </w:r>
    </w:p>
    <w:p w14:paraId="5CF1135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</w:rPr>
        <w:t>border-top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: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1px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 solid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</w:rPr>
        <w:t>#d1d9e0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</w:rPr>
        <w:t>;</w:t>
      </w:r>
    </w:p>
    <w:p w14:paraId="6C155E40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0" w:leftChars="0" w:right="0" w:firstLine="0" w:firstLineChars="0"/>
        <w:jc w:val="left"/>
        <w:rPr>
          <w:color w:val="5C5C5C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8"/>
          <w:szCs w:val="18"/>
          <w:shd w:val="clear" w:fill="F8F8F8"/>
        </w:rPr>
        <w:t>}</w:t>
      </w:r>
    </w:p>
    <w:p w14:paraId="2AE3E4B4">
      <w:pPr>
        <w:rPr>
          <w:rFonts w:hint="default"/>
          <w:lang w:val="en-US" w:eastAsia="zh-CN"/>
        </w:rPr>
      </w:pPr>
    </w:p>
    <w:p w14:paraId="7F46072B">
      <w:pPr>
        <w:rPr>
          <w:rFonts w:hint="default"/>
          <w:lang w:val="en-US" w:eastAsia="zh-CN"/>
        </w:rPr>
      </w:pPr>
    </w:p>
    <w:p w14:paraId="41EB80D0">
      <w:pPr>
        <w:ind w:left="0" w:leftChars="0" w:firstLine="0" w:firstLineChars="0"/>
      </w:pPr>
    </w:p>
    <w:sectPr>
      <w:footerReference r:id="rId15" w:type="first"/>
      <w:footerReference r:id="rId13" w:type="default"/>
      <w:footerReference r:id="rId14" w:type="even"/>
      <w:pgSz w:w="11906" w:h="16838"/>
      <w:pgMar w:top="1440" w:right="1800" w:bottom="1440" w:left="1800" w:header="737" w:footer="737" w:gutter="0"/>
      <w:pgNumType w:fmt="decimal" w:start="1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D8F371"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BA3A18">
    <w:pPr>
      <w:pStyle w:val="8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5A4410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65A4410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6B613E"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文本框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D6B9E3">
                          <w:pPr>
                            <w:pStyle w:val="8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 w:val="0"/>
                            <w:ind w:firstLine="0" w:firstLineChars="0"/>
                            <w:jc w:val="center"/>
                            <w:textAlignment w:val="auto"/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I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 xml:space="preserve"> 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EyFQw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DD6B9E3">
                    <w:pPr>
                      <w:pStyle w:val="8"/>
                      <w:keepNext w:val="0"/>
                      <w:keepLines w:val="0"/>
                      <w:pageBreakBefore w:val="0"/>
                      <w:widowControl w:val="0"/>
                      <w:kinsoku/>
                      <w:wordWrap/>
                      <w:overflowPunct/>
                      <w:topLinePunct w:val="0"/>
                      <w:bidi w:val="0"/>
                      <w:adjustRightInd/>
                      <w:snapToGrid w:val="0"/>
                      <w:ind w:firstLine="0" w:firstLineChars="0"/>
                      <w:jc w:val="center"/>
                      <w:textAlignment w:val="auto"/>
                    </w:pPr>
                    <w:r>
                      <w:rPr>
                        <w:rFonts w:hint="eastAsia"/>
                        <w:lang w:val="en-US" w:eastAsia="zh-CN"/>
                      </w:rPr>
                      <w:t>I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 xml:space="preserve"> 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8F22AE">
    <w:pPr>
      <w:pStyle w:val="8"/>
      <w:keepNext w:val="0"/>
      <w:keepLines w:val="0"/>
      <w:pageBreakBefore w:val="0"/>
      <w:widowControl w:val="0"/>
      <w:kinsoku/>
      <w:wordWrap/>
      <w:overflowPunct/>
      <w:topLinePunct w:val="0"/>
      <w:bidi w:val="0"/>
      <w:adjustRightInd/>
      <w:snapToGrid w:val="0"/>
      <w:ind w:firstLine="0" w:firstLineChars="0"/>
      <w:jc w:val="center"/>
      <w:textAlignment w:val="auto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DC796E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c+bJUzAgAAYw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c+bJU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4DC796E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>I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2DE2FB">
    <w:pPr>
      <w:pStyle w:val="8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7" name="文本框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68ABCE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OaguMzAgAAYwQAAA4AAABkcnMvZTJvRG9jLnhtbK1UzY7TMBC+I/EO&#10;lu80aYGlqp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OaguM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568ABCE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F3DA04A"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8" name="文本框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071AA6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qSjhE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DqSjhE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E071AA6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CD1272"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64BB2A">
                          <w:pPr>
                            <w:pStyle w:val="8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 w:val="0"/>
                            <w:ind w:firstLine="0" w:firstLineChars="0"/>
                            <w:textAlignment w:val="auto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 xml:space="preserve"> 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jFjpk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364BB2A">
                    <w:pPr>
                      <w:pStyle w:val="8"/>
                      <w:keepNext w:val="0"/>
                      <w:keepLines w:val="0"/>
                      <w:pageBreakBefore w:val="0"/>
                      <w:widowControl w:val="0"/>
                      <w:kinsoku/>
                      <w:wordWrap/>
                      <w:overflowPunct/>
                      <w:topLinePunct w:val="0"/>
                      <w:bidi w:val="0"/>
                      <w:adjustRightInd/>
                      <w:snapToGrid w:val="0"/>
                      <w:ind w:firstLine="0" w:firstLineChars="0"/>
                      <w:textAlignment w:val="auto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 xml:space="preserve"> 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1D9A17">
    <w:pPr>
      <w:pStyle w:val="9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88FE86">
    <w:pPr>
      <w:pStyle w:val="9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云平台接入课程设计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7BEBAC">
    <w:pPr>
      <w:pStyle w:val="9"/>
      <w:rPr>
        <w:rFonts w:hint="default"/>
        <w:lang w:val="en-US" w:eastAsia="zh-CN"/>
      </w:rPr>
    </w:pPr>
    <w:r>
      <w:rPr>
        <w:rFonts w:hint="eastAsia"/>
        <w:lang w:val="en-US" w:eastAsia="zh-CN"/>
      </w:rPr>
      <w:t>邱佳亮 3230611072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1BB46F">
    <w:pPr>
      <w:pStyle w:val="9"/>
      <w:rPr>
        <w:rFonts w:hint="default"/>
        <w:lang w:val="en-US" w:eastAsia="zh-CN"/>
      </w:rPr>
    </w:pPr>
    <w:r>
      <w:rPr>
        <w:rFonts w:hint="eastAsia"/>
        <w:lang w:val="en-US" w:eastAsia="zh-CN"/>
      </w:rPr>
      <w:t>感知与控制课程设计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46B603"/>
    <w:multiLevelType w:val="multilevel"/>
    <w:tmpl w:val="8146B603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8C8F279"/>
    <w:multiLevelType w:val="multilevel"/>
    <w:tmpl w:val="A8C8F279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BFF15A1"/>
    <w:multiLevelType w:val="multilevel"/>
    <w:tmpl w:val="CBFF15A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D9308B82"/>
    <w:multiLevelType w:val="multilevel"/>
    <w:tmpl w:val="D9308B82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E657BED0"/>
    <w:multiLevelType w:val="multilevel"/>
    <w:tmpl w:val="E657BED0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F208422D"/>
    <w:multiLevelType w:val="multilevel"/>
    <w:tmpl w:val="F208422D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FCBF783C"/>
    <w:multiLevelType w:val="singleLevel"/>
    <w:tmpl w:val="FCBF783C"/>
    <w:lvl w:ilvl="0" w:tentative="0">
      <w:start w:val="3"/>
      <w:numFmt w:val="decimal"/>
      <w:suff w:val="nothing"/>
      <w:lvlText w:val="（%1）"/>
      <w:lvlJc w:val="left"/>
    </w:lvl>
  </w:abstractNum>
  <w:abstractNum w:abstractNumId="7">
    <w:nsid w:val="2F5327F1"/>
    <w:multiLevelType w:val="multilevel"/>
    <w:tmpl w:val="2F5327F1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347D23F2"/>
    <w:multiLevelType w:val="multilevel"/>
    <w:tmpl w:val="347D23F2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3B473088"/>
    <w:multiLevelType w:val="multilevel"/>
    <w:tmpl w:val="3B473088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4CF4C3B5"/>
    <w:multiLevelType w:val="multilevel"/>
    <w:tmpl w:val="4CF4C3B5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5D1AA189"/>
    <w:multiLevelType w:val="multilevel"/>
    <w:tmpl w:val="5D1AA189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6356E49C"/>
    <w:multiLevelType w:val="multilevel"/>
    <w:tmpl w:val="6356E49C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6986B9B5"/>
    <w:multiLevelType w:val="multilevel"/>
    <w:tmpl w:val="6986B9B5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12"/>
  </w:num>
  <w:num w:numId="7">
    <w:abstractNumId w:val="0"/>
  </w:num>
  <w:num w:numId="8">
    <w:abstractNumId w:val="3"/>
  </w:num>
  <w:num w:numId="9">
    <w:abstractNumId w:val="11"/>
  </w:num>
  <w:num w:numId="10">
    <w:abstractNumId w:val="7"/>
  </w:num>
  <w:num w:numId="11">
    <w:abstractNumId w:val="9"/>
  </w:num>
  <w:num w:numId="12">
    <w:abstractNumId w:val="8"/>
  </w:num>
  <w:num w:numId="13">
    <w:abstractNumId w:val="4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730B7E"/>
    <w:rsid w:val="08D82CC3"/>
    <w:rsid w:val="0F817467"/>
    <w:rsid w:val="262838BF"/>
    <w:rsid w:val="286C3A08"/>
    <w:rsid w:val="3579072B"/>
    <w:rsid w:val="36E054A2"/>
    <w:rsid w:val="40F14DBF"/>
    <w:rsid w:val="44590753"/>
    <w:rsid w:val="526B217C"/>
    <w:rsid w:val="58EE512C"/>
    <w:rsid w:val="5902476D"/>
    <w:rsid w:val="5F2D7BA0"/>
    <w:rsid w:val="62A6552C"/>
    <w:rsid w:val="62EA0E9B"/>
    <w:rsid w:val="64F71DA4"/>
    <w:rsid w:val="68FF464C"/>
    <w:rsid w:val="69071C81"/>
    <w:rsid w:val="779A10E2"/>
    <w:rsid w:val="7D4A280A"/>
    <w:rsid w:val="7F29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spacing w:line="360" w:lineRule="auto"/>
      <w:ind w:firstLine="482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 w:val="0"/>
      <w:keepLines w:val="0"/>
      <w:spacing w:line="480" w:lineRule="auto"/>
      <w:ind w:firstLine="0" w:firstLineChars="0"/>
      <w:jc w:val="left"/>
      <w:outlineLvl w:val="0"/>
    </w:pPr>
    <w:rPr>
      <w:b/>
      <w:bCs/>
      <w:kern w:val="44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 w:val="0"/>
      <w:keepLines w:val="0"/>
      <w:spacing w:line="360" w:lineRule="auto"/>
      <w:ind w:firstLine="0" w:firstLineChars="0"/>
      <w:outlineLvl w:val="1"/>
    </w:pPr>
    <w:rPr>
      <w:rFonts w:ascii="Times New Roman" w:hAnsi="Times New Roman" w:eastAsia="楷体"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 w:val="0"/>
      <w:keepLines w:val="0"/>
      <w:spacing w:line="360" w:lineRule="auto"/>
      <w:ind w:firstLine="241" w:firstLineChars="10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ind w:firstLine="361" w:firstLineChars="150"/>
      <w:outlineLvl w:val="3"/>
    </w:pPr>
    <w:rPr>
      <w:sz w:val="30"/>
      <w:szCs w:val="30"/>
    </w:rPr>
  </w:style>
  <w:style w:type="character" w:default="1" w:styleId="15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pPr>
      <w:ind w:firstLine="0" w:firstLineChars="0"/>
      <w:jc w:val="center"/>
    </w:pPr>
    <w:rPr>
      <w:rFonts w:ascii="Times New Roman" w:hAnsi="Times New Roman" w:eastAsia="宋体"/>
      <w:b/>
      <w:sz w:val="21"/>
    </w:rPr>
  </w:style>
  <w:style w:type="paragraph" w:styleId="7">
    <w:name w:val="toc 3"/>
    <w:basedOn w:val="1"/>
    <w:next w:val="1"/>
    <w:qFormat/>
    <w:uiPriority w:val="39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ind w:firstLine="0" w:firstLineChars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ind w:firstLine="0" w:firstLineChars="0"/>
      <w:jc w:val="center"/>
      <w:outlineLvl w:val="9"/>
    </w:pPr>
    <w:rPr>
      <w:sz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Subtitle"/>
    <w:basedOn w:val="1"/>
    <w:next w:val="1"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 w:cs="Times New Roman"/>
      <w:b/>
      <w:bCs/>
      <w:kern w:val="28"/>
      <w:sz w:val="32"/>
      <w:szCs w:val="32"/>
    </w:rPr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Title"/>
    <w:basedOn w:val="1"/>
    <w:next w:val="1"/>
    <w:link w:val="21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page number"/>
    <w:qFormat/>
    <w:uiPriority w:val="0"/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styleId="18">
    <w:name w:val="Hyperlink"/>
    <w:unhideWhenUsed/>
    <w:qFormat/>
    <w:uiPriority w:val="99"/>
    <w:rPr>
      <w:color w:val="0563C1"/>
      <w:u w:val="single"/>
    </w:rPr>
  </w:style>
  <w:style w:type="paragraph" w:customStyle="1" w:styleId="19">
    <w:name w:val="_Style 4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bCs w:val="0"/>
      <w:color w:val="2E74B5"/>
      <w:kern w:val="0"/>
      <w:sz w:val="32"/>
      <w:szCs w:val="32"/>
    </w:rPr>
  </w:style>
  <w:style w:type="paragraph" w:customStyle="1" w:styleId="20">
    <w:name w:val="图"/>
    <w:basedOn w:val="1"/>
    <w:qFormat/>
    <w:uiPriority w:val="0"/>
    <w:pPr>
      <w:ind w:firstLine="0" w:firstLineChars="0"/>
      <w:jc w:val="center"/>
    </w:pPr>
  </w:style>
  <w:style w:type="character" w:customStyle="1" w:styleId="21">
    <w:name w:val="标题 Char"/>
    <w:link w:val="13"/>
    <w:qFormat/>
    <w:uiPriority w:val="0"/>
    <w:rPr>
      <w:rFonts w:ascii="Cambria" w:hAnsi="Cambria"/>
      <w:b/>
      <w:bCs/>
      <w:sz w:val="32"/>
      <w:szCs w:val="32"/>
    </w:rPr>
  </w:style>
  <w:style w:type="character" w:customStyle="1" w:styleId="22">
    <w:name w:val="标题 1 Char"/>
    <w:link w:val="2"/>
    <w:uiPriority w:val="0"/>
    <w:rPr>
      <w:rFonts w:eastAsia="宋体"/>
      <w:b/>
      <w:bCs/>
      <w:kern w:val="44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header" Target="header3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theme" Target="theme/theme1.xml"/><Relationship Id="rId15" Type="http://schemas.openxmlformats.org/officeDocument/2006/relationships/footer" Target="footer7.xml"/><Relationship Id="rId14" Type="http://schemas.openxmlformats.org/officeDocument/2006/relationships/footer" Target="footer6.xml"/><Relationship Id="rId13" Type="http://schemas.openxmlformats.org/officeDocument/2006/relationships/footer" Target="footer5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49</Pages>
  <Words>272</Words>
  <Characters>508</Characters>
  <Lines>0</Lines>
  <Paragraphs>0</Paragraphs>
  <TotalTime>7</TotalTime>
  <ScaleCrop>false</ScaleCrop>
  <LinksUpToDate>false</LinksUpToDate>
  <CharactersWithSpaces>709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2025-01-09T10:20:00Z</dcterms:created>
  <dc:creator>qiujialiang</dc:creator>
  <cp:lastModifiedBy>qiujialiang</cp:lastModifiedBy>
  <dcterms:modified xsi:type="dcterms:W3CDTF">2025-06-23T06:52:37Z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eyJoZGlkIjoiMDUxYjFkMTc4YThkM2FjMmRhN2E4OGUyYWM2ZjY0ZDkiLCJ1c2VySWQiOiIxNTQ5OTIyNzc2In0=</vt:lpwstr>
  </property>
  <property fmtid="{D5CDD505-2E9C-101B-9397-08002B2CF9AE}" pid="4" name="ICV">
    <vt:lpwstr>388598FE6C8D4BC2B16D497AE06ADFF0_12</vt:lpwstr>
  </property>
</Properties>
</file>