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563ADF">
      <w:pPr>
        <w:wordWrap/>
        <w:topLinePunct w:val="0"/>
        <w:spacing w:line="240" w:lineRule="auto"/>
        <w:ind w:firstLine="480" w:firstLineChars="0"/>
        <w:jc w:val="center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4598035" cy="16383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4B3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3ADC2EEA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>计算机网络实验报告</w:t>
      </w:r>
    </w:p>
    <w:p w14:paraId="2C009310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2D168E4D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555DF05F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1065530" cy="927735"/>
            <wp:effectExtent l="0" t="0" r="1270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0FDB4288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699422F6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730E231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5ED15948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实验名称：网络环境的熟悉与基本网络</w:t>
      </w:r>
    </w:p>
    <w:p w14:paraId="0065F105">
      <w:pPr>
        <w:wordWrap/>
        <w:topLinePunct w:val="0"/>
        <w:spacing w:line="240" w:lineRule="auto"/>
        <w:ind w:left="3180" w:leftChars="1325" w:firstLine="18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的构建</w:t>
      </w:r>
    </w:p>
    <w:p w14:paraId="51D5B9F8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学院名称：计算机科学与通信工程学院</w:t>
      </w:r>
    </w:p>
    <w:p w14:paraId="0F4C3770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专业班级：物联网工程2303</w:t>
      </w:r>
    </w:p>
    <w:p w14:paraId="79F77D14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学生姓名：邱佳亮</w:t>
      </w:r>
    </w:p>
    <w:p w14:paraId="26866DB7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学生学号：3230611072</w:t>
      </w:r>
    </w:p>
    <w:p w14:paraId="0E2BCC4B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教师姓名：李峰</w:t>
      </w:r>
    </w:p>
    <w:p w14:paraId="4148FF4F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报告日期：</w:t>
      </w:r>
      <w:r>
        <w:rPr>
          <w:rFonts w:ascii="楷体" w:hAnsi="楷体" w:eastAsia="楷体" w:cs="Times New Roman"/>
          <w:sz w:val="28"/>
          <w:szCs w:val="28"/>
          <w14:ligatures w14:val="none"/>
        </w:rPr>
        <w:t>2024/9/25</w:t>
      </w:r>
    </w:p>
    <w:p w14:paraId="411427C7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162F7171">
      <w:pPr>
        <w:pStyle w:val="2"/>
        <w:rPr>
          <w:rFonts w:hint="eastAsia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26" w:charSpace="0"/>
        </w:sectPr>
      </w:pPr>
    </w:p>
    <w:p w14:paraId="0133EFC7">
      <w:pPr>
        <w:pStyle w:val="2"/>
      </w:pPr>
      <w:r>
        <w:rPr>
          <w:rFonts w:hint="eastAsia"/>
        </w:rPr>
        <w:t>目录</w:t>
      </w:r>
    </w:p>
    <w:p w14:paraId="680F8CA8">
      <w:pPr>
        <w:pStyle w:val="9"/>
        <w:spacing w:line="480" w:lineRule="auto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\h \z \u \t "标题 2,1,标题 3,2"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"_Toc178065115" </w:instrText>
      </w:r>
      <w:r>
        <w:fldChar w:fldCharType="separate"/>
      </w:r>
      <w:r>
        <w:rPr>
          <w:rStyle w:val="13"/>
          <w:rFonts w:hint="eastAsia"/>
        </w:rPr>
        <w:t>1 Windows命令行中使用常用网络命令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_Toc178065115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793F228">
      <w:pPr>
        <w:pStyle w:val="10"/>
        <w:spacing w:line="480" w:lineRule="auto"/>
      </w:pPr>
      <w:r>
        <w:fldChar w:fldCharType="begin"/>
      </w:r>
      <w:r>
        <w:instrText xml:space="preserve"> HYPERLINK \l "_Toc178065116" </w:instrText>
      </w:r>
      <w:r>
        <w:fldChar w:fldCharType="separate"/>
      </w:r>
      <w:r>
        <w:rPr>
          <w:rStyle w:val="13"/>
          <w:rFonts w:hint="eastAsia"/>
        </w:rPr>
        <w:t>1.1 实验目的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_Toc178065116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1BDBC4D">
      <w:pPr>
        <w:pStyle w:val="10"/>
        <w:spacing w:line="480" w:lineRule="auto"/>
      </w:pPr>
      <w:r>
        <w:fldChar w:fldCharType="begin"/>
      </w:r>
      <w:r>
        <w:instrText xml:space="preserve"> HYPERLINK \l "_Toc178065117" </w:instrText>
      </w:r>
      <w:r>
        <w:fldChar w:fldCharType="separate"/>
      </w:r>
      <w:r>
        <w:rPr>
          <w:rStyle w:val="13"/>
          <w:rFonts w:hint="eastAsia"/>
        </w:rPr>
        <w:t>1.2 实验思路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_Toc178065117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26EDB2A9">
      <w:pPr>
        <w:pStyle w:val="10"/>
        <w:spacing w:line="480" w:lineRule="auto"/>
      </w:pPr>
      <w:r>
        <w:fldChar w:fldCharType="begin"/>
      </w:r>
      <w:r>
        <w:instrText xml:space="preserve"> HYPERLINK \l "_Toc178065118" </w:instrText>
      </w:r>
      <w:r>
        <w:fldChar w:fldCharType="separate"/>
      </w:r>
      <w:r>
        <w:rPr>
          <w:rStyle w:val="13"/>
          <w:rFonts w:hint="eastAsia"/>
        </w:rPr>
        <w:t>1.3 实验步骤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_Toc178065118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7EBCB53">
      <w:pPr>
        <w:pStyle w:val="9"/>
        <w:spacing w:line="480" w:lineRule="auto"/>
      </w:pPr>
      <w:r>
        <w:fldChar w:fldCharType="begin"/>
      </w:r>
      <w:r>
        <w:instrText xml:space="preserve"> HYPERLINK \l "_Toc178065119" </w:instrText>
      </w:r>
      <w:r>
        <w:fldChar w:fldCharType="separate"/>
      </w:r>
      <w:r>
        <w:rPr>
          <w:rStyle w:val="13"/>
          <w:rFonts w:hint="eastAsia"/>
        </w:rPr>
        <w:t>2 熟悉Cisco_Packet_Tracer使用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_Toc178065119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BE3DF07">
      <w:pPr>
        <w:pStyle w:val="10"/>
        <w:spacing w:line="480" w:lineRule="auto"/>
      </w:pPr>
      <w:r>
        <w:fldChar w:fldCharType="begin"/>
      </w:r>
      <w:r>
        <w:instrText xml:space="preserve"> HYPERLINK \l "_Toc178065120" </w:instrText>
      </w:r>
      <w:r>
        <w:fldChar w:fldCharType="separate"/>
      </w:r>
      <w:r>
        <w:rPr>
          <w:rStyle w:val="13"/>
          <w:rFonts w:hint="eastAsia"/>
        </w:rPr>
        <w:t>2.1 实验目的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_Toc178065120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FF0125D">
      <w:pPr>
        <w:pStyle w:val="10"/>
        <w:spacing w:line="480" w:lineRule="auto"/>
      </w:pPr>
      <w:r>
        <w:fldChar w:fldCharType="begin"/>
      </w:r>
      <w:r>
        <w:instrText xml:space="preserve"> HYPERLINK \l "_Toc178065121" </w:instrText>
      </w:r>
      <w:r>
        <w:fldChar w:fldCharType="separate"/>
      </w:r>
      <w:r>
        <w:rPr>
          <w:rStyle w:val="13"/>
          <w:rFonts w:hint="eastAsia"/>
        </w:rPr>
        <w:t>2.2 实验思路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_Toc178065121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67FD7FAE">
      <w:pPr>
        <w:pStyle w:val="10"/>
        <w:spacing w:line="480" w:lineRule="auto"/>
      </w:pPr>
      <w:r>
        <w:fldChar w:fldCharType="begin"/>
      </w:r>
      <w:r>
        <w:instrText xml:space="preserve"> HYPERLINK \l "_Toc178065122" </w:instrText>
      </w:r>
      <w:r>
        <w:fldChar w:fldCharType="separate"/>
      </w:r>
      <w:r>
        <w:rPr>
          <w:rStyle w:val="13"/>
          <w:rFonts w:hint="eastAsia"/>
        </w:rPr>
        <w:t>2.3 实验步骤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_Toc178065122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4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31826D5">
      <w:pPr>
        <w:pStyle w:val="9"/>
        <w:spacing w:line="480" w:lineRule="auto"/>
      </w:pPr>
      <w:r>
        <w:fldChar w:fldCharType="begin"/>
      </w:r>
      <w:r>
        <w:instrText xml:space="preserve"> HYPERLINK \l "_Toc178065123" </w:instrText>
      </w:r>
      <w:r>
        <w:fldChar w:fldCharType="separate"/>
      </w:r>
      <w:r>
        <w:rPr>
          <w:rStyle w:val="13"/>
          <w:rFonts w:hint="eastAsia"/>
        </w:rPr>
        <w:t>3 交换机的常见配置与基本组网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_Toc178065123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7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0966D14">
      <w:pPr>
        <w:pStyle w:val="10"/>
        <w:spacing w:line="480" w:lineRule="auto"/>
      </w:pPr>
      <w:r>
        <w:fldChar w:fldCharType="begin"/>
      </w:r>
      <w:r>
        <w:instrText xml:space="preserve"> HYPERLINK \l "_Toc178065124" </w:instrText>
      </w:r>
      <w:r>
        <w:fldChar w:fldCharType="separate"/>
      </w:r>
      <w:r>
        <w:rPr>
          <w:rStyle w:val="13"/>
          <w:rFonts w:hint="eastAsia"/>
        </w:rPr>
        <w:t>3.1 实验目的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_Toc178065124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7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5E37ED9">
      <w:pPr>
        <w:pStyle w:val="10"/>
        <w:spacing w:line="480" w:lineRule="auto"/>
      </w:pPr>
      <w:r>
        <w:fldChar w:fldCharType="begin"/>
      </w:r>
      <w:r>
        <w:instrText xml:space="preserve"> HYPERLINK \l "_Toc178065125" </w:instrText>
      </w:r>
      <w:r>
        <w:fldChar w:fldCharType="separate"/>
      </w:r>
      <w:r>
        <w:rPr>
          <w:rStyle w:val="13"/>
          <w:rFonts w:hint="eastAsia"/>
        </w:rPr>
        <w:t>3.2 实验思路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_Toc178065125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7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386087F">
      <w:pPr>
        <w:pStyle w:val="10"/>
        <w:spacing w:line="480" w:lineRule="auto"/>
      </w:pPr>
      <w:r>
        <w:fldChar w:fldCharType="begin"/>
      </w:r>
      <w:r>
        <w:instrText xml:space="preserve"> HYPERLINK \l "_Toc178065126" </w:instrText>
      </w:r>
      <w:r>
        <w:fldChar w:fldCharType="separate"/>
      </w:r>
      <w:r>
        <w:rPr>
          <w:rStyle w:val="13"/>
          <w:rFonts w:hint="eastAsia"/>
        </w:rPr>
        <w:t>3.3 实验步骤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_Toc178065126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7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7800DCC8">
      <w:pPr>
        <w:pStyle w:val="9"/>
        <w:spacing w:line="480" w:lineRule="auto"/>
      </w:pPr>
      <w:r>
        <w:fldChar w:fldCharType="begin"/>
      </w:r>
      <w:r>
        <w:instrText xml:space="preserve"> HYPERLINK \l "_Toc178065127" </w:instrText>
      </w:r>
      <w:r>
        <w:fldChar w:fldCharType="separate"/>
      </w:r>
      <w:r>
        <w:rPr>
          <w:rStyle w:val="13"/>
          <w:rFonts w:hint="eastAsia"/>
        </w:rPr>
        <w:t>4 多交换机级联组网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_Toc178065127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15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422CD2E">
      <w:pPr>
        <w:pStyle w:val="10"/>
        <w:spacing w:line="480" w:lineRule="auto"/>
      </w:pPr>
      <w:r>
        <w:fldChar w:fldCharType="begin"/>
      </w:r>
      <w:r>
        <w:instrText xml:space="preserve"> HYPERLINK \l "_Toc178065128" </w:instrText>
      </w:r>
      <w:r>
        <w:fldChar w:fldCharType="separate"/>
      </w:r>
      <w:r>
        <w:rPr>
          <w:rStyle w:val="13"/>
          <w:rFonts w:hint="eastAsia"/>
        </w:rPr>
        <w:t>4.1 实验目的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_Toc178065128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15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6264689">
      <w:pPr>
        <w:pStyle w:val="10"/>
        <w:spacing w:line="480" w:lineRule="auto"/>
      </w:pPr>
      <w:r>
        <w:fldChar w:fldCharType="begin"/>
      </w:r>
      <w:r>
        <w:instrText xml:space="preserve"> HYPERLINK \l "_Toc178065129" </w:instrText>
      </w:r>
      <w:r>
        <w:fldChar w:fldCharType="separate"/>
      </w:r>
      <w:r>
        <w:rPr>
          <w:rStyle w:val="13"/>
          <w:rFonts w:hint="eastAsia"/>
        </w:rPr>
        <w:t>4.2 实验步骤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_Toc178065129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15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56CD408">
      <w:pPr>
        <w:pStyle w:val="9"/>
        <w:spacing w:line="480" w:lineRule="auto"/>
      </w:pPr>
      <w:r>
        <w:fldChar w:fldCharType="begin"/>
      </w:r>
      <w:r>
        <w:instrText xml:space="preserve"> HYPERLINK \l "_Toc178065130" </w:instrText>
      </w:r>
      <w:r>
        <w:fldChar w:fldCharType="separate"/>
      </w:r>
      <w:r>
        <w:rPr>
          <w:rStyle w:val="13"/>
          <w:rFonts w:hint="eastAsia"/>
        </w:rPr>
        <w:t>5 实验提高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_Toc178065130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17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B0EFDB8">
      <w:pPr>
        <w:pStyle w:val="9"/>
        <w:spacing w:line="480" w:lineRule="auto"/>
      </w:pPr>
      <w:r>
        <w:fldChar w:fldCharType="begin"/>
      </w:r>
      <w:r>
        <w:instrText xml:space="preserve"> HYPERLINK \l "_Toc178065131" </w:instrText>
      </w:r>
      <w:r>
        <w:fldChar w:fldCharType="separate"/>
      </w:r>
      <w:r>
        <w:rPr>
          <w:rStyle w:val="13"/>
          <w:rFonts w:hint="eastAsia"/>
        </w:rPr>
        <w:t>6 实验总结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_Toc178065131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18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92821E8">
      <w:pPr>
        <w:pStyle w:val="10"/>
        <w:spacing w:line="480" w:lineRule="auto"/>
      </w:pPr>
      <w:r>
        <w:fldChar w:fldCharType="begin"/>
      </w:r>
      <w:r>
        <w:instrText xml:space="preserve"> HYPERLINK \l "_Toc178065132" </w:instrText>
      </w:r>
      <w:r>
        <w:fldChar w:fldCharType="separate"/>
      </w:r>
      <w:r>
        <w:rPr>
          <w:rStyle w:val="13"/>
          <w:rFonts w:hint="eastAsia"/>
        </w:rPr>
        <w:t>6.1 收获：</w:t>
      </w:r>
      <w:bookmarkStart w:id="19" w:name="_GoBack"/>
      <w:bookmarkEnd w:id="19"/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_Toc178065132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18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FAC1C62">
      <w:pPr>
        <w:pStyle w:val="10"/>
        <w:spacing w:line="480" w:lineRule="auto"/>
        <w:rPr>
          <w:rFonts w:hint="eastAsia"/>
        </w:rPr>
      </w:pPr>
      <w:r>
        <w:fldChar w:fldCharType="begin"/>
      </w:r>
      <w:r>
        <w:instrText xml:space="preserve"> HYPERLINK \l "_Toc178065133" </w:instrText>
      </w:r>
      <w:r>
        <w:fldChar w:fldCharType="separate"/>
      </w:r>
      <w:r>
        <w:rPr>
          <w:rStyle w:val="13"/>
          <w:rFonts w:hint="eastAsia"/>
        </w:rPr>
        <w:t>6.2 体会：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_Toc178065133 \h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fldChar w:fldCharType="separate"/>
      </w:r>
      <w:r>
        <w:t>18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554B44B">
      <w:pPr>
        <w:pStyle w:val="3"/>
      </w:pPr>
      <w:r>
        <w:fldChar w:fldCharType="end"/>
      </w:r>
      <w:bookmarkStart w:id="0" w:name="_Toc178065115"/>
      <w:r>
        <w:rPr>
          <w:rFonts w:hint="eastAsia"/>
        </w:rPr>
        <w:t>Windows命令行中使用常用网络命令</w:t>
      </w:r>
      <w:bookmarkEnd w:id="0"/>
    </w:p>
    <w:p w14:paraId="0D95820F">
      <w:pPr>
        <w:pStyle w:val="4"/>
      </w:pPr>
      <w:bookmarkStart w:id="1" w:name="_Toc178065116"/>
      <w:r>
        <w:rPr>
          <w:rFonts w:hint="eastAsia"/>
        </w:rPr>
        <w:t>实验目的</w:t>
      </w:r>
      <w:bookmarkEnd w:id="1"/>
    </w:p>
    <w:p w14:paraId="3BAB20A3">
      <w:pPr>
        <w:ind w:firstLine="480"/>
      </w:pPr>
      <w:r>
        <w:rPr>
          <w:rFonts w:hint="eastAsia"/>
        </w:rPr>
        <w:t>理解、验证常用网络命令的功能，掌握常用的网络命令使用方法，合理使用相关命令对网络进行测试与管理。</w:t>
      </w:r>
    </w:p>
    <w:p w14:paraId="2F0FE6FB">
      <w:pPr>
        <w:pStyle w:val="4"/>
      </w:pPr>
      <w:bookmarkStart w:id="2" w:name="_Toc178065117"/>
      <w:r>
        <w:rPr>
          <w:rFonts w:hint="eastAsia"/>
        </w:rPr>
        <w:t>实验思路</w:t>
      </w:r>
      <w:bookmarkEnd w:id="2"/>
    </w:p>
    <w:p w14:paraId="101CF5E4">
      <w:pPr>
        <w:ind w:firstLine="480"/>
      </w:pPr>
      <w:r>
        <w:rPr>
          <w:rFonts w:hint="eastAsia"/>
        </w:rPr>
        <w:t>了解</w:t>
      </w:r>
      <w:r>
        <w:t>Ipconfig</w:t>
      </w:r>
      <w:r>
        <w:rPr>
          <w:rFonts w:hint="eastAsia"/>
        </w:rPr>
        <w:t>和</w:t>
      </w:r>
      <w:r>
        <w:t>Ping</w:t>
      </w:r>
      <w:r>
        <w:rPr>
          <w:rFonts w:hint="eastAsia"/>
        </w:rPr>
        <w:t>命令的功能；在</w:t>
      </w:r>
      <w:r>
        <w:t>windows</w:t>
      </w:r>
      <w:r>
        <w:rPr>
          <w:rFonts w:hint="eastAsia"/>
        </w:rPr>
        <w:t>命令行状态下熟悉</w:t>
      </w:r>
      <w:r>
        <w:t>Ipconfig</w:t>
      </w:r>
      <w:r>
        <w:rPr>
          <w:rFonts w:hint="eastAsia"/>
        </w:rPr>
        <w:t>和</w:t>
      </w:r>
      <w:r>
        <w:t>Ping</w:t>
      </w:r>
      <w:r>
        <w:rPr>
          <w:rFonts w:hint="eastAsia"/>
        </w:rPr>
        <w:t xml:space="preserve">命令的使用。 </w:t>
      </w:r>
    </w:p>
    <w:p w14:paraId="4211E2FA">
      <w:pPr>
        <w:pStyle w:val="4"/>
      </w:pPr>
      <w:bookmarkStart w:id="3" w:name="_Toc178065118"/>
      <w:r>
        <w:rPr>
          <w:rFonts w:hint="eastAsia"/>
        </w:rPr>
        <w:t>实验步骤</w:t>
      </w:r>
      <w:bookmarkEnd w:id="3"/>
    </w:p>
    <w:p w14:paraId="2B926916">
      <w:pPr>
        <w:pStyle w:val="5"/>
      </w:pPr>
      <w:r>
        <w:rPr>
          <w:rFonts w:hint="eastAsia"/>
        </w:rPr>
        <w:t>IPCONFIG</w:t>
      </w:r>
    </w:p>
    <w:p w14:paraId="2465BBC3">
      <w:pPr>
        <w:ind w:firstLine="480"/>
      </w:pPr>
      <w:r>
        <w:rPr>
          <w:rFonts w:hint="eastAsia"/>
        </w:rPr>
        <w:t>在windows的命令窗口状态输入：</w:t>
      </w:r>
    </w:p>
    <w:p w14:paraId="2F4CE297">
      <w:pPr>
        <w:pStyle w:val="17"/>
      </w:pPr>
      <w:r>
        <w:tab/>
      </w:r>
      <w:r>
        <w:rPr>
          <w:position w:val="-12"/>
        </w:rPr>
        <w:object>
          <v:shape id="_x0000_i1025" o:spt="75" type="#_x0000_t75" style="height:17.4pt;width:60.9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12">
            <o:LockedField>false</o:LockedField>
          </o:OLEObject>
        </w:object>
      </w:r>
    </w:p>
    <w:p w14:paraId="6DE0E20F">
      <w:pPr>
        <w:ind w:firstLine="480"/>
      </w:pPr>
      <w:r>
        <w:rPr>
          <w:rFonts w:hint="eastAsia"/>
        </w:rPr>
        <w:t>发现命令行窗口显示出本机的IP地址与MAC地址及相关的网络信息如下：</w:t>
      </w:r>
    </w:p>
    <w:p w14:paraId="728689C9">
      <w:pPr>
        <w:pStyle w:val="19"/>
      </w:pPr>
      <w:r>
        <w:drawing>
          <wp:inline distT="0" distB="0" distL="0" distR="0">
            <wp:extent cx="3059430" cy="4064635"/>
            <wp:effectExtent l="0" t="0" r="7620" b="0"/>
            <wp:docPr id="8449589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58952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0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3875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 网络信息</w:t>
      </w:r>
    </w:p>
    <w:p w14:paraId="549A25AB">
      <w:pPr>
        <w:pStyle w:val="5"/>
      </w:pPr>
      <w:r>
        <w:t>P</w:t>
      </w:r>
      <w:r>
        <w:rPr>
          <w:rFonts w:hint="eastAsia"/>
        </w:rPr>
        <w:t>ing命令</w:t>
      </w:r>
    </w:p>
    <w:p w14:paraId="187BC6A2">
      <w:pPr>
        <w:ind w:firstLine="480"/>
      </w:pPr>
      <w:r>
        <w:rPr>
          <w:rFonts w:hint="eastAsia"/>
        </w:rPr>
        <w:t>在命令窗口输入命令：</w:t>
      </w:r>
    </w:p>
    <w:p w14:paraId="649E9F41">
      <w:pPr>
        <w:pStyle w:val="17"/>
      </w:pPr>
      <w:r>
        <w:tab/>
      </w:r>
      <w:r>
        <w:rPr>
          <w:position w:val="-12"/>
        </w:rPr>
        <w:object>
          <v:shape id="_x0000_i1026" o:spt="75" type="#_x0000_t75" style="height:17.4pt;width:74.3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15">
            <o:LockedField>false</o:LockedField>
          </o:OLEObject>
        </w:object>
      </w:r>
    </w:p>
    <w:p w14:paraId="5EB31D01">
      <w:pPr>
        <w:ind w:firstLine="480"/>
      </w:pPr>
      <w:r>
        <w:rPr>
          <w:rFonts w:hint="eastAsia"/>
        </w:rPr>
        <w:t>由于ping命令送到本机的IP地址，本机始终会对该命令做出应答：</w:t>
      </w:r>
    </w:p>
    <w:p w14:paraId="6C8EE5B8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1891030"/>
            <wp:effectExtent l="0" t="0" r="7620" b="0"/>
            <wp:docPr id="16345616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1627" name="图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9BFB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 应答结果</w:t>
      </w:r>
    </w:p>
    <w:p w14:paraId="3C96FF67">
      <w:pPr>
        <w:ind w:firstLine="480"/>
      </w:pPr>
      <w:r>
        <w:rPr>
          <w:rFonts w:hint="eastAsia"/>
        </w:rPr>
        <w:t>在命令行窗口输入命令：</w:t>
      </w:r>
    </w:p>
    <w:p w14:paraId="3FB95334">
      <w:pPr>
        <w:pStyle w:val="17"/>
      </w:pPr>
      <w:r>
        <w:tab/>
      </w:r>
      <w:r>
        <w:rPr>
          <w:position w:val="-12"/>
        </w:rPr>
        <w:object>
          <v:shape id="_x0000_i1027" o:spt="75" type="#_x0000_t75" style="height:17.4pt;width:84.6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18">
            <o:LockedField>false</o:LockedField>
          </o:OLEObject>
        </w:object>
      </w:r>
    </w:p>
    <w:p w14:paraId="4A7BCE96">
      <w:pPr>
        <w:ind w:firstLine="480"/>
      </w:pPr>
      <w:r>
        <w:rPr>
          <w:rFonts w:hint="eastAsia"/>
        </w:rPr>
        <w:t>这个ping命令被送到本地计算机的IP软件，因此也会被应答：</w:t>
      </w:r>
    </w:p>
    <w:p w14:paraId="02C6A941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1278890"/>
            <wp:effectExtent l="0" t="0" r="7620" b="0"/>
            <wp:docPr id="12332507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50781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2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529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 应答结果</w:t>
      </w:r>
    </w:p>
    <w:p w14:paraId="7E8E5038">
      <w:pPr>
        <w:ind w:firstLine="480"/>
      </w:pPr>
      <w:r>
        <w:rPr>
          <w:rFonts w:hint="eastAsia"/>
        </w:rPr>
        <w:t>在命令行窗口输入命令：</w:t>
      </w:r>
    </w:p>
    <w:p w14:paraId="1090636D">
      <w:pPr>
        <w:pStyle w:val="17"/>
      </w:pPr>
      <w:r>
        <w:tab/>
      </w:r>
      <w:r>
        <w:rPr>
          <w:position w:val="-12"/>
        </w:rPr>
        <w:object>
          <v:shape id="_x0000_i1028" o:spt="75" type="#_x0000_t75" style="height:17.4pt;width:103.6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21">
            <o:LockedField>false</o:LockedField>
          </o:OLEObject>
        </w:object>
      </w:r>
    </w:p>
    <w:p w14:paraId="3D7792C7">
      <w:pPr>
        <w:ind w:firstLine="480"/>
      </w:pPr>
      <w:r>
        <w:rPr>
          <w:rFonts w:hint="eastAsia"/>
        </w:rPr>
        <w:t>本次用本机作为目的主机，输出先前查询的本机IP地址192.168.136.22，显示这个ping命令被应答：</w:t>
      </w:r>
    </w:p>
    <w:p w14:paraId="08B526E7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2036445"/>
            <wp:effectExtent l="0" t="0" r="7620" b="1905"/>
            <wp:docPr id="11954627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2707" name="图片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03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78EA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 应答结果</w:t>
      </w:r>
    </w:p>
    <w:p w14:paraId="14243E6B">
      <w:pPr>
        <w:pStyle w:val="3"/>
      </w:pPr>
      <w:bookmarkStart w:id="4" w:name="_Toc178065119"/>
      <w:r>
        <w:rPr>
          <w:rFonts w:hint="eastAsia"/>
        </w:rPr>
        <w:t>熟悉Cisco_Packet_Tracer使用</w:t>
      </w:r>
      <w:bookmarkEnd w:id="4"/>
    </w:p>
    <w:p w14:paraId="4617B7D2">
      <w:pPr>
        <w:pStyle w:val="4"/>
      </w:pPr>
      <w:bookmarkStart w:id="5" w:name="_Toc178065120"/>
      <w:r>
        <w:rPr>
          <w:rFonts w:hint="eastAsia"/>
        </w:rPr>
        <w:t>实验目的</w:t>
      </w:r>
      <w:bookmarkEnd w:id="5"/>
    </w:p>
    <w:p w14:paraId="44DA05D9">
      <w:pPr>
        <w:ind w:firstLine="480"/>
      </w:pPr>
      <w:r>
        <w:rPr>
          <w:rFonts w:hint="eastAsia"/>
        </w:rPr>
        <w:t>了解Cisco_Packet_Tracer环境，熟悉其中的常见操作，在此基础上掌握Ipconfig和Ping命令的使用方法。</w:t>
      </w:r>
    </w:p>
    <w:p w14:paraId="1D99F9DB">
      <w:pPr>
        <w:pStyle w:val="4"/>
      </w:pPr>
      <w:bookmarkStart w:id="6" w:name="_Toc178065121"/>
      <w:r>
        <w:rPr>
          <w:rFonts w:hint="eastAsia"/>
        </w:rPr>
        <w:t>实验思路</w:t>
      </w:r>
      <w:bookmarkEnd w:id="6"/>
    </w:p>
    <w:p w14:paraId="70FF4FCF"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启动运行并了解Cisco_Packet_Tracer环境；</w:t>
      </w:r>
    </w:p>
    <w:p w14:paraId="0DA59D35"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在Cisco_Packet_Tracer环境中创建一个包含一个交换机和两台电脑的局域网。</w:t>
      </w:r>
    </w:p>
    <w:p w14:paraId="569B2270"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设置联网的两台电脑上网参数（本机 IP、掩码等），并在此基础上利用Ipconfig查看电脑的上网参数，以及用Ping检测两台电脑的连通性。</w:t>
      </w:r>
    </w:p>
    <w:p w14:paraId="12A2A2A6">
      <w:pPr>
        <w:pStyle w:val="4"/>
      </w:pPr>
      <w:bookmarkStart w:id="7" w:name="_Toc178065122"/>
      <w:r>
        <w:rPr>
          <w:rFonts w:hint="eastAsia"/>
        </w:rPr>
        <w:t>实验步骤</w:t>
      </w:r>
      <w:bookmarkEnd w:id="7"/>
    </w:p>
    <w:p w14:paraId="1E2FBE65">
      <w:pPr>
        <w:pStyle w:val="5"/>
      </w:pPr>
      <w:r>
        <w:rPr>
          <w:rFonts w:hint="eastAsia"/>
        </w:rPr>
        <w:t>网络拓扑的建立</w:t>
      </w:r>
    </w:p>
    <w:p w14:paraId="42F8F654">
      <w:pPr>
        <w:ind w:firstLine="480"/>
      </w:pPr>
      <w:r>
        <w:rPr>
          <w:rFonts w:hint="eastAsia"/>
        </w:rPr>
        <w:t>建立包括1个2950-24型交换机和2个PC设备的简单网络拓扑：</w:t>
      </w:r>
    </w:p>
    <w:p w14:paraId="4B8C5B94">
      <w:pPr>
        <w:pStyle w:val="19"/>
        <w:keepNext/>
      </w:pPr>
      <w:r>
        <w:rPr>
          <w:rFonts w:hint="eastAsia"/>
        </w:rPr>
        <w:drawing>
          <wp:inline distT="0" distB="0" distL="0" distR="0">
            <wp:extent cx="1732915" cy="1619885"/>
            <wp:effectExtent l="0" t="0" r="635" b="0"/>
            <wp:docPr id="7507694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69456" name="图片 6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30394" r="51025" b="45456"/>
                    <a:stretch>
                      <a:fillRect/>
                    </a:stretch>
                  </pic:blipFill>
                  <pic:spPr>
                    <a:xfrm>
                      <a:off x="0" y="0"/>
                      <a:ext cx="1733145" cy="162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7A7D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 网络拓扑图</w:t>
      </w:r>
    </w:p>
    <w:p w14:paraId="677662C2">
      <w:pPr>
        <w:pStyle w:val="5"/>
      </w:pPr>
      <w:r>
        <w:rPr>
          <w:rFonts w:hint="eastAsia"/>
        </w:rPr>
        <w:t>电脑IP地址的设定</w:t>
      </w:r>
    </w:p>
    <w:p w14:paraId="362B49E3">
      <w:pPr>
        <w:ind w:firstLine="480"/>
      </w:pPr>
      <w:r>
        <w:rPr>
          <w:rFonts w:hint="eastAsia"/>
        </w:rPr>
        <w:t>在PC的配置界面将其IP分别设置为192.1.1.1和192.1.1.2，子网掩码设置为255.255.255.0：</w:t>
      </w:r>
    </w:p>
    <w:p w14:paraId="4D176CD2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2073275"/>
            <wp:effectExtent l="0" t="0" r="7620" b="3175"/>
            <wp:docPr id="903097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797" name="图片 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5" b="32346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0733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C215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 IP地址配置</w:t>
      </w:r>
    </w:p>
    <w:p w14:paraId="06EDB073">
      <w:pPr>
        <w:pStyle w:val="5"/>
      </w:pPr>
      <w:r>
        <w:rPr>
          <w:rFonts w:hint="eastAsia"/>
        </w:rPr>
        <w:t>连通性测试</w:t>
      </w:r>
    </w:p>
    <w:p w14:paraId="6D48F834">
      <w:pPr>
        <w:ind w:firstLine="480"/>
      </w:pPr>
      <w:r>
        <w:rPr>
          <w:rFonts w:hint="eastAsia"/>
        </w:rPr>
        <w:t>在PC1的命令行状态中输入：</w:t>
      </w:r>
    </w:p>
    <w:p w14:paraId="1E2C8170">
      <w:pPr>
        <w:pStyle w:val="17"/>
      </w:pPr>
      <w:r>
        <w:tab/>
      </w:r>
      <w:r>
        <w:rPr>
          <w:position w:val="-12"/>
        </w:rPr>
        <w:object>
          <v:shape id="_x0000_i1029" o:spt="75" type="#_x0000_t75" style="height:17.4pt;width:84.6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26">
            <o:LockedField>false</o:LockedField>
          </o:OLEObject>
        </w:object>
      </w:r>
    </w:p>
    <w:p w14:paraId="2162264B">
      <w:pPr>
        <w:ind w:firstLine="480"/>
      </w:pPr>
      <w:r>
        <w:rPr>
          <w:rFonts w:hint="eastAsia"/>
        </w:rPr>
        <w:t>测试PC1与PC0之间的连通性，结果显示为连通：</w:t>
      </w:r>
    </w:p>
    <w:p w14:paraId="3E9521DD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2994025"/>
            <wp:effectExtent l="0" t="0" r="7620" b="0"/>
            <wp:docPr id="1672919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920" name="图片 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9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318C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 测试结果</w:t>
      </w:r>
    </w:p>
    <w:p w14:paraId="758D858A">
      <w:pPr>
        <w:ind w:firstLine="480"/>
      </w:pPr>
      <w:r>
        <w:rPr>
          <w:rFonts w:hint="eastAsia"/>
        </w:rPr>
        <w:t>相应的，在PC0的命令行中输入：</w:t>
      </w:r>
    </w:p>
    <w:p w14:paraId="0B410270">
      <w:pPr>
        <w:pStyle w:val="17"/>
      </w:pPr>
      <w:r>
        <w:tab/>
      </w:r>
      <w:r>
        <w:rPr>
          <w:position w:val="-12"/>
        </w:rPr>
        <w:object>
          <v:shape id="_x0000_i1030" o:spt="75" type="#_x0000_t75" style="height:17.4pt;width:84.6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AxMath" ShapeID="_x0000_i1030" DrawAspect="Content" ObjectID="_1468075730" r:id="rId29">
            <o:LockedField>false</o:LockedField>
          </o:OLEObject>
        </w:object>
      </w:r>
    </w:p>
    <w:p w14:paraId="26628A31">
      <w:pPr>
        <w:ind w:firstLine="480"/>
      </w:pPr>
      <w:r>
        <w:rPr>
          <w:rFonts w:hint="eastAsia"/>
        </w:rPr>
        <w:t>测试从PC0到PC1的连通性，结果表示为连通：</w:t>
      </w:r>
    </w:p>
    <w:p w14:paraId="588CCFA8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3037205"/>
            <wp:effectExtent l="0" t="0" r="7620" b="0"/>
            <wp:docPr id="16089264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26496" name="图片 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9FDA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 测试结果</w:t>
      </w:r>
    </w:p>
    <w:p w14:paraId="54122922">
      <w:pPr>
        <w:pStyle w:val="5"/>
      </w:pPr>
      <w:r>
        <w:rPr>
          <w:rFonts w:hint="eastAsia"/>
        </w:rPr>
        <w:t>查看IP配置</w:t>
      </w:r>
    </w:p>
    <w:p w14:paraId="7F4BD770">
      <w:pPr>
        <w:ind w:firstLine="480"/>
      </w:pPr>
      <w:r>
        <w:rPr>
          <w:rFonts w:hint="eastAsia"/>
        </w:rPr>
        <w:t>在PC1的命令行界面输入：</w:t>
      </w:r>
    </w:p>
    <w:p w14:paraId="1D34A712">
      <w:pPr>
        <w:pStyle w:val="17"/>
      </w:pPr>
      <w:r>
        <w:tab/>
      </w:r>
      <w:r>
        <w:rPr>
          <w:position w:val="-12"/>
        </w:rPr>
        <w:object>
          <v:shape id="_x0000_i1031" o:spt="75" type="#_x0000_t75" style="height:17.4pt;width:59.3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AxMath" ShapeID="_x0000_i1031" DrawAspect="Content" ObjectID="_1468075731" r:id="rId32">
            <o:LockedField>false</o:LockedField>
          </o:OLEObject>
        </w:object>
      </w:r>
    </w:p>
    <w:p w14:paraId="22B495FA">
      <w:pPr>
        <w:ind w:firstLine="480"/>
      </w:pPr>
      <w:r>
        <w:rPr>
          <w:rFonts w:hint="eastAsia"/>
        </w:rPr>
        <w:t>界面显示出了PC1的相关上网参数：</w:t>
      </w:r>
    </w:p>
    <w:p w14:paraId="200E64E1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3020060"/>
            <wp:effectExtent l="0" t="0" r="7620" b="8890"/>
            <wp:docPr id="19253759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5911" name="图片 1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5B58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  相关参数</w:t>
      </w:r>
    </w:p>
    <w:p w14:paraId="2E2F78A6">
      <w:pPr>
        <w:ind w:firstLine="480"/>
      </w:pPr>
      <w:r>
        <w:rPr>
          <w:rFonts w:hint="eastAsia"/>
        </w:rPr>
        <w:t>相应的，在PC0的命令行界面输入：</w:t>
      </w:r>
    </w:p>
    <w:p w14:paraId="504EE377">
      <w:pPr>
        <w:pStyle w:val="17"/>
      </w:pPr>
      <w:r>
        <w:tab/>
      </w:r>
      <w:r>
        <w:rPr>
          <w:position w:val="-12"/>
        </w:rPr>
        <w:object>
          <v:shape id="_x0000_i1032" o:spt="75" type="#_x0000_t75" style="height:17.4pt;width:59.3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AxMath" ShapeID="_x0000_i1032" DrawAspect="Content" ObjectID="_1468075732" r:id="rId35">
            <o:LockedField>false</o:LockedField>
          </o:OLEObject>
        </w:object>
      </w:r>
    </w:p>
    <w:p w14:paraId="2ACD7CB0">
      <w:pPr>
        <w:ind w:firstLine="480"/>
      </w:pPr>
      <w:r>
        <w:rPr>
          <w:rFonts w:hint="eastAsia"/>
        </w:rPr>
        <w:t>显示出PC0的相关上网配置信息：</w:t>
      </w:r>
    </w:p>
    <w:p w14:paraId="0254EAB4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3028950"/>
            <wp:effectExtent l="0" t="0" r="7620" b="0"/>
            <wp:docPr id="125551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148" name="图片 1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0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23F3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 xml:space="preserve">  配置信息</w:t>
      </w:r>
    </w:p>
    <w:p w14:paraId="393A6DB2">
      <w:pPr>
        <w:pStyle w:val="3"/>
      </w:pPr>
      <w:bookmarkStart w:id="8" w:name="_Toc178065123"/>
      <w:r>
        <w:rPr>
          <w:rFonts w:hint="eastAsia"/>
        </w:rPr>
        <w:t>交换机的常见配置与基本组网</w:t>
      </w:r>
      <w:bookmarkEnd w:id="8"/>
    </w:p>
    <w:p w14:paraId="4EDC92CC">
      <w:pPr>
        <w:pStyle w:val="4"/>
      </w:pPr>
      <w:bookmarkStart w:id="9" w:name="_Toc178065124"/>
      <w:r>
        <w:rPr>
          <w:rFonts w:hint="eastAsia"/>
        </w:rPr>
        <w:t>实验目的</w:t>
      </w:r>
      <w:bookmarkEnd w:id="9"/>
    </w:p>
    <w:p w14:paraId="434FBDD8">
      <w:pPr>
        <w:ind w:firstLine="480"/>
      </w:pPr>
      <w:r>
        <w:rPr>
          <w:rFonts w:hint="eastAsia"/>
        </w:rPr>
        <w:t>掌握cisco交换机的基本配置方法。</w:t>
      </w:r>
    </w:p>
    <w:p w14:paraId="0F6EA398">
      <w:pPr>
        <w:pStyle w:val="4"/>
      </w:pPr>
      <w:bookmarkStart w:id="10" w:name="_Toc178065125"/>
      <w:r>
        <w:rPr>
          <w:rFonts w:hint="eastAsia"/>
        </w:rPr>
        <w:t>实验思路</w:t>
      </w:r>
      <w:bookmarkEnd w:id="10"/>
    </w:p>
    <w:p w14:paraId="43C9B150"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掌握交换机配置的常用配置模式及模式之间的切换。</w:t>
      </w:r>
    </w:p>
    <w:p w14:paraId="5D15EF34"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掌握交换机的端口的使能与失能配置方法。</w:t>
      </w:r>
    </w:p>
    <w:p w14:paraId="7DB20BE4">
      <w:pPr>
        <w:pStyle w:val="4"/>
      </w:pPr>
      <w:bookmarkStart w:id="11" w:name="_Toc178065126"/>
      <w:r>
        <w:rPr>
          <w:rFonts w:hint="eastAsia"/>
        </w:rPr>
        <w:t>实验步骤</w:t>
      </w:r>
      <w:bookmarkEnd w:id="11"/>
    </w:p>
    <w:p w14:paraId="7F152A15">
      <w:pPr>
        <w:pStyle w:val="5"/>
      </w:pPr>
      <w:r>
        <w:rPr>
          <w:rFonts w:hint="eastAsia"/>
        </w:rPr>
        <w:t>建立网络拓扑</w:t>
      </w:r>
    </w:p>
    <w:p w14:paraId="2E4F6D3B">
      <w:pPr>
        <w:ind w:firstLine="480"/>
      </w:pPr>
      <w:r>
        <w:rPr>
          <w:rFonts w:hint="eastAsia"/>
        </w:rPr>
        <w:t>建立包括1个交换机和4个PC设备的网络拓扑，将PC的IP地址分别设为192.1.1.1，192.1.1.2，192.1.1.3，192.1.1.4，子网掩码都设为255.255.255.0：</w:t>
      </w:r>
    </w:p>
    <w:p w14:paraId="0F1D6D5E">
      <w:pPr>
        <w:pStyle w:val="19"/>
        <w:keepNext/>
      </w:pPr>
      <w:r>
        <w:rPr>
          <w:rFonts w:hint="eastAsia"/>
        </w:rPr>
        <w:drawing>
          <wp:inline distT="0" distB="0" distL="0" distR="0">
            <wp:extent cx="5219700" cy="2449830"/>
            <wp:effectExtent l="0" t="0" r="0" b="7620"/>
            <wp:docPr id="15447718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71849" name="图片 12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FA8C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 xml:space="preserve">  拓扑结构</w:t>
      </w:r>
    </w:p>
    <w:p w14:paraId="18894BBE">
      <w:pPr>
        <w:pStyle w:val="5"/>
      </w:pPr>
      <w:r>
        <w:rPr>
          <w:rFonts w:hint="eastAsia"/>
        </w:rPr>
        <w:t>配置交换机主机名</w:t>
      </w:r>
    </w:p>
    <w:p w14:paraId="0DECEFED">
      <w:pPr>
        <w:ind w:firstLine="480"/>
      </w:pPr>
      <w:r>
        <w:rPr>
          <w:rFonts w:hint="eastAsia"/>
        </w:rPr>
        <w:t>在交换机的CLI命令界面输入：</w:t>
      </w:r>
    </w:p>
    <w:p w14:paraId="3B2C5846">
      <w:pPr>
        <w:pStyle w:val="17"/>
      </w:pPr>
      <w:r>
        <w:tab/>
      </w:r>
      <w:r>
        <w:rPr>
          <w:position w:val="-12"/>
        </w:rPr>
        <w:object>
          <v:shape id="_x0000_i1033" o:spt="75" type="#_x0000_t75" style="height:17.4pt;width:69.6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AxMath" ShapeID="_x0000_i1033" DrawAspect="Content" ObjectID="_1468075733" r:id="rId38">
            <o:LockedField>false</o:LockedField>
          </o:OLEObject>
        </w:object>
      </w:r>
    </w:p>
    <w:p w14:paraId="746A2923">
      <w:pPr>
        <w:ind w:firstLine="480"/>
      </w:pPr>
      <w:r>
        <w:rPr>
          <w:rFonts w:hint="eastAsia"/>
        </w:rPr>
        <w:t>将交换机命名为S3，并使用exit命令返回特权模式，可以看出设置名称后交换机名由Switch变更为了S3：</w:t>
      </w:r>
    </w:p>
    <w:p w14:paraId="7C73D33A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444240" cy="518160"/>
            <wp:effectExtent l="0" t="0" r="3810" b="0"/>
            <wp:docPr id="20240863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86369" name="图片 13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A2B9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 CLI命令</w:t>
      </w:r>
    </w:p>
    <w:p w14:paraId="7FB93B76">
      <w:pPr>
        <w:pStyle w:val="5"/>
      </w:pPr>
      <w:r>
        <w:rPr>
          <w:rFonts w:hint="eastAsia"/>
        </w:rPr>
        <w:t>使用接口模式失能与使能指定端口</w:t>
      </w:r>
    </w:p>
    <w:p w14:paraId="4BAE11CB">
      <w:pPr>
        <w:ind w:firstLine="480"/>
      </w:pPr>
      <w:r>
        <w:rPr>
          <w:rFonts w:hint="eastAsia"/>
        </w:rPr>
        <w:t>输入如下命令：</w:t>
      </w:r>
    </w:p>
    <w:p w14:paraId="739B2F0D">
      <w:pPr>
        <w:pStyle w:val="17"/>
      </w:pPr>
      <w:r>
        <w:tab/>
      </w:r>
      <w:r>
        <w:rPr>
          <w:position w:val="-72"/>
        </w:rPr>
        <w:object>
          <v:shape id="_x0000_i1034" o:spt="75" type="#_x0000_t75" style="height:79.1pt;width:50.6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AxMath" ShapeID="_x0000_i1034" DrawAspect="Content" ObjectID="_1468075734" r:id="rId41">
            <o:LockedField>false</o:LockedField>
          </o:OLEObject>
        </w:object>
      </w:r>
    </w:p>
    <w:p w14:paraId="7F33CDB3">
      <w:pPr>
        <w:ind w:firstLine="480"/>
      </w:pPr>
      <w:r>
        <w:rPr>
          <w:rFonts w:hint="eastAsia"/>
        </w:rPr>
        <w:t>分别进入f0/1和f0/2接口的接口配置模式，并失能两端口。发现交换机端口颜色由绿色变为红色，在PC0中使用ping命令测试PC0与PC1之间的连通性，显示请求超时，说明两PC不连通。</w:t>
      </w:r>
    </w:p>
    <w:p w14:paraId="1C85267E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2487295"/>
            <wp:effectExtent l="0" t="0" r="7620" b="8255"/>
            <wp:docPr id="8547848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84852" name="图片 15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39" r="1635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4873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4DD5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 测试结果</w:t>
      </w:r>
    </w:p>
    <w:p w14:paraId="1CD17832">
      <w:pPr>
        <w:ind w:firstLine="480"/>
      </w:pPr>
      <w:r>
        <w:rPr>
          <w:rFonts w:hint="eastAsia"/>
        </w:rPr>
        <w:t>输入以下命令：</w:t>
      </w:r>
    </w:p>
    <w:p w14:paraId="504E369B">
      <w:pPr>
        <w:pStyle w:val="17"/>
      </w:pPr>
      <w:r>
        <w:tab/>
      </w:r>
      <w:r>
        <w:rPr>
          <w:position w:val="-112"/>
        </w:rPr>
        <w:object>
          <v:shape id="_x0000_i1035" o:spt="75" type="#_x0000_t75" style="height:119.45pt;width:79.9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AxMath" ShapeID="_x0000_i1035" DrawAspect="Content" ObjectID="_1468075735" r:id="rId44">
            <o:LockedField>false</o:LockedField>
          </o:OLEObject>
        </w:object>
      </w:r>
    </w:p>
    <w:p w14:paraId="07CBD5B7">
      <w:pPr>
        <w:ind w:firstLine="480"/>
      </w:pPr>
      <w:r>
        <w:rPr>
          <w:rFonts w:hint="eastAsia"/>
        </w:rPr>
        <w:t>进入接口配置模式并使端口f0/1和f0/2使能：</w:t>
      </w:r>
    </w:p>
    <w:p w14:paraId="0F0CC2A3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1564640"/>
            <wp:effectExtent l="0" t="0" r="7620" b="0"/>
            <wp:docPr id="2381873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87345" name="图片 25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5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7D7E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 CLI命令</w:t>
      </w:r>
    </w:p>
    <w:p w14:paraId="048868A6">
      <w:pPr>
        <w:ind w:firstLine="480"/>
      </w:pPr>
      <w:r>
        <w:rPr>
          <w:rFonts w:hint="eastAsia"/>
        </w:rPr>
        <w:t>发现交换机端口颜色变为绿色：</w:t>
      </w:r>
    </w:p>
    <w:p w14:paraId="0089DF9D">
      <w:pPr>
        <w:pStyle w:val="19"/>
        <w:keepNext/>
      </w:pPr>
      <w:r>
        <w:rPr>
          <w:rFonts w:hint="eastAsia"/>
        </w:rPr>
        <w:drawing>
          <wp:inline distT="0" distB="0" distL="0" distR="0">
            <wp:extent cx="2144395" cy="1439545"/>
            <wp:effectExtent l="0" t="0" r="8255" b="8255"/>
            <wp:docPr id="1891340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034" name="图片 26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3" t="12302" r="9038" b="3532"/>
                    <a:stretch>
                      <a:fillRect/>
                    </a:stretch>
                  </pic:blipFill>
                  <pic:spPr>
                    <a:xfrm>
                      <a:off x="0" y="0"/>
                      <a:ext cx="2144887" cy="14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D667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 接口颜色变化</w:t>
      </w:r>
    </w:p>
    <w:p w14:paraId="4692FE28">
      <w:pPr>
        <w:ind w:firstLine="480"/>
      </w:pPr>
      <w:r>
        <w:rPr>
          <w:rFonts w:hint="eastAsia"/>
        </w:rPr>
        <w:t>使用ping命令测试PC0与PC1之间的连通性，发现两PC连通：</w:t>
      </w:r>
    </w:p>
    <w:p w14:paraId="08202A09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1642110"/>
            <wp:effectExtent l="0" t="0" r="7620" b="0"/>
            <wp:docPr id="140440127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1271" name="图片 2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5A96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 测试结果</w:t>
      </w:r>
    </w:p>
    <w:p w14:paraId="7F63F21C">
      <w:pPr>
        <w:ind w:firstLine="480"/>
      </w:pPr>
      <w:r>
        <w:rPr>
          <w:rFonts w:hint="eastAsia"/>
        </w:rPr>
        <w:t>相应的，在交换机的命令窗口输入：</w:t>
      </w:r>
    </w:p>
    <w:p w14:paraId="18AC2C85">
      <w:pPr>
        <w:pStyle w:val="17"/>
      </w:pPr>
      <w:r>
        <w:tab/>
      </w:r>
      <w:r>
        <w:rPr>
          <w:position w:val="-72"/>
        </w:rPr>
        <w:object>
          <v:shape id="_x0000_i1036" o:spt="75" type="#_x0000_t75" style="height:79.1pt;width:50.65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Equation.AxMath" ShapeID="_x0000_i1036" DrawAspect="Content" ObjectID="_1468075736" r:id="rId49">
            <o:LockedField>false</o:LockedField>
          </o:OLEObject>
        </w:object>
      </w:r>
    </w:p>
    <w:p w14:paraId="5DF98776">
      <w:pPr>
        <w:ind w:firstLine="480"/>
      </w:pPr>
      <w:r>
        <w:rPr>
          <w:rFonts w:hint="eastAsia"/>
        </w:rPr>
        <w:t>使03、04接口失能：</w:t>
      </w:r>
    </w:p>
    <w:p w14:paraId="1C3E71D2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1198245"/>
            <wp:effectExtent l="0" t="0" r="7620" b="1905"/>
            <wp:docPr id="1483777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77123" name="图片 16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1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1482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 CLI命令</w:t>
      </w:r>
    </w:p>
    <w:p w14:paraId="7C2C5211">
      <w:pPr>
        <w:ind w:firstLine="480"/>
      </w:pPr>
      <w:r>
        <w:rPr>
          <w:rFonts w:hint="eastAsia"/>
        </w:rPr>
        <w:t>发现交换机端口颜色由绿色变为红色，在PC2中使用ping命令测试PC2与PC3之间的连通性，显示请求超时，说明两PC不连通。</w:t>
      </w:r>
    </w:p>
    <w:p w14:paraId="55A4D2DF">
      <w:pPr>
        <w:pStyle w:val="19"/>
        <w:keepNext/>
      </w:pPr>
      <w:r>
        <w:rPr>
          <w:rFonts w:hint="eastAsia"/>
        </w:rPr>
        <w:drawing>
          <wp:inline distT="0" distB="0" distL="0" distR="0">
            <wp:extent cx="2953385" cy="2574290"/>
            <wp:effectExtent l="0" t="0" r="0" b="0"/>
            <wp:docPr id="14392987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98769" name="图片 1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70" r="3456"/>
                    <a:stretch>
                      <a:fillRect/>
                    </a:stretch>
                  </pic:blipFill>
                  <pic:spPr>
                    <a:xfrm>
                      <a:off x="0" y="0"/>
                      <a:ext cx="2954259" cy="25749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DAB6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 测试结果</w:t>
      </w:r>
    </w:p>
    <w:p w14:paraId="2C4AA8DC">
      <w:pPr>
        <w:ind w:firstLine="480"/>
      </w:pPr>
      <w:r>
        <w:rPr>
          <w:rFonts w:hint="eastAsia"/>
        </w:rPr>
        <w:t>接着输入：</w:t>
      </w:r>
    </w:p>
    <w:p w14:paraId="0DA8FAED">
      <w:pPr>
        <w:pStyle w:val="17"/>
      </w:pPr>
      <w:r>
        <w:tab/>
      </w:r>
      <w:r>
        <w:rPr>
          <w:position w:val="-112"/>
        </w:rPr>
        <w:object>
          <v:shape id="_x0000_i1037" o:spt="75" type="#_x0000_t75" style="height:119.45pt;width:79.9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AxMath" ShapeID="_x0000_i1037" DrawAspect="Content" ObjectID="_1468075737" r:id="rId53">
            <o:LockedField>false</o:LockedField>
          </o:OLEObject>
        </w:object>
      </w:r>
    </w:p>
    <w:p w14:paraId="06B8B3F5">
      <w:pPr>
        <w:ind w:firstLine="480"/>
      </w:pPr>
      <w:r>
        <w:rPr>
          <w:rFonts w:hint="eastAsia"/>
        </w:rPr>
        <w:t>进入接口配置模式并使端口f0/3和f0/4使能：</w:t>
      </w:r>
    </w:p>
    <w:p w14:paraId="5311FD8C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1308100"/>
            <wp:effectExtent l="0" t="0" r="7620" b="6350"/>
            <wp:docPr id="4742601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0141" name="图片 28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30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F47E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 CLI命令</w:t>
      </w:r>
    </w:p>
    <w:p w14:paraId="796F44DB">
      <w:pPr>
        <w:ind w:firstLine="480"/>
      </w:pPr>
      <w:r>
        <w:rPr>
          <w:rFonts w:hint="eastAsia"/>
        </w:rPr>
        <w:t>发现交换机端口变为绿色，使用ping命令测试PC0与PC1之间的连通性，发现两PC连通：</w:t>
      </w:r>
    </w:p>
    <w:p w14:paraId="55FEB9E3">
      <w:pPr>
        <w:pStyle w:val="19"/>
        <w:keepNext/>
      </w:pPr>
      <w:r>
        <w:drawing>
          <wp:inline distT="0" distB="0" distL="0" distR="0">
            <wp:extent cx="3059430" cy="4209415"/>
            <wp:effectExtent l="0" t="0" r="7620" b="635"/>
            <wp:docPr id="49841011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10119" name="图片 29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2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BEF7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 测试结果</w:t>
      </w:r>
    </w:p>
    <w:p w14:paraId="6DB3F915">
      <w:pPr>
        <w:pStyle w:val="5"/>
      </w:pPr>
      <w:r>
        <w:rPr>
          <w:rFonts w:hint="eastAsia"/>
        </w:rPr>
        <w:t>使用接口组模式使能与失能指定范围端口</w:t>
      </w:r>
    </w:p>
    <w:p w14:paraId="1B0EADA3">
      <w:pPr>
        <w:ind w:firstLine="480"/>
      </w:pPr>
      <w:r>
        <w:rPr>
          <w:rFonts w:hint="eastAsia"/>
        </w:rPr>
        <w:t>在交换机命令窗口输入：</w:t>
      </w:r>
    </w:p>
    <w:p w14:paraId="4C4728E8">
      <w:pPr>
        <w:pStyle w:val="17"/>
      </w:pPr>
      <w:r>
        <w:tab/>
      </w:r>
      <w:r>
        <w:rPr>
          <w:position w:val="-72"/>
        </w:rPr>
        <w:object>
          <v:shape id="_x0000_i1038" o:spt="75" type="#_x0000_t75" style="height:79.1pt;width:96.5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AxMath" ShapeID="_x0000_i1038" DrawAspect="Content" ObjectID="_1468075738" r:id="rId57">
            <o:LockedField>false</o:LockedField>
          </o:OLEObject>
        </w:object>
      </w:r>
    </w:p>
    <w:p w14:paraId="51F82DC6">
      <w:pPr>
        <w:ind w:firstLine="480"/>
      </w:pPr>
      <w:r>
        <w:rPr>
          <w:rFonts w:hint="eastAsia"/>
        </w:rPr>
        <w:t>使用接口组模式失能f0/1和f0/2端口：</w:t>
      </w:r>
    </w:p>
    <w:p w14:paraId="71CA9224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432435"/>
            <wp:effectExtent l="0" t="0" r="0" b="5715"/>
            <wp:docPr id="4004493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49332" name="图片 30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C949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 CLI命令</w:t>
      </w:r>
    </w:p>
    <w:p w14:paraId="269F5D95">
      <w:pPr>
        <w:ind w:firstLine="480"/>
      </w:pPr>
      <w:r>
        <w:rPr>
          <w:rFonts w:hint="eastAsia"/>
        </w:rPr>
        <w:t>发现交换机端口颜色变为红色，使用ping命令发现PC0和PC1之间不连通：</w:t>
      </w:r>
    </w:p>
    <w:p w14:paraId="0F342596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4134485"/>
            <wp:effectExtent l="0" t="0" r="7620" b="0"/>
            <wp:docPr id="13094119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11992" name="图片 31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1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CCE3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 测试结果</w:t>
      </w:r>
    </w:p>
    <w:p w14:paraId="51F42D6A">
      <w:pPr>
        <w:ind w:firstLine="480"/>
      </w:pPr>
      <w:r>
        <w:rPr>
          <w:rFonts w:hint="eastAsia"/>
        </w:rPr>
        <w:t>在交换机命令窗口输入：</w:t>
      </w:r>
    </w:p>
    <w:p w14:paraId="331FA232">
      <w:pPr>
        <w:pStyle w:val="17"/>
      </w:pPr>
      <w:r>
        <w:tab/>
      </w:r>
      <w:r>
        <w:rPr>
          <w:position w:val="-72"/>
        </w:rPr>
        <w:object>
          <v:shape id="_x0000_i1039" o:spt="75" type="#_x0000_t75" style="height:79.1pt;width:96.5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AxMath" ShapeID="_x0000_i1039" DrawAspect="Content" ObjectID="_1468075739" r:id="rId61">
            <o:LockedField>false</o:LockedField>
          </o:OLEObject>
        </w:object>
      </w:r>
    </w:p>
    <w:p w14:paraId="59727F3A">
      <w:pPr>
        <w:ind w:firstLine="480"/>
      </w:pPr>
      <w:r>
        <w:rPr>
          <w:rFonts w:hint="eastAsia"/>
        </w:rPr>
        <w:t>使用接口组模式使能f0/1和f0/2端口：</w:t>
      </w:r>
    </w:p>
    <w:p w14:paraId="3ACE8427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439420"/>
            <wp:effectExtent l="0" t="0" r="7620" b="0"/>
            <wp:docPr id="12457962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96251" name="图片 32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D88F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</w:rPr>
        <w:t xml:space="preserve">  CLI命令</w:t>
      </w:r>
    </w:p>
    <w:p w14:paraId="5A5BD3A4">
      <w:pPr>
        <w:ind w:firstLine="480"/>
      </w:pPr>
      <w:r>
        <w:rPr>
          <w:rFonts w:hint="eastAsia"/>
        </w:rPr>
        <w:t>发现交换机端口颜色变为绿色，使用ping命令发现PC0和PC1之间连通：</w:t>
      </w:r>
    </w:p>
    <w:p w14:paraId="418835D7">
      <w:pPr>
        <w:pStyle w:val="19"/>
        <w:keepNext/>
      </w:pPr>
      <w:r>
        <w:rPr>
          <w:rFonts w:hint="eastAsia"/>
        </w:rPr>
        <w:drawing>
          <wp:inline distT="0" distB="0" distL="0" distR="0">
            <wp:extent cx="2753360" cy="3599815"/>
            <wp:effectExtent l="0" t="0" r="8890" b="635"/>
            <wp:docPr id="5060470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47061" name="图片 33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8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3401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 测试结果</w:t>
      </w:r>
    </w:p>
    <w:p w14:paraId="5B50F7C0">
      <w:pPr>
        <w:ind w:firstLine="480"/>
      </w:pPr>
      <w:r>
        <w:rPr>
          <w:rFonts w:hint="eastAsia"/>
        </w:rPr>
        <w:t>同理，使用接口组模式对f0/3和f0/4接口进行失能和使能，结果与先前一致：</w:t>
      </w:r>
    </w:p>
    <w:p w14:paraId="2190C010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959860" cy="3870325"/>
            <wp:effectExtent l="0" t="0" r="2540" b="0"/>
            <wp:docPr id="2922096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09634" name="图片 34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D8EA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 失能结果</w:t>
      </w:r>
    </w:p>
    <w:p w14:paraId="3F67DBCB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959860" cy="3942080"/>
            <wp:effectExtent l="0" t="0" r="2540" b="1270"/>
            <wp:docPr id="158420607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06073" name="图片 35"/>
                    <pic:cNvPicPr>
                      <a:picLocks noChangeAspect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E0A3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 使能结果</w:t>
      </w:r>
    </w:p>
    <w:p w14:paraId="2D9F43E4">
      <w:pPr>
        <w:pStyle w:val="3"/>
      </w:pPr>
      <w:bookmarkStart w:id="12" w:name="_Toc178065127"/>
      <w:r>
        <w:rPr>
          <w:rFonts w:hint="eastAsia"/>
        </w:rPr>
        <w:t>多交换机级联组网</w:t>
      </w:r>
      <w:bookmarkEnd w:id="12"/>
    </w:p>
    <w:p w14:paraId="5AFB8DD3">
      <w:pPr>
        <w:pStyle w:val="4"/>
      </w:pPr>
      <w:bookmarkStart w:id="13" w:name="_Toc178065128"/>
      <w:r>
        <w:rPr>
          <w:rFonts w:hint="eastAsia"/>
        </w:rPr>
        <w:t>实验目的</w:t>
      </w:r>
      <w:bookmarkEnd w:id="13"/>
    </w:p>
    <w:p w14:paraId="27199945">
      <w:pPr>
        <w:ind w:firstLine="480"/>
      </w:pPr>
      <w:r>
        <w:rPr>
          <w:rFonts w:hint="eastAsia"/>
        </w:rPr>
        <w:t>掌握cisco交换机级联组网的基本配置方法。</w:t>
      </w:r>
    </w:p>
    <w:p w14:paraId="205EB504">
      <w:pPr>
        <w:pStyle w:val="4"/>
      </w:pPr>
      <w:bookmarkStart w:id="14" w:name="_Toc178065129"/>
      <w:r>
        <w:rPr>
          <w:rFonts w:hint="eastAsia"/>
        </w:rPr>
        <w:t>实验步骤</w:t>
      </w:r>
      <w:bookmarkEnd w:id="14"/>
    </w:p>
    <w:p w14:paraId="79DF25B6">
      <w:pPr>
        <w:pStyle w:val="5"/>
      </w:pPr>
      <w:r>
        <w:rPr>
          <w:rFonts w:hint="eastAsia"/>
        </w:rPr>
        <w:t>建立网络拓扑</w:t>
      </w:r>
    </w:p>
    <w:p w14:paraId="214E1869">
      <w:pPr>
        <w:ind w:firstLine="480"/>
      </w:pPr>
      <w:r>
        <w:rPr>
          <w:rFonts w:hint="eastAsia"/>
        </w:rPr>
        <w:t>建立包含3个交换机和4个PC设备的网络拓扑，其中 PC0、PC1、PC2和PC3分别连接在交换机的Fa0/2、Fa0/3、Fa0/2和Fa0/3端口，并且将四台电脑的IP地址分别设置192.1.1.1、192.1.1.2、192.1.1.3和192.1.1.4，子网掩码都是255.255.255.0。交换机Switch1的Fa0/1和交换机Switch2的Fa0/1分别与Switch0的Fa0/1、Fa0/2连接：</w:t>
      </w:r>
    </w:p>
    <w:p w14:paraId="212EA01B">
      <w:pPr>
        <w:pStyle w:val="19"/>
        <w:keepNext/>
      </w:pPr>
      <w:r>
        <w:drawing>
          <wp:inline distT="0" distB="0" distL="0" distR="0">
            <wp:extent cx="1799590" cy="1536700"/>
            <wp:effectExtent l="0" t="0" r="0" b="6350"/>
            <wp:docPr id="2593608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60861" name="图片 21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" t="10429" r="8597" b="878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36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EC42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 拓扑结构</w:t>
      </w:r>
    </w:p>
    <w:p w14:paraId="24442784">
      <w:pPr>
        <w:ind w:firstLine="480"/>
      </w:pPr>
      <w:r>
        <w:rPr>
          <w:rFonts w:hint="eastAsia"/>
        </w:rPr>
        <w:t>此时交换机接口颜色为绿色，使用ping命令测试PC间的连通性，发现PC0、PC1之间和PC2、PC3之间均可连通，PC1和PC2之间也可以连通，说明这4个PC是互相联通的：</w:t>
      </w:r>
    </w:p>
    <w:p w14:paraId="30CF5FC9">
      <w:pPr>
        <w:pStyle w:val="19"/>
        <w:keepNext/>
      </w:pPr>
      <w:r>
        <w:rPr>
          <w:rFonts w:hint="eastAsia"/>
        </w:rPr>
        <w:drawing>
          <wp:inline distT="0" distB="0" distL="0" distR="0">
            <wp:extent cx="5219700" cy="3016250"/>
            <wp:effectExtent l="0" t="0" r="0" b="0"/>
            <wp:docPr id="48932970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29704" name="图片 19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01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07D7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 测试结果</w:t>
      </w:r>
    </w:p>
    <w:p w14:paraId="5F0B62E9">
      <w:pPr>
        <w:ind w:firstLine="480"/>
      </w:pPr>
      <w:r>
        <w:rPr>
          <w:rFonts w:hint="eastAsia"/>
        </w:rPr>
        <w:t>将交换机之间换成直通线连接：</w:t>
      </w:r>
    </w:p>
    <w:p w14:paraId="577A32EC">
      <w:pPr>
        <w:pStyle w:val="19"/>
        <w:keepNext/>
      </w:pPr>
      <w:r>
        <w:rPr>
          <w:rFonts w:hint="eastAsia"/>
        </w:rPr>
        <w:drawing>
          <wp:inline distT="0" distB="0" distL="0" distR="0">
            <wp:extent cx="1979930" cy="1734820"/>
            <wp:effectExtent l="0" t="0" r="1270" b="0"/>
            <wp:docPr id="198981970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19708" name="图片 22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 t="30050" r="12438" b="8436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7349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ADFA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 拓扑结构</w:t>
      </w:r>
    </w:p>
    <w:p w14:paraId="135E7158">
      <w:pPr>
        <w:ind w:firstLine="480"/>
      </w:pPr>
      <w:r>
        <w:rPr>
          <w:rFonts w:hint="eastAsia"/>
        </w:rPr>
        <w:t>此时交换机接口颜色为红色，使用ping命令测试PC间的连通性，发现PC0、PC1之间和PC2、PC3之间均可连通，PC1和PC2之间不可以连通：</w:t>
      </w:r>
    </w:p>
    <w:p w14:paraId="6143C4CB">
      <w:pPr>
        <w:pStyle w:val="19"/>
        <w:keepNext/>
      </w:pPr>
      <w:r>
        <w:rPr>
          <w:rFonts w:hint="eastAsia"/>
        </w:rPr>
        <w:drawing>
          <wp:inline distT="0" distB="0" distL="0" distR="0">
            <wp:extent cx="5219700" cy="2986405"/>
            <wp:effectExtent l="0" t="0" r="0" b="4445"/>
            <wp:docPr id="15831246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24696" name="图片 20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E53E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 测试结果</w:t>
      </w:r>
    </w:p>
    <w:p w14:paraId="40DD3A3C">
      <w:pPr>
        <w:pStyle w:val="3"/>
      </w:pPr>
      <w:bookmarkStart w:id="15" w:name="_Toc178065130"/>
      <w:r>
        <w:rPr>
          <w:rFonts w:hint="eastAsia"/>
        </w:rPr>
        <w:t>实验提高</w:t>
      </w:r>
      <w:bookmarkEnd w:id="15"/>
    </w:p>
    <w:p w14:paraId="5C9E3FB0">
      <w:pPr>
        <w:ind w:firstLine="480"/>
      </w:pPr>
      <w:r>
        <w:rPr>
          <w:rFonts w:hint="eastAsia"/>
        </w:rPr>
        <w:t>建立交换机级联网络拓扑，其中 PC0、PC1、PC2、PC3、PC4和PC5的IP地址设置为192.168.1.1/24、192.168.1.2/24、192.168.1.3/24、192.168.1.4/24、192.168.1.5/24和192.168.1.6/24：</w:t>
      </w:r>
    </w:p>
    <w:p w14:paraId="44CE579A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1561465"/>
            <wp:effectExtent l="0" t="0" r="7620" b="635"/>
            <wp:docPr id="1601858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5852" name="图片 23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10551" r="5731" b="644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5615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250B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 拓扑结构</w:t>
      </w:r>
    </w:p>
    <w:p w14:paraId="75A0DEB7">
      <w:pPr>
        <w:ind w:firstLine="480"/>
      </w:pPr>
      <w:r>
        <w:rPr>
          <w:rFonts w:hint="eastAsia"/>
        </w:rPr>
        <w:t>使用ping命令测试PC间的连通性，发现PC之间均可以连通：</w:t>
      </w:r>
    </w:p>
    <w:p w14:paraId="3E7C421E">
      <w:pPr>
        <w:pStyle w:val="19"/>
        <w:keepNext/>
      </w:pPr>
      <w:r>
        <w:rPr>
          <w:rFonts w:hint="eastAsia"/>
        </w:rPr>
        <w:drawing>
          <wp:inline distT="0" distB="0" distL="0" distR="0">
            <wp:extent cx="3059430" cy="4057650"/>
            <wp:effectExtent l="0" t="0" r="7620" b="0"/>
            <wp:docPr id="188736650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6504" name="图片 24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0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3BCB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 测试结果</w:t>
      </w:r>
    </w:p>
    <w:p w14:paraId="41C93713">
      <w:pPr>
        <w:pStyle w:val="3"/>
      </w:pPr>
      <w:bookmarkStart w:id="16" w:name="_Toc178065131"/>
      <w:r>
        <w:rPr>
          <w:rFonts w:hint="eastAsia"/>
        </w:rPr>
        <w:t>实验总结</w:t>
      </w:r>
      <w:bookmarkEnd w:id="16"/>
    </w:p>
    <w:p w14:paraId="79C72812">
      <w:pPr>
        <w:pStyle w:val="4"/>
      </w:pPr>
      <w:bookmarkStart w:id="17" w:name="_Toc178065132"/>
      <w:r>
        <w:rPr>
          <w:rFonts w:hint="eastAsia"/>
        </w:rPr>
        <w:t>收获</w:t>
      </w:r>
      <w:bookmarkEnd w:id="17"/>
    </w:p>
    <w:p w14:paraId="0145AD0F"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学会了使用ipconfig和ping命令来查看网络配置和测试网络连通性。</w:t>
      </w:r>
    </w:p>
    <w:p w14:paraId="289F4FCD"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通过使用Cisco_Packet_Tracer，熟悉了网络模拟软件的基本操作。</w:t>
      </w:r>
    </w:p>
    <w:p w14:paraId="1F86D1DD"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了解了如何配置网络设备，包括交换机的端口配置，以及如何通过改变配置来控制网络的连通性。</w:t>
      </w:r>
    </w:p>
    <w:p w14:paraId="0E363A4D"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学习了如何构建基本的网络拓扑，包括单交换机和多交换机的级联配置。</w:t>
      </w:r>
    </w:p>
    <w:p w14:paraId="1AAF3E05">
      <w:pPr>
        <w:pStyle w:val="4"/>
      </w:pPr>
      <w:bookmarkStart w:id="18" w:name="_Toc178065133"/>
      <w:r>
        <w:rPr>
          <w:rFonts w:hint="eastAsia"/>
        </w:rPr>
        <w:t>体会</w:t>
      </w:r>
      <w:bookmarkEnd w:id="18"/>
    </w:p>
    <w:p w14:paraId="11AF18F6">
      <w:pPr>
        <w:ind w:firstLine="480"/>
      </w:pPr>
      <w:r>
        <w:rPr>
          <w:rFonts w:hint="eastAsia"/>
        </w:rPr>
        <w:t>通过这次网络实验，我深刻体会到了理论与实践相结合的重要性，认识到了在网络配置中细节关注的必要性，以及问题解决过程中耐心和细致的价值。使用Cisco Packet Tracer这样的模拟软件，我能够在没有真实硬件的情况下进行网络实验，这不仅加深了我对网络概念的理解，也提高了我的技术技能。此外，实验还激发了我对网络技术持续学习和探索的热情。</w:t>
      </w:r>
    </w:p>
    <w:sectPr>
      <w:footerReference r:id="rId8" w:type="first"/>
      <w:footerReference r:id="rId7" w:type="default"/>
      <w:pgSz w:w="11906" w:h="16838"/>
      <w:pgMar w:top="1440" w:right="1800" w:bottom="1440" w:left="1800" w:header="851" w:footer="992" w:gutter="0"/>
      <w:pgNumType w:fmt="decimal" w:start="1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66105658"/>
      <w:docPartObj>
        <w:docPartGallery w:val="autotext"/>
      </w:docPartObj>
    </w:sdtPr>
    <w:sdtContent>
      <w:p w14:paraId="7849C7FB">
        <w:pPr>
          <w:pStyle w:val="7"/>
          <w:ind w:firstLine="360"/>
          <w:jc w:val="center"/>
          <w:rPr>
            <w:rFonts w:hint="eastAsia"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9B4718"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7A0408">
    <w:pPr>
      <w:pStyle w:val="7"/>
      <w:ind w:firstLine="360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69587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4866F280">
                              <w:pPr>
                                <w:pStyle w:val="7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047CB790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69587"/>
                      <w:docPartObj>
                        <w:docPartGallery w:val="autotext"/>
                      </w:docPartObj>
                    </w:sdtPr>
                    <w:sdtContent>
                      <w:p w14:paraId="4866F280">
                        <w:pPr>
                          <w:pStyle w:val="7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047CB790"/>
                </w:txbxContent>
              </v:textbox>
            </v:shape>
          </w:pict>
        </mc:Fallback>
      </mc:AlternateContent>
    </w:r>
  </w:p>
  <w:p w14:paraId="587AC98E"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F6F735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FA66D6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fyKa9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FA66D6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B2DAB8">
    <w:pPr>
      <w:pStyle w:val="8"/>
      <w:pBdr>
        <w:bottom w:val="single" w:color="auto" w:sz="4" w:space="0"/>
      </w:pBdr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计算机网络实验报告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7527B"/>
    <w:multiLevelType w:val="multilevel"/>
    <w:tmpl w:val="0CD7527B"/>
    <w:lvl w:ilvl="0" w:tentative="0">
      <w:start w:val="1"/>
      <w:numFmt w:val="decimal"/>
      <w:suff w:val="space"/>
      <w:lvlText w:val="%1)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1">
    <w:nsid w:val="1BB21FD3"/>
    <w:multiLevelType w:val="multilevel"/>
    <w:tmpl w:val="1BB21FD3"/>
    <w:lvl w:ilvl="0" w:tentative="0">
      <w:start w:val="1"/>
      <w:numFmt w:val="decimal"/>
      <w:suff w:val="space"/>
      <w:lvlText w:val="%1)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2">
    <w:nsid w:val="53871DF2"/>
    <w:multiLevelType w:val="multilevel"/>
    <w:tmpl w:val="53871DF2"/>
    <w:lvl w:ilvl="0" w:tentative="0">
      <w:start w:val="1"/>
      <w:numFmt w:val="decimal"/>
      <w:suff w:val="space"/>
      <w:lvlText w:val="%1)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3">
    <w:nsid w:val="60EB5212"/>
    <w:multiLevelType w:val="multilevel"/>
    <w:tmpl w:val="60EB5212"/>
    <w:lvl w:ilvl="0" w:tentative="0">
      <w:start w:val="1"/>
      <w:numFmt w:val="decimal"/>
      <w:pStyle w:val="3"/>
      <w:suff w:val="space"/>
      <w:lvlText w:val="%1"/>
      <w:lvlJc w:val="left"/>
      <w:pPr>
        <w:ind w:left="0" w:firstLine="0"/>
      </w:pPr>
      <w:rPr>
        <w:rFonts w:hint="default" w:ascii="Times New Roman" w:hAnsi="Times New Roman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5"/>
      <w:suff w:val="space"/>
      <w:lvlText w:val="%1.%2.%3"/>
      <w:lvlJc w:val="left"/>
      <w:pPr>
        <w:ind w:left="0" w:firstLine="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UxYjFkMTc4YThkM2FjMmRhN2E4OGUyYWM2ZjY0ZDkifQ=="/>
  </w:docVars>
  <w:rsids>
    <w:rsidRoot w:val="00C749F9"/>
    <w:rsid w:val="00003B40"/>
    <w:rsid w:val="000B4A90"/>
    <w:rsid w:val="001E24F4"/>
    <w:rsid w:val="002214FD"/>
    <w:rsid w:val="002410E7"/>
    <w:rsid w:val="00290B94"/>
    <w:rsid w:val="002A7387"/>
    <w:rsid w:val="00386079"/>
    <w:rsid w:val="004162E6"/>
    <w:rsid w:val="00434E30"/>
    <w:rsid w:val="004E02C8"/>
    <w:rsid w:val="00555841"/>
    <w:rsid w:val="005B1435"/>
    <w:rsid w:val="0072063B"/>
    <w:rsid w:val="0076373A"/>
    <w:rsid w:val="00780309"/>
    <w:rsid w:val="007A4384"/>
    <w:rsid w:val="00850752"/>
    <w:rsid w:val="00865C9D"/>
    <w:rsid w:val="00891325"/>
    <w:rsid w:val="008E782F"/>
    <w:rsid w:val="009C365F"/>
    <w:rsid w:val="00A0470E"/>
    <w:rsid w:val="00A31478"/>
    <w:rsid w:val="00A9099F"/>
    <w:rsid w:val="00C749F9"/>
    <w:rsid w:val="00C74C60"/>
    <w:rsid w:val="00CB5267"/>
    <w:rsid w:val="00CF3AD7"/>
    <w:rsid w:val="00D372F2"/>
    <w:rsid w:val="00DD66B8"/>
    <w:rsid w:val="00DE7B1B"/>
    <w:rsid w:val="00EB3871"/>
    <w:rsid w:val="00EE7420"/>
    <w:rsid w:val="3EF46C11"/>
    <w:rsid w:val="60EC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topLinePunct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line="480" w:lineRule="auto"/>
      <w:ind w:firstLine="0" w:firstLineChars="0"/>
      <w:jc w:val="center"/>
      <w:outlineLvl w:val="0"/>
    </w:pPr>
    <w:rPr>
      <w:bCs/>
      <w:kern w:val="44"/>
      <w:sz w:val="32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0"/>
        <w:numId w:val="1"/>
      </w:numPr>
      <w:ind w:firstLineChars="0"/>
      <w:jc w:val="left"/>
      <w:outlineLvl w:val="1"/>
    </w:pPr>
    <w:rPr>
      <w:rFonts w:cstheme="majorBidi"/>
      <w:bCs/>
      <w:sz w:val="30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1"/>
        <w:numId w:val="1"/>
      </w:numPr>
      <w:ind w:firstLineChars="0"/>
      <w:jc w:val="left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ind w:firstLineChars="0"/>
      <w:outlineLvl w:val="3"/>
    </w:pPr>
    <w:rPr>
      <w:rFonts w:cstheme="majorBidi"/>
      <w:bCs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ind w:firstLine="0" w:firstLineChars="0"/>
      <w:jc w:val="center"/>
    </w:pPr>
    <w:rPr>
      <w:rFonts w:cstheme="majorBidi"/>
      <w:b/>
      <w:sz w:val="21"/>
      <w:szCs w:val="20"/>
    </w:rPr>
  </w:style>
  <w:style w:type="paragraph" w:styleId="7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ind w:firstLine="0" w:firstLineChars="0"/>
    </w:pPr>
  </w:style>
  <w:style w:type="paragraph" w:styleId="10">
    <w:name w:val="toc 2"/>
    <w:basedOn w:val="1"/>
    <w:next w:val="1"/>
    <w:autoRedefine/>
    <w:unhideWhenUsed/>
    <w:qFormat/>
    <w:uiPriority w:val="39"/>
    <w:pPr>
      <w:tabs>
        <w:tab w:val="right" w:leader="dot" w:pos="8296"/>
      </w:tabs>
      <w:ind w:left="480" w:leftChars="200" w:firstLine="0" w:firstLineChars="0"/>
    </w:p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qFormat/>
    <w:uiPriority w:val="9"/>
    <w:rPr>
      <w:rFonts w:ascii="Times New Roman" w:hAnsi="Times New Roman" w:eastAsia="宋体"/>
      <w:bCs/>
      <w:kern w:val="44"/>
      <w:sz w:val="32"/>
      <w:szCs w:val="44"/>
    </w:rPr>
  </w:style>
  <w:style w:type="character" w:customStyle="1" w:styleId="15">
    <w:name w:val="标题 2 字符"/>
    <w:basedOn w:val="12"/>
    <w:link w:val="3"/>
    <w:qFormat/>
    <w:uiPriority w:val="9"/>
    <w:rPr>
      <w:rFonts w:ascii="Times New Roman" w:hAnsi="Times New Roman" w:eastAsia="宋体" w:cstheme="majorBidi"/>
      <w:bCs/>
      <w:sz w:val="30"/>
      <w:szCs w:val="32"/>
    </w:rPr>
  </w:style>
  <w:style w:type="character" w:customStyle="1" w:styleId="16">
    <w:name w:val="标题 3 字符"/>
    <w:basedOn w:val="12"/>
    <w:link w:val="4"/>
    <w:qFormat/>
    <w:uiPriority w:val="9"/>
    <w:rPr>
      <w:rFonts w:ascii="Times New Roman" w:hAnsi="Times New Roman" w:eastAsia="宋体"/>
      <w:bCs/>
      <w:sz w:val="28"/>
      <w:szCs w:val="32"/>
    </w:rPr>
  </w:style>
  <w:style w:type="paragraph" w:customStyle="1" w:styleId="17">
    <w:name w:val="AMDisplayEquation"/>
    <w:basedOn w:val="1"/>
    <w:next w:val="1"/>
    <w:link w:val="18"/>
    <w:qFormat/>
    <w:uiPriority w:val="0"/>
    <w:pPr>
      <w:tabs>
        <w:tab w:val="center" w:pos="4160"/>
        <w:tab w:val="right" w:pos="8300"/>
      </w:tabs>
      <w:spacing w:line="240" w:lineRule="auto"/>
      <w:ind w:firstLine="480" w:firstLineChars="0"/>
    </w:pPr>
  </w:style>
  <w:style w:type="character" w:customStyle="1" w:styleId="18">
    <w:name w:val="AMDisplayEquation 字符"/>
    <w:basedOn w:val="12"/>
    <w:link w:val="17"/>
    <w:qFormat/>
    <w:uiPriority w:val="0"/>
    <w:rPr>
      <w:rFonts w:ascii="Times New Roman" w:hAnsi="Times New Roman" w:eastAsia="宋体"/>
      <w:sz w:val="24"/>
    </w:rPr>
  </w:style>
  <w:style w:type="paragraph" w:customStyle="1" w:styleId="19">
    <w:name w:val="图"/>
    <w:basedOn w:val="1"/>
    <w:next w:val="1"/>
    <w:link w:val="20"/>
    <w:qFormat/>
    <w:uiPriority w:val="0"/>
    <w:pPr>
      <w:ind w:firstLine="0" w:firstLineChars="0"/>
      <w:jc w:val="center"/>
    </w:pPr>
  </w:style>
  <w:style w:type="character" w:customStyle="1" w:styleId="20">
    <w:name w:val="图 字符"/>
    <w:basedOn w:val="12"/>
    <w:link w:val="19"/>
    <w:qFormat/>
    <w:uiPriority w:val="0"/>
    <w:rPr>
      <w:rFonts w:ascii="Times New Roman" w:hAnsi="Times New Roman" w:eastAsia="宋体"/>
      <w:sz w:val="24"/>
    </w:rPr>
  </w:style>
  <w:style w:type="paragraph" w:styleId="21">
    <w:name w:val="List Paragraph"/>
    <w:basedOn w:val="1"/>
    <w:uiPriority w:val="34"/>
    <w:pPr>
      <w:ind w:firstLine="420"/>
    </w:pPr>
  </w:style>
  <w:style w:type="character" w:customStyle="1" w:styleId="22">
    <w:name w:val="标题 4 字符"/>
    <w:basedOn w:val="12"/>
    <w:link w:val="5"/>
    <w:uiPriority w:val="9"/>
    <w:rPr>
      <w:rFonts w:ascii="Times New Roman" w:hAnsi="Times New Roman" w:eastAsia="宋体" w:cstheme="majorBidi"/>
      <w:bCs/>
      <w:sz w:val="24"/>
      <w:szCs w:val="28"/>
    </w:rPr>
  </w:style>
  <w:style w:type="character" w:customStyle="1" w:styleId="23">
    <w:name w:val="页眉 字符"/>
    <w:basedOn w:val="12"/>
    <w:link w:val="8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24">
    <w:name w:val="页脚 字符"/>
    <w:basedOn w:val="12"/>
    <w:link w:val="7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6" Type="http://schemas.openxmlformats.org/officeDocument/2006/relationships/fontTable" Target="fontTable.xml"/><Relationship Id="rId75" Type="http://schemas.openxmlformats.org/officeDocument/2006/relationships/customXml" Target="../customXml/item2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48.png"/><Relationship Id="rId71" Type="http://schemas.openxmlformats.org/officeDocument/2006/relationships/image" Target="media/image47.png"/><Relationship Id="rId70" Type="http://schemas.openxmlformats.org/officeDocument/2006/relationships/image" Target="media/image46.png"/><Relationship Id="rId7" Type="http://schemas.openxmlformats.org/officeDocument/2006/relationships/footer" Target="footer2.xml"/><Relationship Id="rId69" Type="http://schemas.openxmlformats.org/officeDocument/2006/relationships/image" Target="media/image45.png"/><Relationship Id="rId68" Type="http://schemas.openxmlformats.org/officeDocument/2006/relationships/image" Target="media/image44.png"/><Relationship Id="rId67" Type="http://schemas.openxmlformats.org/officeDocument/2006/relationships/image" Target="media/image43.png"/><Relationship Id="rId66" Type="http://schemas.openxmlformats.org/officeDocument/2006/relationships/image" Target="media/image42.png"/><Relationship Id="rId65" Type="http://schemas.openxmlformats.org/officeDocument/2006/relationships/image" Target="media/image41.png"/><Relationship Id="rId64" Type="http://schemas.openxmlformats.org/officeDocument/2006/relationships/image" Target="media/image40.png"/><Relationship Id="rId63" Type="http://schemas.openxmlformats.org/officeDocument/2006/relationships/image" Target="media/image39.png"/><Relationship Id="rId62" Type="http://schemas.openxmlformats.org/officeDocument/2006/relationships/image" Target="media/image38.wmf"/><Relationship Id="rId61" Type="http://schemas.openxmlformats.org/officeDocument/2006/relationships/oleObject" Target="embeddings/oleObject15.bin"/><Relationship Id="rId60" Type="http://schemas.openxmlformats.org/officeDocument/2006/relationships/image" Target="media/image37.png"/><Relationship Id="rId6" Type="http://schemas.openxmlformats.org/officeDocument/2006/relationships/footer" Target="footer1.xml"/><Relationship Id="rId59" Type="http://schemas.openxmlformats.org/officeDocument/2006/relationships/image" Target="media/image36.png"/><Relationship Id="rId58" Type="http://schemas.openxmlformats.org/officeDocument/2006/relationships/image" Target="media/image35.wmf"/><Relationship Id="rId57" Type="http://schemas.openxmlformats.org/officeDocument/2006/relationships/oleObject" Target="embeddings/oleObject14.bin"/><Relationship Id="rId56" Type="http://schemas.openxmlformats.org/officeDocument/2006/relationships/image" Target="media/image34.png"/><Relationship Id="rId55" Type="http://schemas.openxmlformats.org/officeDocument/2006/relationships/image" Target="media/image33.png"/><Relationship Id="rId54" Type="http://schemas.openxmlformats.org/officeDocument/2006/relationships/image" Target="media/image32.wmf"/><Relationship Id="rId53" Type="http://schemas.openxmlformats.org/officeDocument/2006/relationships/oleObject" Target="embeddings/oleObject13.bin"/><Relationship Id="rId52" Type="http://schemas.openxmlformats.org/officeDocument/2006/relationships/image" Target="media/image31.png"/><Relationship Id="rId51" Type="http://schemas.openxmlformats.org/officeDocument/2006/relationships/image" Target="media/image30.png"/><Relationship Id="rId50" Type="http://schemas.openxmlformats.org/officeDocument/2006/relationships/image" Target="media/image29.wmf"/><Relationship Id="rId5" Type="http://schemas.openxmlformats.org/officeDocument/2006/relationships/header" Target="header1.xml"/><Relationship Id="rId49" Type="http://schemas.openxmlformats.org/officeDocument/2006/relationships/oleObject" Target="embeddings/oleObject12.bin"/><Relationship Id="rId48" Type="http://schemas.openxmlformats.org/officeDocument/2006/relationships/image" Target="media/image28.png"/><Relationship Id="rId47" Type="http://schemas.openxmlformats.org/officeDocument/2006/relationships/image" Target="media/image27.png"/><Relationship Id="rId46" Type="http://schemas.openxmlformats.org/officeDocument/2006/relationships/image" Target="media/image26.png"/><Relationship Id="rId45" Type="http://schemas.openxmlformats.org/officeDocument/2006/relationships/image" Target="media/image25.wmf"/><Relationship Id="rId44" Type="http://schemas.openxmlformats.org/officeDocument/2006/relationships/oleObject" Target="embeddings/oleObject11.bin"/><Relationship Id="rId43" Type="http://schemas.openxmlformats.org/officeDocument/2006/relationships/image" Target="media/image24.png"/><Relationship Id="rId42" Type="http://schemas.openxmlformats.org/officeDocument/2006/relationships/image" Target="media/image23.wmf"/><Relationship Id="rId41" Type="http://schemas.openxmlformats.org/officeDocument/2006/relationships/oleObject" Target="embeddings/oleObject10.bin"/><Relationship Id="rId40" Type="http://schemas.openxmlformats.org/officeDocument/2006/relationships/image" Target="media/image22.png"/><Relationship Id="rId4" Type="http://schemas.openxmlformats.org/officeDocument/2006/relationships/endnotes" Target="endnotes.xml"/><Relationship Id="rId39" Type="http://schemas.openxmlformats.org/officeDocument/2006/relationships/image" Target="media/image21.wmf"/><Relationship Id="rId38" Type="http://schemas.openxmlformats.org/officeDocument/2006/relationships/oleObject" Target="embeddings/oleObject9.bin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oleObject" Target="embeddings/oleObject8.bin"/><Relationship Id="rId34" Type="http://schemas.openxmlformats.org/officeDocument/2006/relationships/image" Target="media/image18.png"/><Relationship Id="rId33" Type="http://schemas.openxmlformats.org/officeDocument/2006/relationships/image" Target="media/image17.wmf"/><Relationship Id="rId32" Type="http://schemas.openxmlformats.org/officeDocument/2006/relationships/oleObject" Target="embeddings/oleObject7.bin"/><Relationship Id="rId31" Type="http://schemas.openxmlformats.org/officeDocument/2006/relationships/image" Target="media/image16.png"/><Relationship Id="rId30" Type="http://schemas.openxmlformats.org/officeDocument/2006/relationships/image" Target="media/image15.wmf"/><Relationship Id="rId3" Type="http://schemas.openxmlformats.org/officeDocument/2006/relationships/footnotes" Target="footnotes.xml"/><Relationship Id="rId29" Type="http://schemas.openxmlformats.org/officeDocument/2006/relationships/oleObject" Target="embeddings/oleObject6.bin"/><Relationship Id="rId28" Type="http://schemas.openxmlformats.org/officeDocument/2006/relationships/image" Target="media/image14.png"/><Relationship Id="rId27" Type="http://schemas.openxmlformats.org/officeDocument/2006/relationships/image" Target="media/image13.wmf"/><Relationship Id="rId26" Type="http://schemas.openxmlformats.org/officeDocument/2006/relationships/oleObject" Target="embeddings/oleObject5.bin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wmf"/><Relationship Id="rId21" Type="http://schemas.openxmlformats.org/officeDocument/2006/relationships/oleObject" Target="embeddings/oleObject4.bin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wmf"/><Relationship Id="rId18" Type="http://schemas.openxmlformats.org/officeDocument/2006/relationships/oleObject" Target="embeddings/oleObject3.bin"/><Relationship Id="rId17" Type="http://schemas.openxmlformats.org/officeDocument/2006/relationships/image" Target="media/image6.png"/><Relationship Id="rId16" Type="http://schemas.openxmlformats.org/officeDocument/2006/relationships/image" Target="media/image5.wmf"/><Relationship Id="rId15" Type="http://schemas.openxmlformats.org/officeDocument/2006/relationships/oleObject" Target="embeddings/oleObject2.bin"/><Relationship Id="rId14" Type="http://schemas.openxmlformats.org/officeDocument/2006/relationships/image" Target="media/image4.jpeg"/><Relationship Id="rId13" Type="http://schemas.openxmlformats.org/officeDocument/2006/relationships/image" Target="media/image3.wmf"/><Relationship Id="rId12" Type="http://schemas.openxmlformats.org/officeDocument/2006/relationships/oleObject" Target="embeddings/oleObject1.bin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CF0973-F64B-44A1-B512-FE0C09AD1E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2323</Words>
  <Characters>3094</Characters>
  <Lines>40</Lines>
  <Paragraphs>11</Paragraphs>
  <TotalTime>0</TotalTime>
  <ScaleCrop>false</ScaleCrop>
  <LinksUpToDate>false</LinksUpToDate>
  <CharactersWithSpaces>3257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2024-09-24T00:24:00Z</dcterms:created>
  <dc:creator>jialiang qiu</dc:creator>
  <cp:lastModifiedBy>WPS_1697246575</cp:lastModifiedBy>
  <dcterms:modified xsi:type="dcterms:W3CDTF">2024-09-29T08:23:01Z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KSOProductBuildVer">
    <vt:lpwstr>2052-12.1.0.18276</vt:lpwstr>
  </property>
  <property fmtid="{D5CDD505-2E9C-101B-9397-08002B2CF9AE}" pid="4" name="ICV">
    <vt:lpwstr>C8975CD1591043F0A0F2C87CE271128E_12</vt:lpwstr>
  </property>
</Properties>
</file>