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0E75A">
      <w:pPr>
        <w:spacing w:after="156" w:afterLines="50"/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“网络科学基础”-第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黑体" w:hAnsi="黑体" w:eastAsia="黑体"/>
          <w:b/>
          <w:bCs/>
          <w:sz w:val="32"/>
          <w:szCs w:val="32"/>
        </w:rPr>
        <w:t>次上机报告</w:t>
      </w:r>
    </w:p>
    <w:p w14:paraId="475845E1">
      <w:pPr>
        <w:spacing w:line="360" w:lineRule="auto"/>
        <w:jc w:val="left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物联网2303</w:t>
      </w:r>
      <w:r>
        <w:rPr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邱佳亮</w:t>
      </w:r>
      <w:r>
        <w:rPr>
          <w:u w:val="single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3230611072</w:t>
      </w:r>
      <w:r>
        <w:rPr>
          <w:u w:val="single"/>
        </w:rPr>
        <w:t xml:space="preserve"> </w:t>
      </w:r>
    </w:p>
    <w:p w14:paraId="207DAEF1">
      <w:pPr>
        <w:spacing w:line="360" w:lineRule="auto"/>
        <w:jc w:val="left"/>
        <w:rPr>
          <w:u w:val="single"/>
        </w:rPr>
      </w:pPr>
      <w:r>
        <w:rPr>
          <w:rFonts w:hint="eastAsia"/>
        </w:rPr>
        <w:t>上机日期：</w:t>
      </w:r>
      <w:r>
        <w:rPr>
          <w:rFonts w:hint="eastAsia"/>
          <w:u w:val="single"/>
        </w:rPr>
        <w:t>202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11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29</w:t>
      </w:r>
      <w:r>
        <w:rPr>
          <w:rFonts w:hint="eastAsia"/>
          <w:u w:val="single"/>
        </w:rPr>
        <w:t>，第</w:t>
      </w:r>
      <w:r>
        <w:rPr>
          <w:rFonts w:hint="eastAsia"/>
          <w:u w:val="single"/>
          <w:lang w:val="en-US" w:eastAsia="zh-CN"/>
        </w:rPr>
        <w:t>十三</w:t>
      </w:r>
      <w:r>
        <w:rPr>
          <w:rFonts w:hint="eastAsia"/>
          <w:u w:val="single"/>
        </w:rPr>
        <w:t>周周</w:t>
      </w:r>
      <w:r>
        <w:rPr>
          <w:rFonts w:hint="eastAsia"/>
          <w:u w:val="single"/>
          <w:lang w:val="en-US" w:eastAsia="zh-CN"/>
        </w:rPr>
        <w:t>五下七八</w:t>
      </w:r>
      <w:r>
        <w:rPr>
          <w:rFonts w:hint="eastAsia"/>
          <w:u w:val="single"/>
        </w:rPr>
        <w:t>节课</w:t>
      </w:r>
      <w:r>
        <w:rPr>
          <w:rFonts w:hint="eastAsia"/>
        </w:rPr>
        <w:tab/>
      </w:r>
      <w:r>
        <w:t xml:space="preserve"> </w:t>
      </w:r>
    </w:p>
    <w:p w14:paraId="644690D5">
      <w:pPr>
        <w:spacing w:line="360" w:lineRule="auto"/>
        <w:jc w:val="left"/>
      </w:pPr>
      <w:r>
        <w:rPr>
          <w:rFonts w:hint="eastAsia"/>
        </w:rPr>
        <w:t>202</w:t>
      </w:r>
      <w:r>
        <w:t>4</w:t>
      </w:r>
      <w:r>
        <w:rPr>
          <w:rFonts w:hint="eastAsia"/>
        </w:rPr>
        <w:t>秋-网络科学基础（物联网2</w:t>
      </w:r>
      <w:r>
        <w:t>3</w:t>
      </w:r>
      <w:r>
        <w:rPr>
          <w:rFonts w:hint="eastAsia"/>
        </w:rPr>
        <w:t>）-第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次上机报告提交</w:t>
      </w:r>
    </w:p>
    <w:p w14:paraId="3FA234B5">
      <w:pPr>
        <w:jc w:val="left"/>
      </w:pPr>
    </w:p>
    <w:p w14:paraId="74DC399A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上机题目</w:t>
      </w:r>
    </w:p>
    <w:p w14:paraId="2EEE9C8F"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PageRank计算显示和一种图模型生成</w:t>
      </w:r>
    </w:p>
    <w:p w14:paraId="10AD241A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上机目的</w:t>
      </w:r>
    </w:p>
    <w:p w14:paraId="0E5F0F24">
      <w:pPr>
        <w:numPr>
          <w:ilvl w:val="0"/>
          <w:numId w:val="3"/>
        </w:numPr>
        <w:bidi w:val="0"/>
      </w:pPr>
      <w:r>
        <w:rPr>
          <w:rFonts w:hint="eastAsia"/>
          <w:lang w:eastAsia="zh-CN"/>
        </w:rPr>
        <w:t>计算并显示PageRank值</w:t>
      </w:r>
    </w:p>
    <w:p w14:paraId="43454B75">
      <w:pPr>
        <w:numPr>
          <w:ilvl w:val="0"/>
          <w:numId w:val="3"/>
        </w:numPr>
        <w:bidi w:val="0"/>
      </w:pPr>
      <w:r>
        <w:rPr>
          <w:rFonts w:hint="eastAsia"/>
        </w:rPr>
        <w:t>一种图模型生成</w:t>
      </w:r>
    </w:p>
    <w:p w14:paraId="09A3AB37">
      <w:pPr>
        <w:numPr>
          <w:ilvl w:val="0"/>
          <w:numId w:val="2"/>
        </w:numPr>
        <w:ind w:left="-343" w:leftChars="0" w:firstLineChars="0"/>
        <w:jc w:val="left"/>
      </w:pPr>
      <w:r>
        <w:rPr>
          <w:rFonts w:hint="eastAsia"/>
          <w:b/>
          <w:bCs/>
          <w:sz w:val="24"/>
          <w:szCs w:val="24"/>
        </w:rPr>
        <w:t>功能描述、上机程序（含必要的注释）、上机调试运行结果</w:t>
      </w:r>
    </w:p>
    <w:p w14:paraId="1040B211">
      <w:pPr>
        <w:pStyle w:val="2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计算并显示下图的PageRank值。同时，改造该程序，自定义图中每条边的权重，权重值显示在图上面，代码如下：</w:t>
      </w:r>
    </w:p>
    <w:p w14:paraId="11E7CC9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B=zeros(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6F4F96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B(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;B(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B86C8C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B(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;B(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55DA28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B(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;B(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%创建邻接矩阵</w:t>
      </w:r>
    </w:p>
    <w:p w14:paraId="5111DCA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nodes={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'1.alpha'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'2.beta'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'3.gamma'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'4.delta'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'5.rho'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'6.sigma'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};</w:t>
      </w:r>
    </w:p>
    <w:p w14:paraId="2C1D3D8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G=digraph(B,nodes);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%有向图</w:t>
      </w:r>
    </w:p>
    <w:p w14:paraId="7BE9A5A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plot(G,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'Layout'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'force'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 w14:paraId="2E49ABA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r=sum(B,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%计算出度</w:t>
      </w:r>
    </w:p>
    <w:p w14:paraId="601E5B0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n=length(B);</w:t>
      </w:r>
    </w:p>
    <w:p w14:paraId="4A0252C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:n</w:t>
      </w:r>
    </w:p>
    <w:p w14:paraId="11404C5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:n</w:t>
      </w:r>
    </w:p>
    <w:p w14:paraId="331BF4E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A(i,j)=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0.15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/n+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0.85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*B(i,j)/r(i);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%构造状态转移矩阵</w:t>
      </w:r>
    </w:p>
    <w:p w14:paraId="437527F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072D4A3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2E134D1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%状态转移矩阵</w:t>
      </w:r>
    </w:p>
    <w:p w14:paraId="05E3839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[x,y]=eigs(A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',1);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%特征向量归一化</w:t>
      </w:r>
    </w:p>
    <w:p w14:paraId="6B0741E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x=x/sum(x)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%和为1</w:t>
      </w:r>
    </w:p>
    <w:p w14:paraId="4FA99B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bar(x)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%绘制柱状图</w:t>
      </w:r>
    </w:p>
    <w:p w14:paraId="2AA22B8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w=[41 99 51 32 15 45 38 32 36 29 21];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%权重矩阵</w:t>
      </w:r>
    </w:p>
    <w:p w14:paraId="367AE17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dg=sparse([6 1 2 2 3 4 4 5 5 6 1],[2 6 3 5 4 1 6 3 4 3 5],w)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%构建稀疏矩阵</w:t>
      </w:r>
    </w:p>
    <w:p w14:paraId="668F1BC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g=digraph(dg)</w:t>
      </w:r>
    </w:p>
    <w:p w14:paraId="7D0A93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plot(g,'Layout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force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EdgeLabel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',g.Edges.Weight)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%绘制带权重有向图</w:t>
      </w:r>
    </w:p>
    <w:p w14:paraId="19647C5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通过建立邻接矩阵的方式构造了如下有向图：</w:t>
      </w:r>
    </w:p>
    <w:p w14:paraId="53B0EA59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33040" cy="2160270"/>
            <wp:effectExtent l="0" t="0" r="10160" b="3810"/>
            <wp:docPr id="6" name="图片 6" descr="屏幕截图 2024-11-28 14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28 140044"/>
                    <pic:cNvPicPr>
                      <a:picLocks noChangeAspect="1"/>
                    </pic:cNvPicPr>
                  </pic:nvPicPr>
                  <pic:blipFill>
                    <a:blip r:embed="rId7"/>
                    <a:srcRect l="4538" t="5323" r="4247" b="5682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1FF0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有向图</w:t>
      </w:r>
    </w:p>
    <w:p w14:paraId="7BD43C8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通过计算节点i到节点j的概率，构造了状态转移矩阵A：</w:t>
      </w:r>
    </w:p>
    <w:p w14:paraId="28C1D2C4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21940" cy="720090"/>
            <wp:effectExtent l="0" t="0" r="12700" b="11430"/>
            <wp:docPr id="5" name="图片 5" descr="屏幕截图 2024-11-28 14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28 140103"/>
                    <pic:cNvPicPr>
                      <a:picLocks noChangeAspect="1"/>
                    </pic:cNvPicPr>
                  </pic:nvPicPr>
                  <pic:blipFill>
                    <a:blip r:embed="rId8"/>
                    <a:srcRect l="2278" t="6502" r="6904" b="10938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BD2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状态转移矩阵</w:t>
      </w:r>
    </w:p>
    <w:p w14:paraId="0D0A8655">
      <w:pPr>
        <w:pStyle w:val="8"/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计算特征向量x并对其归一化，归一化后x和为1：</w:t>
      </w:r>
    </w:p>
    <w:p w14:paraId="4ACD605A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23595" cy="899795"/>
            <wp:effectExtent l="0" t="0" r="14605" b="14605"/>
            <wp:docPr id="4" name="图片 4" descr="屏幕截图 2024-11-28 14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8 1401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FA95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特征向量</w:t>
      </w:r>
    </w:p>
    <w:p w14:paraId="02EE282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绘制特征向量的柱状图，网页的 PageRank 值从大到小的排序依次为 1，2，4，6，3，5：</w:t>
      </w:r>
    </w:p>
    <w:p w14:paraId="3020C83D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50185" cy="2160270"/>
            <wp:effectExtent l="0" t="0" r="8255" b="3810"/>
            <wp:docPr id="3" name="图片 3" descr="屏幕截图 2024-11-28 14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28 140212"/>
                    <pic:cNvPicPr>
                      <a:picLocks noChangeAspect="1"/>
                    </pic:cNvPicPr>
                  </pic:nvPicPr>
                  <pic:blipFill>
                    <a:blip r:embed="rId10"/>
                    <a:srcRect l="4041" t="4653" r="5265" b="3242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6BF5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PageRank值</w:t>
      </w:r>
    </w:p>
    <w:p w14:paraId="557D7DB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构造稀疏矩阵dg：</w:t>
      </w:r>
    </w:p>
    <w:p w14:paraId="1EB1CCCE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27735" cy="1440180"/>
            <wp:effectExtent l="0" t="0" r="1905" b="7620"/>
            <wp:docPr id="2" name="图片 2" descr="屏幕截图 2024-11-28 14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28 140232"/>
                    <pic:cNvPicPr>
                      <a:picLocks noChangeAspect="1"/>
                    </pic:cNvPicPr>
                  </pic:nvPicPr>
                  <pic:blipFill>
                    <a:blip r:embed="rId11"/>
                    <a:srcRect l="4237" t="4797" r="13324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2208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稀疏矩阵</w:t>
      </w:r>
    </w:p>
    <w:p w14:paraId="353F529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绘制带权重的有向图：</w:t>
      </w:r>
    </w:p>
    <w:p w14:paraId="75F716B2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2560" cy="2160270"/>
            <wp:effectExtent l="0" t="0" r="10160" b="3810"/>
            <wp:docPr id="1" name="图片 1" descr="屏幕截图 2024-11-28 14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28 140248"/>
                    <pic:cNvPicPr>
                      <a:picLocks noChangeAspect="1"/>
                    </pic:cNvPicPr>
                  </pic:nvPicPr>
                  <pic:blipFill>
                    <a:blip r:embed="rId12"/>
                    <a:srcRect l="6667" t="4297" r="6265" b="5576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A7A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带权重的有向图</w:t>
      </w:r>
    </w:p>
    <w:p w14:paraId="6595391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确定每个节点对的最短路径：</w:t>
      </w:r>
    </w:p>
    <w:p w14:paraId="28C0FD29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83080" cy="720090"/>
            <wp:effectExtent l="0" t="0" r="0" b="11430"/>
            <wp:docPr id="7" name="图片 7" descr="屏幕截图 2024-11-28 14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28 142646"/>
                    <pic:cNvPicPr>
                      <a:picLocks noChangeAspect="1"/>
                    </pic:cNvPicPr>
                  </pic:nvPicPr>
                  <pic:blipFill>
                    <a:blip r:embed="rId13"/>
                    <a:srcRect l="6101" t="28008" r="8886" b="8862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F8A1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最短路径</w:t>
      </w:r>
    </w:p>
    <w:p w14:paraId="38EF5F3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一种图模型生成</w:t>
      </w:r>
    </w:p>
    <w:p w14:paraId="5C9535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m n x y</w:t>
      </w:r>
    </w:p>
    <w:p w14:paraId="482C4AD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%节点数量</w:t>
      </w:r>
    </w:p>
    <w:p w14:paraId="5C6204D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*pi/n: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*pi;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%生成角度向量</w:t>
      </w:r>
    </w:p>
    <w:p w14:paraId="425F2FF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m=nchoosek(n,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%生成边的数量</w:t>
      </w:r>
    </w:p>
    <w:p w14:paraId="792B331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x=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(t);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%计算节点坐标</w:t>
      </w:r>
    </w:p>
    <w:p w14:paraId="0B035B2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y=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(t);</w:t>
      </w:r>
    </w:p>
    <w:p w14:paraId="12BA2D7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axis([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%设置坐标轴范围</w:t>
      </w:r>
    </w:p>
    <w:p w14:paraId="7B9B8C6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),plot(x,y,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%绘制初始节点</w:t>
      </w:r>
    </w:p>
    <w:p w14:paraId="1D971C6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on</w:t>
      </w:r>
    </w:p>
    <w:p w14:paraId="20628D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[i1,j1]=myfun(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%生成概率为0.1的随机图</w:t>
      </w:r>
    </w:p>
    <w:p w14:paraId="7C72DD1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figure,subplot(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on</w:t>
      </w:r>
    </w:p>
    <w:p w14:paraId="15C08CA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[i2,j2]=myfun(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0.15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%概率为0.15的随机图</w:t>
      </w:r>
    </w:p>
    <w:p w14:paraId="733258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on</w:t>
      </w:r>
    </w:p>
    <w:p w14:paraId="65F74D2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[i3,j3]=myfun(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0.25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%概率为0.25的随机图</w:t>
      </w:r>
    </w:p>
    <w:p w14:paraId="2DFC36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[i,j]=myfun(p)</w:t>
      </w:r>
    </w:p>
    <w:p w14:paraId="44BFAD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m n x y;</w:t>
      </w:r>
    </w:p>
    <w:p w14:paraId="65DEB6D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z=rand(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,m);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%生成随机数</w:t>
      </w:r>
    </w:p>
    <w:p w14:paraId="2E039B0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ind1=(z&lt;=p);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%决定哪些边保留</w:t>
      </w:r>
    </w:p>
    <w:p w14:paraId="0A7AE38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ind2=squareform(ind1);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%将逻辑向量转换为邻接矩阵</w:t>
      </w:r>
    </w:p>
    <w:p w14:paraId="0F8CE6D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[i,j]=find(ind2);</w:t>
      </w:r>
    </w:p>
    <w:p w14:paraId="3832AC8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plot(x,y,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%绘制节点</w:t>
      </w:r>
    </w:p>
    <w:p w14:paraId="45D9FC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k=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:length(i)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%绘制每条边</w:t>
      </w:r>
    </w:p>
    <w:p w14:paraId="50441B3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line([x(i(k)),x(j(k))],[y(i(k)),y(j(k))],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 w14:paraId="222471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end</w:t>
      </w:r>
    </w:p>
    <w:p w14:paraId="04CE710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6E69267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9个初始节点：</w:t>
      </w:r>
    </w:p>
    <w:p w14:paraId="1B4A2CFB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07465" cy="2160270"/>
            <wp:effectExtent l="0" t="0" r="3175" b="3810"/>
            <wp:docPr id="11" name="图片 11" descr="屏幕截图 2024-11-28 14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28 143646"/>
                    <pic:cNvPicPr>
                      <a:picLocks noChangeAspect="1"/>
                    </pic:cNvPicPr>
                  </pic:nvPicPr>
                  <pic:blipFill>
                    <a:blip r:embed="rId14"/>
                    <a:srcRect l="3462" t="3786" r="4327" b="1002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9A15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初始节点</w:t>
      </w:r>
    </w:p>
    <w:p w14:paraId="68B42307">
      <w:pPr>
        <w:pStyle w:val="8"/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概率为0.1的随机图：</w:t>
      </w:r>
    </w:p>
    <w:p w14:paraId="0072D65A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91590" cy="2160270"/>
            <wp:effectExtent l="0" t="0" r="3810" b="3810"/>
            <wp:docPr id="10" name="图片 10" descr="屏幕截图 2024-11-28 14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28 143702"/>
                    <pic:cNvPicPr>
                      <a:picLocks noChangeAspect="1"/>
                    </pic:cNvPicPr>
                  </pic:nvPicPr>
                  <pic:blipFill>
                    <a:blip r:embed="rId15"/>
                    <a:srcRect l="5422" r="16542" b="2352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CF6C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随机图</w:t>
      </w:r>
    </w:p>
    <w:p w14:paraId="6D2CFCB1">
      <w:pPr>
        <w:pStyle w:val="8"/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概率为0.15的随机图：</w:t>
      </w:r>
    </w:p>
    <w:p w14:paraId="2BB79545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11275" cy="2160270"/>
            <wp:effectExtent l="0" t="0" r="14605" b="3810"/>
            <wp:docPr id="9" name="图片 9" descr="屏幕截图 2024-11-28 143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28 143722"/>
                    <pic:cNvPicPr>
                      <a:picLocks noChangeAspect="1"/>
                    </pic:cNvPicPr>
                  </pic:nvPicPr>
                  <pic:blipFill>
                    <a:blip r:embed="rId16"/>
                    <a:srcRect l="2788" t="3672" r="4327"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51AD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 随机图</w:t>
      </w:r>
    </w:p>
    <w:p w14:paraId="7508FE90">
      <w:pPr>
        <w:pStyle w:val="8"/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概率为0.25的随机图：</w:t>
      </w:r>
    </w:p>
    <w:p w14:paraId="4A2BCB2D"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00480" cy="2160270"/>
            <wp:effectExtent l="0" t="0" r="10160" b="3810"/>
            <wp:docPr id="8" name="图片 8" descr="屏幕截图 2024-11-28 14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28 143736"/>
                    <pic:cNvPicPr>
                      <a:picLocks noChangeAspect="1"/>
                    </pic:cNvPicPr>
                  </pic:nvPicPr>
                  <pic:blipFill>
                    <a:blip r:embed="rId17"/>
                    <a:srcRect l="3785" t="1602" r="4994" b="1825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905">
      <w:pPr>
        <w:pStyle w:val="3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 随机图</w:t>
      </w:r>
    </w:p>
    <w:p w14:paraId="5B8561F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 n x y</w:t>
      </w:r>
    </w:p>
    <w:p w14:paraId="154917B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%节点数量</w:t>
      </w:r>
    </w:p>
    <w:p w14:paraId="79CDDD4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*pi/n: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*pi;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%生成角度向量</w:t>
      </w:r>
    </w:p>
    <w:p w14:paraId="7810399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m=nchoosek(n,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%生成边的数量</w:t>
      </w:r>
    </w:p>
    <w:p w14:paraId="02A980A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x=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(t);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%计算节点坐标</w:t>
      </w:r>
    </w:p>
    <w:p w14:paraId="2BECA7C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y=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(t);</w:t>
      </w:r>
    </w:p>
    <w:p w14:paraId="517638B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axis([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-1.1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%设置坐标轴范围</w:t>
      </w:r>
    </w:p>
    <w:p w14:paraId="20FCFA0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),plot(x,y,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'Color'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%绘制初始节点</w:t>
      </w:r>
    </w:p>
    <w:p w14:paraId="40F63BE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</w:p>
    <w:p w14:paraId="3AAF28A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[i1,j1]=myfunc(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0.9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%生成概率为0.1的随机图</w:t>
      </w:r>
    </w:p>
    <w:p w14:paraId="6993F5F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figure,subplot(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</w:p>
    <w:p w14:paraId="230DE4B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[i2,j2]=myfunc(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0.85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%概率为0.15的随机图</w:t>
      </w:r>
    </w:p>
    <w:p w14:paraId="22B4900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hold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on</w:t>
      </w:r>
    </w:p>
    <w:p w14:paraId="1179CE4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[i3,j3]=myfunc(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0.75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 %概率为0.25的随机图</w:t>
      </w:r>
    </w:p>
    <w:p w14:paraId="0BDF65E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[i,j]=myfunc(p)</w:t>
      </w:r>
    </w:p>
    <w:p w14:paraId="1A35A0E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m n x y;</w:t>
      </w:r>
    </w:p>
    <w:p w14:paraId="33A593E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z=rand(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,m);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%生成随机数</w:t>
      </w:r>
    </w:p>
    <w:p w14:paraId="601D63C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ind1=(z&gt;=p);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%决定建立哪些边</w:t>
      </w:r>
    </w:p>
    <w:p w14:paraId="5F7F1CA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ind2=squareform(ind1);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%将逻辑向量转换为邻接矩阵</w:t>
      </w:r>
    </w:p>
    <w:p w14:paraId="75F6AC6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[i,j]=find(ind2);</w:t>
      </w:r>
    </w:p>
    <w:p w14:paraId="37FCFB4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plot(x,y,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%绘制节点</w:t>
      </w:r>
    </w:p>
    <w:p w14:paraId="31B519F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k=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:length(i)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%绘制每条边</w:t>
      </w:r>
    </w:p>
    <w:p w14:paraId="15C99CD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line([x(i(k)),x(j(k))],[y(i(k)),y(j(k))],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'Color'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 w14:paraId="72882D8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</w:rPr>
        <w:t>end</w:t>
      </w:r>
    </w:p>
    <w:p w14:paraId="1DDD019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end</w:t>
      </w:r>
    </w:p>
    <w:p w14:paraId="19C25A9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相似的，可以根据z和p决定建立哪些边：</w:t>
      </w:r>
    </w:p>
    <w:p w14:paraId="16E6917E">
      <w:pPr>
        <w:pStyle w:val="8"/>
        <w:bidi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983865" cy="2339975"/>
            <wp:effectExtent l="0" t="0" r="3175" b="6985"/>
            <wp:docPr id="12" name="图片 12" descr="屏幕截图 2024-11-28 14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28 145713"/>
                    <pic:cNvPicPr>
                      <a:picLocks noChangeAspect="1"/>
                    </pic:cNvPicPr>
                  </pic:nvPicPr>
                  <pic:blipFill>
                    <a:blip r:embed="rId18"/>
                    <a:srcRect l="3011" t="2298" r="2126" b="1898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A8B8D6">
      <w:pPr>
        <w:pStyle w:val="3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 随机图</w:t>
      </w:r>
    </w:p>
    <w:p w14:paraId="3464B601">
      <w:pPr>
        <w:numPr>
          <w:ilvl w:val="0"/>
          <w:numId w:val="2"/>
        </w:numPr>
        <w:ind w:left="-343" w:leftChars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上机总结及感想</w:t>
      </w:r>
    </w:p>
    <w:p w14:paraId="4130508A">
      <w:pPr>
        <w:bidi w:val="0"/>
        <w:ind w:firstLine="420" w:firstLineChars="0"/>
        <w:rPr>
          <w:rFonts w:hint="eastAsia"/>
        </w:rPr>
      </w:pPr>
      <w:r>
        <w:t>本次上机实验主要围绕计算并显示PageRank值以及生成一种图模型展开。通过计算PageRank值，我深入理解了PageRank算法在评估网页重要性中的应用，并通过构造状态转移矩阵和计算特征向量，得到了每个节点的PageRank值。此外，通过生成随机图模型，我掌握了如何根据给定概率在节点之间随机生成边，并绘制了不同概率下的随机图。这些实验不仅加深了我对网络科学核心概念和算法的理解，还提高了我的编程和数据可视化能力。总体而言，这次上机实验让我在理论和实践上都受益匪浅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445ED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71979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TTZk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5lNNm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F71979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6F5F6"/>
    <w:multiLevelType w:val="multilevel"/>
    <w:tmpl w:val="8146F5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918B69"/>
    <w:multiLevelType w:val="multilevel"/>
    <w:tmpl w:val="8F918B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1E2DDC"/>
    <w:multiLevelType w:val="singleLevel"/>
    <w:tmpl w:val="951E2DDC"/>
    <w:lvl w:ilvl="0" w:tentative="0">
      <w:start w:val="1"/>
      <w:numFmt w:val="chineseCounting"/>
      <w:suff w:val="nothing"/>
      <w:lvlText w:val="%1、"/>
      <w:lvlJc w:val="left"/>
      <w:pPr>
        <w:ind w:left="-343"/>
      </w:pPr>
      <w:rPr>
        <w:rFonts w:hint="eastAsia"/>
      </w:rPr>
    </w:lvl>
  </w:abstractNum>
  <w:abstractNum w:abstractNumId="3">
    <w:nsid w:val="1CB59840"/>
    <w:multiLevelType w:val="singleLevel"/>
    <w:tmpl w:val="1CB598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052D369"/>
    <w:multiLevelType w:val="multilevel"/>
    <w:tmpl w:val="2052D369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1558" w:hanging="1558"/>
      </w:pPr>
      <w:rPr>
        <w:rFonts w:hint="default"/>
      </w:rPr>
    </w:lvl>
  </w:abstractNum>
  <w:abstractNum w:abstractNumId="5">
    <w:nsid w:val="474365B3"/>
    <w:multiLevelType w:val="multilevel"/>
    <w:tmpl w:val="474365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1F3F76C5"/>
    <w:rsid w:val="1E941FE4"/>
    <w:rsid w:val="1F3F76C5"/>
    <w:rsid w:val="22D75A98"/>
    <w:rsid w:val="27B218A3"/>
    <w:rsid w:val="376B7FFA"/>
    <w:rsid w:val="3A7D7B9D"/>
    <w:rsid w:val="58576E8E"/>
    <w:rsid w:val="59E14A3A"/>
    <w:rsid w:val="5F9A37FA"/>
    <w:rsid w:val="6DCC1729"/>
    <w:rsid w:val="7F00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0" w:firstLineChars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2"/>
    </w:p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ind w:firstLine="0" w:firstLineChars="0"/>
      <w:jc w:val="center"/>
    </w:pPr>
    <w:rPr>
      <w:rFonts w:ascii="Times New Roman" w:hAnsi="Times New Roman"/>
      <w:b/>
      <w:sz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图片"/>
    <w:basedOn w:val="1"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697</Words>
  <Characters>1566</Characters>
  <Lines>0</Lines>
  <Paragraphs>0</Paragraphs>
  <TotalTime>13</TotalTime>
  <ScaleCrop>false</ScaleCrop>
  <LinksUpToDate>false</LinksUpToDate>
  <CharactersWithSpaces>1745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2024-11-08T08:17:00Z</dcterms:created>
  <dc:creator>WPS_1697246575</dc:creator>
  <cp:lastModifiedBy>WPS_1697246575</cp:lastModifiedBy>
  <dcterms:modified xsi:type="dcterms:W3CDTF">2024-11-28T07:01:50Z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92A885CE3ED14E93A5E6BAE1557BDBC4_11</vt:lpwstr>
  </property>
</Properties>
</file>