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B0E0E3">
      <w:pPr>
        <w:keepNext w:val="0"/>
        <w:keepLines w:val="0"/>
        <w:pageBreakBefore w:val="0"/>
        <w:widowControl w:val="0"/>
        <w:kinsoku/>
        <w:wordWrap w:val="0"/>
        <w:overflowPunct/>
        <w:topLinePunct/>
        <w:autoSpaceDE/>
        <w:autoSpaceDN/>
        <w:bidi w:val="0"/>
        <w:adjustRightInd/>
        <w:snapToGrid w:val="0"/>
        <w:spacing w:line="360" w:lineRule="auto"/>
        <w:ind w:left="0" w:leftChars="0" w:firstLine="0" w:firstLineChars="0"/>
        <w:jc w:val="center"/>
        <w:textAlignment w:val="auto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4809490" cy="1120140"/>
            <wp:effectExtent l="0" t="0" r="6350" b="7620"/>
            <wp:docPr id="1" name="图片 1" descr="J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CDC1">
      <w:pPr>
        <w:keepNext w:val="0"/>
        <w:keepLines w:val="0"/>
        <w:pageBreakBefore w:val="0"/>
        <w:widowControl w:val="0"/>
        <w:kinsoku/>
        <w:wordWrap w:val="0"/>
        <w:overflowPunct/>
        <w:topLinePunct/>
        <w:autoSpaceDE/>
        <w:autoSpaceDN/>
        <w:bidi w:val="0"/>
        <w:adjustRightInd/>
        <w:snapToGrid w:val="0"/>
        <w:spacing w:line="360" w:lineRule="auto"/>
        <w:ind w:left="0" w:leftChars="0" w:firstLine="0" w:firstLineChars="0"/>
        <w:jc w:val="center"/>
        <w:textAlignment w:val="auto"/>
        <w:outlineLvl w:val="0"/>
        <w:rPr>
          <w:rFonts w:hint="eastAsia"/>
          <w:b/>
          <w:bCs/>
          <w:spacing w:val="-20"/>
          <w:sz w:val="48"/>
          <w:szCs w:val="48"/>
        </w:rPr>
      </w:pPr>
      <w:bookmarkStart w:id="0" w:name="_Toc30755"/>
      <w:bookmarkStart w:id="1" w:name="_Toc20023"/>
      <w:r>
        <w:rPr>
          <w:rFonts w:hint="eastAsia"/>
          <w:b/>
          <w:bCs/>
          <w:spacing w:val="-20"/>
          <w:sz w:val="48"/>
          <w:szCs w:val="48"/>
          <w:u w:val="single"/>
        </w:rPr>
        <w:t>J</w:t>
      </w:r>
      <w:r>
        <w:rPr>
          <w:rFonts w:hint="eastAsia"/>
          <w:b/>
          <w:bCs/>
          <w:spacing w:val="-20"/>
          <w:u w:val="single"/>
        </w:rPr>
        <w:t xml:space="preserve"> </w:t>
      </w:r>
      <w:r>
        <w:rPr>
          <w:rFonts w:hint="eastAsia"/>
          <w:b/>
          <w:bCs/>
          <w:spacing w:val="-20"/>
          <w:sz w:val="48"/>
          <w:szCs w:val="48"/>
          <w:u w:val="single"/>
        </w:rPr>
        <w:t>I A N G S U  U N I V E R S I T Y</w:t>
      </w:r>
      <w:bookmarkEnd w:id="0"/>
      <w:bookmarkEnd w:id="1"/>
    </w:p>
    <w:p w14:paraId="3BEA6B16">
      <w:pPr>
        <w:keepNext w:val="0"/>
        <w:keepLines w:val="0"/>
        <w:pageBreakBefore w:val="0"/>
        <w:widowControl w:val="0"/>
        <w:kinsoku/>
        <w:wordWrap w:val="0"/>
        <w:overflowPunct/>
        <w:topLinePunct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outlineLvl w:val="0"/>
        <w:rPr>
          <w:rFonts w:hint="eastAsia"/>
          <w:sz w:val="52"/>
          <w:szCs w:val="52"/>
        </w:rPr>
      </w:pPr>
      <w:bookmarkStart w:id="2" w:name="_Toc21125"/>
      <w:bookmarkStart w:id="3" w:name="_Toc17106"/>
      <w:r>
        <w:rPr>
          <w:rFonts w:hint="eastAsia" w:ascii="华文隶书" w:hAnsi="华文隶书" w:eastAsia="华文隶书" w:cs="华文隶书"/>
          <w:sz w:val="52"/>
          <w:szCs w:val="52"/>
        </w:rPr>
        <w:t>计算思维与Python课程设计</w:t>
      </w:r>
      <w:bookmarkEnd w:id="2"/>
      <w:bookmarkEnd w:id="3"/>
    </w:p>
    <w:p w14:paraId="5C060DC8">
      <w:pPr>
        <w:spacing w:line="360" w:lineRule="auto"/>
        <w:ind w:firstLine="720" w:firstLineChars="300"/>
        <w:rPr>
          <w:rFonts w:hint="eastAsia"/>
          <w:b/>
          <w:bCs/>
          <w:sz w:val="44"/>
          <w:szCs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274320</wp:posOffset>
            </wp:positionV>
            <wp:extent cx="1143000" cy="1051560"/>
            <wp:effectExtent l="0" t="0" r="0" b="0"/>
            <wp:wrapSquare wrapText="bothSides"/>
            <wp:docPr id="2" name="图片 2" descr="新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新校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44"/>
          <w:szCs w:val="44"/>
        </w:rPr>
        <w:t xml:space="preserve"> </w:t>
      </w:r>
    </w:p>
    <w:p w14:paraId="1427D9B6">
      <w:pPr>
        <w:spacing w:line="360" w:lineRule="auto"/>
        <w:ind w:firstLine="1325" w:firstLineChars="300"/>
        <w:rPr>
          <w:rFonts w:hint="eastAsia"/>
          <w:b/>
          <w:bCs/>
          <w:sz w:val="44"/>
          <w:szCs w:val="44"/>
        </w:rPr>
      </w:pPr>
    </w:p>
    <w:p w14:paraId="335F09D8">
      <w:pPr>
        <w:spacing w:line="360" w:lineRule="auto"/>
        <w:rPr>
          <w:rFonts w:hint="eastAsia"/>
          <w:b/>
          <w:bCs/>
        </w:rPr>
      </w:pPr>
    </w:p>
    <w:p w14:paraId="3F5AC249">
      <w:pPr>
        <w:spacing w:line="360" w:lineRule="auto"/>
        <w:jc w:val="center"/>
        <w:rPr>
          <w:rFonts w:hint="eastAsia"/>
          <w:color w:val="000000"/>
        </w:rPr>
      </w:pPr>
    </w:p>
    <w:p w14:paraId="6A66CAB4">
      <w:pPr>
        <w:spacing w:line="360" w:lineRule="auto"/>
        <w:ind w:firstLine="482" w:firstLineChars="200"/>
        <w:jc w:val="center"/>
        <w:rPr>
          <w:rFonts w:hint="eastAsia"/>
          <w:b/>
        </w:rPr>
      </w:pPr>
    </w:p>
    <w:p w14:paraId="681984EA">
      <w:pPr>
        <w:spacing w:line="360" w:lineRule="auto"/>
        <w:ind w:firstLine="482" w:firstLineChars="200"/>
        <w:jc w:val="center"/>
        <w:rPr>
          <w:rFonts w:hint="eastAsia"/>
          <w:b/>
        </w:rPr>
      </w:pPr>
    </w:p>
    <w:p w14:paraId="0D32D994">
      <w:pPr>
        <w:spacing w:line="360" w:lineRule="auto"/>
        <w:ind w:firstLine="482" w:firstLineChars="200"/>
        <w:jc w:val="center"/>
        <w:rPr>
          <w:rFonts w:hint="eastAsia"/>
          <w:b/>
        </w:rPr>
      </w:pPr>
    </w:p>
    <w:p w14:paraId="2EB34504">
      <w:pPr>
        <w:tabs>
          <w:tab w:val="left" w:pos="900"/>
          <w:tab w:val="left" w:pos="2340"/>
          <w:tab w:val="left" w:pos="6840"/>
        </w:tabs>
        <w:spacing w:line="360" w:lineRule="auto"/>
        <w:ind w:firstLine="980" w:firstLineChars="350"/>
        <w:jc w:val="left"/>
        <w:rPr>
          <w:rFonts w:hint="eastAsia" w:eastAsia="宋体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学院名称：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>计算机科学与通信工程学院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</w:p>
    <w:p w14:paraId="2662197A">
      <w:pPr>
        <w:tabs>
          <w:tab w:val="left" w:pos="900"/>
          <w:tab w:val="left" w:pos="684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专业班级：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  <w:lang w:val="en-US" w:eastAsia="zh-CN"/>
        </w:rPr>
        <w:t>物联网工程2303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79D63294">
      <w:pPr>
        <w:tabs>
          <w:tab w:val="left" w:pos="900"/>
          <w:tab w:val="left" w:pos="3960"/>
          <w:tab w:val="left" w:pos="6660"/>
          <w:tab w:val="left" w:pos="684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学生姓名：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>邱佳亮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 w14:paraId="3E2752AA">
      <w:pPr>
        <w:tabs>
          <w:tab w:val="left" w:pos="90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学生学号：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3230611072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</w:t>
      </w:r>
    </w:p>
    <w:p w14:paraId="6761F5D2">
      <w:pPr>
        <w:tabs>
          <w:tab w:val="left" w:pos="900"/>
          <w:tab w:val="left" w:pos="3600"/>
          <w:tab w:val="left" w:pos="3780"/>
          <w:tab w:val="left" w:pos="5940"/>
          <w:tab w:val="left" w:pos="6300"/>
          <w:tab w:val="left" w:pos="6660"/>
          <w:tab w:val="left" w:pos="6840"/>
          <w:tab w:val="left" w:pos="720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指导教师姓名：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  <w:lang w:val="en-US" w:eastAsia="zh-CN"/>
        </w:rPr>
        <w:t>尹星</w:t>
      </w:r>
      <w:r>
        <w:rPr>
          <w:rFonts w:hint="eastAsia"/>
          <w:sz w:val="28"/>
          <w:szCs w:val="28"/>
          <w:u w:val="single"/>
        </w:rPr>
        <w:t xml:space="preserve">                  </w:t>
      </w:r>
    </w:p>
    <w:p w14:paraId="7AD552B0">
      <w:pPr>
        <w:spacing w:line="360" w:lineRule="auto"/>
        <w:jc w:val="center"/>
        <w:rPr>
          <w:rFonts w:hint="eastAsia"/>
          <w:sz w:val="28"/>
          <w:szCs w:val="28"/>
        </w:rPr>
      </w:pPr>
    </w:p>
    <w:p w14:paraId="4DD75742">
      <w:pPr>
        <w:keepNext w:val="0"/>
        <w:keepLines w:val="0"/>
        <w:pageBreakBefore w:val="0"/>
        <w:widowControl w:val="0"/>
        <w:tabs>
          <w:tab w:val="left" w:pos="3600"/>
          <w:tab w:val="left" w:pos="3780"/>
        </w:tabs>
        <w:kinsoku/>
        <w:wordWrap w:val="0"/>
        <w:overflowPunct/>
        <w:topLinePunct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eastAsia"/>
        </w:rPr>
      </w:pPr>
      <w:r>
        <w:rPr>
          <w:rFonts w:hint="eastAsia"/>
        </w:rPr>
        <w:t>2025年 1月</w:t>
      </w:r>
    </w:p>
    <w:p w14:paraId="5602F4E2">
      <w:pPr>
        <w:spacing w:line="240" w:lineRule="auto"/>
        <w:jc w:val="center"/>
        <w:rPr>
          <w:rFonts w:ascii="宋体" w:hAnsi="宋体"/>
          <w:b/>
          <w:bCs/>
          <w:sz w:val="32"/>
          <w:szCs w:val="32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titlePg/>
          <w:docGrid w:type="lines" w:linePitch="312" w:charSpace="0"/>
        </w:sectPr>
      </w:pPr>
    </w:p>
    <w:p w14:paraId="3856225D">
      <w:pPr>
        <w:spacing w:line="240" w:lineRule="auto"/>
        <w:ind w:left="0" w:leftChars="0" w:firstLine="0" w:firstLineChars="0"/>
        <w:jc w:val="center"/>
        <w:rPr>
          <w:rFonts w:hint="eastAsia" w:ascii="宋体" w:hAnsi="宋体"/>
          <w:b/>
          <w:bCs/>
          <w:sz w:val="36"/>
          <w:szCs w:val="36"/>
        </w:rPr>
      </w:pPr>
      <w:r>
        <w:rPr>
          <w:rFonts w:hint="eastAsia" w:ascii="黑体" w:hAnsi="黑体" w:eastAsia="黑体" w:cs="黑体"/>
          <w:b w:val="0"/>
          <w:bCs w:val="0"/>
          <w:sz w:val="44"/>
          <w:szCs w:val="44"/>
        </w:rPr>
        <w:t>目录</w:t>
      </w:r>
      <w:bookmarkStart w:id="4" w:name="_Toc15244"/>
      <w:bookmarkStart w:id="5" w:name="_Toc28724492"/>
    </w:p>
    <w:p w14:paraId="4ECC4CB4">
      <w:pPr>
        <w:pStyle w:val="9"/>
        <w:bidi w:val="0"/>
        <w:spacing w:line="480" w:lineRule="auto"/>
      </w:pPr>
      <w:r>
        <w:rPr>
          <w:rFonts w:hint="eastAsia" w:ascii="宋体" w:hAnsi="宋体"/>
          <w:b/>
          <w:bCs/>
          <w:sz w:val="32"/>
          <w:szCs w:val="32"/>
        </w:rPr>
        <w:fldChar w:fldCharType="begin"/>
      </w:r>
      <w:r>
        <w:rPr>
          <w:rFonts w:hint="eastAsia" w:ascii="宋体" w:hAnsi="宋体"/>
          <w:b/>
          <w:bCs/>
          <w:sz w:val="32"/>
          <w:szCs w:val="32"/>
        </w:rPr>
        <w:instrText xml:space="preserve">TOC \t "标题 3,1,标题 4,2,标题 5,3" \h \u </w:instrText>
      </w:r>
      <w:r>
        <w:rPr>
          <w:rFonts w:hint="eastAsia" w:ascii="宋体" w:hAnsi="宋体"/>
          <w:b/>
          <w:bCs/>
          <w:sz w:val="32"/>
          <w:szCs w:val="32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_Toc22568 </w:instrText>
      </w:r>
      <w:r>
        <w:rPr>
          <w:rFonts w:hint="eastAsia"/>
        </w:rPr>
        <w:fldChar w:fldCharType="separate"/>
      </w:r>
      <w:r>
        <w:rPr>
          <w:rFonts w:hint="eastAsia"/>
        </w:rPr>
        <w:t>1. 设计目标</w:t>
      </w:r>
      <w:r>
        <w:tab/>
      </w:r>
      <w:r>
        <w:fldChar w:fldCharType="begin"/>
      </w:r>
      <w:r>
        <w:instrText xml:space="preserve"> PAGEREF _Toc22568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 w14:paraId="69B818B3">
      <w:pPr>
        <w:pStyle w:val="9"/>
        <w:bidi w:val="0"/>
        <w:spacing w:line="480" w:lineRule="auto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_Toc19895 </w:instrText>
      </w:r>
      <w:r>
        <w:rPr>
          <w:rFonts w:hint="eastAsia"/>
        </w:rPr>
        <w:fldChar w:fldCharType="separate"/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关键问题</w:t>
      </w:r>
      <w:r>
        <w:tab/>
      </w:r>
      <w:r>
        <w:fldChar w:fldCharType="begin"/>
      </w:r>
      <w:r>
        <w:instrText xml:space="preserve"> PAGEREF _Toc19895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 w14:paraId="504730FD">
      <w:pPr>
        <w:pStyle w:val="9"/>
        <w:bidi w:val="0"/>
        <w:spacing w:line="480" w:lineRule="auto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_Toc21382 </w:instrText>
      </w:r>
      <w:r>
        <w:rPr>
          <w:rFonts w:hint="eastAsia"/>
        </w:rPr>
        <w:fldChar w:fldCharType="separate"/>
      </w: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整体构思和设计</w:t>
      </w:r>
      <w:r>
        <w:tab/>
      </w:r>
      <w:r>
        <w:fldChar w:fldCharType="begin"/>
      </w:r>
      <w:r>
        <w:instrText xml:space="preserve"> PAGEREF _Toc21382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 w14:paraId="114BDC76">
      <w:pPr>
        <w:pStyle w:val="9"/>
        <w:bidi w:val="0"/>
        <w:spacing w:line="480" w:lineRule="auto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_Toc14358 </w:instrText>
      </w:r>
      <w:r>
        <w:rPr>
          <w:rFonts w:hint="eastAsia"/>
        </w:rPr>
        <w:fldChar w:fldCharType="separate"/>
      </w: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 模块设计</w:t>
      </w:r>
      <w:r>
        <w:tab/>
      </w:r>
      <w:r>
        <w:fldChar w:fldCharType="begin"/>
      </w:r>
      <w:r>
        <w:instrText xml:space="preserve"> PAGEREF _Toc14358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 w14:paraId="5EA427B1">
      <w:pPr>
        <w:pStyle w:val="10"/>
        <w:tabs>
          <w:tab w:val="right" w:leader="dot" w:pos="8306"/>
        </w:tabs>
        <w:spacing w:line="480" w:lineRule="auto"/>
        <w:ind w:leftChars="10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_Toc27679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</w:rPr>
        <w:t>4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GUI</w:t>
      </w:r>
      <w:r>
        <w:rPr>
          <w:rFonts w:hint="eastAsia"/>
        </w:rPr>
        <w:t>设计</w:t>
      </w:r>
      <w:r>
        <w:tab/>
      </w:r>
      <w:r>
        <w:fldChar w:fldCharType="begin"/>
      </w:r>
      <w:r>
        <w:instrText xml:space="preserve"> PAGEREF _Toc27679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2E4E4483">
      <w:pPr>
        <w:pStyle w:val="10"/>
        <w:tabs>
          <w:tab w:val="right" w:leader="dot" w:pos="8306"/>
        </w:tabs>
        <w:spacing w:line="480" w:lineRule="auto"/>
        <w:ind w:leftChars="10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_Toc8138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4.2 爬取文章模块设计</w:t>
      </w:r>
      <w:r>
        <w:tab/>
      </w:r>
      <w:r>
        <w:fldChar w:fldCharType="begin"/>
      </w:r>
      <w:r>
        <w:instrText xml:space="preserve"> PAGEREF _Toc8138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4F3001E7">
      <w:pPr>
        <w:pStyle w:val="10"/>
        <w:tabs>
          <w:tab w:val="right" w:leader="dot" w:pos="8306"/>
        </w:tabs>
        <w:spacing w:line="480" w:lineRule="auto"/>
        <w:ind w:leftChars="10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_Toc30374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4.3 自动摘要模块设计</w:t>
      </w:r>
      <w:r>
        <w:tab/>
      </w:r>
      <w:r>
        <w:fldChar w:fldCharType="begin"/>
      </w:r>
      <w:r>
        <w:instrText xml:space="preserve"> PAGEREF _Toc30374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4D5FFDB9">
      <w:pPr>
        <w:pStyle w:val="10"/>
        <w:tabs>
          <w:tab w:val="right" w:leader="dot" w:pos="8306"/>
        </w:tabs>
        <w:spacing w:line="480" w:lineRule="auto"/>
        <w:ind w:leftChars="10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_Toc14572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4.3 文本分析和可视化模块设计</w:t>
      </w:r>
      <w:r>
        <w:tab/>
      </w:r>
      <w:r>
        <w:fldChar w:fldCharType="begin"/>
      </w:r>
      <w:r>
        <w:instrText xml:space="preserve"> PAGEREF _Toc14572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37FBAEF5">
      <w:pPr>
        <w:pStyle w:val="6"/>
        <w:tabs>
          <w:tab w:val="right" w:leader="dot" w:pos="8306"/>
        </w:tabs>
        <w:spacing w:line="480" w:lineRule="auto"/>
        <w:ind w:left="0" w:leftChars="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_Toc2105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4.3.1 分词</w:t>
      </w:r>
      <w:r>
        <w:tab/>
      </w:r>
      <w:r>
        <w:fldChar w:fldCharType="begin"/>
      </w:r>
      <w:r>
        <w:instrText xml:space="preserve"> PAGEREF _Toc2105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22CA3D04">
      <w:pPr>
        <w:pStyle w:val="6"/>
        <w:tabs>
          <w:tab w:val="right" w:leader="dot" w:pos="8306"/>
        </w:tabs>
        <w:spacing w:line="480" w:lineRule="auto"/>
        <w:ind w:left="0" w:leftChars="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_Toc22501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4.3.2 词频分析</w:t>
      </w:r>
      <w:r>
        <w:tab/>
      </w:r>
      <w:r>
        <w:fldChar w:fldCharType="begin"/>
      </w:r>
      <w:r>
        <w:instrText xml:space="preserve"> PAGEREF _Toc22501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0BF9FB4B">
      <w:pPr>
        <w:pStyle w:val="6"/>
        <w:tabs>
          <w:tab w:val="right" w:leader="dot" w:pos="8306"/>
        </w:tabs>
        <w:spacing w:line="480" w:lineRule="auto"/>
        <w:ind w:left="0" w:leftChars="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_Toc28762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4.3.3 词云图</w:t>
      </w:r>
      <w:r>
        <w:tab/>
      </w:r>
      <w:r>
        <w:fldChar w:fldCharType="begin"/>
      </w:r>
      <w:r>
        <w:instrText xml:space="preserve"> PAGEREF _Toc28762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0EEC060C">
      <w:pPr>
        <w:pStyle w:val="6"/>
        <w:tabs>
          <w:tab w:val="right" w:leader="dot" w:pos="8306"/>
        </w:tabs>
        <w:spacing w:line="480" w:lineRule="auto"/>
        <w:ind w:left="0" w:leftChars="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_Toc4095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4.3.4 LDA主题建模</w:t>
      </w:r>
      <w:r>
        <w:tab/>
      </w:r>
      <w:r>
        <w:fldChar w:fldCharType="begin"/>
      </w:r>
      <w:r>
        <w:instrText xml:space="preserve"> PAGEREF _Toc4095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6765E629">
      <w:pPr>
        <w:pStyle w:val="6"/>
        <w:tabs>
          <w:tab w:val="right" w:leader="dot" w:pos="8306"/>
        </w:tabs>
        <w:spacing w:line="480" w:lineRule="auto"/>
        <w:ind w:left="0" w:leftChars="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_Toc14258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4.3.5 情感分析</w:t>
      </w:r>
      <w:r>
        <w:tab/>
      </w:r>
      <w:r>
        <w:fldChar w:fldCharType="begin"/>
      </w:r>
      <w:r>
        <w:instrText xml:space="preserve"> PAGEREF _Toc14258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72B4BD12">
      <w:pPr>
        <w:pStyle w:val="10"/>
        <w:tabs>
          <w:tab w:val="right" w:leader="dot" w:pos="8306"/>
        </w:tabs>
        <w:spacing w:line="480" w:lineRule="auto"/>
        <w:ind w:leftChars="10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_Toc10147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4.4 保存文件模块设计</w:t>
      </w:r>
      <w:r>
        <w:tab/>
      </w:r>
      <w:r>
        <w:fldChar w:fldCharType="begin"/>
      </w:r>
      <w:r>
        <w:instrText xml:space="preserve"> PAGEREF _Toc10147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5D50E12B">
      <w:pPr>
        <w:pStyle w:val="6"/>
        <w:tabs>
          <w:tab w:val="right" w:leader="dot" w:pos="8306"/>
        </w:tabs>
        <w:spacing w:line="480" w:lineRule="auto"/>
        <w:ind w:left="0" w:leftChars="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_Toc29156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4.4.1 保存至Sql</w:t>
      </w:r>
      <w:bookmarkStart w:id="36" w:name="_GoBack"/>
      <w:bookmarkEnd w:id="36"/>
      <w:r>
        <w:tab/>
      </w:r>
      <w:r>
        <w:fldChar w:fldCharType="begin"/>
      </w:r>
      <w:r>
        <w:instrText xml:space="preserve"> PAGEREF _Toc29156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13AC972A">
      <w:pPr>
        <w:pStyle w:val="6"/>
        <w:tabs>
          <w:tab w:val="right" w:leader="dot" w:pos="8306"/>
        </w:tabs>
        <w:spacing w:line="480" w:lineRule="auto"/>
        <w:ind w:left="0" w:leftChars="0"/>
      </w:pPr>
      <w:r>
        <w:rPr>
          <w:rFonts w:hint="eastAsia" w:ascii="宋体" w:hAnsi="宋体"/>
          <w:bCs/>
          <w:szCs w:val="32"/>
        </w:rPr>
        <w:fldChar w:fldCharType="begin"/>
      </w:r>
      <w:r>
        <w:rPr>
          <w:rFonts w:hint="eastAsia" w:ascii="宋体" w:hAnsi="宋体"/>
          <w:bCs/>
          <w:szCs w:val="32"/>
        </w:rPr>
        <w:instrText xml:space="preserve"> HYPERLINK \l _Toc5979 </w:instrText>
      </w:r>
      <w:r>
        <w:rPr>
          <w:rFonts w:hint="eastAsia" w:ascii="宋体" w:hAnsi="宋体"/>
          <w:bCs/>
          <w:szCs w:val="32"/>
        </w:rPr>
        <w:fldChar w:fldCharType="separate"/>
      </w:r>
      <w:r>
        <w:rPr>
          <w:rFonts w:hint="eastAsia"/>
          <w:lang w:val="en-US" w:eastAsia="zh-CN"/>
        </w:rPr>
        <w:t>4.4.2 保存至本地</w:t>
      </w:r>
      <w:r>
        <w:tab/>
      </w:r>
      <w:r>
        <w:fldChar w:fldCharType="begin"/>
      </w:r>
      <w:r>
        <w:instrText xml:space="preserve"> PAGEREF _Toc5979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宋体" w:hAnsi="宋体"/>
          <w:bCs/>
          <w:szCs w:val="32"/>
        </w:rPr>
        <w:fldChar w:fldCharType="end"/>
      </w:r>
    </w:p>
    <w:p w14:paraId="539AA73E">
      <w:pPr>
        <w:pStyle w:val="9"/>
        <w:bidi w:val="0"/>
        <w:spacing w:line="480" w:lineRule="auto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_Toc25334 </w:instrText>
      </w:r>
      <w:r>
        <w:rPr>
          <w:rFonts w:hint="eastAsia"/>
        </w:rPr>
        <w:fldChar w:fldCharType="separate"/>
      </w:r>
      <w:r>
        <w:rPr>
          <w:rFonts w:hint="eastAsia"/>
        </w:rPr>
        <w:t>5. 运行结果和调试</w:t>
      </w:r>
      <w:r>
        <w:tab/>
      </w:r>
      <w:r>
        <w:fldChar w:fldCharType="begin"/>
      </w:r>
      <w:r>
        <w:instrText xml:space="preserve"> PAGEREF _Toc25334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 w14:paraId="35A237E5">
      <w:pPr>
        <w:pStyle w:val="9"/>
        <w:bidi w:val="0"/>
        <w:spacing w:line="480" w:lineRule="auto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_Toc12818 </w:instrText>
      </w:r>
      <w:r>
        <w:rPr>
          <w:rFonts w:hint="eastAsia"/>
        </w:rPr>
        <w:fldChar w:fldCharType="separate"/>
      </w:r>
      <w:r>
        <w:rPr>
          <w:rFonts w:hint="eastAsia"/>
        </w:rPr>
        <w:t>6. 心得体会</w:t>
      </w:r>
      <w:r>
        <w:tab/>
      </w:r>
      <w:r>
        <w:fldChar w:fldCharType="begin"/>
      </w:r>
      <w:r>
        <w:instrText xml:space="preserve"> PAGEREF _Toc12818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 w14:paraId="4BB9038F">
      <w:pPr>
        <w:pStyle w:val="9"/>
        <w:bidi w:val="0"/>
        <w:spacing w:line="480" w:lineRule="auto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_Toc18475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work.</w:t>
      </w:r>
      <w:r>
        <w:rPr>
          <w:rFonts w:hint="eastAsia"/>
        </w:rPr>
        <w:t>py源代码</w:t>
      </w:r>
      <w:r>
        <w:tab/>
      </w:r>
      <w:r>
        <w:fldChar w:fldCharType="begin"/>
      </w:r>
      <w:r>
        <w:instrText xml:space="preserve"> PAGEREF _Toc18475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 w14:paraId="6133754C">
      <w:pPr>
        <w:keepNext w:val="0"/>
        <w:keepLines w:val="0"/>
        <w:pageBreakBefore w:val="0"/>
        <w:widowControl w:val="0"/>
        <w:kinsoku/>
        <w:wordWrap w:val="0"/>
        <w:overflowPunct/>
        <w:topLinePunct/>
        <w:autoSpaceDE/>
        <w:autoSpaceDN/>
        <w:bidi w:val="0"/>
        <w:adjustRightInd/>
        <w:snapToGrid/>
        <w:spacing w:line="240" w:lineRule="auto"/>
        <w:ind w:firstLine="0" w:firstLineChars="0"/>
        <w:jc w:val="center"/>
        <w:textAlignment w:val="auto"/>
        <w:rPr>
          <w:rFonts w:hint="eastAsia"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Cs/>
          <w:szCs w:val="32"/>
        </w:rPr>
        <w:fldChar w:fldCharType="end"/>
      </w:r>
    </w:p>
    <w:p w14:paraId="37279EB2">
      <w:pPr>
        <w:spacing w:line="240" w:lineRule="auto"/>
        <w:jc w:val="center"/>
        <w:rPr>
          <w:rFonts w:hint="eastAsia"/>
          <w:b/>
          <w:bCs/>
          <w:lang w:val="zh-CN"/>
        </w:rPr>
      </w:pPr>
    </w:p>
    <w:p w14:paraId="1AA3C95E">
      <w:pPr>
        <w:pStyle w:val="2"/>
        <w:jc w:val="center"/>
        <w:rPr>
          <w:rFonts w:hint="eastAsia" w:ascii="黑体" w:hAnsi="黑体" w:eastAsia="黑体"/>
          <w:sz w:val="30"/>
          <w:szCs w:val="30"/>
          <w:lang w:val="en-US" w:eastAsia="zh-CN"/>
        </w:rPr>
        <w:sectPr>
          <w:headerReference r:id="rId9" w:type="first"/>
          <w:footerReference r:id="rId12" w:type="first"/>
          <w:headerReference r:id="rId7" w:type="default"/>
          <w:footerReference r:id="rId10" w:type="default"/>
          <w:headerReference r:id="rId8" w:type="even"/>
          <w:footerReference r:id="rId11" w:type="even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titlePg/>
          <w:docGrid w:type="lines" w:linePitch="312" w:charSpace="0"/>
        </w:sectPr>
      </w:pPr>
      <w:bookmarkStart w:id="6" w:name="_Toc13721"/>
      <w:bookmarkStart w:id="7" w:name="_Toc15883"/>
    </w:p>
    <w:p w14:paraId="3C8B0AD7">
      <w:pPr>
        <w:pStyle w:val="2"/>
        <w:jc w:val="center"/>
        <w:rPr>
          <w:rFonts w:hint="eastAsia"/>
        </w:rPr>
      </w:pPr>
      <w:r>
        <w:rPr>
          <w:rFonts w:hint="eastAsia" w:ascii="黑体" w:hAnsi="黑体" w:eastAsia="黑体"/>
          <w:sz w:val="30"/>
          <w:szCs w:val="30"/>
          <w:lang w:val="en-US" w:eastAsia="zh-CN"/>
        </w:rPr>
        <w:t>基于Python的爬虫项目设计</w:t>
      </w:r>
      <w:bookmarkEnd w:id="6"/>
      <w:bookmarkEnd w:id="7"/>
    </w:p>
    <w:p w14:paraId="4AA78B88">
      <w:pPr>
        <w:pStyle w:val="2"/>
        <w:numPr>
          <w:ilvl w:val="0"/>
          <w:numId w:val="1"/>
        </w:numPr>
        <w:jc w:val="center"/>
        <w:rPr>
          <w:rFonts w:hint="eastAsia" w:ascii="黑体" w:hAnsi="黑体" w:eastAsia="黑体"/>
          <w:sz w:val="30"/>
          <w:szCs w:val="30"/>
        </w:rPr>
      </w:pPr>
      <w:bookmarkStart w:id="8" w:name="_Toc22568"/>
      <w:r>
        <w:rPr>
          <w:rFonts w:hint="eastAsia" w:ascii="黑体" w:hAnsi="黑体" w:eastAsia="黑体"/>
          <w:sz w:val="30"/>
          <w:szCs w:val="30"/>
        </w:rPr>
        <w:t>设计目标</w:t>
      </w:r>
      <w:bookmarkEnd w:id="8"/>
    </w:p>
    <w:p w14:paraId="52B0ED0F">
      <w:pPr>
        <w:rPr>
          <w:rFonts w:hint="eastAsia"/>
        </w:rPr>
      </w:pPr>
      <w:r>
        <w:rPr>
          <w:rFonts w:hint="eastAsia"/>
        </w:rPr>
        <w:t>本次课程设计的目标是利用模块化的程序设计思想和面向对象的Python语言，设计并实现一个功能完善的网络爬虫软件。该软件能够从指定科技网站爬取新闻内容，支持动态加载页面的爬取，并绕过常见的反爬虫机制，确保数据的完整性和准确性。通过对爬取的新闻文本进行分词、词频统计和停用词过滤，结合自然语言处理技术提取高频词汇和关键主题，并实现情感分析功能，判断新闻的情感倾向（正面或负面）。项目还通过词云图、柱状图和LDA主题图等多种可视化手段，直观展示文本分析结果，并提供友好的图形用户界面（GUI），使用户能够实时查看分析结果。最后，爬取的新闻内容、分析结果和可视化图表将被保存到本地文件或数据库中，支持多种文件格式（如文本文件、图像文件）和结构化存储，确保数据的持久化和可访问性。</w:t>
      </w:r>
    </w:p>
    <w:p w14:paraId="1EE49D41">
      <w:pPr>
        <w:pStyle w:val="2"/>
        <w:jc w:val="center"/>
        <w:rPr>
          <w:rFonts w:ascii="黑体" w:hAnsi="黑体" w:eastAsia="黑体"/>
          <w:sz w:val="30"/>
          <w:szCs w:val="30"/>
        </w:rPr>
      </w:pPr>
      <w:bookmarkStart w:id="9" w:name="_Toc60671476"/>
      <w:bookmarkStart w:id="10" w:name="_Toc19895"/>
      <w:r>
        <w:rPr>
          <w:rFonts w:hint="eastAsia" w:ascii="黑体" w:hAnsi="黑体" w:eastAsia="黑体"/>
          <w:sz w:val="30"/>
          <w:szCs w:val="30"/>
        </w:rPr>
        <w:t>2</w:t>
      </w:r>
      <w:r>
        <w:rPr>
          <w:rFonts w:ascii="黑体" w:hAnsi="黑体" w:eastAsia="黑体"/>
          <w:sz w:val="30"/>
          <w:szCs w:val="30"/>
        </w:rPr>
        <w:t>.</w:t>
      </w:r>
      <w:r>
        <w:rPr>
          <w:rFonts w:hint="eastAsia" w:ascii="黑体" w:hAnsi="黑体" w:eastAsia="黑体"/>
          <w:sz w:val="30"/>
          <w:szCs w:val="30"/>
        </w:rPr>
        <w:t xml:space="preserve"> 关键问题</w:t>
      </w:r>
      <w:bookmarkEnd w:id="9"/>
      <w:bookmarkEnd w:id="10"/>
    </w:p>
    <w:p w14:paraId="34A9E868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爬取与分析：针对某个科技主题，选择一个或多个科技网站，爬取相关的新闻网页并进行分析。这个模块需要考虑网络请求、反爬虫技术的绕过、HTML解析等技术点。</w:t>
      </w:r>
    </w:p>
    <w:p w14:paraId="54DF4563"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词汇分析：对爬取到的页面进行文本分析，识别并统计高频词汇，利用词云等方法展示分析结果。</w:t>
      </w:r>
    </w:p>
    <w:p w14:paraId="5FF8EEC0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数据存储：将分析的结果保存到本地磁盘，支持多种文件格式，如数据库、文本文件、Excel等，确保数据存储的高效性和可访问性。</w:t>
      </w:r>
    </w:p>
    <w:p w14:paraId="70103C34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数据可视化：利用图形化库将分析结果呈现出来，展示包括词云图、柱状图、饼状图等数据可视化效果，以便用户更直观地理解分析结果。</w:t>
      </w:r>
    </w:p>
    <w:p w14:paraId="533E7C59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图形用户界面 (GUI)：设计并实现一个图形化界面，允许用户输入目标网站地址，点击按钮启动爬取过程，并实时展示分析结果。GUI应该友好、易用。</w:t>
      </w:r>
    </w:p>
    <w:p w14:paraId="559F9A2E">
      <w:pPr>
        <w:bidi w:val="0"/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创新模块：在基础模块的实现上，增加一个具有创新性的功能模块，体现软件特色，可以是对数据的更深层次分析、新的可视化形式，或其他增强功能。</w:t>
      </w:r>
    </w:p>
    <w:p w14:paraId="679037EA">
      <w:pPr>
        <w:pStyle w:val="2"/>
        <w:jc w:val="center"/>
        <w:rPr>
          <w:rFonts w:hint="eastAsia" w:ascii="黑体" w:hAnsi="黑体" w:eastAsia="黑体"/>
          <w:sz w:val="30"/>
          <w:szCs w:val="30"/>
        </w:rPr>
      </w:pPr>
      <w:bookmarkStart w:id="11" w:name="_Toc21382"/>
      <w:bookmarkStart w:id="12" w:name="_Toc60671479"/>
      <w:r>
        <w:rPr>
          <w:rFonts w:hint="eastAsia" w:ascii="黑体" w:hAnsi="黑体" w:eastAsia="黑体"/>
          <w:sz w:val="30"/>
          <w:szCs w:val="30"/>
        </w:rPr>
        <w:t>3</w:t>
      </w:r>
      <w:r>
        <w:rPr>
          <w:rFonts w:ascii="黑体" w:hAnsi="黑体" w:eastAsia="黑体"/>
          <w:sz w:val="30"/>
          <w:szCs w:val="30"/>
        </w:rPr>
        <w:t>.</w:t>
      </w:r>
      <w:r>
        <w:rPr>
          <w:rFonts w:hint="eastAsia" w:ascii="黑体" w:hAnsi="黑体" w:eastAsia="黑体"/>
          <w:sz w:val="30"/>
          <w:szCs w:val="30"/>
        </w:rPr>
        <w:t xml:space="preserve"> 整体构思和设计</w:t>
      </w:r>
      <w:bookmarkEnd w:id="11"/>
      <w:bookmarkEnd w:id="12"/>
    </w:p>
    <w:p w14:paraId="43559DB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整体设计的流程图如下：</w:t>
      </w:r>
    </w:p>
    <w:p w14:paraId="1D973E38"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1415" cy="3060065"/>
            <wp:effectExtent l="0" t="0" r="1905" b="317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4569">
      <w:pPr>
        <w:pStyle w:val="5"/>
        <w:bidi w:val="0"/>
        <w:rPr>
          <w:rFonts w:hint="default" w:eastAsia="宋体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3.1 流程图</w:t>
      </w:r>
    </w:p>
    <w:p w14:paraId="32AEB8A6"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1.考虑到目标网站使用JavaScript进行动态加载，request等静态爬取技术无法获取网站的搜索结果，故使用selenium库模拟浏览器行为进行爬取，利用BeautifulSoup库解析html，对于具体的新闻页面，使用request库以快速获得新闻内容。</w:t>
      </w:r>
    </w:p>
    <w:p w14:paraId="75AD1775"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2.文本分析部分，使用jieba库进行分词、使用collection库进行词频分析、使用SnowNLP库进行情感分析、使用WordCloud库绘制词云图、使用sklearn库对文章进行LDA建模分类。</w:t>
      </w:r>
    </w:p>
    <w:p w14:paraId="25AB2FCE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3.使用Sqlite3建立数据库存储爬取的文章文本、标题和链接。将绘制的词云图和词频图保存在本地。</w:t>
      </w:r>
    </w:p>
    <w:p w14:paraId="4A1C05C9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图形用户界面</w:t>
      </w:r>
      <w:r>
        <w:rPr>
          <w:rFonts w:hint="eastAsia"/>
          <w:lang w:val="en-US" w:eastAsia="zh-CN"/>
        </w:rPr>
        <w:t>使用PyQt6、Qt-Designer设计</w:t>
      </w:r>
      <w:r>
        <w:rPr>
          <w:rFonts w:hint="eastAsia"/>
        </w:rPr>
        <w:t>。</w:t>
      </w:r>
    </w:p>
    <w:p w14:paraId="759352D5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5.项目利用Ollama在本地部署了Qwen2.5:3b大模型，并利用Ollama库调用生成每篇新闻的摘要</w:t>
      </w:r>
      <w:r>
        <w:rPr>
          <w:rFonts w:hint="eastAsia"/>
        </w:rPr>
        <w:t>。</w:t>
      </w:r>
    </w:p>
    <w:p w14:paraId="2A8993B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综上，项目导入的软件包如下：</w:t>
      </w:r>
    </w:p>
    <w:p w14:paraId="6966602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jieba # 中文分词库</w:t>
      </w:r>
    </w:p>
    <w:p w14:paraId="784E1BAE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matplotlib.pyplot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plt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# 绘图库</w:t>
      </w:r>
    </w:p>
    <w:p w14:paraId="7B5FBEB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collections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Counter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用于统计词频</w:t>
      </w:r>
    </w:p>
    <w:p w14:paraId="5020E67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wordcloud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WordCloud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生成词云图</w:t>
      </w:r>
    </w:p>
    <w:p w14:paraId="7B9A960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pandas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pd</w:t>
      </w:r>
    </w:p>
    <w:p w14:paraId="5002071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requests</w:t>
      </w:r>
    </w:p>
    <w:p w14:paraId="62E0ED2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</w:t>
      </w:r>
    </w:p>
    <w:p w14:paraId="010C5E6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selenium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webdriver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自动化测试工具，用于模拟浏览器行为</w:t>
      </w:r>
    </w:p>
    <w:p w14:paraId="31D4C2A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selenium.webdriver.edge.service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Service</w:t>
      </w:r>
    </w:p>
    <w:p w14:paraId="44F59D3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selenium.webdriver.edge.options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Options</w:t>
      </w:r>
    </w:p>
    <w:p w14:paraId="0E919F8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bs4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BeautifulSoup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bs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HTML解析库</w:t>
      </w:r>
    </w:p>
    <w:p w14:paraId="1F1E1AB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time</w:t>
      </w:r>
    </w:p>
    <w:p w14:paraId="494F4AB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QtCore, QtGui, QtWidgets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GUI开发库</w:t>
      </w:r>
    </w:p>
    <w:p w14:paraId="4805D81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PyQt6.QtGui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QPixmap</w:t>
      </w:r>
    </w:p>
    <w:p w14:paraId="5D43913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matplotlib.backends.backend_qtagg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FigureCanvasQTAgg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FigureCanvas</w:t>
      </w:r>
    </w:p>
    <w:p w14:paraId="0D85AF8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snownlp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SnowNLP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中文情感分析库</w:t>
      </w:r>
    </w:p>
    <w:p w14:paraId="1E702E9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np</w:t>
      </w:r>
    </w:p>
    <w:p w14:paraId="5BE7C096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sqlite3</w:t>
      </w:r>
    </w:p>
    <w:p w14:paraId="3AEE732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sklearn.decomposition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LatentDirichletAllocation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LDA主题建模</w:t>
      </w:r>
    </w:p>
    <w:p w14:paraId="5C6FDA1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sklearn.feature_extraction.text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CountVectorizer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文本向量化</w:t>
      </w:r>
    </w:p>
    <w:p w14:paraId="3F40278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ollama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chat,ChatResponse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调用本地部署的大模型</w:t>
      </w:r>
    </w:p>
    <w:p w14:paraId="22BA1B17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socket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网络通信库</w:t>
      </w:r>
    </w:p>
    <w:p w14:paraId="6FE055F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urllib3.util.connection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urllib3_cn</w:t>
      </w:r>
    </w:p>
    <w:p w14:paraId="5370E6B7">
      <w:pPr>
        <w:pStyle w:val="2"/>
        <w:jc w:val="center"/>
        <w:rPr>
          <w:rFonts w:hint="eastAsia" w:ascii="黑体" w:hAnsi="黑体" w:eastAsia="黑体"/>
          <w:sz w:val="30"/>
          <w:szCs w:val="30"/>
        </w:rPr>
      </w:pPr>
      <w:bookmarkStart w:id="13" w:name="_Toc60671480"/>
      <w:bookmarkStart w:id="14" w:name="_Toc14358"/>
      <w:r>
        <w:rPr>
          <w:rFonts w:hint="eastAsia" w:ascii="黑体" w:hAnsi="黑体" w:eastAsia="黑体"/>
          <w:sz w:val="30"/>
          <w:szCs w:val="30"/>
        </w:rPr>
        <w:t>4</w:t>
      </w:r>
      <w:r>
        <w:rPr>
          <w:rFonts w:ascii="黑体" w:hAnsi="黑体" w:eastAsia="黑体"/>
          <w:sz w:val="30"/>
          <w:szCs w:val="30"/>
        </w:rPr>
        <w:t>.</w:t>
      </w:r>
      <w:r>
        <w:rPr>
          <w:rFonts w:hint="eastAsia" w:ascii="黑体" w:hAnsi="黑体" w:eastAsia="黑体"/>
          <w:sz w:val="30"/>
          <w:szCs w:val="30"/>
        </w:rPr>
        <w:t xml:space="preserve"> 模块设计</w:t>
      </w:r>
      <w:bookmarkEnd w:id="13"/>
      <w:bookmarkEnd w:id="14"/>
    </w:p>
    <w:p w14:paraId="528F9ED2">
      <w:pPr>
        <w:pStyle w:val="3"/>
        <w:bidi w:val="0"/>
        <w:ind w:left="0" w:leftChars="0" w:firstLine="0" w:firstLineChars="0"/>
        <w:rPr>
          <w:rFonts w:hint="eastAsia"/>
        </w:rPr>
      </w:pPr>
      <w:bookmarkStart w:id="15" w:name="_Toc60671481"/>
      <w:bookmarkStart w:id="16" w:name="_Toc27679"/>
      <w:r>
        <w:rPr>
          <w:rFonts w:hint="eastAsia"/>
        </w:rPr>
        <w:t>4</w:t>
      </w:r>
      <w:r>
        <w:t>.1</w:t>
      </w:r>
      <w:bookmarkEnd w:id="15"/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GUI</w:t>
      </w:r>
      <w:r>
        <w:rPr>
          <w:rFonts w:hint="eastAsia"/>
        </w:rPr>
        <w:t>设计</w:t>
      </w:r>
      <w:bookmarkEnd w:id="16"/>
    </w:p>
    <w:p w14:paraId="49A74112">
      <w:pPr>
        <w:pStyle w:val="17"/>
        <w:bidi w:val="0"/>
      </w:pPr>
      <w:r>
        <w:drawing>
          <wp:inline distT="0" distB="0" distL="114300" distR="114300">
            <wp:extent cx="3767455" cy="1440180"/>
            <wp:effectExtent l="0" t="0" r="1206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rcRect b="38791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B2E9">
      <w:pPr>
        <w:pStyle w:val="5"/>
        <w:bidi w:val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GUI模块流程图</w:t>
      </w:r>
    </w:p>
    <w:p w14:paraId="7F62A0E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UI设计部分，项目采用了PyQt6和Qt-Designer进行界面开发，整体设计思路围绕简洁、易用和功能集成展开。首先，通过Qt-Designer工具快速搭建了主界面的布局，确保各个功能模块的合理分布。主界面分为多个区域，包括词云图、词频图、LDA主题建模结果、情感分析结果以及输入信息区域，用户可以通过输入目标网址、关键词和爬取页数来启动爬虫和分析过程。</w:t>
      </w:r>
    </w:p>
    <w:p w14:paraId="0BB3D53F"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02380" cy="2339975"/>
            <wp:effectExtent l="0" t="0" r="7620" b="6985"/>
            <wp:docPr id="9" name="图片 9" descr="屏幕截图 2024-12-29 21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2-29 2148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68D4">
      <w:pPr>
        <w:pStyle w:val="5"/>
        <w:bidi w:val="0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4.1 GUI界面</w:t>
      </w:r>
    </w:p>
    <w:p w14:paraId="7C0BEE0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输入信息后，点击“开始”按钮，系统会实时展示爬取的新闻摘要、词云图、词频图和LDA主题建模结果，并通过情感分析模块提供新闻的整体情感倾向（正面或负面）。此外，界面还支持将分析结果保存到本地，包括文本文件、图像文件以及SQLite数据库。</w:t>
      </w:r>
    </w:p>
    <w:p w14:paraId="71D05FC7"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7" w:name="_Toc8138"/>
      <w:r>
        <w:rPr>
          <w:rFonts w:hint="eastAsia"/>
          <w:lang w:val="en-US" w:eastAsia="zh-CN"/>
        </w:rPr>
        <w:t>4.2 爬取文章模块设计</w:t>
      </w:r>
      <w:bookmarkEnd w:id="17"/>
    </w:p>
    <w:p w14:paraId="088106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爬取文章模块是整个项目的核心部分，负责从目标网站抓取新闻内容，并进行初步的处理和过滤。该模块的设计思路主要分为以下几个步骤：</w:t>
      </w:r>
    </w:p>
    <w:p w14:paraId="01EFC27B">
      <w:pPr>
        <w:pStyle w:val="17"/>
        <w:bidi w:val="0"/>
      </w:pPr>
      <w:r>
        <w:drawing>
          <wp:inline distT="0" distB="0" distL="114300" distR="114300">
            <wp:extent cx="5273675" cy="1135380"/>
            <wp:effectExtent l="0" t="0" r="14605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4D8E">
      <w:pPr>
        <w:pStyle w:val="5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模块流程</w:t>
      </w:r>
    </w:p>
    <w:p w14:paraId="4E5B33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目标网站的搜索结果页面是通过JavaScript动态加载的，传统的静态爬取技术（如requests库）无法获取完整的页面内容。因此，项目采用了Selenium库来模拟浏览器的访问行为。通过Selenium，可以加载完整的网页内容，并获取动态生成的新闻链接和标题。</w:t>
      </w:r>
    </w:p>
    <w:p w14:paraId="532753B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使用Edge浏览器作为驱动，配置了无头模式（headless），以提高爬取效率。禁用图片加载，减少不必要的资源消耗。忽略证书错误，确保爬取过程的顺利进行：</w:t>
      </w:r>
    </w:p>
    <w:p w14:paraId="33530BC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edge_options=Options()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配置Selenium的Edge浏览器选项</w:t>
      </w:r>
    </w:p>
    <w:p w14:paraId="74E40C6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edge_options.add_argument(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"--headless"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A02796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edge_options.add_argument(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"--blink-settings=imagesEnabled=false"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9723AE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edge_options.add_argument(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'--ignore-certificate-errors'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</w:p>
    <w:p w14:paraId="7759596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service=Service(executable_path=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r"C:\Program Files (x86)\Microsoft\Edge\Application\msedgedriver.exe"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9898C8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driver=webdriver.Edge(service=service, options=edge_options)</w:t>
      </w:r>
    </w:p>
    <w:p w14:paraId="27E8464F"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利用driver访问url后，刷新网页并等待1s使内容加载。获取页面的html并使用beautifulsoup解析：</w:t>
      </w:r>
    </w:p>
    <w:p w14:paraId="774C172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url=f'https://so.news.cn/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#search/1/{key}/{index}/0'</w:t>
      </w:r>
    </w:p>
    <w:p w14:paraId="679A9C7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driver.get(url)</w:t>
      </w:r>
    </w:p>
    <w:p w14:paraId="000F6ED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driver.refresh()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刷新页面</w:t>
      </w:r>
    </w:p>
    <w:p w14:paraId="5F22C5F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time.sleep(0.5)</w:t>
      </w:r>
    </w:p>
    <w:p w14:paraId="1E65098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html=driver.page_source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获取页面HTML源码</w:t>
      </w:r>
    </w:p>
    <w:p w14:paraId="3953070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soup=bs(html,'lxml')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使用BeautifulSoup解析HTML</w:t>
      </w:r>
    </w:p>
    <w:p w14:paraId="38B90DFE"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elenium访问目标网站的搜索结果页面，使用BeautifulSoup解析HTML内容，提取新闻的标题和链接。为了确保数据的唯一性，使用集合（set）来过滤重复的链接和标题，若标题不重复，将该新闻的标题和链接存入字典：</w:t>
      </w:r>
    </w:p>
    <w:p w14:paraId="0FB3E8A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item_divs = soup.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Select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'div.items &gt; div.item'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定位新闻条目</w:t>
      </w:r>
    </w:p>
    <w:p w14:paraId="7022B5B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item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item_divs:</w:t>
      </w:r>
    </w:p>
    <w:p w14:paraId="7916E28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a_tag = item.select_one(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'div.title &gt; a'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486A8C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a_tag:</w:t>
      </w:r>
    </w:p>
    <w:p w14:paraId="08676E6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href = a_tag[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'href'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 </w:t>
      </w:r>
      <w:r>
        <w:rPr>
          <w:rFonts w:hint="eastAsia" w:ascii="Consolas" w:hAnsi="Consolas" w:cs="Consolas"/>
          <w:i/>
          <w:iCs/>
          <w:caps w:val="0"/>
          <w:color w:val="A0A1A7"/>
          <w:spacing w:val="0"/>
          <w:sz w:val="18"/>
          <w:szCs w:val="18"/>
          <w:lang w:val="en-US" w:eastAsia="zh-CN"/>
        </w:rPr>
        <w:t xml:space="preserve"> # 获取新闻链接</w:t>
      </w:r>
    </w:p>
    <w:p w14:paraId="3020709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= a_tag.get_text(strip=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获取新闻标题</w:t>
      </w:r>
    </w:p>
    <w:p w14:paraId="31601D3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href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seen_links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seen_titles: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去重</w:t>
      </w:r>
    </w:p>
    <w:p w14:paraId="0C9B0C8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seen_links.add(href)</w:t>
      </w:r>
    </w:p>
    <w:p w14:paraId="2FCB1A0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seen_titles.add(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B8C7C3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items.append(item)</w:t>
      </w:r>
    </w:p>
    <w:p w14:paraId="6F3A43C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link_text_dict[href]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text</w:t>
      </w:r>
      <w:r>
        <w:rPr>
          <w:rFonts w:hint="eastAsia" w:ascii="Consolas" w:hAnsi="Consolas" w:cs="Consolas"/>
          <w:i w:val="0"/>
          <w:iCs w:val="0"/>
          <w:caps w:val="0"/>
          <w:color w:val="A626A4"/>
          <w:spacing w:val="0"/>
          <w:sz w:val="18"/>
          <w:szCs w:val="18"/>
          <w:lang w:val="en-US" w:eastAsia="zh-CN"/>
        </w:rPr>
        <w:t xml:space="preserve"> 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># 存储链接和标题</w:t>
      </w:r>
    </w:p>
    <w:p w14:paraId="52F12581"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获取到新闻链接后，使用requests库对每个新闻链接进行请求，获取新闻的正文内容。为了提高爬取速度，使用Session对象来保持连接，并通过正则表达式对正文内容进行清理，去除多余的标点符号和括号内容，便于后续处理：</w:t>
      </w:r>
    </w:p>
    <w:p w14:paraId="680DF4E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requests.Session()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session:</w:t>
      </w:r>
    </w:p>
    <w:p w14:paraId="0A04886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href, text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link_text_dict.items(): </w:t>
      </w:r>
    </w:p>
    <w:p w14:paraId="290B979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url=href</w:t>
      </w:r>
    </w:p>
    <w:p w14:paraId="2D91DF6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#print(url)</w:t>
      </w:r>
    </w:p>
    <w:p w14:paraId="52E9D2C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response=session. Get(url,allow_redirects=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,headers=headers, timeout=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67BEEC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html=response. Text</w:t>
      </w:r>
    </w:p>
    <w:p w14:paraId="5552F22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soup=bs(html,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'lxml'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获取新闻正文</w:t>
      </w:r>
    </w:p>
    <w:p w14:paraId="5580900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word=soup.select_one(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'#detailContent'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).get_text(strip=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03599A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word==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24C024D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</w:p>
    <w:p w14:paraId="22313E4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raw.append(word)</w:t>
      </w:r>
    </w:p>
    <w:p w14:paraId="305D003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word=re.sub(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r'（.*?）|\(.*?\)'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word)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去除括号内容</w:t>
      </w:r>
    </w:p>
    <w:p w14:paraId="0147E1B4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word=re.sub(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r'[^\w\s]'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word)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去除标点符号</w:t>
      </w:r>
    </w:p>
    <w:p w14:paraId="06D5AF6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Word.append(word)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存储处理后的新闻内容</w:t>
      </w:r>
    </w:p>
    <w:p w14:paraId="3A933A6E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titles.append(text)</w:t>
      </w:r>
    </w:p>
    <w:p w14:paraId="2D5A3FDA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links.Append(href)</w:t>
      </w:r>
    </w:p>
    <w:p w14:paraId="7ED18EED"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8" w:name="_Toc30374"/>
      <w:r>
        <w:rPr>
          <w:rFonts w:hint="eastAsia"/>
          <w:lang w:val="en-US" w:eastAsia="zh-CN"/>
        </w:rPr>
        <w:t>4.3 自动摘要模块设计</w:t>
      </w:r>
      <w:bookmarkEnd w:id="18"/>
    </w:p>
    <w:p w14:paraId="776A72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自动摘要模块是项目的创新部分，旨在通过大模型生成新闻的简洁摘要，帮助用户快速理解新闻的核心内容。该模块的设计思路主要分为以下几个步骤：</w:t>
      </w:r>
    </w:p>
    <w:p w14:paraId="6AED740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1.模型选择与部署</w:t>
      </w:r>
    </w:p>
    <w:p w14:paraId="3BB1800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项目选择了Qwen2.5:3b大模型作为摘要生成的核心工具。该模型具有较强的自然语言处理能力，能够生成简洁且准确的摘要。</w:t>
      </w:r>
    </w:p>
    <w:p w14:paraId="55A7B46F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036E1EBB">
      <w:pPr>
        <w:pStyle w:val="17"/>
        <w:bidi w:val="0"/>
      </w:pPr>
      <w:r>
        <w:drawing>
          <wp:inline distT="0" distB="0" distL="114300" distR="114300">
            <wp:extent cx="3508375" cy="2339975"/>
            <wp:effectExtent l="0" t="0" r="1206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1D65">
      <w:pPr>
        <w:pStyle w:val="5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Ollama官网上的模型界面</w:t>
      </w:r>
    </w:p>
    <w:p w14:paraId="61E559D6">
      <w:pPr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在命令行界面输入：</w:t>
      </w:r>
      <w:r>
        <w:rPr>
          <w:rFonts w:hint="default"/>
          <w:lang w:val="en-US" w:eastAsia="zh-CN"/>
        </w:rPr>
        <w:t>ollama run qwen2.5</w:t>
      </w:r>
      <w:r>
        <w:rPr>
          <w:rFonts w:hint="eastAsia"/>
          <w:lang w:val="en-US" w:eastAsia="zh-CN"/>
        </w:rPr>
        <w:t>，将模型下载至本地。</w:t>
      </w:r>
    </w:p>
    <w:p w14:paraId="5DA0ABAF"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9955" cy="1440180"/>
            <wp:effectExtent l="0" t="0" r="4445" b="7620"/>
            <wp:docPr id="10" name="图片 10" descr="屏幕截图 2024-12-29 22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2-29 2236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FAEE">
      <w:pPr>
        <w:pStyle w:val="5"/>
        <w:bidi w:val="0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4.3.1 模型已部署在本地</w:t>
      </w:r>
    </w:p>
    <w:p w14:paraId="71E488C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如上图，通过cmd访问部署的模型，向其发送了“Hello”的消息并收到回应。</w:t>
      </w:r>
    </w:p>
    <w:p w14:paraId="39A89A0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为了确保模型的快速响应和本地化处理，项目使用Ollama库在本地部署了该模型。通过Ollama提供的API接口与模型进行交互，生成新闻摘要。</w:t>
      </w:r>
    </w:p>
    <w:p w14:paraId="398E23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爬取到新闻正文后，自动摘要模块会调用本地部署的Qwen2.5:3b模型，生成每篇新闻的摘要，生成的摘要会实时显示在GUI界面中，用户可以通过界面查看每篇新闻的标题、链接和摘要内容。摘要展示部分通过PyQt6的QLabel组件实现，确保界面简洁且易于阅读。：</w:t>
      </w:r>
    </w:p>
    <w:p w14:paraId="0AEC4CA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response: ChatResponse = chat(model=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"qwen2.5:3b"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messages=[</w:t>
      </w:r>
    </w:p>
    <w:p w14:paraId="6504332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{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调用大模型生成新闻摘要</w:t>
      </w:r>
    </w:p>
    <w:p w14:paraId="0BABA2E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'role'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'system'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</w:p>
    <w:p w14:paraId="61BB9DA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'content'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'''请提供一个简洁的摘要,概括这篇新闻的核</w:t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心内容和主要观点.</w:t>
      </w:r>
    </w:p>
    <w:p w14:paraId="359EE54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必须基于原文,尽量简洁,不多于50字.不可</w:t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eastAsia" w:ascii="Consolas" w:hAnsi="Consolas" w:cs="Consolas"/>
          <w:i w:val="0"/>
          <w:iCs w:val="0"/>
          <w:caps w:val="0"/>
          <w:color w:val="50A14F"/>
          <w:spacing w:val="0"/>
          <w:sz w:val="18"/>
          <w:szCs w:val="18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分段.直接输出结果即可.'''</w:t>
      </w:r>
      <w:r>
        <w:rPr>
          <w:rFonts w:hint="eastAsia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lang w:eastAsia="zh-CN"/>
        </w:rPr>
        <w:t>，</w:t>
      </w:r>
    </w:p>
    <w:p w14:paraId="14511CD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},</w:t>
      </w:r>
    </w:p>
    <w:p w14:paraId="1950A17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{</w:t>
      </w:r>
    </w:p>
    <w:p w14:paraId="54DBFD3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'role'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'user'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</w:p>
    <w:p w14:paraId="08848F0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'content'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word,</w:t>
      </w:r>
    </w:p>
    <w:p w14:paraId="0D63719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}</w:t>
      </w:r>
    </w:p>
    <w:p w14:paraId="7FC2EF8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])</w:t>
      </w:r>
    </w:p>
    <w:p w14:paraId="0769C9EF">
      <w:pPr>
        <w:bidi w:val="0"/>
        <w:rPr>
          <w:rFonts w:hint="eastAsia"/>
          <w:lang w:val="en-US" w:eastAsia="zh-CN"/>
        </w:rPr>
      </w:pPr>
      <w:bookmarkStart w:id="19" w:name="_Toc14572"/>
      <w:bookmarkStart w:id="20" w:name="_Toc60671487"/>
      <w:r>
        <w:rPr>
          <w:rFonts w:hint="eastAsia"/>
          <w:lang w:val="en-US" w:eastAsia="zh-CN"/>
        </w:rPr>
        <w:t>进一步，可以使用大模型生成英文摘要，并在GUI中显示：</w:t>
      </w:r>
    </w:p>
    <w:p w14:paraId="784D65DB">
      <w:pPr>
        <w:pStyle w:val="17"/>
        <w:bidi w:val="0"/>
      </w:pPr>
      <w:r>
        <w:drawing>
          <wp:inline distT="0" distB="0" distL="114300" distR="114300">
            <wp:extent cx="5270500" cy="1336675"/>
            <wp:effectExtent l="0" t="0" r="2540" b="44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9A13">
      <w:pPr>
        <w:pStyle w:val="5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摘要生成样例</w:t>
      </w:r>
    </w:p>
    <w:p w14:paraId="660C559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</w:rPr>
        <w:t>response_EN: ChatResponse = chat(model=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</w:rPr>
        <w:t>"qwen2.5:3b"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</w:rPr>
        <w:t>, messages=[</w:t>
      </w:r>
    </w:p>
    <w:p w14:paraId="5BC6D7C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{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  <w:lang w:val="en-US" w:eastAsia="zh-CN"/>
        </w:rPr>
        <w:t xml:space="preserve"> 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># 调用大模型生成英文新闻摘要</w:t>
      </w:r>
    </w:p>
    <w:p w14:paraId="37E11D3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</w:rPr>
        <w:t>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</w:rPr>
        <w:t>'role'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</w:rPr>
        <w:t>'system'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</w:rPr>
        <w:t>,</w:t>
      </w:r>
    </w:p>
    <w:p w14:paraId="620AA0B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8F8F8"/>
        </w:rPr>
        <w:t>'content'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8F8F8"/>
        </w:rPr>
        <w:t>'''将给出的摘要翻译为英文.'''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,</w:t>
      </w:r>
    </w:p>
    <w:p w14:paraId="3785461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</w:rPr>
        <w:t>       },</w:t>
      </w:r>
    </w:p>
    <w:p w14:paraId="66B7047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{</w:t>
      </w:r>
    </w:p>
    <w:p w14:paraId="5BB147D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</w:rPr>
        <w:t>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</w:rPr>
        <w:t>'role'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</w:rPr>
        <w:t>'user'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</w:rPr>
        <w:t>,</w:t>
      </w:r>
    </w:p>
    <w:p w14:paraId="5BD8FE3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8F8F8"/>
        </w:rPr>
        <w:t>'content'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: response[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8F8F8"/>
        </w:rPr>
        <w:t>'message'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8F8F8"/>
        </w:rPr>
        <w:t>'content'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],</w:t>
      </w:r>
    </w:p>
    <w:p w14:paraId="4F59EBF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</w:rPr>
        <w:t>       },</w:t>
      </w:r>
    </w:p>
    <w:p w14:paraId="090D14E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none" w:color="auto" w:sz="0" w:space="0"/>
          <w:shd w:val="clear" w:fill="F8F8F8"/>
        </w:rPr>
        <w:t> ])</w:t>
      </w:r>
    </w:p>
    <w:p w14:paraId="2F077005">
      <w:pPr>
        <w:rPr>
          <w:rFonts w:hint="eastAsia"/>
          <w:lang w:val="en-US" w:eastAsia="zh-CN"/>
        </w:rPr>
      </w:pPr>
    </w:p>
    <w:p w14:paraId="36949D04"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文本分析和可视化模块设计</w:t>
      </w:r>
      <w:bookmarkEnd w:id="19"/>
    </w:p>
    <w:p w14:paraId="0EAC7A7D">
      <w:pPr>
        <w:pStyle w:val="17"/>
        <w:bidi w:val="0"/>
      </w:pPr>
      <w:r>
        <w:drawing>
          <wp:inline distT="0" distB="0" distL="114300" distR="114300">
            <wp:extent cx="5271135" cy="1118235"/>
            <wp:effectExtent l="0" t="0" r="190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9905">
      <w:pPr>
        <w:pStyle w:val="5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模块流程</w:t>
      </w:r>
    </w:p>
    <w:p w14:paraId="3A46E2F0">
      <w:pPr>
        <w:pStyle w:val="4"/>
        <w:bidi w:val="0"/>
        <w:rPr>
          <w:rFonts w:hint="eastAsia"/>
          <w:lang w:val="en-US" w:eastAsia="zh-CN"/>
        </w:rPr>
      </w:pPr>
      <w:bookmarkStart w:id="21" w:name="_Toc2105"/>
      <w:r>
        <w:rPr>
          <w:rFonts w:hint="eastAsia"/>
          <w:lang w:val="en-US" w:eastAsia="zh-CN"/>
        </w:rPr>
        <w:t>4.3.1 分词</w:t>
      </w:r>
      <w:bookmarkEnd w:id="21"/>
    </w:p>
    <w:p w14:paraId="601177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首先，使用jieba库对新闻文本进行分词，将文本分割成单独的词语。并根据一些常见停用词（如“的”、“是”、“在”等）对结果进行了过滤：</w:t>
      </w:r>
    </w:p>
    <w:p w14:paraId="456ED2C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words=jieba.cut(text)</w:t>
      </w:r>
    </w:p>
    <w:p w14:paraId="0F2E4C6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word_list=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(words)</w:t>
      </w:r>
    </w:p>
    <w:p w14:paraId="54BC8DE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stopwords = {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定义停用词列表</w:t>
      </w:r>
    </w:p>
    <w:p w14:paraId="30602D2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'的'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'是'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'在'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'和'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'了'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'有'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'对'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'也'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'说'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'根据'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'报道'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</w:p>
    <w:p w14:paraId="6FAED07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'专家'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'称'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'表示'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'发言人'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'记者'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'提出'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'指出'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'现'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'时'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'将'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'当'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</w:p>
    <w:p w14:paraId="374DBEB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'来'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'到'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'关于'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'同'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'这些'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'今年'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'月'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'日'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'去年'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'本'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'那'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</w:p>
    <w:p w14:paraId="79E3159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'此'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'以后'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'以后'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'前'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'之后'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'方面'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'开始'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'结束'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'有'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'看到'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'通过'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</w:p>
    <w:p w14:paraId="15801B2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'认为'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'此'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'情况'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'必须'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'进行'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'实施'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'消息'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'表示'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'听到'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'现已'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'已经'</w:t>
      </w:r>
    </w:p>
    <w:p w14:paraId="6134EEF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'新华社记者'</w:t>
      </w:r>
    </w:p>
    <w:p w14:paraId="1651BE6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}</w:t>
      </w:r>
    </w:p>
    <w:p w14:paraId="396DB98C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filtered_words = [word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word_list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stopwords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(word.strip()) 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过滤停用词</w:t>
      </w:r>
    </w:p>
    <w:p w14:paraId="292D9BE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word_list=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(filtered_words)</w:t>
      </w:r>
    </w:p>
    <w:p w14:paraId="7BA626E4">
      <w:pPr>
        <w:pStyle w:val="4"/>
        <w:bidi w:val="0"/>
        <w:rPr>
          <w:rFonts w:hint="eastAsia"/>
          <w:lang w:val="en-US" w:eastAsia="zh-CN"/>
        </w:rPr>
      </w:pPr>
      <w:bookmarkStart w:id="22" w:name="_Toc22501"/>
      <w:r>
        <w:rPr>
          <w:rFonts w:hint="eastAsia"/>
          <w:lang w:val="en-US" w:eastAsia="zh-CN"/>
        </w:rPr>
        <w:t>4.3.2 词频分析</w:t>
      </w:r>
      <w:bookmarkEnd w:id="22"/>
    </w:p>
    <w:p w14:paraId="71EEC1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通过collections.Counter统计每个词语的出现频率，生成词频数据。将分词转化为DataFrame后进行排序。绘制前十词频的柱状图并绘制在UI上：</w:t>
      </w:r>
    </w:p>
    <w:p w14:paraId="2C4943E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df=pd.DataFrame(word_freq.items(),columns=[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"Word"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"Freq"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]).sort_values(by=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"Freq"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,ascending=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绘制词频柱状图</w:t>
      </w:r>
    </w:p>
    <w:p w14:paraId="5B9FFD47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fig2,ax2=plt.subplots(figsize=(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F1D7D8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plt.rcParams[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'font.sans-serif'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= 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'SimHei'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设置中文字体</w:t>
      </w:r>
    </w:p>
    <w:p w14:paraId="7878E27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df.head(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).plot(kind=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'bar'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,x=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'Word'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,y=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'Freq'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,legend=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'skyblue'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,ax=ax2)</w:t>
      </w:r>
    </w:p>
    <w:p w14:paraId="0C89BE7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ax2.set_xlabel(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'词语'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fontsize=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fontproperties=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'SimHei'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FC6831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ax2.set_ylabel(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'频率'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fontsize=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AA0830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ax2.set_xticklabels(df.head(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'Word'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], rotation=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ha=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'right'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fontsize=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7D926A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ax2.tick_params(axis=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'x'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labelsize=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48673E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layout = QtWidgets.QVBoxLayout(self.pinshu)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将词频图嵌入到GUI界面中</w:t>
      </w:r>
    </w:p>
    <w:p w14:paraId="5C61D72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canvas = FigureCanvas(fig2)</w:t>
      </w:r>
    </w:p>
    <w:p w14:paraId="26AEFED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self.fig_pinshu=fig2</w:t>
      </w:r>
    </w:p>
    <w:p w14:paraId="34F0CF5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layout.addWidget(canvas)</w:t>
      </w:r>
    </w:p>
    <w:p w14:paraId="6BC4E10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self.pinshu.setLayout(layout)</w:t>
      </w:r>
    </w:p>
    <w:p w14:paraId="79DA887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canvas.draw()</w:t>
      </w:r>
    </w:p>
    <w:p w14:paraId="6CC85147">
      <w:pPr>
        <w:pStyle w:val="4"/>
        <w:bidi w:val="0"/>
        <w:rPr>
          <w:rFonts w:hint="eastAsia"/>
          <w:lang w:val="en-US" w:eastAsia="zh-CN"/>
        </w:rPr>
      </w:pPr>
      <w:bookmarkStart w:id="23" w:name="_Toc28762"/>
      <w:r>
        <w:rPr>
          <w:rFonts w:hint="eastAsia"/>
          <w:lang w:val="en-US" w:eastAsia="zh-CN"/>
        </w:rPr>
        <w:t>4.3.3 词云图</w:t>
      </w:r>
      <w:bookmarkEnd w:id="23"/>
    </w:p>
    <w:p w14:paraId="6CFA58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使用WordCloud绘制词云图，词云图能够直观地展示高频词汇，词语的大小与其出现频率成正比。并嵌入UI：</w:t>
      </w:r>
    </w:p>
    <w:p w14:paraId="584B16A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wordcloud=WordCloud(font_path=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'C:/Windows/Fonts/simfang.ttf'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,background_color=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,width=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,height=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600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).generate_from_frequencies(word_freq)</w:t>
      </w:r>
    </w:p>
    <w:p w14:paraId="34E74AD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fig=plt.figure(figsize=(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006C54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plt.imshow(wordcloud,interpolation=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'bilinear'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A01C20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plt.axis(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'off'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04EAA2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plt.tight_layout()</w:t>
      </w:r>
    </w:p>
    <w:p w14:paraId="5A73FC7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canvas = FigureCanvas(fig)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将词云图嵌入到GUI界面中</w:t>
      </w:r>
    </w:p>
    <w:p w14:paraId="3BCE67E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self.fig_wordcloud=fig</w:t>
      </w:r>
    </w:p>
    <w:p w14:paraId="2694A7E2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layout = QtWidgets.QVBoxLayout(self.wordcloud) </w:t>
      </w:r>
    </w:p>
    <w:p w14:paraId="563381B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layout.addWidget(canvas) </w:t>
      </w:r>
    </w:p>
    <w:p w14:paraId="303A4D1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self.wordcloud.setLayout(layout)</w:t>
      </w:r>
    </w:p>
    <w:p w14:paraId="640E408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canvas.draw()</w:t>
      </w:r>
    </w:p>
    <w:p w14:paraId="26F3B876">
      <w:pPr>
        <w:pStyle w:val="4"/>
        <w:bidi w:val="0"/>
        <w:rPr>
          <w:rFonts w:hint="eastAsia"/>
          <w:lang w:val="en-US" w:eastAsia="zh-CN"/>
        </w:rPr>
      </w:pPr>
      <w:bookmarkStart w:id="24" w:name="_Toc4095"/>
      <w:r>
        <w:rPr>
          <w:rFonts w:hint="eastAsia"/>
          <w:lang w:val="en-US" w:eastAsia="zh-CN"/>
        </w:rPr>
        <w:t>4.3.4 LDA主题建模</w:t>
      </w:r>
      <w:bookmarkEnd w:id="24"/>
    </w:p>
    <w:p w14:paraId="5B9D22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LDA(Latent Dirichlet Allocation)由Blei, David M.、Ng, Andrew Y.、Jordan于2003年提出，是一种主题模型，它可以将每篇文档的主题以概率分布的形式给出，从而通过分析一些文档抽取出它们的主题（分布）出来后，便可以根据主题（分布）进行主题聚类或文本分类。</w:t>
      </w:r>
    </w:p>
    <w:p w14:paraId="7A332D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klearn库中的LatentDirichletAllocation（LDA）模型对新闻文本进行主题建模，使用CountVectorizer将分词后的文本转换为词频矩阵。使用LatentDirichletAllocation进行主题建模，生成不同主题的词云图，展示每个主题的关键词。</w:t>
      </w:r>
    </w:p>
    <w:p w14:paraId="081FA0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例如，通过LDA模型，新闻可以被分类为“消费者”、“经济”、“平台”等主题，每个主题的关键词通过不同颜色的词云图展示，直观且易于理解。</w:t>
      </w:r>
    </w:p>
    <w:p w14:paraId="5653CF6B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vectorizer = CountVectorizer(stop_words=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(stopwords))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文本向量化</w:t>
      </w:r>
    </w:p>
    <w:p w14:paraId="448FC4A1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X = vectorizer.fit_transform(word_list)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将文本转换为词频矩阵</w:t>
      </w:r>
    </w:p>
    <w:p w14:paraId="37768090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lda=LatentDirichletAllocation(n_components=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,random_state=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初始化LDA模型</w:t>
      </w:r>
    </w:p>
    <w:p w14:paraId="2469C682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lda.fit(X)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训练LDA模型</w:t>
      </w:r>
    </w:p>
    <w:p w14:paraId="464DB21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colormaps = 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'Blues'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'Reds'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'Greens'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绘制LDA主题词云图</w:t>
      </w:r>
    </w:p>
    <w:p w14:paraId="65C0084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plot_wordcloud_for_topic(topic_idx, feature_names, topic_weights,ax, colormap):</w:t>
      </w:r>
    </w:p>
    <w:p w14:paraId="4D9429A8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top_n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</w:p>
    <w:p w14:paraId="2181905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top_indices = topic_weights.argsort()[-top_n:][::-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 </w:t>
      </w:r>
    </w:p>
    <w:p w14:paraId="17E561D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word_freq = {feature_names[i]: topic_weights[i]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top_indices}  </w:t>
      </w:r>
    </w:p>
    <w:p w14:paraId="041B3D6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wordcloud = WordCloud(font_path=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'C:/Windows/Fonts/simfang.ttf'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,width=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height=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background_color=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"white"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,colormap=colormap).generate_from_frequencies(word_freq)</w:t>
      </w:r>
    </w:p>
    <w:p w14:paraId="4085317D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ax.imshow(wordcloud, interpolation=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"bilinear"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44EC3C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ax.axis(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"off"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D95678B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fig3, axes = plt.subplots(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figsize=(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将LDA主题图嵌入到GUI界面中</w:t>
      </w:r>
    </w:p>
    <w:p w14:paraId="1D706A4D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eastAsia" w:ascii="Consolas" w:hAnsi="Consolas" w:cs="Consolas"/>
          <w:i w:val="0"/>
          <w:iCs w:val="0"/>
          <w:caps w:val="0"/>
          <w:color w:val="A626A4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idx,(topic, ax, cmap)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enumerate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zip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(lda.components_, axes, colormaps)):</w:t>
      </w:r>
    </w:p>
    <w:p w14:paraId="6F3C4FC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(idx)</w:t>
      </w:r>
    </w:p>
    <w:p w14:paraId="426DEC6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([vectorizer.get_feature_names_out()[i]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topic.argsort()[-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:]])</w:t>
      </w:r>
    </w:p>
    <w:p w14:paraId="0DFB369E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plot_wordcloud_for_topic(idx, vectorizer.get_feature_names_out(), topic, ax, cmap)</w:t>
      </w:r>
    </w:p>
    <w:p w14:paraId="4C28ED7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plt.tight_layout()</w:t>
      </w:r>
    </w:p>
    <w:p w14:paraId="6BD8AB82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canvas=FigureCanvas(fig3)</w:t>
      </w:r>
    </w:p>
    <w:p w14:paraId="404799D1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self.fig_LDA=fig3</w:t>
      </w:r>
    </w:p>
    <w:p w14:paraId="4903E82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layout = QtWidgets.QVBoxLayout(self.LDA)  </w:t>
      </w:r>
    </w:p>
    <w:p w14:paraId="23A4943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layout.addWidget(canvas)  </w:t>
      </w:r>
    </w:p>
    <w:p w14:paraId="18A39C7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self.LDA.setLayout(layout)</w:t>
      </w:r>
    </w:p>
    <w:p w14:paraId="5F3F4AB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canvas.draw()</w:t>
      </w:r>
    </w:p>
    <w:p w14:paraId="2E54DDA6">
      <w:pPr>
        <w:pStyle w:val="4"/>
        <w:bidi w:val="0"/>
        <w:rPr>
          <w:rFonts w:hint="eastAsia"/>
          <w:lang w:val="en-US" w:eastAsia="zh-CN"/>
        </w:rPr>
      </w:pPr>
      <w:bookmarkStart w:id="25" w:name="_Toc14258"/>
      <w:r>
        <w:rPr>
          <w:rFonts w:hint="eastAsia"/>
          <w:lang w:val="en-US" w:eastAsia="zh-CN"/>
        </w:rPr>
        <w:t>4.3.5 情感分析</w:t>
      </w:r>
      <w:bookmarkEnd w:id="25"/>
    </w:p>
    <w:p w14:paraId="56BF87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情感分析（Sentiment Analysis），也称为意见挖掘（Opinion Mining），是自然语言处理（NLP）领域中的一个重要任务，广泛应用于舆情监控、市场调研、客户反馈分析等领域。它的目标是通过分析文本数据来识别和提取其中的情感信息。</w:t>
      </w:r>
    </w:p>
    <w:p w14:paraId="5E277DF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使用SnowNLP库对每篇新闻进行情感分析，计算新闻的情感值（0到1之间），并根据情感值判断新闻的情感倾向（正面或负面）。若结果正向，在UI中打印绿色笑脸图像，图像由GPT生成，已保存在本地：</w:t>
      </w:r>
    </w:p>
    <w:p w14:paraId="4D3E587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raws=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self.raw# 将LDA主题图嵌入到GUI界面中</w:t>
      </w:r>
    </w:p>
    <w:p w14:paraId="40A1CC7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res=[]</w:t>
      </w:r>
    </w:p>
    <w:p w14:paraId="3AE4A90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raws:</w:t>
      </w:r>
    </w:p>
    <w:p w14:paraId="4B6780A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s=SnowNLP(raw)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使用SnowNLP进行情感分析</w:t>
      </w:r>
    </w:p>
    <w:p w14:paraId="602ECCD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res.append(s.sentiments)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获取情感值（0到1之间）</w:t>
      </w:r>
    </w:p>
    <w:p w14:paraId="3605B6D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ave=np.mean(res)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计算平均情感值</w:t>
      </w:r>
    </w:p>
    <w:p w14:paraId="7BEB0AC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(ave)</w:t>
      </w:r>
    </w:p>
    <w:p w14:paraId="2CA490C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ave&gt;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根据情感值显示不同的结果</w:t>
      </w:r>
    </w:p>
    <w:p w14:paraId="1C96334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self.label_s.setStyleSheet(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"QLabel { color: green; }"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F9C123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self.label_s.setText(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{ave: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.5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f}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 正面"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5DBCA6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pixmap=QPixmap(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r"keshe\green.png"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加载绿色笑脸图标</w:t>
      </w:r>
    </w:p>
    <w:p w14:paraId="41D43FC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self.label.setPixmap(pixmap)</w:t>
      </w:r>
    </w:p>
    <w:p w14:paraId="560A575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self.label.setScaledContents(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756446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29E3B00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self.label_s.setStyleSheet(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"QLabel { color: red;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C38AB5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self.label_s.setText(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{ave: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.5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f}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 负面"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C90C7E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pixmap=QPixmap(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r"keshe\red.png"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B777A7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self.label.setPixmap(pixmap)</w:t>
      </w:r>
    </w:p>
    <w:p w14:paraId="3554473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self.label.setScaledContents(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</w:p>
    <w:p w14:paraId="1F7CA7C7">
      <w:pPr>
        <w:pStyle w:val="3"/>
        <w:keepNext w:val="0"/>
        <w:keepLines w:val="0"/>
        <w:pageBreakBefore w:val="0"/>
        <w:widowControl w:val="0"/>
        <w:kinsoku/>
        <w:wordWrap w:val="0"/>
        <w:overflowPunct/>
        <w:topLinePunct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lang w:val="en-US" w:eastAsia="zh-CN"/>
        </w:rPr>
      </w:pPr>
      <w:bookmarkStart w:id="26" w:name="_Toc10147"/>
      <w:r>
        <w:rPr>
          <w:rFonts w:hint="eastAsia"/>
          <w:lang w:val="en-US" w:eastAsia="zh-CN"/>
        </w:rPr>
        <w:t>4.4 保存文件模块设计</w:t>
      </w:r>
      <w:bookmarkEnd w:id="26"/>
    </w:p>
    <w:p w14:paraId="7D608CDE">
      <w:pPr>
        <w:pStyle w:val="17"/>
        <w:bidi w:val="0"/>
      </w:pPr>
      <w:r>
        <w:drawing>
          <wp:inline distT="0" distB="0" distL="114300" distR="114300">
            <wp:extent cx="4511040" cy="172212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E19B">
      <w:pPr>
        <w:pStyle w:val="5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模块流程</w:t>
      </w:r>
    </w:p>
    <w:p w14:paraId="0F6C2981">
      <w:pPr>
        <w:pStyle w:val="4"/>
        <w:bidi w:val="0"/>
        <w:rPr>
          <w:rFonts w:hint="eastAsia"/>
          <w:lang w:val="en-US" w:eastAsia="zh-CN"/>
        </w:rPr>
      </w:pPr>
      <w:bookmarkStart w:id="27" w:name="_Toc29156"/>
      <w:r>
        <w:rPr>
          <w:rFonts w:hint="eastAsia"/>
          <w:lang w:val="en-US" w:eastAsia="zh-CN"/>
        </w:rPr>
        <w:t>4.4.1 保存至Sql</w:t>
      </w:r>
      <w:bookmarkEnd w:id="27"/>
    </w:p>
    <w:p w14:paraId="2C8019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为了确保数据的结构化存储和高效查询，项目使用SQLite数据库保存爬取的新闻标题、链接、正文内容以及分析结果。通过sqlite3库，将数据存储到本地数据库中：</w:t>
      </w:r>
    </w:p>
    <w:p w14:paraId="05685F7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conn=sqlite3.connect(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'keshe/word.db'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将数据保存到SQLite数据库</w:t>
      </w:r>
    </w:p>
    <w:p w14:paraId="36EA06B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cursor=conn.cursor()</w:t>
      </w:r>
    </w:p>
    <w:p w14:paraId="1CDD114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cursor.execute(</w:t>
      </w:r>
    </w:p>
    <w:p w14:paraId="12B5724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'''</w:t>
      </w:r>
    </w:p>
    <w:p w14:paraId="5998551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CREATE TABLE IF NOT EXISTS texts (</w:t>
      </w:r>
    </w:p>
    <w:p w14:paraId="70117FA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id INTEGER PRIMARY KEY,</w:t>
      </w:r>
    </w:p>
    <w:p w14:paraId="7FA5057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text_content TEXT,</w:t>
      </w:r>
    </w:p>
    <w:p w14:paraId="225AABE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type TEXT</w:t>
      </w:r>
    </w:p>
    <w:p w14:paraId="0BEAD17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)</w:t>
      </w:r>
    </w:p>
    <w:p w14:paraId="390467A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'''</w:t>
      </w:r>
    </w:p>
    <w:p w14:paraId="0CEDCCF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DBAEC5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cursor.execute(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f'DELETE FROM texts'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清空表</w:t>
      </w:r>
    </w:p>
    <w:p w14:paraId="4864D84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conn.commit()</w:t>
      </w:r>
    </w:p>
    <w:p w14:paraId="6539D7B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Word: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插入分词结果、原始新闻内容、标题和链接</w:t>
      </w:r>
    </w:p>
    <w:p w14:paraId="34C4FCC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cursor.execute(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'INSERT INTO texts (text_content, type) VALUES (?, ?)'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,(word,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'Word'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6B41A7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raws:</w:t>
      </w:r>
    </w:p>
    <w:p w14:paraId="740CE66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cursor.execute(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'INSERT INTO texts (text_content, type) VALUES (?, ?)'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,(raw,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'Raws'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2DBAE5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title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titles:</w:t>
      </w:r>
    </w:p>
    <w:p w14:paraId="20774241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cursor.execute(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'INSERT INTO texts (text_content, type) VALUES (?, ?)'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,(title,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'titles'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00EF68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link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links:</w:t>
      </w:r>
    </w:p>
    <w:p w14:paraId="7F28DE4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cursor.execute(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'INSERT INTO texts (text_content, type) VALUES (?, ?)'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,(link,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'links'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CEA8B8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conn.commit()</w:t>
      </w:r>
    </w:p>
    <w:p w14:paraId="0E14057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cursor.close()</w:t>
      </w:r>
    </w:p>
    <w:p w14:paraId="1521B1D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conn.close()</w:t>
      </w:r>
    </w:p>
    <w:p w14:paraId="43E6DBCF">
      <w:pPr>
        <w:pStyle w:val="4"/>
        <w:bidi w:val="0"/>
        <w:rPr>
          <w:rFonts w:hint="eastAsia"/>
          <w:lang w:val="en-US" w:eastAsia="zh-CN"/>
        </w:rPr>
      </w:pPr>
      <w:bookmarkStart w:id="28" w:name="_Toc5979"/>
      <w:r>
        <w:rPr>
          <w:rFonts w:hint="eastAsia"/>
          <w:lang w:val="en-US" w:eastAsia="zh-CN"/>
        </w:rPr>
        <w:t>4.4.2 保存至本地</w:t>
      </w:r>
      <w:bookmarkEnd w:id="28"/>
    </w:p>
    <w:p w14:paraId="63FA75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项目支持将爬取的新闻内容、分词结果、词频分析结果以及生成的图像文件（如词云图、词频图、LDA主题图）保存到本地磁盘。文件保存格式包括文本文件（.txt）和图像文件（.jpg）。使用with open语句确保文件操作的安全性：</w:t>
      </w:r>
    </w:p>
    <w:p w14:paraId="0DE4F815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"keshe/save_Word.txt"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f:</w:t>
      </w:r>
    </w:p>
    <w:p w14:paraId="7583B739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Word: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将分词结果保存到本地文件</w:t>
      </w:r>
    </w:p>
    <w:p w14:paraId="0ADA3D67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f.write(word+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'\n'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793CC85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"分词写入完毕"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686880D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"keshe/save_raw.txt"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f:</w:t>
      </w:r>
    </w:p>
    <w:p w14:paraId="705E2A97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raws: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# 将原始新闻内容保存到本地文件</w:t>
      </w:r>
    </w:p>
    <w:p w14:paraId="6C237538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f.write(raw+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'\n'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3545581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"原文本写入完毕"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3C1ADB6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self.fig_pinshu.savefig(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'keshe/pinshu.jpg'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  <w:r>
        <w:rPr>
          <w:rFonts w:hint="eastAsia" w:ascii="Consolas" w:hAnsi="Consolas" w:cs="Consolas"/>
          <w:i w:val="0"/>
          <w:iCs w:val="0"/>
          <w:caps w:val="0"/>
          <w:color w:val="5C5C5C"/>
          <w:spacing w:val="0"/>
          <w:sz w:val="18"/>
          <w:szCs w:val="18"/>
          <w:lang w:val="en-US" w:eastAsia="zh-CN"/>
        </w:rPr>
        <w:t xml:space="preserve">  # 保存词频图、词云图和LDA主题图</w:t>
      </w:r>
    </w:p>
    <w:p w14:paraId="2E4DB951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self.fig_wordcloud.savefig(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'keshe/wordcloud.jpg'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D59A06B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self.fig_LDA.savefig(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'keshe/LDA.jpg'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D7E4E7D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540" w:right="0" w:hanging="36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"图像写入完毕"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65D121A">
      <w:pPr>
        <w:pStyle w:val="2"/>
        <w:numPr>
          <w:ilvl w:val="0"/>
          <w:numId w:val="16"/>
        </w:numPr>
        <w:jc w:val="center"/>
        <w:rPr>
          <w:rFonts w:hint="eastAsia" w:ascii="黑体" w:hAnsi="黑体" w:eastAsia="黑体"/>
          <w:sz w:val="28"/>
          <w:szCs w:val="28"/>
        </w:rPr>
      </w:pPr>
      <w:bookmarkStart w:id="29" w:name="_Toc25334"/>
      <w:r>
        <w:rPr>
          <w:rFonts w:hint="eastAsia" w:ascii="黑体" w:hAnsi="黑体" w:eastAsia="黑体"/>
          <w:sz w:val="28"/>
          <w:szCs w:val="28"/>
        </w:rPr>
        <w:t>运行结果和调试</w:t>
      </w:r>
      <w:bookmarkEnd w:id="20"/>
      <w:bookmarkEnd w:id="29"/>
    </w:p>
    <w:p w14:paraId="588DC078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以“大数据”为关键词进行爬取，爬取页数设置为10，结果如下：</w:t>
      </w:r>
    </w:p>
    <w:p w14:paraId="787E271E"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213100"/>
            <wp:effectExtent l="0" t="0" r="635" b="2540"/>
            <wp:docPr id="11" name="图片 11" descr="屏幕截图 2024-12-30 09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2-30 0933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0F5E">
      <w:pPr>
        <w:pStyle w:val="5"/>
        <w:bidi w:val="0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5.1 运行结果</w:t>
      </w:r>
    </w:p>
    <w:p w14:paraId="4432438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运行结果来看，项目成功爬取了44篇与“大数据”相关的新闻，发现“数据”、“消费者”、“平台”等词出现的频率较高。LDA主题建模将新闻分为三类，关键词分别为“消费者”、“经济”、“平台”、“服务”和“数据”、“产业”，帮助用户快速理解新闻的核心话题。情感分析结果显示，所有新闻的平均情感值为0.88，表明整体情感倾向为正面。此外，每篇新闻的摘要通过大模型生成，简洁地概括了新闻的核心内容。</w:t>
      </w:r>
    </w:p>
    <w:p w14:paraId="6C3213C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点击保存按钮，新闻文本、标题和链接保存至了数据库中：</w:t>
      </w:r>
    </w:p>
    <w:p w14:paraId="11F1086A"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14700" cy="3060065"/>
            <wp:effectExtent l="0" t="0" r="7620" b="3175"/>
            <wp:docPr id="12" name="图片 12" descr="屏幕截图 2024-12-30 09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2-30 0953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403F">
      <w:pPr>
        <w:pStyle w:val="5"/>
        <w:bidi w:val="0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5.2 数据库中的文本</w:t>
      </w:r>
    </w:p>
    <w:p w14:paraId="5C0619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图片、文本也以图像和文本文件形式保存在了本地：</w:t>
      </w:r>
    </w:p>
    <w:p w14:paraId="3F0C5C34">
      <w:pPr>
        <w:pStyle w:val="1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7560" cy="1979930"/>
            <wp:effectExtent l="0" t="0" r="10160" b="1270"/>
            <wp:docPr id="13" name="图片 13" descr="屏幕截图 2024-12-30 09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2-30 0955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1540">
      <w:pPr>
        <w:pStyle w:val="5"/>
        <w:bidi w:val="0"/>
        <w:rPr>
          <w:rFonts w:hint="default" w:eastAsia="宋体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5.3 本地保存的文件</w:t>
      </w:r>
    </w:p>
    <w:p w14:paraId="6C35E716">
      <w:pPr>
        <w:pStyle w:val="2"/>
        <w:numPr>
          <w:ilvl w:val="0"/>
          <w:numId w:val="16"/>
        </w:numPr>
        <w:ind w:left="0" w:leftChars="0" w:firstLine="0" w:firstLineChars="0"/>
        <w:jc w:val="center"/>
        <w:rPr>
          <w:rFonts w:hint="eastAsia" w:ascii="黑体" w:hAnsi="黑体" w:eastAsia="黑体"/>
          <w:sz w:val="28"/>
          <w:szCs w:val="28"/>
        </w:rPr>
      </w:pPr>
      <w:bookmarkStart w:id="30" w:name="_Toc12818"/>
      <w:bookmarkStart w:id="31" w:name="_Toc60671488"/>
      <w:r>
        <w:rPr>
          <w:rFonts w:hint="eastAsia" w:ascii="黑体" w:hAnsi="黑体" w:eastAsia="黑体"/>
          <w:sz w:val="28"/>
          <w:szCs w:val="28"/>
        </w:rPr>
        <w:t>心得体会</w:t>
      </w:r>
      <w:bookmarkEnd w:id="30"/>
      <w:bookmarkEnd w:id="31"/>
    </w:p>
    <w:p w14:paraId="3812DC02">
      <w:pPr>
        <w:bidi w:val="0"/>
      </w:pPr>
      <w:r>
        <w:rPr>
          <w:rFonts w:hint="default"/>
        </w:rPr>
        <w:t>在这次计算思维与Python课程设计中，我深刻体会到了模块化程序设计和面向对象编程的重要性。通过使用Python的各种库和工具，我成功地设计并实现了一个基于PyQt和selenium的网络爬虫软件。这个项目不仅让我掌握了网络爬虫、文本分析、数据存储和数据可视化的技术，还让我在GUI设计和创新功能实现方面有了更多的实践机会。</w:t>
      </w:r>
    </w:p>
    <w:p w14:paraId="7BF388C1">
      <w:pPr>
        <w:bidi w:val="0"/>
        <w:rPr>
          <w:rFonts w:hint="default"/>
        </w:rPr>
      </w:pPr>
      <w:r>
        <w:rPr>
          <w:rFonts w:hint="default"/>
        </w:rPr>
        <w:t>在项目的设计过程中，我首先考虑到了目标网站的动态加载机制，选择了selenium库来模拟浏览器行为，从而成功绕过了反爬虫技术。此外，通过使用BeautifulSoup库解析HTML，我能够高效地提取网页中的有用信息。</w:t>
      </w:r>
    </w:p>
    <w:p w14:paraId="61A28E99">
      <w:pPr>
        <w:bidi w:val="0"/>
        <w:rPr>
          <w:rFonts w:hint="default"/>
        </w:rPr>
      </w:pPr>
      <w:r>
        <w:rPr>
          <w:rFonts w:hint="default"/>
        </w:rPr>
        <w:t>在文本分析部分，我学习并应用了jieba库进行分词，collection库进行词频分析，以及SnowNLP库进行情感分析。这些技术让我能够从爬取的新闻文本中提取出高频词汇，并通过词云图和柱状图等形式直观地展示分析结果。同时，我还在项目中引入了Ollama库来调用Qwen2.5:3b大模型，生成每篇新闻的摘要，这使得项目更具创新性和实用性。</w:t>
      </w:r>
    </w:p>
    <w:p w14:paraId="3188EB78">
      <w:pPr>
        <w:bidi w:val="0"/>
        <w:rPr>
          <w:rFonts w:hint="default"/>
        </w:rPr>
      </w:pPr>
      <w:r>
        <w:rPr>
          <w:rFonts w:hint="default"/>
        </w:rPr>
        <w:t>此外，项目的GUI设计让我在用户体验方面有了更深的理解。通过PyQt6和Qt-Designer，我设计了一个简洁易用的界面，使得用户可以方便地输入目标网站地址、关键词和爬取页数，并实时查看分析结果。</w:t>
      </w:r>
    </w:p>
    <w:p w14:paraId="777BB275">
      <w:pPr>
        <w:bidi w:val="0"/>
        <w:rPr>
          <w:rFonts w:hint="default"/>
        </w:rPr>
      </w:pPr>
      <w:r>
        <w:rPr>
          <w:rFonts w:hint="default"/>
        </w:rPr>
        <w:t>最后，通过Sqlite3库，我将爬取的新闻文本、标题和链接存储在数据库中，确保了数据的持久性和可访问性。同时，通过matplotlib和WordCloud库，我将分析结果以图形化的方式呈现出来，使得用户可以更直观地理解数据。</w:t>
      </w:r>
    </w:p>
    <w:p w14:paraId="57996523">
      <w:pPr>
        <w:bidi w:val="0"/>
        <w:rPr>
          <w:rFonts w:hint="default"/>
        </w:rPr>
      </w:pPr>
      <w:r>
        <w:rPr>
          <w:rFonts w:hint="default"/>
        </w:rPr>
        <w:t>总之，这次课程设计让我在多个方面都得到了锻炼和提高，不仅巩固了我Python编程的能力，还让我在爬虫技术、文本分析、数据可视化和GUI设计等方面有了更深入的理解。我相信，这次项目的经验将对我未来的学习和工作产生积极的影响。</w:t>
      </w:r>
    </w:p>
    <w:p w14:paraId="24A15CE3">
      <w:pPr>
        <w:pStyle w:val="2"/>
        <w:jc w:val="center"/>
        <w:rPr>
          <w:rFonts w:ascii="黑体" w:hAnsi="黑体" w:eastAsia="黑体"/>
          <w:sz w:val="28"/>
          <w:szCs w:val="28"/>
        </w:rPr>
      </w:pPr>
      <w:bookmarkStart w:id="32" w:name="_Toc28906"/>
      <w:bookmarkStart w:id="33" w:name="_Toc60671489"/>
      <w:bookmarkStart w:id="34" w:name="_Toc15652"/>
      <w:r>
        <w:rPr>
          <w:rFonts w:hint="eastAsia" w:ascii="黑体" w:hAnsi="黑体" w:eastAsia="黑体"/>
          <w:sz w:val="28"/>
          <w:szCs w:val="28"/>
        </w:rPr>
        <w:t>附录：代码</w:t>
      </w:r>
      <w:bookmarkEnd w:id="32"/>
      <w:bookmarkEnd w:id="33"/>
      <w:bookmarkEnd w:id="34"/>
    </w:p>
    <w:p w14:paraId="0FB4D7BD">
      <w:pPr>
        <w:pStyle w:val="2"/>
        <w:rPr>
          <w:rFonts w:hint="eastAsia" w:ascii="黑体" w:hAnsi="黑体" w:eastAsia="黑体"/>
          <w:sz w:val="28"/>
          <w:szCs w:val="28"/>
        </w:rPr>
      </w:pPr>
      <w:bookmarkStart w:id="35" w:name="_Toc18475"/>
      <w:r>
        <w:rPr>
          <w:rFonts w:hint="eastAsia" w:ascii="黑体" w:hAnsi="黑体" w:eastAsia="黑体"/>
          <w:sz w:val="28"/>
          <w:szCs w:val="28"/>
          <w:lang w:val="en-US" w:eastAsia="zh-CN"/>
        </w:rPr>
        <w:t>work.</w:t>
      </w:r>
      <w:r>
        <w:rPr>
          <w:rFonts w:hint="eastAsia" w:ascii="黑体" w:hAnsi="黑体" w:eastAsia="黑体"/>
          <w:sz w:val="28"/>
          <w:szCs w:val="28"/>
        </w:rPr>
        <w:t>py源代码</w:t>
      </w:r>
      <w:bookmarkEnd w:id="35"/>
    </w:p>
    <w:p w14:paraId="2E9E804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jieba</w:t>
      </w:r>
    </w:p>
    <w:p w14:paraId="349871D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matplotlib.pyplot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plt</w:t>
      </w:r>
    </w:p>
    <w:p w14:paraId="4459FB7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collections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Counter</w:t>
      </w:r>
    </w:p>
    <w:p w14:paraId="65010A5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wordcloud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WordCloud</w:t>
      </w:r>
    </w:p>
    <w:p w14:paraId="006F719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pandas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pd</w:t>
      </w:r>
    </w:p>
    <w:p w14:paraId="1841532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requests</w:t>
      </w:r>
    </w:p>
    <w:p w14:paraId="29434EF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</w:t>
      </w:r>
    </w:p>
    <w:p w14:paraId="00A6680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selenium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webdriver</w:t>
      </w:r>
    </w:p>
    <w:p w14:paraId="319C05A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selenium.webdriver.edge.service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Service</w:t>
      </w:r>
    </w:p>
    <w:p w14:paraId="380CF7E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selenium.webdriver.edge.options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Options</w:t>
      </w:r>
    </w:p>
    <w:p w14:paraId="08051FB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bs4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BeautifulSoup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bs</w:t>
      </w:r>
    </w:p>
    <w:p w14:paraId="020F7BC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time</w:t>
      </w:r>
    </w:p>
    <w:p w14:paraId="3B114E0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QtCore, QtGui, QtWidgets</w:t>
      </w:r>
    </w:p>
    <w:p w14:paraId="1F4F3B4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PyQt6.QtGui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QPixmap</w:t>
      </w:r>
    </w:p>
    <w:p w14:paraId="6AFDCA2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matplotlib.backends.backend_qtagg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FigureCanvasQTAgg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FigureCanvas</w:t>
      </w:r>
    </w:p>
    <w:p w14:paraId="5416EEE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snownlp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SnowNLP</w:t>
      </w:r>
    </w:p>
    <w:p w14:paraId="1553E99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np</w:t>
      </w:r>
    </w:p>
    <w:p w14:paraId="7244AE5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sqlite3</w:t>
      </w:r>
    </w:p>
    <w:p w14:paraId="159B6E9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sklearn.decomposition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LatentDirichletAllocation</w:t>
      </w:r>
    </w:p>
    <w:p w14:paraId="788594C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sklearn.feature_extraction.text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CountVectorizer</w:t>
      </w:r>
    </w:p>
    <w:p w14:paraId="2465126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ollama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chat,ChatResponse</w:t>
      </w:r>
    </w:p>
    <w:p w14:paraId="4133718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socket</w:t>
      </w:r>
    </w:p>
    <w:p w14:paraId="581AA3F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urllib3.util.connection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urllib3_cn</w:t>
      </w:r>
    </w:p>
    <w:p w14:paraId="146B248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allowed_gai_family():</w:t>
      </w:r>
    </w:p>
    <w:p w14:paraId="6E14E4C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socket.AF_INET</w:t>
      </w:r>
    </w:p>
    <w:p w14:paraId="7D9A4FE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urllib3_cn.allowed_gai_family = allowed_gai_family</w:t>
      </w:r>
    </w:p>
    <w:p w14:paraId="2BA0379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320AFE3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Ui_MainWindow(object):</w:t>
      </w:r>
    </w:p>
    <w:p w14:paraId="29D5B81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setupUi(self, MainWindow):</w:t>
      </w:r>
    </w:p>
    <w:p w14:paraId="31E3ECE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MainWindow.setObjectName(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8CDB14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MainWindow.resize(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1366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803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76A1D6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self.centralwidget = QtWidgets.QWidget(parent=MainWindow)</w:t>
      </w:r>
    </w:p>
    <w:p w14:paraId="23F18D2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self.centralwidget.setObjectName(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"centralwidget"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305698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 = QtWidgets.QGroupBox(parent=self.centralwidget)</w:t>
      </w:r>
    </w:p>
    <w:p w14:paraId="5B700D4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1321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751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AC0678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396BC2F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font.setFamily(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"Arial"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446005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0DC33B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font.setBold(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6F5DCF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font.setItalic(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AB1FDF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font.setUnderline(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E859EA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font.setWeight(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75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80D8D1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self.groupBox.setFont(font)</w:t>
      </w:r>
    </w:p>
    <w:p w14:paraId="2211E4F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self.groupBox.setCheckable(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4DDC73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"groupBox"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8A22F1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self.label_7 = QtWidgets.QLabel(parent=self.groupBox)</w:t>
      </w:r>
    </w:p>
    <w:p w14:paraId="595C319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self.label_7.setGeometry(QtCore.QRect(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71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42EF52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2AF2E6D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1B2261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self.label_7.setFont(font)</w:t>
      </w:r>
    </w:p>
    <w:p w14:paraId="4DA2740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self.label_7.setObjectName(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"label_7"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B514CD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self.label_2 = QtWidgets.QLabel(parent=self.groupBox)</w:t>
      </w:r>
    </w:p>
    <w:p w14:paraId="7BF9161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self.label_2.setGeometry(QtCore.QRect(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438719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3FD3E63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02C34A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self.label_2.setFont(font)</w:t>
      </w:r>
    </w:p>
    <w:p w14:paraId="3822F8E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self.label_2.setObjectName(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1BE854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self.pinshu = QtWidgets.QWidget(parent=self.groupBox)</w:t>
      </w:r>
    </w:p>
    <w:p w14:paraId="6961A78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self.pinshu.setGeometry(QtCore.QRect(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A1A0B4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self.pinshu.setObjectName(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"pinshu"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6C873E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self.wordcloud = QtWidgets.QWidget(parent=self.groupBox)</w:t>
      </w:r>
    </w:p>
    <w:p w14:paraId="330F0D3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self.wordcloud.setGeometry(QtCore.QRect(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2653D9D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self.wordcloud.setObjectName(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"wordcloud"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2AE99E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self.label_6 = QtWidgets.QLabel(parent=self.groupBox)</w:t>
      </w:r>
    </w:p>
    <w:p w14:paraId="237C18F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self.label_6.setGeometry(QtCore.QRect(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44EE93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3894906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74633A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self.label_6.setFont(font)</w:t>
      </w:r>
    </w:p>
    <w:p w14:paraId="25B617C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self.label_6.setObjectName(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"label_6"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52AC8E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self.label_8 = QtWidgets.QLabel(parent=self.groupBox)</w:t>
      </w:r>
    </w:p>
    <w:p w14:paraId="3399C63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self.label_8.setGeometry(QtCore.QRect(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380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E707EF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03EEC0B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DBC367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self.label_8.setFont(font)</w:t>
      </w:r>
    </w:p>
    <w:p w14:paraId="0D46C05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self.label_8.setObjectName(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"label_8"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9AB451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self.LDA = QtWidgets.QWidget(parent=self.groupBox)</w:t>
      </w:r>
    </w:p>
    <w:p w14:paraId="65FA730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self.LDA.setGeometry(QtCore.QRect(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47BFE5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self.LDA.setObjectName(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"LDA"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06301E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self.label_s = QtWidgets.QLabel(parent=self.groupBox)</w:t>
      </w:r>
    </w:p>
    <w:p w14:paraId="4F30F69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self.label_s.setGeometry(QtCore.QRect(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1060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41B893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3200D28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C96904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self.label_s.setFont(font)</w:t>
      </w:r>
    </w:p>
    <w:p w14:paraId="7A992FF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self.label_s.setText(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2097FF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self.label_s.setObjectName(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D4B14A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self.label_5 = QtWidgets.QLabel(parent=self.groupBox)</w:t>
      </w:r>
    </w:p>
    <w:p w14:paraId="759CAA5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self.label_5.setGeometry(QtCore.QRect(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960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F08BA9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212127E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910974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self.label_5.setFont(font)</w:t>
      </w:r>
    </w:p>
    <w:p w14:paraId="0D46B0C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self.label_5.setObjectName(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"label_5"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B405E6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self.groupBox_2 = QtWidgets.QGroupBox(parent=self.groupBox)</w:t>
      </w:r>
    </w:p>
    <w:p w14:paraId="5A3B71B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self.groupBox_2.setGeometry(QtCore.QRect(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261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BA2564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2F44E3B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48451C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self.groupBox_2.setFont(font)</w:t>
      </w:r>
    </w:p>
    <w:p w14:paraId="43DA5C3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self.groupBox_2.setObjectName(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"groupBox_2"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78DA2E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self.label_3 = QtWidgets.QLabel(parent=self.groupBox_2)</w:t>
      </w:r>
    </w:p>
    <w:p w14:paraId="4351B54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self.label_3.setGeometry(QtCore.QRect(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61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1875F8C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4421004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CCBA05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self.label_3.setFont(font)</w:t>
      </w:r>
    </w:p>
    <w:p w14:paraId="2B700FF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self.label_3.setObjectName(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"label_3"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A55EA3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self.netname = QtWidgets.QLineEdit(parent=self.groupBox_2)</w:t>
      </w:r>
    </w:p>
    <w:p w14:paraId="4B5D9EB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self.netname.setGeometry(QtCore.QRect(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1E1BB80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4AF0A65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4CCB26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self.netname.setFont(font)</w:t>
      </w:r>
    </w:p>
    <w:p w14:paraId="3CE84AD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self.netname.setText(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F66BD3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self.netname.setObjectName(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"netname"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3970BB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self.key = QtWidgets.QLineEdit(parent=self.groupBox_2)</w:t>
      </w:r>
    </w:p>
    <w:p w14:paraId="3FE7A2C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self.key.setGeometry(QtCore.QRect(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2DFBC2D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611A33B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A00AE8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self.key.setFont(font)</w:t>
      </w:r>
    </w:p>
    <w:p w14:paraId="0B5C781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self.key.setObjectName(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"key"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9CBC90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self.label_4 = QtWidgets.QLabel(parent=self.groupBox_2)</w:t>
      </w:r>
    </w:p>
    <w:p w14:paraId="7F5D564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self.label_4.setGeometry(QtCore.QRect(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71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1AF5FA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04C0908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C7D085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self.label_4.setFont(font)</w:t>
      </w:r>
    </w:p>
    <w:p w14:paraId="0908221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self.label_4.setObjectName(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"label_4"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EC45F9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self.start = QtWidgets.QPushButton(parent=self.groupBox_2)</w:t>
      </w:r>
    </w:p>
    <w:p w14:paraId="0529876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self.start.setGeometry(QtCore.QRect(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255AE78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44113FA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965667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self.start.setFont(font)</w:t>
      </w:r>
    </w:p>
    <w:p w14:paraId="461EB07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self.start.setObjectName(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"start"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DA7F7C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self.save = QtWidgets.QPushButton(parent=self.groupBox_2)</w:t>
      </w:r>
    </w:p>
    <w:p w14:paraId="0C82556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self.save.setGeometry(QtCore.QRect(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251CF0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506AB2D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D14C0D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self.save.setFont(font)</w:t>
      </w:r>
    </w:p>
    <w:p w14:paraId="1E1F07D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self.save.setObjectName(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"save"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24F04C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self.close = QtWidgets.QPushButton(parent=self.groupBox_2)</w:t>
      </w:r>
    </w:p>
    <w:p w14:paraId="6E79482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self.close.setGeometry(QtCore.QRect(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F3FD49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660910F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E92914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self.close.setFont(font)</w:t>
      </w:r>
    </w:p>
    <w:p w14:paraId="6A81854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self.close.setObjectName(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"close"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3E7226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self.label_9 = QtWidgets.QLabel(parent=self.groupBox_2)</w:t>
      </w:r>
    </w:p>
    <w:p w14:paraId="1C59DD2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self.label_9.setGeometry(QtCore.QRect(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71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D21A62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715CB6F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9A7156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self.label_9.setFont(font)</w:t>
      </w:r>
    </w:p>
    <w:p w14:paraId="1A5C353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self.label_9.setObjectName(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"label_9"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601437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self.page = QtWidgets.QLineEdit(parent=self.groupBox_2)</w:t>
      </w:r>
    </w:p>
    <w:p w14:paraId="2E9D8CB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self.page.setGeometry(QtCore.QRect(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6560D8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192B176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8F2E10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self.page.setFont(font)</w:t>
      </w:r>
    </w:p>
    <w:p w14:paraId="7027CB7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self.page.setObjectName(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"page"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8D90AB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self.scrollArea = QtWidgets.QScrollArea(parent=self.groupBox)</w:t>
      </w:r>
    </w:p>
    <w:p w14:paraId="2E5FC2D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self.scrollArea.setGeometry(QtCore.QRect(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9C96D1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self.scrollArea.setWidgetResizable(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11D0B2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self.scrollArea.setObjectName(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"scrollArea"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61F6A8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self.scrollAreaWidgetContents = QtWidgets.QWidget()</w:t>
      </w:r>
    </w:p>
    <w:p w14:paraId="18ECBD1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self.scrollAreaWidgetContents.setGeometry(QtCore.QRect(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849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289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1C68A6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self.scrollAreaWidgetContents.setObjectName(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"scrollAreaWidgetContents"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E7C49E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self.title = QtWidgets.QLabel(parent=self.scrollAreaWidgetContents)</w:t>
      </w:r>
    </w:p>
    <w:p w14:paraId="6F5FAFB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self.title.setGeometry(QtCore.QRect(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281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0C58FC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14DBC37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F9D060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self.title.setFont(font)</w:t>
      </w:r>
    </w:p>
    <w:p w14:paraId="618712E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self.title.setText(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362868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self.title.setAlignment(QtCore.Qt.AlignmentFlag.AlignLeading|QtCore.Qt.AlignmentFlag.AlignLeft|QtCore.Qt.AlignmentFlag.AlignTop)</w:t>
      </w:r>
    </w:p>
    <w:p w14:paraId="3AB5D46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self.title.setWordWrap(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91C00A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self.title.setObjectName(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"title"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76795A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self.scrollArea.setWidget(self.title)</w:t>
      </w:r>
    </w:p>
    <w:p w14:paraId="7DC40DA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self.res = QtWidgets.QLabel(parent=self.groupBox)</w:t>
      </w:r>
    </w:p>
    <w:p w14:paraId="75A04D8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self.res.setGeometry(QtCore.QRect(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1080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687ED0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60BA89A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82072E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self.res.setFont(font)</w:t>
      </w:r>
    </w:p>
    <w:p w14:paraId="2C5A073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self.res.setText(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DAF490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self.res.setObjectName(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"res"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7F94C1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 = QtWidgets.QLabel(parent=self.groupBox)</w:t>
      </w:r>
    </w:p>
    <w:p w14:paraId="798C216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60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60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8B1CC4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1FD4781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3491D5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self.label.setFont(font)</w:t>
      </w:r>
    </w:p>
    <w:p w14:paraId="01B20E1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EE97BD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0F25B4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MainWindow.setCentralWidget(self.centralwidget)</w:t>
      </w:r>
    </w:p>
    <w:p w14:paraId="2D91B3B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self.menubar = QtWidgets.QMenuBar(parent=MainWindow)</w:t>
      </w:r>
    </w:p>
    <w:p w14:paraId="0AE4FD6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self.menubar.setGeometry(QtCore.QRect(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1366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B54D81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self.menubar.setObjectName(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"menubar"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69AAC2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MainWindow.setMenuBar(self.menubar)</w:t>
      </w:r>
    </w:p>
    <w:p w14:paraId="0348658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self.statusbar = QtWidgets.QStatusBar(parent=MainWindow)</w:t>
      </w:r>
    </w:p>
    <w:p w14:paraId="59A5011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self.statusbar.setObjectName(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"statusbar"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9A53C3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MainWindow.setStatusBar(self.statusbar)</w:t>
      </w:r>
    </w:p>
    <w:p w14:paraId="5C121B9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982F36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self.retranslateUi(MainWindow)</w:t>
      </w:r>
    </w:p>
    <w:p w14:paraId="487D405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QtCore.QMetaObject.connectSlotsByName(MainWindow)</w:t>
      </w:r>
    </w:p>
    <w:p w14:paraId="0C8B726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4207115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retranslateUi(self, MainWindow):</w:t>
      </w:r>
    </w:p>
    <w:p w14:paraId="1B01CEF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_translate = QtCore.QCoreApplication.translate</w:t>
      </w:r>
    </w:p>
    <w:p w14:paraId="1926A67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MainWindow.setWindowTitle(_translate(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297BC93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self.groupBox.setTitle(_translate(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"分析"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12830A1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self.label_7.setText(_translate(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"词云图"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A39026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self.label_2.setText(_translate(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"词频图"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D4DF2C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self.label_6.setText(_translate(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"题目及摘要:"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9DA286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self.label_8.setText(_translate(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"LDA"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E6FA23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self.label_5.setText(_translate(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"情感分析:"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24E0EC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self.groupBox_2.setTitle(_translate(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"输入信息"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275E0E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self.label_3.setText(_translate(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"网址:"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14BCC28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self.label_4.setText(_translate(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"关键词:"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073751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self.start.setText(_translate(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"开始"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49C6D8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self.save.setText(_translate(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"保存"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4506EA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self.close.setText(_translate(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252C1F0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self.label_9.setText(_translate(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"页数:"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341AA7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self.netname.setText(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"https://so.news.cn/"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44C5EF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self.netname.textChanged.connect(self.showText)</w:t>
      </w:r>
    </w:p>
    <w:p w14:paraId="71EB4E8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self.key.textChanged.connect(self.showText)</w:t>
      </w:r>
    </w:p>
    <w:p w14:paraId="51132C4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self.start.clicked.connect(self.startFun)</w:t>
      </w:r>
    </w:p>
    <w:p w14:paraId="4ADF987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self.close.clicked.connect(self.endFun)</w:t>
      </w:r>
    </w:p>
    <w:p w14:paraId="469018F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self.save.clicked.connect(self.saveFun)</w:t>
      </w:r>
    </w:p>
    <w:p w14:paraId="4477799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showText(self):</w:t>
      </w:r>
    </w:p>
    <w:p w14:paraId="33B6340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self.netname.setText(self.netname.text())</w:t>
      </w:r>
    </w:p>
    <w:p w14:paraId="4C6A0BC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self.key.setText(self.key.text())</w:t>
      </w:r>
    </w:p>
    <w:p w14:paraId="209111A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#print(self.netname.text())</w:t>
      </w:r>
    </w:p>
    <w:p w14:paraId="46861FC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</w:p>
    <w:p w14:paraId="20F35D5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getWord(self):</w:t>
      </w:r>
    </w:p>
    <w:p w14:paraId="1B2C3F6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key=self.key.text()</w:t>
      </w:r>
    </w:p>
    <w:p w14:paraId="5D9E2B6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page=self.page.text()</w:t>
      </w:r>
    </w:p>
    <w:p w14:paraId="0C05741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page==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46215BC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page=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</w:p>
    <w:p w14:paraId="397B0A1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key==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7E4F188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key=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'人工智能'</w:t>
      </w:r>
    </w:p>
    <w:p w14:paraId="5A2943C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(key)</w:t>
      </w:r>
    </w:p>
    <w:p w14:paraId="10AB190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(page)</w:t>
      </w:r>
    </w:p>
    <w:p w14:paraId="48C13B9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edge_options=Options()</w:t>
      </w:r>
    </w:p>
    <w:p w14:paraId="7EA28BB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edge_options.add_argument(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"--headless"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E11A35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edge_options.add_argument(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"--blink-settings=imagesEnabled=false"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BEB437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edge_options.add_argument(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'--ignore-certificate-errors'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</w:p>
    <w:p w14:paraId="4F5BCC1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service=Service(executable_path=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r"C:\Program Files (x86)\Microsoft\Edge\Application\msedgedriver.exe"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F8E606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driver=webdriver.Edge(service=service,options=edge_options)</w:t>
      </w:r>
    </w:p>
    <w:p w14:paraId="64145B2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seen_links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30AD6D7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seen_titles=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4D92734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items = []</w:t>
      </w:r>
    </w:p>
    <w:p w14:paraId="0D9A65E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link_text_dict = {}</w:t>
      </w:r>
    </w:p>
    <w:p w14:paraId="6B7BAF6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index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(page)+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6EC41B8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url=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f'https://so.news.cn/#search/1/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{key}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{index}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/0'</w:t>
      </w:r>
    </w:p>
    <w:p w14:paraId="7972CB8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driver.get(url)</w:t>
      </w:r>
    </w:p>
    <w:p w14:paraId="52128F4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driver.refresh()</w:t>
      </w:r>
    </w:p>
    <w:p w14:paraId="27F20DB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time.sleep(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FC378E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html=driver.page_source</w:t>
      </w:r>
    </w:p>
    <w:p w14:paraId="40EDAB6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soup=bs(html,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'lxml'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EBA8F3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item_divs = soup.select(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'div.items &gt; div.item'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31CA56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item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item_divs:</w:t>
      </w:r>
    </w:p>
    <w:p w14:paraId="4060A36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a_tag = item.select_one(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'div.title &gt; a'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A3A30F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a_tag:</w:t>
      </w:r>
    </w:p>
    <w:p w14:paraId="6239F16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href = a_tag[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'href'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</w:t>
      </w:r>
    </w:p>
    <w:p w14:paraId="3B07A4A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text = a_tag.get_text(strip=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662678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href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seen_links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text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seen_titles:</w:t>
      </w:r>
    </w:p>
    <w:p w14:paraId="42216DB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seen_links.add(href)</w:t>
      </w:r>
    </w:p>
    <w:p w14:paraId="40D67CE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seen_titles.add(text)</w:t>
      </w:r>
    </w:p>
    <w:p w14:paraId="661FF42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items.append(item)</w:t>
      </w:r>
    </w:p>
    <w:p w14:paraId="2CE2EB0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link_text_dict[href] = text</w:t>
      </w:r>
    </w:p>
    <w:p w14:paraId="3A9DAE6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driver.quit()</w:t>
      </w:r>
    </w:p>
    <w:p w14:paraId="58B0FF8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Word=[]</w:t>
      </w:r>
    </w:p>
    <w:p w14:paraId="0EA8A25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raw=[]</w:t>
      </w:r>
    </w:p>
    <w:p w14:paraId="4B835B9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titles=[]</w:t>
      </w:r>
    </w:p>
    <w:p w14:paraId="53E1710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links=[]</w:t>
      </w:r>
    </w:p>
    <w:p w14:paraId="68C0F72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</w:p>
    <w:p w14:paraId="5320E56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headers={</w:t>
      </w:r>
    </w:p>
    <w:p w14:paraId="795CDBB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'user-agent'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'Mozilla/5.0 (Windows NT 10.0; Win64; x64) AppleWebKit/537.36 (KHTML, like Gecko) Chrome/131.0.0.0 Safari/537.36 Edg/131.0.0.0'</w:t>
      </w:r>
    </w:p>
    <w:p w14:paraId="4B7F907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}</w:t>
      </w:r>
    </w:p>
    <w:p w14:paraId="0FFB46D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requests.Session()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session:</w:t>
      </w:r>
    </w:p>
    <w:p w14:paraId="1FDA7D9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href, text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link_text_dict.items(): </w:t>
      </w:r>
    </w:p>
    <w:p w14:paraId="279495C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url=href</w:t>
      </w:r>
    </w:p>
    <w:p w14:paraId="7CB2BC7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#print(url)</w:t>
      </w:r>
    </w:p>
    <w:p w14:paraId="5679D57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response=session.get(url,allow_redirects=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,headers=headers,timeout=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E87C7B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html=response.text</w:t>
      </w:r>
    </w:p>
    <w:p w14:paraId="30D98E1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soup=bs(html,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'lxml'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D1CD04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word=soup.select_one(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'#detailContent'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).get_text(strip=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A48E19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word==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536DFC8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</w:p>
    <w:p w14:paraId="1F71072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raw.append(word)</w:t>
      </w:r>
    </w:p>
    <w:p w14:paraId="17A3DC3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word=re.sub(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r'（.*?）|\(.*?\)'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word)</w:t>
      </w:r>
    </w:p>
    <w:p w14:paraId="545871A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word=re.sub(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r'[^\w\s]'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word)</w:t>
      </w:r>
    </w:p>
    <w:p w14:paraId="7BEF2DF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Word.append(word)</w:t>
      </w:r>
    </w:p>
    <w:p w14:paraId="6055C5E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titles.append(text)</w:t>
      </w:r>
    </w:p>
    <w:p w14:paraId="31F6275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links.append(href)</w:t>
      </w:r>
    </w:p>
    <w:p w14:paraId="53CA70A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response: ChatResponse = chat(model=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"qwen2.5:3b"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messages=[</w:t>
      </w:r>
    </w:p>
    <w:p w14:paraId="353AAC5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{</w:t>
      </w:r>
    </w:p>
    <w:p w14:paraId="40D358A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'role'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'system'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</w:p>
    <w:p w14:paraId="40223E0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'content'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'''请提供一个简洁的摘要,概括这篇新闻的核心内容和主要观点.</w:t>
      </w:r>
    </w:p>
    <w:p w14:paraId="68D904E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            必须基于原文,尽量简洁,不多于50字.不可分段.直接输出结果即可.'''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bdr w:val="single" w:color="6CE26C" w:sz="12" w:space="0"/>
        </w:rPr>
        <w:t>,</w:t>
      </w:r>
    </w:p>
    <w:p w14:paraId="320566E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},</w:t>
      </w:r>
    </w:p>
    <w:p w14:paraId="256FE1A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{</w:t>
      </w:r>
    </w:p>
    <w:p w14:paraId="44E1801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'role'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'user'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</w:p>
    <w:p w14:paraId="51DC1B3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'content'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word,</w:t>
      </w:r>
    </w:p>
    <w:p w14:paraId="28432FF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},</w:t>
      </w:r>
    </w:p>
    <w:p w14:paraId="4BC193C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])</w:t>
      </w:r>
    </w:p>
    <w:p w14:paraId="657CF0C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#print(response.message.content)</w:t>
      </w:r>
    </w:p>
    <w:p w14:paraId="0A6533D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self.title.setText(self.title.text()+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'\n'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{i}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{text}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{href}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'\n'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f"摘要: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{response[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'message'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][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'content'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]}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597B08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i+=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</w:p>
    <w:p w14:paraId="1A25B51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self.res.setStyleSheet(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"QLabel { color: red; }"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8C5911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self.res.setText(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f"获取新闻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{i-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篇"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6783C2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#print(Word)</w:t>
      </w:r>
    </w:p>
    <w:p w14:paraId="7821CAD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Word,raw,titles,links</w:t>
      </w:r>
    </w:p>
    <w:p w14:paraId="2F4549C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plot_pinsu_word(self):</w:t>
      </w:r>
    </w:p>
    <w:p w14:paraId="6317DE3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Word=self.Word</w:t>
      </w:r>
    </w:p>
    <w:p w14:paraId="7C0FC5B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raw=self.raw</w:t>
      </w:r>
    </w:p>
    <w:p w14:paraId="03027D5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</w:p>
    <w:p w14:paraId="3C221BA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Word:</w:t>
      </w:r>
    </w:p>
    <w:p w14:paraId="4322FE0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text=text+word</w:t>
      </w:r>
    </w:p>
    <w:p w14:paraId="4FFF4FD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words=jieba.cut(text)</w:t>
      </w:r>
    </w:p>
    <w:p w14:paraId="6791B61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word_list=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(words)</w:t>
      </w:r>
    </w:p>
    <w:p w14:paraId="31385ED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stopwords = {</w:t>
      </w:r>
    </w:p>
    <w:p w14:paraId="744D83C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'的'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'是'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'在'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'和'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'了'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'有'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'对'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'也'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'说'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'根据'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'报道'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</w:p>
    <w:p w14:paraId="174CEEE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'专家'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'称'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'表示'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'发言人'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'记者'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'提出'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'指出'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'现'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'时'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'将'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'当'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</w:p>
    <w:p w14:paraId="26B05F1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'来'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'到'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'关于'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'同'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'这些'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'今年'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'月'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'日'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'去年'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'本'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'那'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</w:p>
    <w:p w14:paraId="247C513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'此'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'以后'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'以后'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'前'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'之后'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'方面'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'开始'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'结束'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'有'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'看到'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'通过'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</w:p>
    <w:p w14:paraId="1A95E70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'认为'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'此'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'情况'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'必须'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'进行'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'实施'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'消息'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'表示'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'听到'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'现已'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'已经'</w:t>
      </w:r>
    </w:p>
    <w:p w14:paraId="12BBE37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'新华社记者'</w:t>
      </w:r>
    </w:p>
    <w:p w14:paraId="1C2332E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}</w:t>
      </w:r>
    </w:p>
    <w:p w14:paraId="034FEB9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filtered_words = [word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word_list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stopwords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(word.strip()) 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2B03FEE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word_list=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(filtered_words)</w:t>
      </w:r>
    </w:p>
    <w:p w14:paraId="00C4D11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self.res.setText(self.res.text()+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f"总词数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(word_list)}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个"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B78085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stopword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stopwords:</w:t>
      </w:r>
    </w:p>
    <w:p w14:paraId="67C866E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raw:</w:t>
      </w:r>
    </w:p>
    <w:p w14:paraId="34672E7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word = word.replace(stopword,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E4687B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word_freq=Counter(filtered_words)</w:t>
      </w:r>
    </w:p>
    <w:p w14:paraId="36384C2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df=pd.DataFrame(word_freq.items(),columns=[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"Word"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"Freq"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]).sort_values(by=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"Freq"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,ascending=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915627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fig2,ax2=plt.subplots(figsize=(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44C147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plt.rcParams[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'font.sans-serif'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= 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'SimHei'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660B899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df.head(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).plot(kind=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'bar'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,x=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'Word'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,y=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'Freq'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,legend=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'skyblue'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,ax=ax2)</w:t>
      </w:r>
    </w:p>
    <w:p w14:paraId="24A56FE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ax2.set_xlabel(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'词语'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fontsize=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fontproperties=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'SimHei'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01D8BB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ax2.set_ylabel(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'频率'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fontsize=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BA864A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ax2.set_xticklabels(df.head(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'Word'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], rotation=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ha=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'right'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fontsize=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E5C20A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ax2.tick_params(axis=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'x'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labelsize=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665E55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layout = QtWidgets.QVBoxLayout(self.pinshu)</w:t>
      </w:r>
    </w:p>
    <w:p w14:paraId="3AFCC8D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canvas = FigureCanvas(fig2)</w:t>
      </w:r>
    </w:p>
    <w:p w14:paraId="295A157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self.fig_pinshu=fig2</w:t>
      </w:r>
    </w:p>
    <w:p w14:paraId="79F47AA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layout.addWidget(canvas)</w:t>
      </w:r>
    </w:p>
    <w:p w14:paraId="375A255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self.pinshu.setLayout(layout)</w:t>
      </w:r>
    </w:p>
    <w:p w14:paraId="6B5CBC7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canvas.draw()</w:t>
      </w:r>
    </w:p>
    <w:p w14:paraId="0E18AB4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</w:p>
    <w:p w14:paraId="251A25B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wordcloud=WordCloud(font_path=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'C:/Windows/Fonts/simfang.ttf'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,background_color=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,width=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,height=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600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).generate_from_frequencies(word_freq)</w:t>
      </w:r>
    </w:p>
    <w:p w14:paraId="79A7F91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fig=plt.figure(figsize=(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77E044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plt.imshow(wordcloud,interpolation=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'bilinear'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5E9796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plt.axis(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'off'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15A91D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plt.tight_layout()</w:t>
      </w:r>
    </w:p>
    <w:p w14:paraId="4521976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canvas = FigureCanvas(fig)</w:t>
      </w:r>
    </w:p>
    <w:p w14:paraId="37F9F2B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self.fig_wordcloud=fig</w:t>
      </w:r>
    </w:p>
    <w:p w14:paraId="4A02726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layout = QtWidgets.QVBoxLayout(self.wordcloud) </w:t>
      </w:r>
    </w:p>
    <w:p w14:paraId="34D5333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layout.addWidget(canvas) </w:t>
      </w:r>
    </w:p>
    <w:p w14:paraId="385CECF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self.wordcloud.setLayout(layout)</w:t>
      </w:r>
    </w:p>
    <w:p w14:paraId="2887B87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canvas.draw()</w:t>
      </w:r>
    </w:p>
    <w:p w14:paraId="0574421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</w:p>
    <w:p w14:paraId="3171800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vectorizer = CountVectorizer(stop_words=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list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(stopwords))</w:t>
      </w:r>
    </w:p>
    <w:p w14:paraId="6ADCFC4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X = vectorizer.fit_transform(word_list)</w:t>
      </w:r>
    </w:p>
    <w:p w14:paraId="06EA96C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lda=LatentDirichletAllocation(n_components=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,random_state=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B11EBD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lda.fit(X)</w:t>
      </w:r>
    </w:p>
    <w:p w14:paraId="1D466BC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colormaps = 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'Blues'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'Reds'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'Greens'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1AAF615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plot_wordcloud_for_topic(topic_idx, feature_names, topic_weights,ax, colormap):</w:t>
      </w:r>
    </w:p>
    <w:p w14:paraId="0ADDBB4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top_n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</w:p>
    <w:p w14:paraId="7E65BBB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top_indices = topic_weights.argsort()[-top_n:][::-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 </w:t>
      </w:r>
    </w:p>
    <w:p w14:paraId="0F35832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word_freq = {feature_names[i]: topic_weights[i]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top_indices}</w:t>
      </w:r>
    </w:p>
    <w:p w14:paraId="5E30326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</w:p>
    <w:p w14:paraId="1EE180D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wordcloud = WordCloud(font_path=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'C:/Windows/Fonts/simfang.ttf'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,width=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height=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400</w:t>
      </w:r>
    </w:p>
    <w:p w14:paraId="7586A9D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        , background_color=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"white"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,colormap=colormap).generate_from_frequencies(word_freq)</w:t>
      </w:r>
    </w:p>
    <w:p w14:paraId="6DDA77F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ax.imshow(wordcloud, interpolation=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"bilinear"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7C766D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ax.axis(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"off"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979909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fig3, axes = plt.subplots(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figsize=(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2E9B42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idx,(topic, ax, cmap)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enumerate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zip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(lda.components_, axes, colormaps)):</w:t>
      </w:r>
    </w:p>
    <w:p w14:paraId="409E6FC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(idx)</w:t>
      </w:r>
    </w:p>
    <w:p w14:paraId="6C0D680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([vectorizer.get_feature_names_out()[i]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topic.argsort()[-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:]])</w:t>
      </w:r>
    </w:p>
    <w:p w14:paraId="3C747AA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plot_wordcloud_for_topic(idx, vectorizer.get_feature_names_out(), topic, ax, cmap)</w:t>
      </w:r>
    </w:p>
    <w:p w14:paraId="299380F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plt.tight_layout()</w:t>
      </w:r>
    </w:p>
    <w:p w14:paraId="22371EB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canvas=FigureCanvas(fig3)</w:t>
      </w:r>
    </w:p>
    <w:p w14:paraId="0024665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self.fig_LDA=fig3</w:t>
      </w:r>
    </w:p>
    <w:p w14:paraId="3210C67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layout = QtWidgets.QVBoxLayout(self.LDA)  </w:t>
      </w:r>
    </w:p>
    <w:p w14:paraId="50E1186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layout.addWidget(canvas)  </w:t>
      </w:r>
    </w:p>
    <w:p w14:paraId="034252B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self.LDA.setLayout(layout)</w:t>
      </w:r>
    </w:p>
    <w:p w14:paraId="0A38692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canvas.draw()  </w:t>
      </w:r>
    </w:p>
    <w:p w14:paraId="35C2D13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</w:p>
    <w:p w14:paraId="7C90900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get_s(self):</w:t>
      </w:r>
    </w:p>
    <w:p w14:paraId="1406097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raws=self.raw</w:t>
      </w:r>
    </w:p>
    <w:p w14:paraId="6788FD6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res=[]</w:t>
      </w:r>
    </w:p>
    <w:p w14:paraId="4A6B11C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raws:</w:t>
      </w:r>
    </w:p>
    <w:p w14:paraId="35EFC51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s=SnowNLP(raw)</w:t>
      </w:r>
    </w:p>
    <w:p w14:paraId="3C5786D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res.append(s.sentiments)</w:t>
      </w:r>
    </w:p>
    <w:p w14:paraId="5DDB75E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ave=np.mean(res)</w:t>
      </w:r>
    </w:p>
    <w:p w14:paraId="6AA51D1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(ave)</w:t>
      </w:r>
    </w:p>
    <w:p w14:paraId="2F0B6ED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ave&gt;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2FDA29F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self.label_s.setStyleSheet(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"QLabel { color: green; }"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9E54B0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self.label_s.setText(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{ave: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.5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f}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 正面"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9B0CB2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pixmap=QPixmap(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r"keshe\green.png"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C30DAD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self.label.setPixmap(pixmap)</w:t>
      </w:r>
    </w:p>
    <w:p w14:paraId="040124B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self.label.setScaledContents(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B13B6E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6EAAEAC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self.label_s.setStyleSheet(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"QLabel { color: red; }"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504B58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self.label_s.setText(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{ave: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.5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f}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 负面"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016E0A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pixmap=QPixmap(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r"keshe\red.png"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75AA40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self.label.setPixmap(pixmap)</w:t>
      </w:r>
    </w:p>
    <w:p w14:paraId="244FD34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self.label.setScaledContents(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</w:p>
    <w:p w14:paraId="6F4803A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saveFun(self):</w:t>
      </w:r>
    </w:p>
    <w:p w14:paraId="6E9A742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Word=self.Word</w:t>
      </w:r>
    </w:p>
    <w:p w14:paraId="7CCC4D9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raws=self.raw</w:t>
      </w:r>
    </w:p>
    <w:p w14:paraId="1AAA41E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titles=self.titles</w:t>
      </w:r>
    </w:p>
    <w:p w14:paraId="401032F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links=self.links</w:t>
      </w:r>
    </w:p>
    <w:p w14:paraId="5EA0D70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"keshe/save_Word.txt"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f:</w:t>
      </w:r>
    </w:p>
    <w:p w14:paraId="24508F7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Word:</w:t>
      </w:r>
    </w:p>
    <w:p w14:paraId="0A09E7C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f.write(word+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'\n'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7ED0EE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"分词写入完毕"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A22994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"keshe/save_raw.txt"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f:</w:t>
      </w:r>
    </w:p>
    <w:p w14:paraId="4C9EE5C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raws:</w:t>
      </w:r>
    </w:p>
    <w:p w14:paraId="5AEC238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f.write(raw+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'\n'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575442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"原文本写入完毕"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10ADC0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self.fig_pinshu.savefig(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'keshe/pinshu.jpg'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B698BF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self.fig_wordcloud.savefig(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'keshe/wordcloud.jpg'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6532DD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self.fig_LDA.savefig(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'keshe/LDA.jpg'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0506FA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"图像写入完毕"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5D3B00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conn=sqlite3.connect(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'keshe/word.db'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D29689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cursor=conn.cursor()</w:t>
      </w:r>
    </w:p>
    <w:p w14:paraId="255C66B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cursor.execute(</w:t>
      </w:r>
    </w:p>
    <w:p w14:paraId="2E53CF7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'''</w:t>
      </w:r>
    </w:p>
    <w:p w14:paraId="60762B0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CREATE TABLE IF NOT EXISTS texts (</w:t>
      </w:r>
    </w:p>
    <w:p w14:paraId="13C3416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id INTEGER PRIMARY KEY,</w:t>
      </w:r>
    </w:p>
    <w:p w14:paraId="1659DFE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text_content TEXT,</w:t>
      </w:r>
    </w:p>
    <w:p w14:paraId="43407BF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type TEXT</w:t>
      </w:r>
    </w:p>
    <w:p w14:paraId="55CEE23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)</w:t>
      </w:r>
    </w:p>
    <w:p w14:paraId="781D86A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'''</w:t>
      </w:r>
    </w:p>
    <w:p w14:paraId="12CBD96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)</w:t>
      </w:r>
    </w:p>
    <w:p w14:paraId="472EB09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cursor.execute(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f'DELETE FROM texts'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DF0DA5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conn.commit()</w:t>
      </w:r>
    </w:p>
    <w:p w14:paraId="4F83BA6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Word:</w:t>
      </w:r>
    </w:p>
    <w:p w14:paraId="63A0E3A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cursor.execute(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'INSERT INTO texts (text_content, type) VALUES (?, ?)'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,(word,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'Word'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335451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raws:</w:t>
      </w:r>
    </w:p>
    <w:p w14:paraId="1BEB14C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cursor.execute(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'INSERT INTO texts (text_content, type) VALUES (?, ?)'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,(raw,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'Raws'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A9F414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title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titles:</w:t>
      </w:r>
    </w:p>
    <w:p w14:paraId="2E15D2A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cursor.execute(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'INSERT INTO texts (text_content, type) VALUES (?, ?)'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,(title,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'titles'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2ED9AC9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link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links:</w:t>
      </w:r>
    </w:p>
    <w:p w14:paraId="6C0C3DD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cursor.execute(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'INSERT INTO texts (text_content, type) VALUES (?, ?)'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,(link,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'links'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92FF93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conn.commit()</w:t>
      </w:r>
    </w:p>
    <w:p w14:paraId="362883B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cursor.close()</w:t>
      </w:r>
    </w:p>
    <w:p w14:paraId="3BDD105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conn.close()</w:t>
      </w:r>
    </w:p>
    <w:p w14:paraId="3C37C8C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startFun(self):</w:t>
      </w:r>
    </w:p>
    <w:p w14:paraId="482D0D8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#key=input()</w:t>
      </w:r>
    </w:p>
    <w:p w14:paraId="53B56CD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del_layout(self,layout):</w:t>
      </w:r>
    </w:p>
    <w:p w14:paraId="1E3AA3C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layout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5E0727F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reversed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(layout.count())):</w:t>
      </w:r>
    </w:p>
    <w:p w14:paraId="6E68AAA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widget = layout.itemAt(i).widget()</w:t>
      </w:r>
    </w:p>
    <w:p w14:paraId="7FC58F0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widget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6B27387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widget.deleteLater()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删除控件</w:t>
      </w:r>
    </w:p>
    <w:p w14:paraId="7B7FC60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layout.deleteLater()</w:t>
      </w:r>
    </w:p>
    <w:p w14:paraId="535F45F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del_layout(self,self.LDA.layout())</w:t>
      </w:r>
    </w:p>
    <w:p w14:paraId="253B421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del_layout(self,self.wordcloud.layout())</w:t>
      </w:r>
    </w:p>
    <w:p w14:paraId="50359F0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del_layout(self,self.pinshu.layout())</w:t>
      </w:r>
    </w:p>
    <w:p w14:paraId="27FF1FE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self.title.clear()</w:t>
      </w:r>
    </w:p>
    <w:p w14:paraId="2051C20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self.label_s.clear()</w:t>
      </w:r>
    </w:p>
    <w:p w14:paraId="6D9F7D7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self.res.clear()</w:t>
      </w:r>
    </w:p>
    <w:p w14:paraId="53207AC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</w:p>
    <w:p w14:paraId="085905C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Word,raw,titles,links=self.getWord()</w:t>
      </w:r>
    </w:p>
    <w:p w14:paraId="2B7AD19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self.Word=Word</w:t>
      </w:r>
    </w:p>
    <w:p w14:paraId="0DB538F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self.raw=raw</w:t>
      </w:r>
    </w:p>
    <w:p w14:paraId="453175B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self.titles=titles</w:t>
      </w:r>
    </w:p>
    <w:p w14:paraId="24F393D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self.links=links</w:t>
      </w:r>
    </w:p>
    <w:p w14:paraId="5487031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self.plot_pinsu_word()</w:t>
      </w:r>
    </w:p>
    <w:p w14:paraId="634A640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self.get_s()</w:t>
      </w:r>
    </w:p>
    <w:p w14:paraId="1F0F959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#self.get_title()</w:t>
      </w:r>
    </w:p>
    <w:p w14:paraId="3362392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endFun(self):</w:t>
      </w:r>
    </w:p>
    <w:p w14:paraId="07B8302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del_layout(self,layout):</w:t>
      </w:r>
    </w:p>
    <w:p w14:paraId="25DD668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layout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271D2AE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reversed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(layout.count())):</w:t>
      </w:r>
    </w:p>
    <w:p w14:paraId="536A71E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widget = layout.itemAt(i).widget()</w:t>
      </w:r>
    </w:p>
    <w:p w14:paraId="7556BDC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widget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043E236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widget.deleteLater()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删除控件</w:t>
      </w:r>
    </w:p>
    <w:p w14:paraId="011ED0F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layout.deleteLater()</w:t>
      </w:r>
    </w:p>
    <w:p w14:paraId="47431AC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del_layout(self,self.LDA.layout())</w:t>
      </w:r>
    </w:p>
    <w:p w14:paraId="0D7D84E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del_layout(self,self.wordcloud.layout())</w:t>
      </w:r>
    </w:p>
    <w:p w14:paraId="789BBFF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del_layout(self,self.pinshu.layout())</w:t>
      </w:r>
    </w:p>
    <w:p w14:paraId="5E114BE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self.label.clear()</w:t>
      </w:r>
    </w:p>
    <w:p w14:paraId="030DA07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self.title.clear()</w:t>
      </w:r>
    </w:p>
    <w:p w14:paraId="17A780D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self.label_s.clear()</w:t>
      </w:r>
    </w:p>
    <w:p w14:paraId="4CD4641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self.res.clear()</w:t>
      </w:r>
    </w:p>
    <w:p w14:paraId="7A071D0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</w:p>
    <w:p w14:paraId="750748F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__name__==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"__main__"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401FA95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sys</w:t>
      </w:r>
    </w:p>
    <w:p w14:paraId="1AE2C1A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app=QtWidgets.QApplication(sys.argv)</w:t>
      </w:r>
    </w:p>
    <w:p w14:paraId="15E65F9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Server=QtWidgets.QMainWindow()</w:t>
      </w:r>
    </w:p>
    <w:p w14:paraId="2D603F7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ui=Ui_MainWindow()</w:t>
      </w:r>
    </w:p>
    <w:p w14:paraId="0624BC7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ui.setupUi(Server)</w:t>
      </w:r>
    </w:p>
    <w:p w14:paraId="2D7EDB7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Server.show()</w:t>
      </w:r>
    </w:p>
    <w:p w14:paraId="5AFE84B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sys.exit(app.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exec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())</w:t>
      </w:r>
    </w:p>
    <w:bookmarkEnd w:id="4"/>
    <w:bookmarkEnd w:id="5"/>
    <w:p w14:paraId="4633C5BD">
      <w:pPr>
        <w:rPr>
          <w:rFonts w:hint="eastAsia"/>
          <w:lang w:val="en-US" w:eastAsia="zh-CN"/>
        </w:rPr>
      </w:pPr>
    </w:p>
    <w:sectPr>
      <w:footerReference r:id="rId15" w:type="first"/>
      <w:footerReference r:id="rId13" w:type="default"/>
      <w:footerReference r:id="rId14" w:type="even"/>
      <w:pgSz w:w="11906" w:h="16838"/>
      <w:pgMar w:top="1440" w:right="1800" w:bottom="1440" w:left="1800" w:header="851" w:footer="992" w:gutter="0"/>
      <w:pgNumType w:fmt="decimal" w:start="1"/>
      <w:cols w:space="720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E09A30">
    <w:pPr>
      <w:pStyle w:val="7"/>
      <w:rPr>
        <w:rStyle w:val="14"/>
      </w:rPr>
    </w:pPr>
  </w:p>
  <w:p w14:paraId="1F1A272C">
    <w:pPr>
      <w:pStyle w:val="7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D388BB">
    <w:pPr>
      <w:pStyle w:val="7"/>
      <w:rPr>
        <w:rStyle w:val="14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FD7276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T72nYyAgAAYwQAAA4AAABkcnMvZTJvRG9jLnhtbK1UzY7TMBC+I/EO&#10;lu80aRFL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pPvad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FD7276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73A6ABE">
    <w:pPr>
      <w:pStyle w:val="7"/>
      <w:rPr>
        <w:rFonts w:hint="eastAsia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BC4FE6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EC7CCC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3z1oQ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989aE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DEC7CCC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139CB8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BDE9E7">
                          <w:pPr>
                            <w:pStyle w:val="7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9bQWsy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/1tBa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9BDE9E7">
                    <w:pPr>
                      <w:pStyle w:val="7"/>
                      <w:jc w:val="cen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895DFB">
    <w:pPr>
      <w:pStyle w:val="7"/>
      <w:rPr>
        <w:rStyle w:val="14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BB727F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MFE50y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QYphGxU8/vp9+&#10;Ppx+fSM4g0CNCzPE3TtExvadbRE8nAccJt5t5XX6ghGBH/IeL/KKNhKeLk0n02kOF4dv2AA/e7zu&#10;fIjvhdUkGQX1qF8nKztsQuxDh5CUzdi1VKqroTKkKejV67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IwUTn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BB727F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F4274D4">
    <w:pPr>
      <w:pStyle w:val="7"/>
      <w:rPr>
        <w:rFonts w:hint="eastAsia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F799FB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9BEA6A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E9BEA6A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EFAE5E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6027C1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ZTTZkyAgAAYw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5lNNm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D6027C1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B31E">
    <w:pPr>
      <w:pStyle w:val="8"/>
      <w:rPr>
        <w:rFonts w:hint="eastAsia"/>
      </w:rPr>
    </w:pPr>
    <w:r>
      <w:rPr>
        <w:rFonts w:hint="eastAsia"/>
      </w:rPr>
      <w:t>Python语言课程设计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9242AF">
    <w:pPr>
      <w:pStyle w:val="8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邱佳亮3230611072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E19168">
    <w:pPr>
      <w:pStyle w:val="8"/>
    </w:pPr>
    <w:r>
      <w:rPr>
        <w:rFonts w:hint="eastAsia"/>
      </w:rPr>
      <w:t>虚拟仿真实验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702B8A">
    <w:pPr>
      <w:pStyle w:val="8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邱佳亮3230611072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13A9BC"/>
    <w:multiLevelType w:val="multilevel"/>
    <w:tmpl w:val="8B13A9BC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26723FE"/>
    <w:multiLevelType w:val="multilevel"/>
    <w:tmpl w:val="926723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512E120"/>
    <w:multiLevelType w:val="multilevel"/>
    <w:tmpl w:val="9512E12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ABE0376"/>
    <w:multiLevelType w:val="multilevel"/>
    <w:tmpl w:val="AABE0376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B33B6071"/>
    <w:multiLevelType w:val="singleLevel"/>
    <w:tmpl w:val="B33B6071"/>
    <w:lvl w:ilvl="0" w:tentative="0">
      <w:start w:val="5"/>
      <w:numFmt w:val="decimal"/>
      <w:suff w:val="space"/>
      <w:lvlText w:val="%1."/>
      <w:lvlJc w:val="left"/>
    </w:lvl>
  </w:abstractNum>
  <w:abstractNum w:abstractNumId="5">
    <w:nsid w:val="BD8C2434"/>
    <w:multiLevelType w:val="multilevel"/>
    <w:tmpl w:val="BD8C2434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C0B8FEBF"/>
    <w:multiLevelType w:val="singleLevel"/>
    <w:tmpl w:val="C0B8FEBF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DE9661CC"/>
    <w:multiLevelType w:val="multilevel"/>
    <w:tmpl w:val="DE9661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F11F73A9"/>
    <w:multiLevelType w:val="multilevel"/>
    <w:tmpl w:val="F11F73A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14995009"/>
    <w:multiLevelType w:val="multilevel"/>
    <w:tmpl w:val="149950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14EE85CD"/>
    <w:multiLevelType w:val="multilevel"/>
    <w:tmpl w:val="14EE85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1C2EEC1E"/>
    <w:multiLevelType w:val="multilevel"/>
    <w:tmpl w:val="1C2EEC1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1E9688E3"/>
    <w:multiLevelType w:val="multilevel"/>
    <w:tmpl w:val="1E9688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4D8784E4"/>
    <w:multiLevelType w:val="multilevel"/>
    <w:tmpl w:val="4D8784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F60CD5D"/>
    <w:multiLevelType w:val="multilevel"/>
    <w:tmpl w:val="5F60CD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65F7102D"/>
    <w:multiLevelType w:val="multilevel"/>
    <w:tmpl w:val="65F710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6B4BEF13"/>
    <w:multiLevelType w:val="multilevel"/>
    <w:tmpl w:val="6B4BEF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6"/>
  </w:num>
  <w:num w:numId="2">
    <w:abstractNumId w:val="3"/>
  </w:num>
  <w:num w:numId="3">
    <w:abstractNumId w:val="15"/>
  </w:num>
  <w:num w:numId="4">
    <w:abstractNumId w:val="1"/>
  </w:num>
  <w:num w:numId="5">
    <w:abstractNumId w:val="8"/>
  </w:num>
  <w:num w:numId="6">
    <w:abstractNumId w:val="16"/>
  </w:num>
  <w:num w:numId="7">
    <w:abstractNumId w:val="2"/>
  </w:num>
  <w:num w:numId="8">
    <w:abstractNumId w:val="10"/>
  </w:num>
  <w:num w:numId="9">
    <w:abstractNumId w:val="7"/>
  </w:num>
  <w:num w:numId="10">
    <w:abstractNumId w:val="14"/>
  </w:num>
  <w:num w:numId="11">
    <w:abstractNumId w:val="5"/>
  </w:num>
  <w:num w:numId="12">
    <w:abstractNumId w:val="9"/>
  </w:num>
  <w:num w:numId="13">
    <w:abstractNumId w:val="12"/>
  </w:num>
  <w:num w:numId="14">
    <w:abstractNumId w:val="13"/>
  </w:num>
  <w:num w:numId="15">
    <w:abstractNumId w:val="11"/>
  </w:num>
  <w:num w:numId="16">
    <w:abstractNumId w:val="4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79062B"/>
    <w:rsid w:val="13015247"/>
    <w:rsid w:val="1EA9112D"/>
    <w:rsid w:val="2DFE6849"/>
    <w:rsid w:val="3B2D0C2A"/>
    <w:rsid w:val="41974EA1"/>
    <w:rsid w:val="43953AB9"/>
    <w:rsid w:val="468850C1"/>
    <w:rsid w:val="53AE40CE"/>
    <w:rsid w:val="6DB57C9C"/>
    <w:rsid w:val="731B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topLinePunct/>
      <w:spacing w:line="440" w:lineRule="exact"/>
      <w:ind w:firstLine="482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line="480" w:lineRule="auto"/>
      <w:ind w:firstLine="0" w:firstLineChars="0"/>
      <w:outlineLvl w:val="2"/>
    </w:pPr>
    <w:rPr>
      <w:b/>
      <w:bCs/>
      <w:sz w:val="32"/>
      <w:szCs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 w:val="0"/>
      <w:keepLines w:val="0"/>
      <w:widowControl w:val="0"/>
      <w:spacing w:before="280" w:beforeLines="0" w:beforeAutospacing="0" w:after="290" w:afterLines="0" w:afterAutospacing="0" w:line="360" w:lineRule="auto"/>
      <w:ind w:firstLine="0" w:firstLineChars="0"/>
      <w:jc w:val="left"/>
      <w:outlineLvl w:val="4"/>
    </w:pPr>
    <w:rPr>
      <w:rFonts w:eastAsia="黑体"/>
      <w:b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pPr>
      <w:ind w:firstLine="0" w:firstLineChars="0"/>
      <w:jc w:val="center"/>
    </w:pPr>
    <w:rPr>
      <w:b/>
      <w:sz w:val="21"/>
    </w:r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ind w:firstLine="0" w:firstLineChars="0"/>
      <w:jc w:val="center"/>
    </w:pPr>
    <w:rPr>
      <w:rFonts w:ascii="Times New Roman" w:hAnsi="Times New Roman"/>
      <w:sz w:val="18"/>
      <w:szCs w:val="18"/>
    </w:rPr>
  </w:style>
  <w:style w:type="paragraph" w:styleId="9">
    <w:name w:val="toc 1"/>
    <w:basedOn w:val="1"/>
    <w:next w:val="1"/>
    <w:qFormat/>
    <w:uiPriority w:val="0"/>
    <w:pPr>
      <w:tabs>
        <w:tab w:val="right" w:leader="dot" w:pos="8306"/>
      </w:tabs>
      <w:ind w:firstLine="0" w:firstLineChars="0"/>
    </w:pPr>
    <w:rPr>
      <w:rFonts w:ascii="Times New Roman" w:hAnsi="Times New Roman"/>
      <w:bCs/>
      <w:sz w:val="28"/>
      <w:szCs w:val="32"/>
    </w:rPr>
  </w:style>
  <w:style w:type="paragraph" w:styleId="10">
    <w:name w:val="toc 2"/>
    <w:basedOn w:val="1"/>
    <w:next w:val="1"/>
    <w:qFormat/>
    <w:uiPriority w:val="0"/>
    <w:pPr>
      <w:spacing w:line="480" w:lineRule="auto"/>
      <w:ind w:left="420" w:leftChars="200" w:firstLine="0" w:firstLineChars="0"/>
    </w:p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page number"/>
    <w:basedOn w:val="13"/>
    <w:qFormat/>
    <w:uiPriority w:val="0"/>
  </w:style>
  <w:style w:type="paragraph" w:customStyle="1" w:styleId="15">
    <w:name w:val="List Paragraph"/>
    <w:basedOn w:val="1"/>
    <w:qFormat/>
    <w:uiPriority w:val="34"/>
    <w:pPr>
      <w:ind w:firstLine="420"/>
    </w:pPr>
  </w:style>
  <w:style w:type="paragraph" w:customStyle="1" w:styleId="16">
    <w:name w:val="默认段落字体 Para Char"/>
    <w:basedOn w:val="1"/>
    <w:qFormat/>
    <w:uiPriority w:val="0"/>
  </w:style>
  <w:style w:type="paragraph" w:customStyle="1" w:styleId="17">
    <w:name w:val="图"/>
    <w:basedOn w:val="1"/>
    <w:qFormat/>
    <w:uiPriority w:val="0"/>
    <w:pPr>
      <w:wordWrap w:val="0"/>
      <w:spacing w:line="360" w:lineRule="auto"/>
      <w:ind w:firstLine="0" w:firstLineChars="0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4.png"/><Relationship Id="rId3" Type="http://schemas.openxmlformats.org/officeDocument/2006/relationships/footnotes" Target="footnotes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theme" Target="theme/theme1.xml"/><Relationship Id="rId15" Type="http://schemas.openxmlformats.org/officeDocument/2006/relationships/footer" Target="footer7.xml"/><Relationship Id="rId14" Type="http://schemas.openxmlformats.org/officeDocument/2006/relationships/footer" Target="footer6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1559</Words>
  <Characters>2442</Characters>
  <Lines>0</Lines>
  <Paragraphs>0</Paragraphs>
  <TotalTime>3</TotalTime>
  <ScaleCrop>false</ScaleCrop>
  <LinksUpToDate>false</LinksUpToDate>
  <CharactersWithSpaces>2693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2024-12-29T12:22:00Z</dcterms:created>
  <dc:creator>qiujialiang</dc:creator>
  <cp:lastModifiedBy>WPS_1697246575</cp:lastModifiedBy>
  <dcterms:modified xsi:type="dcterms:W3CDTF">2025-01-09T15:14:52Z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eyJoZGlkIjoiMDUxYjFkMTc4YThkM2FjMmRhN2E4OGUyYWM2ZjY0ZDkiLCJ1c2VySWQiOiIxNTQ5OTIyNzc2In0=</vt:lpwstr>
  </property>
  <property fmtid="{D5CDD505-2E9C-101B-9397-08002B2CF9AE}" pid="4" name="ICV">
    <vt:lpwstr>3A62CEDCB4B44ADCBD7C291E923BE3CC_12</vt:lpwstr>
  </property>
</Properties>
</file>