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87551" w14:textId="4CC3EB63" w:rsidR="00005E8A" w:rsidRDefault="00005E8A" w:rsidP="00005E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熔焊技术包括哪些？</w:t>
      </w:r>
    </w:p>
    <w:p w14:paraId="15256023" w14:textId="77777777" w:rsidR="00E5132C" w:rsidRDefault="00E5132C" w:rsidP="003C6E36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熔焊和压焊</w:t>
      </w:r>
    </w:p>
    <w:p w14:paraId="132A145A" w14:textId="52CCB5D4" w:rsidR="003C6E36" w:rsidRDefault="00E5132C" w:rsidP="003C6E36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熔焊包括：</w:t>
      </w:r>
      <w:r w:rsidR="003C6E36" w:rsidRPr="003C6E36">
        <w:rPr>
          <w:rFonts w:hint="eastAsia"/>
          <w:color w:val="FF0000"/>
        </w:rPr>
        <w:t>电弧焊、激光/电子束焊、等离子弧焊、</w:t>
      </w:r>
      <w:proofErr w:type="gramStart"/>
      <w:r w:rsidR="003C6E36" w:rsidRPr="003C6E36">
        <w:rPr>
          <w:rFonts w:hint="eastAsia"/>
          <w:color w:val="FF0000"/>
        </w:rPr>
        <w:t>电渣焊</w:t>
      </w:r>
      <w:proofErr w:type="gramEnd"/>
    </w:p>
    <w:p w14:paraId="12685C09" w14:textId="6BA1A5BB" w:rsidR="00E5132C" w:rsidRDefault="00E5132C" w:rsidP="003C6E36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压焊包括：摩擦焊，电阻焊和超声波焊等</w:t>
      </w:r>
    </w:p>
    <w:p w14:paraId="335FDEB6" w14:textId="3E6A461C" w:rsidR="00E5132C" w:rsidRPr="003C6E36" w:rsidRDefault="00E5132C" w:rsidP="003C6E36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钎焊包括：软钎焊、硬钎焊</w:t>
      </w:r>
    </w:p>
    <w:p w14:paraId="17772F0C" w14:textId="739B5A54" w:rsidR="00005E8A" w:rsidRDefault="00005E8A" w:rsidP="00005E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冷却方式与应力的关系？</w:t>
      </w:r>
    </w:p>
    <w:p w14:paraId="29E53337" w14:textId="56681DD2" w:rsidR="003C6E36" w:rsidRPr="004C2054" w:rsidRDefault="00D334CE" w:rsidP="004C2054">
      <w:pPr>
        <w:pStyle w:val="a3"/>
        <w:numPr>
          <w:ilvl w:val="0"/>
          <w:numId w:val="2"/>
        </w:numPr>
        <w:ind w:firstLineChars="0"/>
        <w:rPr>
          <w:color w:val="FF0000"/>
        </w:rPr>
      </w:pPr>
      <w:proofErr w:type="gramStart"/>
      <w:r w:rsidRPr="004C2054">
        <w:rPr>
          <w:rFonts w:hint="eastAsia"/>
          <w:color w:val="FF0000"/>
        </w:rPr>
        <w:t>铸件缓冷部位</w:t>
      </w:r>
      <w:proofErr w:type="gramEnd"/>
      <w:r w:rsidRPr="004C2054">
        <w:rPr>
          <w:rFonts w:hint="eastAsia"/>
          <w:color w:val="FF0000"/>
        </w:rPr>
        <w:t>（厚壁部位或心部）收缩后长度比</w:t>
      </w:r>
      <w:r w:rsidR="004C2054" w:rsidRPr="004C2054">
        <w:rPr>
          <w:rFonts w:hint="eastAsia"/>
          <w:color w:val="FF0000"/>
        </w:rPr>
        <w:t>薄处快冷部位的要短些，受到已固化的薄壁处阻碍而产生拉应力；快冷部位（薄壁部位或表层）则由于受到薄壁处的收缩作用而产生压应力</w:t>
      </w:r>
    </w:p>
    <w:p w14:paraId="33EE4209" w14:textId="3D8FC06A" w:rsidR="004C2054" w:rsidRPr="004C2054" w:rsidRDefault="004C2054" w:rsidP="004C2054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4C2054">
        <w:rPr>
          <w:rFonts w:hint="eastAsia"/>
          <w:color w:val="FF0000"/>
        </w:rPr>
        <w:t>铸件冷却时各部位的温差愈大，定向凝固顺序愈明显，合金的固态收缩率和弹性模量愈大，则热应力愈大。</w:t>
      </w:r>
    </w:p>
    <w:p w14:paraId="34C01A3A" w14:textId="58EA91A2" w:rsidR="00005E8A" w:rsidRDefault="00005E8A" w:rsidP="00005E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浇铸的选定原则？</w:t>
      </w:r>
    </w:p>
    <w:p w14:paraId="7F1D3BEE" w14:textId="77777777" w:rsidR="003C6E36" w:rsidRPr="003C6E36" w:rsidRDefault="003C6E36" w:rsidP="003C6E36">
      <w:pPr>
        <w:pStyle w:val="a3"/>
        <w:rPr>
          <w:color w:val="FF0000"/>
        </w:rPr>
      </w:pPr>
      <w:r w:rsidRPr="003C6E36">
        <w:rPr>
          <w:rFonts w:hint="eastAsia"/>
          <w:color w:val="FF0000"/>
        </w:rPr>
        <w:t>1）</w:t>
      </w:r>
      <w:r w:rsidRPr="003C6E36">
        <w:rPr>
          <w:color w:val="FF0000"/>
        </w:rPr>
        <w:t>应使铸件的重要面、大平面及薄壁部位朝下或侧立；厚壁部位朝上。原因：铸件朝 上</w:t>
      </w:r>
      <w:proofErr w:type="gramStart"/>
      <w:r w:rsidRPr="003C6E36">
        <w:rPr>
          <w:color w:val="FF0000"/>
        </w:rPr>
        <w:t>的面易产生</w:t>
      </w:r>
      <w:proofErr w:type="gramEnd"/>
      <w:r w:rsidRPr="003C6E36">
        <w:rPr>
          <w:color w:val="FF0000"/>
        </w:rPr>
        <w:t>夹渣、气孔等缺陷。大平面朝上时,金属液对砂型</w:t>
      </w:r>
      <w:proofErr w:type="gramStart"/>
      <w:r w:rsidRPr="003C6E36">
        <w:rPr>
          <w:color w:val="FF0000"/>
        </w:rPr>
        <w:t>型腔顶</w:t>
      </w:r>
      <w:proofErr w:type="gramEnd"/>
      <w:r w:rsidRPr="003C6E36">
        <w:rPr>
          <w:color w:val="FF0000"/>
        </w:rPr>
        <w:t>面的长时间 烘烤,容易产生夹砂缺陷。</w:t>
      </w:r>
    </w:p>
    <w:p w14:paraId="19BE0119" w14:textId="77777777" w:rsidR="003C6E36" w:rsidRPr="003C6E36" w:rsidRDefault="003C6E36" w:rsidP="003C6E36">
      <w:pPr>
        <w:pStyle w:val="a3"/>
        <w:rPr>
          <w:color w:val="FF0000"/>
        </w:rPr>
      </w:pPr>
      <w:r w:rsidRPr="003C6E36">
        <w:rPr>
          <w:color w:val="FF0000"/>
        </w:rPr>
        <w:t xml:space="preserve"> 2) 车床床身的导轨面及平板的大平面属</w:t>
      </w:r>
      <w:proofErr w:type="gramStart"/>
      <w:r w:rsidRPr="003C6E36">
        <w:rPr>
          <w:color w:val="FF0000"/>
        </w:rPr>
        <w:t>重要面</w:t>
      </w:r>
      <w:proofErr w:type="gramEnd"/>
      <w:r w:rsidRPr="003C6E36">
        <w:rPr>
          <w:color w:val="FF0000"/>
        </w:rPr>
        <w:t>,应将其朝下放置。</w:t>
      </w:r>
    </w:p>
    <w:p w14:paraId="1E5502B7" w14:textId="77777777" w:rsidR="003C6E36" w:rsidRPr="003C6E36" w:rsidRDefault="003C6E36" w:rsidP="003C6E36">
      <w:pPr>
        <w:pStyle w:val="a3"/>
        <w:rPr>
          <w:color w:val="FF0000"/>
        </w:rPr>
      </w:pPr>
      <w:r w:rsidRPr="003C6E36">
        <w:rPr>
          <w:color w:val="FF0000"/>
        </w:rPr>
        <w:t xml:space="preserve"> 3) 油盘铸件的底部为面积大而薄壁的平面,为了使浇注时金属液易于充满型腔,防止产 </w:t>
      </w:r>
      <w:proofErr w:type="gramStart"/>
      <w:r w:rsidRPr="003C6E36">
        <w:rPr>
          <w:color w:val="FF0000"/>
        </w:rPr>
        <w:t>生浇不</w:t>
      </w:r>
      <w:proofErr w:type="gramEnd"/>
      <w:r w:rsidRPr="003C6E36">
        <w:rPr>
          <w:color w:val="FF0000"/>
        </w:rPr>
        <w:t>到或冷隔缺陷,应将盘底朝下。</w:t>
      </w:r>
    </w:p>
    <w:p w14:paraId="3E0F3387" w14:textId="3DF06DB6" w:rsidR="003C6E36" w:rsidRPr="00B80A36" w:rsidRDefault="003C6E36" w:rsidP="00B80A36">
      <w:pPr>
        <w:pStyle w:val="a3"/>
        <w:rPr>
          <w:rFonts w:hint="eastAsia"/>
          <w:color w:val="FF0000"/>
        </w:rPr>
      </w:pPr>
      <w:r w:rsidRPr="003C6E36">
        <w:rPr>
          <w:color w:val="FF0000"/>
        </w:rPr>
        <w:t xml:space="preserve"> 4) 卷扬筒铸件的法兰大端与筒体交界处的热节圆直径 </w:t>
      </w:r>
      <w:proofErr w:type="spellStart"/>
      <w:r w:rsidRPr="003C6E36">
        <w:rPr>
          <w:color w:val="FF0000"/>
        </w:rPr>
        <w:t>dy</w:t>
      </w:r>
      <w:proofErr w:type="spellEnd"/>
      <w:r w:rsidRPr="003C6E36">
        <w:rPr>
          <w:color w:val="FF0000"/>
        </w:rPr>
        <w:t>,比下部壁厚大,确定浇注位置 时,应将该处朝上放置以利设置冒口,对该处进行补缩</w:t>
      </w:r>
    </w:p>
    <w:p w14:paraId="64662B52" w14:textId="758C81E0" w:rsidR="00005E8A" w:rsidRDefault="00005E8A" w:rsidP="00005E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加工硬化？其对材料硬度、</w:t>
      </w:r>
      <w:r w:rsidR="004E3C1E">
        <w:rPr>
          <w:rFonts w:hint="eastAsia"/>
        </w:rPr>
        <w:t>强度和塑性产生怎样的影响？</w:t>
      </w:r>
    </w:p>
    <w:p w14:paraId="2A55B330" w14:textId="67A82B2B" w:rsidR="003C6E36" w:rsidRPr="00E5132C" w:rsidRDefault="003C6E36" w:rsidP="003C6E36">
      <w:pPr>
        <w:pStyle w:val="a3"/>
        <w:rPr>
          <w:color w:val="FF0000"/>
        </w:rPr>
      </w:pPr>
      <w:r w:rsidRPr="00E5132C">
        <w:rPr>
          <w:rFonts w:hint="eastAsia"/>
          <w:color w:val="FF0000"/>
        </w:rPr>
        <w:t>随着塑性变形程度的增加，金属的强度及硬度提高，而塑性和</w:t>
      </w:r>
      <w:r w:rsidR="00E5132C" w:rsidRPr="00E5132C">
        <w:rPr>
          <w:rFonts w:hint="eastAsia"/>
          <w:color w:val="FF0000"/>
        </w:rPr>
        <w:t>韧性降低，这种现象称为加工硬化</w:t>
      </w:r>
    </w:p>
    <w:p w14:paraId="2A5F6FED" w14:textId="77777777" w:rsidR="003C6E36" w:rsidRDefault="003C6E36" w:rsidP="003C6E36">
      <w:pPr>
        <w:pStyle w:val="a3"/>
        <w:ind w:left="360" w:firstLineChars="0" w:firstLine="0"/>
      </w:pPr>
    </w:p>
    <w:p w14:paraId="15F5F461" w14:textId="398CF1BB" w:rsidR="004E3C1E" w:rsidRDefault="004E3C1E" w:rsidP="00005E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低碳钢焊接热影响区分为哪几个区？各区的组织性能特点？</w:t>
      </w:r>
    </w:p>
    <w:p w14:paraId="6F2255FE" w14:textId="460B7F00" w:rsidR="00E5132C" w:rsidRPr="003501DB" w:rsidRDefault="009F232E" w:rsidP="00E5132C">
      <w:pPr>
        <w:ind w:left="360"/>
        <w:rPr>
          <w:color w:val="FF0000"/>
        </w:rPr>
      </w:pPr>
      <w:r>
        <w:rPr>
          <w:rFonts w:hint="eastAsia"/>
          <w:color w:val="4472C4" w:themeColor="accent1"/>
        </w:rPr>
        <w:t>熔</w:t>
      </w:r>
      <w:r w:rsidR="00E5132C" w:rsidRPr="003501DB">
        <w:rPr>
          <w:rFonts w:hint="eastAsia"/>
          <w:color w:val="4472C4" w:themeColor="accent1"/>
        </w:rPr>
        <w:t>合区</w:t>
      </w:r>
      <w:r w:rsidR="00E5132C">
        <w:rPr>
          <w:rFonts w:hint="eastAsia"/>
        </w:rPr>
        <w:t>：</w:t>
      </w:r>
      <w:r w:rsidR="00E5132C" w:rsidRPr="003501DB">
        <w:rPr>
          <w:rFonts w:hint="eastAsia"/>
          <w:color w:val="FF0000"/>
        </w:rPr>
        <w:t>半熔化区，其组织为</w:t>
      </w:r>
      <w:proofErr w:type="gramStart"/>
      <w:r w:rsidR="00E5132C" w:rsidRPr="003501DB">
        <w:rPr>
          <w:rFonts w:hint="eastAsia"/>
          <w:color w:val="FF0000"/>
        </w:rPr>
        <w:t>热量粗晶宽度</w:t>
      </w:r>
      <w:proofErr w:type="gramEnd"/>
      <w:r w:rsidR="00E5132C" w:rsidRPr="003501DB">
        <w:rPr>
          <w:rFonts w:hint="eastAsia"/>
          <w:color w:val="FF0000"/>
        </w:rPr>
        <w:t>很窄0.1~1mm</w:t>
      </w:r>
      <w:r w:rsidR="003501DB" w:rsidRPr="003501DB">
        <w:rPr>
          <w:rFonts w:hint="eastAsia"/>
          <w:color w:val="FF0000"/>
        </w:rPr>
        <w:t>，其强度、塑性和韧性都下降，易应力集中，决定着焊接头的性能</w:t>
      </w:r>
    </w:p>
    <w:p w14:paraId="6DC766F9" w14:textId="416FC547" w:rsidR="003501DB" w:rsidRDefault="003501DB" w:rsidP="00E5132C">
      <w:pPr>
        <w:ind w:left="360"/>
      </w:pPr>
      <w:r w:rsidRPr="003501DB">
        <w:rPr>
          <w:rFonts w:hint="eastAsia"/>
          <w:color w:val="4472C4" w:themeColor="accent1"/>
        </w:rPr>
        <w:t>过热区</w:t>
      </w:r>
      <w:r>
        <w:rPr>
          <w:rFonts w:hint="eastAsia"/>
        </w:rPr>
        <w:t>：</w:t>
      </w:r>
      <w:r w:rsidRPr="003501DB">
        <w:rPr>
          <w:rFonts w:hint="eastAsia"/>
          <w:color w:val="FF0000"/>
        </w:rPr>
        <w:t>奥氏体晶粒急剧长大，形成过热组织，塑性和韧性下降，也是薄弱区</w:t>
      </w:r>
    </w:p>
    <w:p w14:paraId="77F00364" w14:textId="59F5B214" w:rsidR="003501DB" w:rsidRDefault="003501DB" w:rsidP="00E5132C">
      <w:pPr>
        <w:ind w:left="360"/>
      </w:pPr>
      <w:r w:rsidRPr="003501DB">
        <w:rPr>
          <w:rFonts w:hint="eastAsia"/>
          <w:color w:val="4472C4" w:themeColor="accent1"/>
        </w:rPr>
        <w:t>正火区</w:t>
      </w:r>
      <w:r>
        <w:rPr>
          <w:rFonts w:hint="eastAsia"/>
        </w:rPr>
        <w:t>：</w:t>
      </w:r>
      <w:r w:rsidRPr="003501DB">
        <w:rPr>
          <w:rFonts w:hint="eastAsia"/>
          <w:color w:val="FF0000"/>
        </w:rPr>
        <w:t>重结晶，冷却后为均匀细小的铁素体和珠光体组织，其性能优于母材</w:t>
      </w:r>
    </w:p>
    <w:p w14:paraId="41BD9C5B" w14:textId="2EF22617" w:rsidR="003501DB" w:rsidRDefault="003501DB" w:rsidP="00E5132C">
      <w:pPr>
        <w:ind w:left="360"/>
      </w:pPr>
      <w:r w:rsidRPr="003501DB">
        <w:rPr>
          <w:rFonts w:hint="eastAsia"/>
          <w:color w:val="4472C4" w:themeColor="accent1"/>
        </w:rPr>
        <w:t>部分相变区</w:t>
      </w:r>
      <w:r>
        <w:rPr>
          <w:rFonts w:hint="eastAsia"/>
        </w:rPr>
        <w:t>：</w:t>
      </w:r>
      <w:r w:rsidRPr="003501DB">
        <w:rPr>
          <w:rFonts w:hint="eastAsia"/>
          <w:color w:val="FF0000"/>
        </w:rPr>
        <w:t>性能稍弱</w:t>
      </w:r>
    </w:p>
    <w:p w14:paraId="0CC9CABB" w14:textId="77777777" w:rsidR="00E5132C" w:rsidRDefault="00E5132C" w:rsidP="00E5132C"/>
    <w:p w14:paraId="2C43DFCA" w14:textId="2CEBA0F6" w:rsidR="004E3C1E" w:rsidRDefault="004E3C1E" w:rsidP="00005E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影响金属锻造性能因素？</w:t>
      </w:r>
    </w:p>
    <w:p w14:paraId="1A862848" w14:textId="47B35150" w:rsidR="00D63BE0" w:rsidRPr="003E367A" w:rsidRDefault="00D63BE0" w:rsidP="00482441">
      <w:pPr>
        <w:rPr>
          <w:color w:val="FF0000"/>
        </w:rPr>
      </w:pPr>
      <w:r w:rsidRPr="003E367A">
        <w:rPr>
          <w:rFonts w:hint="eastAsia"/>
          <w:color w:val="FF0000"/>
        </w:rPr>
        <w:t>金属的本质的影响：化学成分、内部组织</w:t>
      </w:r>
    </w:p>
    <w:p w14:paraId="668ADAF3" w14:textId="6F462C7F" w:rsidR="00482441" w:rsidRPr="003E367A" w:rsidRDefault="00D63BE0" w:rsidP="00482441">
      <w:pPr>
        <w:rPr>
          <w:color w:val="FF0000"/>
        </w:rPr>
      </w:pPr>
      <w:r w:rsidRPr="003E367A">
        <w:rPr>
          <w:rFonts w:hint="eastAsia"/>
          <w:color w:val="FF0000"/>
        </w:rPr>
        <w:t>压力加工条件的影响：加工条件、变形温度、变形速度、应力状态</w:t>
      </w:r>
    </w:p>
    <w:p w14:paraId="24E2C902" w14:textId="77777777" w:rsidR="003501DB" w:rsidRDefault="003501DB" w:rsidP="003501DB">
      <w:pPr>
        <w:pStyle w:val="a3"/>
        <w:ind w:left="360" w:firstLineChars="0" w:firstLine="0"/>
      </w:pPr>
    </w:p>
    <w:p w14:paraId="1B9784B6" w14:textId="747DFC83" w:rsidR="004E3C1E" w:rsidRDefault="004E3C1E" w:rsidP="00005E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影响焊接接头性能的因素？</w:t>
      </w:r>
    </w:p>
    <w:p w14:paraId="204D2D32" w14:textId="36FAFC4D" w:rsidR="00D334CE" w:rsidRDefault="00D334CE" w:rsidP="00D334CE">
      <w:pPr>
        <w:ind w:firstLine="360"/>
        <w:rPr>
          <w:color w:val="FF0000"/>
        </w:rPr>
      </w:pPr>
      <w:r w:rsidRPr="00D334CE">
        <w:rPr>
          <w:rFonts w:hint="eastAsia"/>
          <w:color w:val="FF0000"/>
        </w:rPr>
        <w:t>焊接热影响区是影响焊接解透性能的关键部位。焊接接头的断裂往往不是出现在焊缝区，而是出现在接头的热影响区，尤其是多发生在溶合区及过热区，因此必须对焊接热影响区进行控制。</w:t>
      </w:r>
    </w:p>
    <w:p w14:paraId="55ADD91B" w14:textId="2321DFDE" w:rsidR="00F90158" w:rsidRPr="00F90158" w:rsidRDefault="00F90158" w:rsidP="00D334CE">
      <w:pPr>
        <w:ind w:firstLine="360"/>
        <w:rPr>
          <w:color w:val="FF0000"/>
        </w:rPr>
      </w:pPr>
      <w:r w:rsidRPr="00F90158">
        <w:rPr>
          <w:color w:val="FF0000"/>
        </w:rPr>
        <w:t>1）焊剂与焊丝 2）焊接方法 3）焊接工艺参数 4）熔合比 5）焊后热</w:t>
      </w:r>
      <w:r w:rsidRPr="00F90158">
        <w:rPr>
          <w:rFonts w:hint="eastAsia"/>
          <w:color w:val="FF0000"/>
        </w:rPr>
        <w:t>处理</w:t>
      </w:r>
    </w:p>
    <w:p w14:paraId="47A6ECF4" w14:textId="2CE6BF0B" w:rsidR="004E3C1E" w:rsidRDefault="004E3C1E" w:rsidP="00005E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铸、锻、焊等加工方法与合金材料性能有什么关系？</w:t>
      </w:r>
    </w:p>
    <w:p w14:paraId="31D4C119" w14:textId="77777777" w:rsidR="00482441" w:rsidRDefault="00482441" w:rsidP="00482441">
      <w:pPr>
        <w:pStyle w:val="a3"/>
        <w:ind w:left="360" w:firstLineChars="0" w:firstLine="0"/>
      </w:pPr>
    </w:p>
    <w:p w14:paraId="76DB468A" w14:textId="7B033B86" w:rsidR="004E3C1E" w:rsidRDefault="004E3C1E" w:rsidP="00005E8A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积屑瘤</w:t>
      </w:r>
      <w:proofErr w:type="gramEnd"/>
      <w:r>
        <w:rPr>
          <w:rFonts w:hint="eastAsia"/>
        </w:rPr>
        <w:t>？</w:t>
      </w:r>
      <w:r w:rsidR="00482441">
        <w:t xml:space="preserve"> </w:t>
      </w:r>
    </w:p>
    <w:p w14:paraId="1C5E9A8E" w14:textId="5DC4F723" w:rsidR="00F90158" w:rsidRDefault="00F90158" w:rsidP="00F90158">
      <w:pPr>
        <w:pStyle w:val="a3"/>
        <w:ind w:left="360" w:firstLineChars="0" w:firstLine="0"/>
      </w:pPr>
      <w:r w:rsidRPr="00482441">
        <w:rPr>
          <w:rFonts w:hint="eastAsia"/>
          <w:color w:val="FF0000"/>
        </w:rPr>
        <w:t>在切削速度不高而又连续性切屑的情况下，加工塑性材料时，常在刀具</w:t>
      </w:r>
      <w:proofErr w:type="gramStart"/>
      <w:r w:rsidRPr="00482441">
        <w:rPr>
          <w:rFonts w:hint="eastAsia"/>
          <w:color w:val="FF0000"/>
        </w:rPr>
        <w:t>靠近前刀面上</w:t>
      </w:r>
      <w:proofErr w:type="gramEnd"/>
      <w:r w:rsidRPr="00482441">
        <w:rPr>
          <w:rFonts w:hint="eastAsia"/>
          <w:color w:val="FF0000"/>
        </w:rPr>
        <w:t>靠</w:t>
      </w:r>
      <w:r w:rsidRPr="00482441">
        <w:rPr>
          <w:rFonts w:hint="eastAsia"/>
          <w:color w:val="FF0000"/>
        </w:rPr>
        <w:lastRenderedPageBreak/>
        <w:t>近切削</w:t>
      </w:r>
      <w:proofErr w:type="gramStart"/>
      <w:r w:rsidRPr="00482441">
        <w:rPr>
          <w:rFonts w:hint="eastAsia"/>
          <w:color w:val="FF0000"/>
        </w:rPr>
        <w:t>刃</w:t>
      </w:r>
      <w:proofErr w:type="gramEnd"/>
      <w:r w:rsidRPr="00482441">
        <w:rPr>
          <w:rFonts w:hint="eastAsia"/>
          <w:color w:val="FF0000"/>
        </w:rPr>
        <w:t>处</w:t>
      </w:r>
      <w:proofErr w:type="gramStart"/>
      <w:r w:rsidRPr="00482441">
        <w:rPr>
          <w:rFonts w:hint="eastAsia"/>
          <w:color w:val="FF0000"/>
        </w:rPr>
        <w:t>黏附着</w:t>
      </w:r>
      <w:proofErr w:type="gramEnd"/>
      <w:r w:rsidRPr="00482441">
        <w:rPr>
          <w:rFonts w:hint="eastAsia"/>
          <w:color w:val="FF0000"/>
        </w:rPr>
        <w:t>一块</w:t>
      </w:r>
      <w:proofErr w:type="gramStart"/>
      <w:r w:rsidRPr="00482441">
        <w:rPr>
          <w:rFonts w:hint="eastAsia"/>
          <w:color w:val="FF0000"/>
        </w:rPr>
        <w:t>刨</w:t>
      </w:r>
      <w:proofErr w:type="gramEnd"/>
      <w:r w:rsidRPr="00482441">
        <w:rPr>
          <w:rFonts w:hint="eastAsia"/>
          <w:color w:val="FF0000"/>
        </w:rPr>
        <w:t>面呈三角状的硬块，这块冷焊在前刀面上的金属</w:t>
      </w:r>
      <w:proofErr w:type="gramStart"/>
      <w:r w:rsidRPr="00482441">
        <w:rPr>
          <w:rFonts w:hint="eastAsia"/>
          <w:color w:val="FF0000"/>
        </w:rPr>
        <w:t>屑就</w:t>
      </w:r>
      <w:r w:rsidR="004913AF" w:rsidRPr="00482441">
        <w:rPr>
          <w:rFonts w:hint="eastAsia"/>
          <w:color w:val="FF0000"/>
        </w:rPr>
        <w:t>称为积屑</w:t>
      </w:r>
      <w:proofErr w:type="gramEnd"/>
      <w:r w:rsidR="004913AF" w:rsidRPr="00482441">
        <w:rPr>
          <w:rFonts w:hint="eastAsia"/>
          <w:color w:val="FF0000"/>
        </w:rPr>
        <w:t>瘤</w:t>
      </w:r>
      <w:r w:rsidR="004913AF">
        <w:rPr>
          <w:rFonts w:hint="eastAsia"/>
        </w:rPr>
        <w:t>。</w:t>
      </w:r>
    </w:p>
    <w:p w14:paraId="6849EBAE" w14:textId="54D3FEDE" w:rsidR="004913AF" w:rsidRPr="00482441" w:rsidRDefault="004913AF" w:rsidP="00F90158">
      <w:pPr>
        <w:pStyle w:val="a3"/>
        <w:ind w:left="360" w:firstLineChars="0" w:firstLine="0"/>
        <w:rPr>
          <w:color w:val="4472C4" w:themeColor="accent1"/>
        </w:rPr>
      </w:pPr>
      <w:r w:rsidRPr="00482441">
        <w:rPr>
          <w:rFonts w:hint="eastAsia"/>
          <w:color w:val="4472C4" w:themeColor="accent1"/>
        </w:rPr>
        <w:t>对加工的影响：</w:t>
      </w:r>
    </w:p>
    <w:p w14:paraId="63E5666F" w14:textId="09B700FF" w:rsidR="004913AF" w:rsidRPr="00482441" w:rsidRDefault="004913AF" w:rsidP="00F90158">
      <w:pPr>
        <w:pStyle w:val="a3"/>
        <w:ind w:left="360" w:firstLineChars="0" w:firstLine="0"/>
        <w:rPr>
          <w:color w:val="FF0000"/>
        </w:rPr>
      </w:pPr>
      <w:r w:rsidRPr="00482441">
        <w:rPr>
          <w:rFonts w:hint="eastAsia"/>
          <w:color w:val="FF0000"/>
        </w:rPr>
        <w:t>当它处于比较稳定的状态时可代替刀刃切削，对切削</w:t>
      </w:r>
      <w:proofErr w:type="gramStart"/>
      <w:r w:rsidRPr="00482441">
        <w:rPr>
          <w:rFonts w:hint="eastAsia"/>
          <w:color w:val="FF0000"/>
        </w:rPr>
        <w:t>刃</w:t>
      </w:r>
      <w:proofErr w:type="gramEnd"/>
      <w:r w:rsidRPr="00482441">
        <w:rPr>
          <w:rFonts w:hint="eastAsia"/>
          <w:color w:val="FF0000"/>
        </w:rPr>
        <w:t>有一定的保护作用，同时增大了实际工作前角，减少了切削变形。但由它堆积的钝圆弧刃口造成的挤压</w:t>
      </w:r>
      <w:proofErr w:type="gramStart"/>
      <w:r w:rsidRPr="00482441">
        <w:rPr>
          <w:rFonts w:hint="eastAsia"/>
          <w:color w:val="FF0000"/>
        </w:rPr>
        <w:t>和过切现象</w:t>
      </w:r>
      <w:proofErr w:type="gramEnd"/>
      <w:r w:rsidRPr="00482441">
        <w:rPr>
          <w:rFonts w:hint="eastAsia"/>
          <w:color w:val="FF0000"/>
        </w:rPr>
        <w:t>，使加工精度降低，</w:t>
      </w:r>
      <w:proofErr w:type="gramStart"/>
      <w:r w:rsidRPr="00482441">
        <w:rPr>
          <w:rFonts w:hint="eastAsia"/>
          <w:color w:val="FF0000"/>
        </w:rPr>
        <w:t>积屑瘤</w:t>
      </w:r>
      <w:proofErr w:type="gramEnd"/>
      <w:r w:rsidRPr="00482441">
        <w:rPr>
          <w:rFonts w:hint="eastAsia"/>
          <w:color w:val="FF0000"/>
        </w:rPr>
        <w:t>脱落后黏附在已加工表面上恶化了表面粗糙度，所以在精加工时应</w:t>
      </w:r>
      <w:proofErr w:type="gramStart"/>
      <w:r w:rsidRPr="00482441">
        <w:rPr>
          <w:rFonts w:hint="eastAsia"/>
          <w:color w:val="FF0000"/>
        </w:rPr>
        <w:t>避免积屑瘤</w:t>
      </w:r>
      <w:proofErr w:type="gramEnd"/>
      <w:r w:rsidRPr="00482441">
        <w:rPr>
          <w:rFonts w:hint="eastAsia"/>
          <w:color w:val="FF0000"/>
        </w:rPr>
        <w:t>的产生。</w:t>
      </w:r>
    </w:p>
    <w:p w14:paraId="4CADF7AD" w14:textId="6228A9EB" w:rsidR="004913AF" w:rsidRDefault="004913AF" w:rsidP="00F90158">
      <w:pPr>
        <w:pStyle w:val="a3"/>
        <w:ind w:left="360" w:firstLineChars="0" w:firstLine="0"/>
      </w:pPr>
      <w:r w:rsidRPr="00482441">
        <w:rPr>
          <w:rFonts w:hint="eastAsia"/>
          <w:color w:val="4472C4" w:themeColor="accent1"/>
        </w:rPr>
        <w:t>消除措施</w:t>
      </w:r>
      <w:r>
        <w:rPr>
          <w:rFonts w:hint="eastAsia"/>
        </w:rPr>
        <w:t>：</w:t>
      </w:r>
    </w:p>
    <w:p w14:paraId="4D0B79CE" w14:textId="0A63C9B3" w:rsidR="004913AF" w:rsidRPr="00482441" w:rsidRDefault="004913AF" w:rsidP="00F90158">
      <w:pPr>
        <w:pStyle w:val="a3"/>
        <w:ind w:left="360" w:firstLineChars="0" w:firstLine="0"/>
        <w:rPr>
          <w:color w:val="FF0000"/>
        </w:rPr>
      </w:pPr>
      <w:r w:rsidRPr="00482441">
        <w:rPr>
          <w:rFonts w:hint="eastAsia"/>
          <w:color w:val="FF0000"/>
        </w:rPr>
        <w:t>减小进给量、增大刀具前角、提高</w:t>
      </w:r>
      <w:proofErr w:type="gramStart"/>
      <w:r w:rsidRPr="00482441">
        <w:rPr>
          <w:rFonts w:hint="eastAsia"/>
          <w:color w:val="FF0000"/>
        </w:rPr>
        <w:t>刃</w:t>
      </w:r>
      <w:proofErr w:type="gramEnd"/>
      <w:r w:rsidRPr="00482441">
        <w:rPr>
          <w:rFonts w:hint="eastAsia"/>
          <w:color w:val="FF0000"/>
        </w:rPr>
        <w:t>磨质量、合理选用切削液，使摩擦和黏附现象减轻，均可起到</w:t>
      </w:r>
      <w:proofErr w:type="gramStart"/>
      <w:r w:rsidRPr="00482441">
        <w:rPr>
          <w:rFonts w:hint="eastAsia"/>
          <w:color w:val="FF0000"/>
        </w:rPr>
        <w:t>抑制</w:t>
      </w:r>
      <w:r w:rsidR="00482441" w:rsidRPr="00482441">
        <w:rPr>
          <w:rFonts w:hint="eastAsia"/>
          <w:color w:val="FF0000"/>
        </w:rPr>
        <w:t>积屑瘤</w:t>
      </w:r>
      <w:proofErr w:type="gramEnd"/>
      <w:r w:rsidR="00482441" w:rsidRPr="00482441">
        <w:rPr>
          <w:rFonts w:hint="eastAsia"/>
          <w:color w:val="FF0000"/>
        </w:rPr>
        <w:t>的作用。</w:t>
      </w:r>
    </w:p>
    <w:p w14:paraId="313D9804" w14:textId="22FDAFF1" w:rsidR="00482441" w:rsidRDefault="00482441" w:rsidP="00F90158">
      <w:pPr>
        <w:pStyle w:val="a3"/>
        <w:ind w:left="360" w:firstLineChars="0" w:firstLine="0"/>
      </w:pPr>
    </w:p>
    <w:p w14:paraId="795365E6" w14:textId="77777777" w:rsidR="00482441" w:rsidRDefault="00482441" w:rsidP="00F90158">
      <w:pPr>
        <w:pStyle w:val="a3"/>
        <w:ind w:left="360" w:firstLineChars="0" w:firstLine="0"/>
      </w:pPr>
    </w:p>
    <w:p w14:paraId="61DB754E" w14:textId="460F8C6C" w:rsidR="004E3C1E" w:rsidRDefault="004E3C1E" w:rsidP="00005E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机械加工精度？</w:t>
      </w:r>
      <w:r w:rsidR="00482441">
        <w:rPr>
          <w:rFonts w:hint="eastAsia"/>
        </w:rPr>
        <w:t>加工误差？</w:t>
      </w:r>
    </w:p>
    <w:p w14:paraId="30621C22" w14:textId="3B13253B" w:rsidR="00F90158" w:rsidRPr="00F90158" w:rsidRDefault="00482441" w:rsidP="00F90158">
      <w:pPr>
        <w:pStyle w:val="a3"/>
        <w:ind w:left="360" w:firstLineChars="0" w:firstLine="0"/>
        <w:rPr>
          <w:color w:val="FF0000"/>
        </w:rPr>
      </w:pPr>
      <w:r w:rsidRPr="00482441">
        <w:rPr>
          <w:rFonts w:hint="eastAsia"/>
          <w:color w:val="4472C4" w:themeColor="accent1"/>
        </w:rPr>
        <w:t>加工精度：</w:t>
      </w:r>
      <w:r w:rsidR="00F90158" w:rsidRPr="00F90158">
        <w:rPr>
          <w:rFonts w:hint="eastAsia"/>
          <w:color w:val="FF0000"/>
        </w:rPr>
        <w:t>加工后零件在形状、尺寸、表面相互位置等方面与理想零件的符合程度。</w:t>
      </w:r>
    </w:p>
    <w:p w14:paraId="261A99D0" w14:textId="1B5B69F9" w:rsidR="00E5132C" w:rsidRPr="00482441" w:rsidRDefault="00482441" w:rsidP="00E5132C">
      <w:pPr>
        <w:pStyle w:val="a3"/>
        <w:ind w:left="360" w:firstLineChars="0" w:firstLine="0"/>
        <w:rPr>
          <w:color w:val="FF0000"/>
        </w:rPr>
      </w:pPr>
      <w:r w:rsidRPr="00482441">
        <w:rPr>
          <w:rFonts w:hint="eastAsia"/>
          <w:color w:val="4472C4" w:themeColor="accent1"/>
        </w:rPr>
        <w:t>加工误差：</w:t>
      </w:r>
      <w:r>
        <w:rPr>
          <w:rFonts w:hint="eastAsia"/>
          <w:color w:val="FF0000"/>
        </w:rPr>
        <w:t>加工后的零件在形状、尺寸、表面相互位置等方面与理想零件的偏离程度。</w:t>
      </w:r>
    </w:p>
    <w:sectPr w:rsidR="00E5132C" w:rsidRPr="004824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515CB" w14:textId="77777777" w:rsidR="008D0EFB" w:rsidRDefault="008D0EFB" w:rsidP="003827F2">
      <w:r>
        <w:separator/>
      </w:r>
    </w:p>
  </w:endnote>
  <w:endnote w:type="continuationSeparator" w:id="0">
    <w:p w14:paraId="19C395B7" w14:textId="77777777" w:rsidR="008D0EFB" w:rsidRDefault="008D0EFB" w:rsidP="00382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E8527" w14:textId="77777777" w:rsidR="008D0EFB" w:rsidRDefault="008D0EFB" w:rsidP="003827F2">
      <w:r>
        <w:separator/>
      </w:r>
    </w:p>
  </w:footnote>
  <w:footnote w:type="continuationSeparator" w:id="0">
    <w:p w14:paraId="4F094E49" w14:textId="77777777" w:rsidR="008D0EFB" w:rsidRDefault="008D0EFB" w:rsidP="003827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4C6AB4"/>
    <w:multiLevelType w:val="hybridMultilevel"/>
    <w:tmpl w:val="AD123972"/>
    <w:lvl w:ilvl="0" w:tplc="BD7CDDE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71778A3"/>
    <w:multiLevelType w:val="hybridMultilevel"/>
    <w:tmpl w:val="F798469A"/>
    <w:lvl w:ilvl="0" w:tplc="9D5682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107"/>
    <w:rsid w:val="00005E8A"/>
    <w:rsid w:val="00166EB8"/>
    <w:rsid w:val="00185138"/>
    <w:rsid w:val="0026565C"/>
    <w:rsid w:val="003501DB"/>
    <w:rsid w:val="003827F2"/>
    <w:rsid w:val="003C6E36"/>
    <w:rsid w:val="003E367A"/>
    <w:rsid w:val="00482441"/>
    <w:rsid w:val="004913AF"/>
    <w:rsid w:val="004C2054"/>
    <w:rsid w:val="004E3C1E"/>
    <w:rsid w:val="005861B4"/>
    <w:rsid w:val="00661484"/>
    <w:rsid w:val="006F60BD"/>
    <w:rsid w:val="008D0EFB"/>
    <w:rsid w:val="00964107"/>
    <w:rsid w:val="009C5614"/>
    <w:rsid w:val="009F232E"/>
    <w:rsid w:val="00A0390F"/>
    <w:rsid w:val="00AA5C2A"/>
    <w:rsid w:val="00AD0B27"/>
    <w:rsid w:val="00B80A36"/>
    <w:rsid w:val="00C60858"/>
    <w:rsid w:val="00D334CE"/>
    <w:rsid w:val="00D63BE0"/>
    <w:rsid w:val="00E5132C"/>
    <w:rsid w:val="00EC6157"/>
    <w:rsid w:val="00F90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F152C8"/>
  <w15:chartTrackingRefBased/>
  <w15:docId w15:val="{0197A112-C671-4EDD-B875-8B6A76914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410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827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827F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827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827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学轩</dc:creator>
  <cp:keywords/>
  <dc:description/>
  <cp:lastModifiedBy>邱 棱烁</cp:lastModifiedBy>
  <cp:revision>8</cp:revision>
  <dcterms:created xsi:type="dcterms:W3CDTF">2021-12-28T15:21:00Z</dcterms:created>
  <dcterms:modified xsi:type="dcterms:W3CDTF">2021-12-28T16:10:00Z</dcterms:modified>
</cp:coreProperties>
</file>