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940" w:leftChars="0" w:firstLine="420" w:firstLineChars="0"/>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爱情感应灯</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实验原理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LM35 芯片是高精度集成电路温度器件，其输出电压与摄氏温度成线性正比关系。相比于以开尔文温度校准的线性温度传感器，LM35 器件的优势在于使用者无需在输出电压中减去一个较大的恒定电压值即可便捷地实现摄氏度调节。LM35 器件无需进行任何外部校准或修整，可在室温下提供 ±¼°C 的典型精度，而在 −55°C 至 +150°C 的完整温度范围内提供 ±¾°C 的精度。晶圆级的修正和校准可确保更低的成本。LM35 器件具有低输出阻抗、线性输出和高精度内在校准功能，这些特性使得连接读取或控制电路变得尤为简单。此器件可使用单电源或正负电源供电。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由于ARDUINO是一个数字工具，我们需要对温度传感器使用其内部的ADC传感器进行数据读取，并按照一定的转换关系进行转换得到正确的输出值。</w:t>
      </w: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程序框图</w:t>
      </w:r>
    </w:p>
    <w:p>
      <w:pPr>
        <w:widowControl w:val="0"/>
        <w:numPr>
          <w:ilvl w:val="0"/>
          <w:numId w:val="0"/>
        </w:numPr>
        <w:ind w:firstLine="420" w:firstLineChars="0"/>
        <w:jc w:val="both"/>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（1）软件框图</w:t>
      </w:r>
    </w:p>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1628140" cy="4166235"/>
            <wp:effectExtent l="0" t="0" r="0" b="0"/>
            <wp:docPr id="2" name="图片 2" descr="实验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二"/>
                    <pic:cNvPicPr>
                      <a:picLocks noChangeAspect="1"/>
                    </pic:cNvPicPr>
                  </pic:nvPicPr>
                  <pic:blipFill>
                    <a:blip r:embed="rId4"/>
                    <a:stretch>
                      <a:fillRect/>
                    </a:stretch>
                  </pic:blipFill>
                  <pic:spPr>
                    <a:xfrm>
                      <a:off x="0" y="0"/>
                      <a:ext cx="1628140" cy="4166235"/>
                    </a:xfrm>
                    <a:prstGeom prst="rect">
                      <a:avLst/>
                    </a:prstGeom>
                  </pic:spPr>
                </pic:pic>
              </a:graphicData>
            </a:graphic>
          </wp:inline>
        </w:drawing>
      </w:r>
    </w:p>
    <w:p>
      <w:pPr>
        <w:jc w:val="center"/>
        <w:rPr>
          <w:rFonts w:hint="eastAsia" w:ascii="微软雅黑" w:hAnsi="微软雅黑" w:eastAsia="微软雅黑" w:cs="微软雅黑"/>
          <w:sz w:val="28"/>
          <w:szCs w:val="28"/>
          <w:lang w:val="en-US" w:eastAsia="zh-CN"/>
        </w:rPr>
      </w:pPr>
    </w:p>
    <w:p>
      <w:pPr>
        <w:widowControl w:val="0"/>
        <w:numPr>
          <w:ilvl w:val="0"/>
          <w:numId w:val="2"/>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硬件框图</w:t>
      </w:r>
    </w:p>
    <w:p>
      <w:pPr>
        <w:widowControl w:val="0"/>
        <w:numPr>
          <w:numId w:val="0"/>
        </w:numPr>
        <w:jc w:val="center"/>
        <w:rPr>
          <w:rFonts w:hint="default" w:ascii="微软雅黑" w:hAnsi="微软雅黑" w:eastAsia="微软雅黑" w:cs="微软雅黑"/>
          <w:sz w:val="28"/>
          <w:szCs w:val="28"/>
          <w:lang w:val="en-US" w:eastAsia="zh-CN"/>
        </w:rPr>
      </w:pPr>
      <w:r>
        <w:drawing>
          <wp:inline distT="0" distB="0" distL="114300" distR="114300">
            <wp:extent cx="4221480" cy="3085465"/>
            <wp:effectExtent l="0" t="0" r="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221480" cy="308546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390525</wp:posOffset>
                </wp:positionV>
                <wp:extent cx="5259070" cy="4263390"/>
                <wp:effectExtent l="4445" t="4445" r="9525" b="14605"/>
                <wp:wrapNone/>
                <wp:docPr id="3" name="文本框 3"/>
                <wp:cNvGraphicFramePr/>
                <a:graphic xmlns:a="http://schemas.openxmlformats.org/drawingml/2006/main">
                  <a:graphicData uri="http://schemas.microsoft.com/office/word/2010/wordprocessingShape">
                    <wps:wsp>
                      <wps:cNvSpPr txBox="1"/>
                      <wps:spPr>
                        <a:xfrm>
                          <a:off x="1144905" y="958850"/>
                          <a:ext cx="5259070" cy="4263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const int sensorPin =AO:</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const fost baselineTemp"20.0:基儿温度</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void setup(){</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ab/>
                            </w:r>
                            <w:r>
                              <w:rPr>
                                <w:rFonts w:hint="default" w:ascii="Times New Roman" w:hAnsi="Times New Roman" w:cs="Times New Roman"/>
                                <w:sz w:val="18"/>
                                <w:szCs w:val="18"/>
                                <w:lang w:val="en-US" w:eastAsia="zh-CN"/>
                              </w:rPr>
                              <w:t>Serial.begin(9600);// 打开一个串口</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for(int pinNumber =2: pinNumber&lt;5; pinNumber++)</w:t>
                            </w:r>
                          </w:p>
                          <w:p>
                            <w:pPr>
                              <w:ind w:firstLine="42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 xml:space="preserve">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pinMode(pinNumber,OUTPUT);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digitalWrite(pinNumberLOW);</w:t>
                            </w:r>
                          </w:p>
                          <w:p>
                            <w:pPr>
                              <w:ind w:firstLine="42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void loop(){</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int sensorVal=analogRead(sensorPin);</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Serial.print("Sensor Value:“);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Serial.print(sensorVal):</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//把模拟输入的读数转化为电压</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float voltage=(sensorVal/1024.0)· 5.0:</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Serial.print("，Volts:");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Serial.print(voltage):</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Serial.print(".degrees C:“);//把电压转化为以度为单位的温度值</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float temperature=(voltage-.S)*100;</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Serial.println(temperature);</w:t>
                            </w:r>
                          </w:p>
                          <w:p>
                            <w:pPr>
                              <w:ind w:firstLine="420" w:firstLineChars="0"/>
                              <w:rPr>
                                <w:rFonts w:hint="default" w:ascii="Times New Roman" w:hAnsi="Times New Roman" w:cs="Times New Roman"/>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30.75pt;height:335.7pt;width:414.1pt;z-index:251659264;mso-width-relative:page;mso-height-relative:page;" fillcolor="#FFFFFF [3201]" filled="t" stroked="t" coordsize="21600,21600" o:gfxdata="UEsDBAoAAAAAAIdO4kAAAAAAAAAAAAAAAAAEAAAAZHJzL1BLAwQUAAAACACHTuJA5jCuDdQAAAAH&#10;AQAADwAAAGRycy9kb3ducmV2LnhtbE2OS0/DMBCE70j8B2uRuFHnIUII2VQCCQlxo82Fmxtvkwg/&#10;Itttyr9nOcFtRjOa+drtxRpxphBn7xDyTQaC3OD17EaEfv96V4OISTmtjHeE8E0Rtt31Vasa7Vf3&#10;QeddGgWPuNgohCmlpZEyDhNZFTd+IcfZ0QerEtswSh3UyuPWyCLLKmnV7PhhUgu9TDR87U4W4a16&#10;Tp/U63ddFqVfezmEo4mItzd59gQi0SX9leEXn9GhY6aDPzkdhUEouYdQ5fcgOK2LmsUB4aEsHkF2&#10;rfzP3/0AUEsDBBQAAAAIAIdO4kDxFPaOSAIAAHUEAAAOAAAAZHJzL2Uyb0RvYy54bWytVM2O2jAQ&#10;vlfqO1i+l/AXFhBhRVlRVVp1V6JVz47jkKiOx7UNCX2A7hv01EvvfS6eo2MTWFp6qsrBzHg+Ps98&#10;M8Pstqkk2QljS1AJ7XW6lAjFISvVJqEf3q9ejSmxjqmMSVAioXth6e385YtZraeiDwXITBiCJMpO&#10;a53Qwjk9jSLLC1Ex2wEtFAZzMBVz6JpNlBlWI3slo363O4pqMJk2wIW1eHt3DNJ54M9zwd1Dnlvh&#10;iEwo5ubCacKZ+jOaz9h0Y5guSt6mwf4hi4qVCh89U90xx8jWlFdUVckNWMhdh0MVQZ6XXIQasJpe&#10;949q1gXTItSC4lh9lsn+P1r+bvdoSJkldECJYhW26PDt6fD95+HHVzLw8tTaThG11ohzzWtosM2n&#10;e4uXvuomN5X/xnqIj/eGw0k3pmSf0Ek8HsetzqJxhGM87seT7g22gyNg2B8NBpOAiJ6ZtLHujYCK&#10;eCOhBhsZ9GW7e+swK4SeIP5hC7LMVqWUwTGbdCkN2TFs+ip8fML4k99gUpE6oaMBZndF4bnPFKlk&#10;/NM1A/JJhbReoKMQ3nJN2rSqpZDtUTQDx6mzmq9K5L1n1j0yg2OGCuDquAc8cgmYDLQWJQWYL3+7&#10;93jsPkYpqXFsE2o/b5kRlMi3CudigtL7OQ/OML7po2MuI+llRG2rJaBIPVxSzYPp8U6ezNxA9RE3&#10;bOFfxRBTHN9OqDuZS3dcJtxQLhaLAMLJ1szdq7XmntqLq2CxdZCXoXVepqM2rXo426E97R765bn0&#10;A+r532L+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Ywrg3UAAAABwEAAA8AAAAAAAAAAQAgAAAA&#10;IgAAAGRycy9kb3ducmV2LnhtbFBLAQIUABQAAAAIAIdO4kDxFPaOSAIAAHUEAAAOAAAAAAAAAAEA&#10;IAAAACMBAABkcnMvZTJvRG9jLnhtbFBLBQYAAAAABgAGAFkBAADdBQAAAAA=&#10;">
                <v:fill on="t" focussize="0,0"/>
                <v:stroke weight="0.5pt" color="#000000 [3204]" joinstyle="round"/>
                <v:imagedata o:title=""/>
                <o:lock v:ext="edit" aspectratio="f"/>
                <v:textbox>
                  <w:txbxContent>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const int sensorPin =AO:</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const fost baselineTemp"20.0:基儿温度</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void setup(){</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ab/>
                      </w:r>
                      <w:r>
                        <w:rPr>
                          <w:rFonts w:hint="default" w:ascii="Times New Roman" w:hAnsi="Times New Roman" w:cs="Times New Roman"/>
                          <w:sz w:val="18"/>
                          <w:szCs w:val="18"/>
                          <w:lang w:val="en-US" w:eastAsia="zh-CN"/>
                        </w:rPr>
                        <w:t>Serial.begin(9600);// 打开一个串口</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for(int pinNumber =2: pinNumber&lt;5; pinNumber++)</w:t>
                      </w:r>
                    </w:p>
                    <w:p>
                      <w:pPr>
                        <w:ind w:firstLine="42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 xml:space="preserve">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pinMode(pinNumber,OUTPUT);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digitalWrite(pinNumberLOW);</w:t>
                      </w:r>
                    </w:p>
                    <w:p>
                      <w:pPr>
                        <w:ind w:firstLine="42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w:t>
                      </w: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void loop(){</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int sensorVal=analogRead(sensorPin);</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Serial.print("Sensor Value:“);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Serial.print(sensorVal):</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//把模拟输入的读数转化为电压</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float voltage=(sensorVal/1024.0)· 5.0:</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Serial.print("，Volts:"); </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Serial.print(voltage):</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Serial.print(".degrees C:“);//把电压转化为以度为单位的温度值</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float temperature=(voltage-.S)*100;</w:t>
                      </w:r>
                    </w:p>
                    <w:p>
                      <w:pPr>
                        <w:ind w:firstLine="42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Serial.println(temperature);</w:t>
                      </w:r>
                    </w:p>
                    <w:p>
                      <w:pPr>
                        <w:ind w:firstLine="420" w:firstLineChars="0"/>
                        <w:rPr>
                          <w:rFonts w:hint="default" w:ascii="Times New Roman" w:hAnsi="Times New Roman" w:cs="Times New Roman"/>
                          <w:sz w:val="18"/>
                          <w:szCs w:val="18"/>
                          <w:lang w:val="en-US" w:eastAsia="zh-CN"/>
                        </w:rPr>
                      </w:pPr>
                    </w:p>
                  </w:txbxContent>
                </v:textbox>
              </v:shape>
            </w:pict>
          </mc:Fallback>
        </mc:AlternateContent>
      </w:r>
      <w:r>
        <w:rPr>
          <w:rFonts w:hint="eastAsia" w:ascii="微软雅黑" w:hAnsi="微软雅黑" w:eastAsia="微软雅黑" w:cs="微软雅黑"/>
          <w:sz w:val="28"/>
          <w:szCs w:val="28"/>
          <w:lang w:val="en-US" w:eastAsia="zh-CN"/>
        </w:rPr>
        <w:t>三、程序代码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76200</wp:posOffset>
                </wp:positionV>
                <wp:extent cx="5237480" cy="8733790"/>
                <wp:effectExtent l="4445" t="4445" r="15875" b="9525"/>
                <wp:wrapNone/>
                <wp:docPr id="6" name="文本框 6"/>
                <wp:cNvGraphicFramePr/>
                <a:graphic xmlns:a="http://schemas.openxmlformats.org/drawingml/2006/main">
                  <a:graphicData uri="http://schemas.microsoft.com/office/word/2010/wordprocessingShape">
                    <wps:wsp>
                      <wps:cNvSpPr txBox="1"/>
                      <wps:spPr>
                        <a:xfrm>
                          <a:off x="1146810" y="990600"/>
                          <a:ext cx="5237480" cy="8733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eastAsiaTheme="minorEastAsia"/>
                                <w:lang w:val="en-US" w:eastAsia="zh-CN"/>
                              </w:rPr>
                            </w:pPr>
                            <w:r>
                              <w:rPr>
                                <w:rFonts w:hint="eastAsia" w:eastAsiaTheme="minorEastAsia"/>
                                <w:lang w:val="en-US" w:eastAsia="zh-CN"/>
                              </w:rPr>
                              <w:t>if(temperature&lt;baselineTemp)</w:t>
                            </w:r>
                          </w:p>
                          <w:p>
                            <w:pPr>
                              <w:ind w:firstLine="420" w:firstLineChars="0"/>
                              <w:rPr>
                                <w:rFonts w:hint="eastAsia" w:eastAsiaTheme="minorEastAsia"/>
                                <w:lang w:val="en-US" w:eastAsia="zh-CN"/>
                              </w:rPr>
                            </w:pPr>
                            <w:r>
                              <w:rPr>
                                <w:rFonts w:hint="eastAsia" w:eastAsiaTheme="minorEastAsia"/>
                                <w:lang w:val="en-US" w:eastAsia="zh-CN"/>
                              </w:rPr>
                              <w:t xml:space="preserve">{ </w:t>
                            </w:r>
                          </w:p>
                          <w:p>
                            <w:pPr>
                              <w:ind w:firstLine="630" w:firstLineChars="300"/>
                              <w:rPr>
                                <w:rFonts w:hint="eastAsia" w:eastAsiaTheme="minorEastAsia"/>
                                <w:lang w:val="en-US" w:eastAsia="zh-CN"/>
                              </w:rPr>
                            </w:pPr>
                            <w:r>
                              <w:rPr>
                                <w:rFonts w:hint="eastAsia" w:eastAsiaTheme="minorEastAsia"/>
                                <w:lang w:val="en-US" w:eastAsia="zh-CN"/>
                              </w:rPr>
                              <w:t xml:space="preserve">digitalWrite(2.LOW): </w:t>
                            </w:r>
                          </w:p>
                          <w:p>
                            <w:pPr>
                              <w:ind w:firstLine="630" w:firstLineChars="300"/>
                              <w:rPr>
                                <w:rFonts w:hint="eastAsia" w:eastAsiaTheme="minorEastAsia"/>
                                <w:lang w:val="en-US" w:eastAsia="zh-CN"/>
                              </w:rPr>
                            </w:pPr>
                            <w:r>
                              <w:rPr>
                                <w:rFonts w:hint="eastAsia" w:eastAsiaTheme="minorEastAsia"/>
                                <w:lang w:val="en-US" w:eastAsia="zh-CN"/>
                              </w:rPr>
                              <w:t xml:space="preserve">digitalwrite(3.LOW): </w:t>
                            </w:r>
                          </w:p>
                          <w:p>
                            <w:pPr>
                              <w:ind w:firstLine="630" w:firstLineChars="300"/>
                              <w:rPr>
                                <w:rFonts w:hint="eastAsia" w:eastAsiaTheme="minorEastAsia"/>
                                <w:lang w:val="en-US" w:eastAsia="zh-CN"/>
                              </w:rPr>
                            </w:pPr>
                            <w:r>
                              <w:rPr>
                                <w:rFonts w:hint="eastAsia" w:eastAsiaTheme="minorEastAsia"/>
                                <w:lang w:val="en-US" w:eastAsia="zh-CN"/>
                              </w:rPr>
                              <w:t>digitalWrite(4,LOW);</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else</w:t>
                            </w:r>
                            <w:r>
                              <w:rPr>
                                <w:rFonts w:hint="eastAsia"/>
                                <w:lang w:val="en-US" w:eastAsia="zh-CN"/>
                              </w:rPr>
                              <w:t>i</w:t>
                            </w:r>
                            <w:r>
                              <w:rPr>
                                <w:rFonts w:hint="default"/>
                                <w:lang w:val="en-US" w:eastAsia="zh-CN"/>
                              </w:rPr>
                              <w:t>f(temperature&gt;=baselineTemp+2&amp;&amp;temperature&lt;baselineTemp+4)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 xml:space="preserve">digitalWrite(3，LOW); </w:t>
                            </w:r>
                          </w:p>
                          <w:p>
                            <w:pPr>
                              <w:ind w:firstLine="630" w:firstLineChars="300"/>
                              <w:rPr>
                                <w:rFonts w:hint="default"/>
                                <w:lang w:val="en-US" w:eastAsia="zh-CN"/>
                              </w:rPr>
                            </w:pPr>
                            <w:r>
                              <w:rPr>
                                <w:rFonts w:hint="default"/>
                                <w:lang w:val="en-US" w:eastAsia="zh-CN"/>
                              </w:rPr>
                              <w:t>digitalWrite(4.LOW);</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elseif(temperature&gt;=baselineTemp+4&amp;&amp;temperature&lt;baselineTemp+6)</w:t>
                            </w:r>
                          </w:p>
                          <w:p>
                            <w:pPr>
                              <w:ind w:firstLine="420" w:firstLineChars="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digitalWrite(3.HIGH);</w:t>
                            </w:r>
                          </w:p>
                          <w:p>
                            <w:pPr>
                              <w:ind w:firstLine="630" w:firstLineChars="300"/>
                              <w:rPr>
                                <w:rFonts w:hint="default"/>
                                <w:lang w:val="en-US" w:eastAsia="zh-CN"/>
                              </w:rPr>
                            </w:pPr>
                            <w:r>
                              <w:rPr>
                                <w:rFonts w:hint="default"/>
                                <w:lang w:val="en-US" w:eastAsia="zh-CN"/>
                              </w:rPr>
                              <w:t xml:space="preserve"> digitalWrite(4.LOW);</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else if(temperature &gt;=baselineTemp+6)</w:t>
                            </w:r>
                          </w:p>
                          <w:p>
                            <w:pPr>
                              <w:ind w:firstLine="420" w:firstLineChars="0"/>
                              <w:rPr>
                                <w:rFonts w:hint="default"/>
                                <w:lang w:val="en-US" w:eastAsia="zh-CN"/>
                              </w:rPr>
                            </w:pPr>
                            <w:r>
                              <w:rPr>
                                <w:rFonts w:hint="default"/>
                                <w:lang w:val="en-US" w:eastAsia="zh-CN"/>
                              </w:rPr>
                              <w:t>{</w:t>
                            </w:r>
                          </w:p>
                          <w:p>
                            <w:pPr>
                              <w:ind w:firstLine="630" w:firstLineChars="300"/>
                              <w:rPr>
                                <w:rFonts w:hint="default"/>
                                <w:lang w:val="en-US" w:eastAsia="zh-CN"/>
                              </w:rPr>
                            </w:pP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 xml:space="preserve">digitalWrite(3.HIGH): </w:t>
                            </w:r>
                          </w:p>
                          <w:p>
                            <w:pPr>
                              <w:ind w:firstLine="630" w:firstLineChars="300"/>
                              <w:rPr>
                                <w:rFonts w:hint="default"/>
                                <w:lang w:val="en-US" w:eastAsia="zh-CN"/>
                              </w:rPr>
                            </w:pPr>
                            <w:r>
                              <w:rPr>
                                <w:rFonts w:hint="default"/>
                                <w:lang w:val="en-US" w:eastAsia="zh-CN"/>
                              </w:rPr>
                              <w:t>digitalWrite(4.HIGH);</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delay(1);</w:t>
                            </w:r>
                          </w:p>
                          <w:p>
                            <w:pPr>
                              <w:ind w:firstLine="420" w:firstLineChars="0"/>
                              <w:rPr>
                                <w:rFonts w:hint="default"/>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6pt;height:687.7pt;width:412.4pt;z-index:251661312;mso-width-relative:page;mso-height-relative:page;" fillcolor="#FFFFFF [3201]" filled="t" stroked="t" coordsize="21600,21600" o:gfxdata="UEsDBAoAAAAAAIdO4kAAAAAAAAAAAAAAAAAEAAAAZHJzL1BLAwQUAAAACACHTuJAnZPFv9UAAAAI&#10;AQAADwAAAGRycy9kb3ducmV2LnhtbE2PwU7DMBBE70j8g7WVuFGnSQlRiFMJJCTEjZILNzfeJlHt&#10;dWS7Tfl7lhMcd2Y0+6bZXZ0VFwxx8qRgs85AIPXeTDQo6D5f7ysQMWky2npCBd8YYdfe3jS6Nn6h&#10;D7zs0yC4hGKtFYwpzbWUsR/R6bj2MxJ7Rx+cTnyGQZqgFy53VuZZVkqnJ+IPo57xZcT+tD87BW/l&#10;c/rCzrybIi/80sk+HG1U6m61yZ5AJLymvzD84jM6tMx08GcyUVgFJedYzXkQu1X+sAVxYKGoHrcg&#10;20b+H9D+AFBLAwQUAAAACACHTuJAlJMDA0kCAAB1BAAADgAAAGRycy9lMm9Eb2MueG1srVTNjtMw&#10;EL4j8Q6W7zRJ/1s1XZWuipBW7EoFcXYcp4lwPMZ2m5QHgDfgxIU7z9XnYOz+bJflhOjBnfF8/Tzz&#10;zUxnN20tyU4YW4FKadKJKRGKQ16pTUo/vF+9GlNiHVM5k6BESvfC0pv5yxezRk9FF0qQuTAESZSd&#10;NjqlpXN6GkWWl6JmtgNaKAwWYGrm0DWbKDesQfZaRt04HkYNmFwb4MJavL09Buk88BeF4O6+KKxw&#10;RKYUc3PhNOHM/BnNZ2y6MUyXFT+lwf4hi5pVCh+9UN0yx8jWVM+o6oobsFC4Doc6gqKouAg1YDVJ&#10;/Ec165JpEWpBcay+yGT/Hy1/t3swpMpTOqREsRpbdPj+7fDj1+HnVzL08jTaThG11ohz7Wtosc3n&#10;e4uXvuq2MLX/xnqIjyf94ThBufcpnUziYXzSWbSOcIwPur1Rf4xxjoDxqNcbTQIiemTSxro3Amri&#10;jZQabGTQl+3urMOsEHqG+IctyCpfVVIGx2yypTRkx7Dpq/DxCeNPnsCkIg2W3RvEgflJzHNfKDLJ&#10;+KfnDMgnFdJ6gY5CeMu1WXtSLYN8j6IZOE6d1XxVIe8ds+6BGRwzVABXx93jUUjAZOBkUVKC+fK3&#10;e4/H7mOUkgbHNqX285YZQYl8q3AuJkm/7+c8OP3BqIuOuY5k1xG1rZeAIiW4pJoH0+OdPJuFgfoj&#10;btjCv4ohpji+nVJ3NpfuuEy4oVwsFgGEk62Zu1NrzT21b4mCxdZBUYXWeZmO2pzUw9kO7TntoV+e&#10;az+gHv8t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ZPFv9UAAAAIAQAADwAAAAAAAAABACAA&#10;AAAiAAAAZHJzL2Rvd25yZXYueG1sUEsBAhQAFAAAAAgAh07iQJSTAwNJAgAAdQQAAA4AAAAAAAAA&#10;AQAgAAAAJAEAAGRycy9lMm9Eb2MueG1sUEsFBgAAAAAGAAYAWQEAAN8FAAAAAA==&#10;">
                <v:fill on="t" focussize="0,0"/>
                <v:stroke weight="0.5pt" color="#000000 [3204]" joinstyle="round"/>
                <v:imagedata o:title=""/>
                <o:lock v:ext="edit" aspectratio="f"/>
                <v:textbox>
                  <w:txbxContent>
                    <w:p>
                      <w:pPr>
                        <w:ind w:firstLine="420" w:firstLineChars="0"/>
                        <w:rPr>
                          <w:rFonts w:hint="eastAsia" w:eastAsiaTheme="minorEastAsia"/>
                          <w:lang w:val="en-US" w:eastAsia="zh-CN"/>
                        </w:rPr>
                      </w:pPr>
                      <w:r>
                        <w:rPr>
                          <w:rFonts w:hint="eastAsia" w:eastAsiaTheme="minorEastAsia"/>
                          <w:lang w:val="en-US" w:eastAsia="zh-CN"/>
                        </w:rPr>
                        <w:t>if(temperature&lt;baselineTemp)</w:t>
                      </w:r>
                    </w:p>
                    <w:p>
                      <w:pPr>
                        <w:ind w:firstLine="420" w:firstLineChars="0"/>
                        <w:rPr>
                          <w:rFonts w:hint="eastAsia" w:eastAsiaTheme="minorEastAsia"/>
                          <w:lang w:val="en-US" w:eastAsia="zh-CN"/>
                        </w:rPr>
                      </w:pPr>
                      <w:r>
                        <w:rPr>
                          <w:rFonts w:hint="eastAsia" w:eastAsiaTheme="minorEastAsia"/>
                          <w:lang w:val="en-US" w:eastAsia="zh-CN"/>
                        </w:rPr>
                        <w:t xml:space="preserve">{ </w:t>
                      </w:r>
                    </w:p>
                    <w:p>
                      <w:pPr>
                        <w:ind w:firstLine="630" w:firstLineChars="300"/>
                        <w:rPr>
                          <w:rFonts w:hint="eastAsia" w:eastAsiaTheme="minorEastAsia"/>
                          <w:lang w:val="en-US" w:eastAsia="zh-CN"/>
                        </w:rPr>
                      </w:pPr>
                      <w:r>
                        <w:rPr>
                          <w:rFonts w:hint="eastAsia" w:eastAsiaTheme="minorEastAsia"/>
                          <w:lang w:val="en-US" w:eastAsia="zh-CN"/>
                        </w:rPr>
                        <w:t xml:space="preserve">digitalWrite(2.LOW): </w:t>
                      </w:r>
                    </w:p>
                    <w:p>
                      <w:pPr>
                        <w:ind w:firstLine="630" w:firstLineChars="300"/>
                        <w:rPr>
                          <w:rFonts w:hint="eastAsia" w:eastAsiaTheme="minorEastAsia"/>
                          <w:lang w:val="en-US" w:eastAsia="zh-CN"/>
                        </w:rPr>
                      </w:pPr>
                      <w:r>
                        <w:rPr>
                          <w:rFonts w:hint="eastAsia" w:eastAsiaTheme="minorEastAsia"/>
                          <w:lang w:val="en-US" w:eastAsia="zh-CN"/>
                        </w:rPr>
                        <w:t xml:space="preserve">digitalwrite(3.LOW): </w:t>
                      </w:r>
                    </w:p>
                    <w:p>
                      <w:pPr>
                        <w:ind w:firstLine="630" w:firstLineChars="300"/>
                        <w:rPr>
                          <w:rFonts w:hint="eastAsia" w:eastAsiaTheme="minorEastAsia"/>
                          <w:lang w:val="en-US" w:eastAsia="zh-CN"/>
                        </w:rPr>
                      </w:pPr>
                      <w:r>
                        <w:rPr>
                          <w:rFonts w:hint="eastAsia" w:eastAsiaTheme="minorEastAsia"/>
                          <w:lang w:val="en-US" w:eastAsia="zh-CN"/>
                        </w:rPr>
                        <w:t>digitalWrite(4,LOW);</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else</w:t>
                      </w:r>
                      <w:r>
                        <w:rPr>
                          <w:rFonts w:hint="eastAsia"/>
                          <w:lang w:val="en-US" w:eastAsia="zh-CN"/>
                        </w:rPr>
                        <w:t>i</w:t>
                      </w:r>
                      <w:r>
                        <w:rPr>
                          <w:rFonts w:hint="default"/>
                          <w:lang w:val="en-US" w:eastAsia="zh-CN"/>
                        </w:rPr>
                        <w:t>f(temperature&gt;=baselineTemp+2&amp;&amp;temperature&lt;baselineTemp+4)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 xml:space="preserve">digitalWrite(3，LOW); </w:t>
                      </w:r>
                    </w:p>
                    <w:p>
                      <w:pPr>
                        <w:ind w:firstLine="630" w:firstLineChars="300"/>
                        <w:rPr>
                          <w:rFonts w:hint="default"/>
                          <w:lang w:val="en-US" w:eastAsia="zh-CN"/>
                        </w:rPr>
                      </w:pPr>
                      <w:r>
                        <w:rPr>
                          <w:rFonts w:hint="default"/>
                          <w:lang w:val="en-US" w:eastAsia="zh-CN"/>
                        </w:rPr>
                        <w:t>digitalWrite(4.LOW);</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elseif(temperature&gt;=baselineTemp+4&amp;&amp;temperature&lt;baselineTemp+6)</w:t>
                      </w:r>
                    </w:p>
                    <w:p>
                      <w:pPr>
                        <w:ind w:firstLine="420" w:firstLineChars="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digitalWrite(3.HIGH);</w:t>
                      </w:r>
                    </w:p>
                    <w:p>
                      <w:pPr>
                        <w:ind w:firstLine="630" w:firstLineChars="300"/>
                        <w:rPr>
                          <w:rFonts w:hint="default"/>
                          <w:lang w:val="en-US" w:eastAsia="zh-CN"/>
                        </w:rPr>
                      </w:pPr>
                      <w:r>
                        <w:rPr>
                          <w:rFonts w:hint="default"/>
                          <w:lang w:val="en-US" w:eastAsia="zh-CN"/>
                        </w:rPr>
                        <w:t xml:space="preserve"> digitalWrite(4.LOW);</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else if(temperature &gt;=baselineTemp+6)</w:t>
                      </w:r>
                    </w:p>
                    <w:p>
                      <w:pPr>
                        <w:ind w:firstLine="420" w:firstLineChars="0"/>
                        <w:rPr>
                          <w:rFonts w:hint="default"/>
                          <w:lang w:val="en-US" w:eastAsia="zh-CN"/>
                        </w:rPr>
                      </w:pPr>
                      <w:r>
                        <w:rPr>
                          <w:rFonts w:hint="default"/>
                          <w:lang w:val="en-US" w:eastAsia="zh-CN"/>
                        </w:rPr>
                        <w:t>{</w:t>
                      </w:r>
                    </w:p>
                    <w:p>
                      <w:pPr>
                        <w:ind w:firstLine="630" w:firstLineChars="300"/>
                        <w:rPr>
                          <w:rFonts w:hint="default"/>
                          <w:lang w:val="en-US" w:eastAsia="zh-CN"/>
                        </w:rPr>
                      </w:pPr>
                      <w:r>
                        <w:rPr>
                          <w:rFonts w:hint="default"/>
                          <w:lang w:val="en-US" w:eastAsia="zh-CN"/>
                        </w:rPr>
                        <w:t xml:space="preserve">digitalWrite(2,HIGH); </w:t>
                      </w:r>
                    </w:p>
                    <w:p>
                      <w:pPr>
                        <w:ind w:firstLine="630" w:firstLineChars="300"/>
                        <w:rPr>
                          <w:rFonts w:hint="default"/>
                          <w:lang w:val="en-US" w:eastAsia="zh-CN"/>
                        </w:rPr>
                      </w:pPr>
                      <w:r>
                        <w:rPr>
                          <w:rFonts w:hint="default"/>
                          <w:lang w:val="en-US" w:eastAsia="zh-CN"/>
                        </w:rPr>
                        <w:t xml:space="preserve">digitalWrite(3.HIGH): </w:t>
                      </w:r>
                    </w:p>
                    <w:p>
                      <w:pPr>
                        <w:ind w:firstLine="630" w:firstLineChars="300"/>
                        <w:rPr>
                          <w:rFonts w:hint="default"/>
                          <w:lang w:val="en-US" w:eastAsia="zh-CN"/>
                        </w:rPr>
                      </w:pPr>
                      <w:r>
                        <w:rPr>
                          <w:rFonts w:hint="default"/>
                          <w:lang w:val="en-US" w:eastAsia="zh-CN"/>
                        </w:rPr>
                        <w:t>digitalWrite(4.HIGH);</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delay(1);</w:t>
                      </w:r>
                    </w:p>
                    <w:p>
                      <w:pPr>
                        <w:ind w:firstLine="420" w:firstLineChars="0"/>
                        <w:rPr>
                          <w:rFonts w:hint="default"/>
                          <w:lang w:val="en-US" w:eastAsia="zh-CN"/>
                        </w:rPr>
                      </w:pPr>
                      <w:r>
                        <w:rPr>
                          <w:rFonts w:hint="eastAsia"/>
                          <w:lang w:val="en-US" w:eastAsia="zh-CN"/>
                        </w:rPr>
                        <w:t>}</w:t>
                      </w:r>
                    </w:p>
                  </w:txbxContent>
                </v:textbox>
              </v:shape>
            </w:pict>
          </mc:Fallback>
        </mc:AlternateConten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实验结果</w:t>
      </w:r>
    </w:p>
    <w:p>
      <w:pPr>
        <w:rPr>
          <w:rFonts w:hint="eastAsia" w:eastAsiaTheme="minorEastAsia"/>
          <w:lang w:eastAsia="zh-CN"/>
        </w:rPr>
      </w:pPr>
      <w:r>
        <w:rPr>
          <w:rFonts w:hint="eastAsia" w:eastAsiaTheme="minorEastAsia"/>
          <w:lang w:eastAsia="zh-CN"/>
        </w:rPr>
        <w:drawing>
          <wp:inline distT="0" distB="0" distL="114300" distR="114300">
            <wp:extent cx="1916430" cy="2555875"/>
            <wp:effectExtent l="0" t="0" r="4445" b="3810"/>
            <wp:docPr id="7" name="图片 7" descr="62c57ef52a30f117539778ac756a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2c57ef52a30f117539778ac756a705"/>
                    <pic:cNvPicPr>
                      <a:picLocks noChangeAspect="1"/>
                    </pic:cNvPicPr>
                  </pic:nvPicPr>
                  <pic:blipFill>
                    <a:blip r:embed="rId6"/>
                    <a:stretch>
                      <a:fillRect/>
                    </a:stretch>
                  </pic:blipFill>
                  <pic:spPr>
                    <a:xfrm rot="16200000">
                      <a:off x="0" y="0"/>
                      <a:ext cx="1916430" cy="2555875"/>
                    </a:xfrm>
                    <a:prstGeom prst="rect">
                      <a:avLst/>
                    </a:prstGeom>
                  </pic:spPr>
                </pic:pic>
              </a:graphicData>
            </a:graphic>
          </wp:inline>
        </w:drawing>
      </w:r>
      <w:r>
        <w:rPr>
          <w:rFonts w:hint="eastAsia" w:eastAsiaTheme="minorEastAsia"/>
          <w:lang w:eastAsia="zh-CN"/>
        </w:rPr>
        <w:drawing>
          <wp:inline distT="0" distB="0" distL="114300" distR="114300">
            <wp:extent cx="2550795" cy="1914525"/>
            <wp:effectExtent l="0" t="0" r="9525" b="5715"/>
            <wp:docPr id="8" name="图片 8" descr="035b30dad0048ba4f164cf77591fd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5b30dad0048ba4f164cf77591fd1f"/>
                    <pic:cNvPicPr>
                      <a:picLocks noChangeAspect="1"/>
                    </pic:cNvPicPr>
                  </pic:nvPicPr>
                  <pic:blipFill>
                    <a:blip r:embed="rId7"/>
                    <a:stretch>
                      <a:fillRect/>
                    </a:stretch>
                  </pic:blipFill>
                  <pic:spPr>
                    <a:xfrm>
                      <a:off x="0" y="0"/>
                      <a:ext cx="2550795" cy="1914525"/>
                    </a:xfrm>
                    <a:prstGeom prst="rect">
                      <a:avLst/>
                    </a:prstGeom>
                  </pic:spPr>
                </pic:pic>
              </a:graphicData>
            </a:graphic>
          </wp:inline>
        </w:drawing>
      </w:r>
    </w:p>
    <w:p>
      <w:pPr>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实验总结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我们能通过芯片手册对温度传感器的计算进行转换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我们发现由于部分芯片具有问题，所以在使用时，其温度会产生异常的偏高，并且芯片本身会发烫极为严重，使得我们所测出来的结果并不准确。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由于此芯片是单总线模式，所以可以直接读取，但是我们也需要了解IIC SPI等读取协议以便对后续共作有更好的进展。</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6EBA9"/>
    <w:multiLevelType w:val="singleLevel"/>
    <w:tmpl w:val="8426EBA9"/>
    <w:lvl w:ilvl="0" w:tentative="0">
      <w:start w:val="4"/>
      <w:numFmt w:val="chineseCounting"/>
      <w:suff w:val="nothing"/>
      <w:lvlText w:val="%1、"/>
      <w:lvlJc w:val="left"/>
      <w:rPr>
        <w:rFonts w:hint="eastAsia"/>
      </w:rPr>
    </w:lvl>
  </w:abstractNum>
  <w:abstractNum w:abstractNumId="1">
    <w:nsid w:val="9E8E1538"/>
    <w:multiLevelType w:val="singleLevel"/>
    <w:tmpl w:val="9E8E1538"/>
    <w:lvl w:ilvl="0" w:tentative="0">
      <w:start w:val="1"/>
      <w:numFmt w:val="chineseCounting"/>
      <w:suff w:val="nothing"/>
      <w:lvlText w:val="%1、"/>
      <w:lvlJc w:val="left"/>
      <w:rPr>
        <w:rFonts w:hint="eastAsia"/>
      </w:rPr>
    </w:lvl>
  </w:abstractNum>
  <w:abstractNum w:abstractNumId="2">
    <w:nsid w:val="F6E305C0"/>
    <w:multiLevelType w:val="singleLevel"/>
    <w:tmpl w:val="F6E305C0"/>
    <w:lvl w:ilvl="0" w:tentative="0">
      <w:start w:val="2"/>
      <w:numFmt w:val="decimal"/>
      <w:suff w:val="nothing"/>
      <w:lvlText w:val="（%1）"/>
      <w:lvlJc w:val="left"/>
    </w:lvl>
  </w:abstractNum>
  <w:abstractNum w:abstractNumId="3">
    <w:nsid w:val="FA7C4EBE"/>
    <w:multiLevelType w:val="singleLevel"/>
    <w:tmpl w:val="FA7C4EBE"/>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2217C"/>
    <w:rsid w:val="1E0B7FDC"/>
    <w:rsid w:val="3E4A6743"/>
    <w:rsid w:val="55BD475C"/>
    <w:rsid w:val="7EB8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00" w:beforeLines="0" w:beforeAutospacing="0" w:after="200" w:afterLines="0" w:afterAutospacing="0" w:line="413" w:lineRule="auto"/>
      <w:outlineLvl w:val="1"/>
    </w:pPr>
    <w:rPr>
      <w:rFonts w:ascii="Arial" w:hAnsi="Arial" w:eastAsia="黑体"/>
      <w:b/>
      <w:sz w:val="28"/>
    </w:rPr>
  </w:style>
  <w:style w:type="paragraph" w:styleId="3">
    <w:name w:val="heading 3"/>
    <w:basedOn w:val="1"/>
    <w:next w:val="1"/>
    <w:semiHidden/>
    <w:unhideWhenUsed/>
    <w:qFormat/>
    <w:uiPriority w:val="0"/>
    <w:pPr>
      <w:keepNext/>
      <w:keepLines/>
      <w:spacing w:before="140" w:beforeLines="0" w:beforeAutospacing="0" w:after="140" w:afterLines="0" w:afterAutospacing="0" w:line="413" w:lineRule="auto"/>
      <w:outlineLvl w:val="2"/>
    </w:pPr>
    <w:rPr>
      <w:rFonts w:eastAsia="楷体" w:asciiTheme="minorAscii" w:hAnsiTheme="minorAscii"/>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2023-05-09T11:44:00Z</dcterms:created>
  <dc:creator>27445</dc:creator>
  <cp:lastModifiedBy>活力大厦B</cp:lastModifiedBy>
  <dcterms:modified xsi:type="dcterms:W3CDTF">2023-06-02T12:28:06Z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