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EC340">
      <w:pPr>
        <w:pStyle w:val="11"/>
        <w:jc w:val="center"/>
      </w:pPr>
      <w:r>
        <w:rPr>
          <w:rFonts w:hint="eastAsia"/>
          <w:b/>
          <w:bCs/>
          <w:color w:val="8B0000"/>
          <w:sz w:val="64"/>
          <w:szCs w:val="64"/>
          <w:lang w:val="en-US" w:eastAsia="zh-CN"/>
        </w:rPr>
        <w:t>杉小爱</w:t>
      </w:r>
      <w:r>
        <w:rPr>
          <w:b/>
          <w:bCs/>
          <w:color w:val="8B0000"/>
          <w:sz w:val="64"/>
          <w:szCs w:val="64"/>
        </w:rPr>
        <w:t>的命盘解读</w:t>
      </w:r>
      <w:bookmarkStart w:id="0" w:name="_GoBack"/>
      <w:bookmarkEnd w:id="0"/>
    </w:p>
    <w:p w14:paraId="11B2CAA6">
      <w:pPr>
        <w:pStyle w:val="9"/>
      </w:pPr>
      <w:r>
        <w:rPr>
          <w:color w:val="666666"/>
          <w:sz w:val="28"/>
          <w:szCs w:val="28"/>
        </w:rPr>
        <w:t>丁卯年正月十八 · 命理珍藏版</w:t>
      </w:r>
    </w:p>
    <w:p w14:paraId="14D2DC03">
      <w:pPr>
        <w:spacing w:before="200" w:after="200"/>
      </w:pPr>
    </w:p>
    <w:tbl>
      <w:tblPr>
        <w:tblStyle w:val="12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600"/>
      </w:tblGrid>
      <w:tr w14:paraId="47E5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90E77">
            <w:r>
              <w:rPr>
                <w:b/>
                <w:bCs/>
                <w:color w:val="495057"/>
                <w:sz w:val="24"/>
                <w:szCs w:val="24"/>
              </w:rPr>
              <w:t>阳历</w:t>
            </w:r>
          </w:p>
        </w:tc>
        <w:tc>
          <w:tcPr>
            <w:tcW w:w="6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37F86">
            <w:r>
              <w:rPr>
                <w:color w:val="212529"/>
                <w:sz w:val="24"/>
                <w:szCs w:val="24"/>
              </w:rPr>
              <w:t>1987年2月15日 21:45</w:t>
            </w:r>
          </w:p>
        </w:tc>
      </w:tr>
      <w:tr w14:paraId="16CF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28251">
            <w:r>
              <w:rPr>
                <w:b/>
                <w:bCs/>
                <w:color w:val="495057"/>
                <w:sz w:val="24"/>
                <w:szCs w:val="24"/>
              </w:rPr>
              <w:t>农历</w:t>
            </w:r>
          </w:p>
        </w:tc>
        <w:tc>
          <w:tcPr>
            <w:tcW w:w="6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88BAF">
            <w:r>
              <w:rPr>
                <w:color w:val="212529"/>
                <w:sz w:val="24"/>
                <w:szCs w:val="24"/>
              </w:rPr>
              <w:t>丁卯年正月十八 丁亥时</w:t>
            </w:r>
          </w:p>
        </w:tc>
      </w:tr>
      <w:tr w14:paraId="168F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8B35C">
            <w:r>
              <w:rPr>
                <w:b/>
                <w:bCs/>
                <w:color w:val="495057"/>
                <w:sz w:val="24"/>
                <w:szCs w:val="24"/>
              </w:rPr>
              <w:t>八字</w:t>
            </w:r>
          </w:p>
        </w:tc>
        <w:tc>
          <w:tcPr>
            <w:tcW w:w="6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6CDDE">
            <w:r>
              <w:rPr>
                <w:color w:val="212529"/>
                <w:sz w:val="24"/>
                <w:szCs w:val="24"/>
              </w:rPr>
              <w:t>丁卯 · 壬寅 · 乙未 · 丁亥</w:t>
            </w:r>
          </w:p>
        </w:tc>
      </w:tr>
      <w:tr w14:paraId="610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D57A5">
            <w:r>
              <w:rPr>
                <w:b/>
                <w:bCs/>
                <w:color w:val="495057"/>
                <w:sz w:val="24"/>
                <w:szCs w:val="24"/>
              </w:rPr>
              <w:t>生肖</w:t>
            </w:r>
          </w:p>
        </w:tc>
        <w:tc>
          <w:tcPr>
            <w:tcW w:w="6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13664">
            <w:r>
              <w:rPr>
                <w:color w:val="212529"/>
                <w:sz w:val="24"/>
                <w:szCs w:val="24"/>
              </w:rPr>
              <w:t>兔</w:t>
            </w:r>
          </w:p>
        </w:tc>
      </w:tr>
      <w:tr w14:paraId="4831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A8EC8">
            <w:r>
              <w:rPr>
                <w:b/>
                <w:bCs/>
                <w:color w:val="495057"/>
                <w:sz w:val="24"/>
                <w:szCs w:val="24"/>
              </w:rPr>
              <w:t>日主</w:t>
            </w:r>
          </w:p>
        </w:tc>
        <w:tc>
          <w:tcPr>
            <w:tcW w:w="6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850F0">
            <w:r>
              <w:rPr>
                <w:color w:val="212529"/>
                <w:sz w:val="24"/>
                <w:szCs w:val="24"/>
              </w:rPr>
              <w:t>乙木</w:t>
            </w:r>
          </w:p>
        </w:tc>
      </w:tr>
    </w:tbl>
    <w:p w14:paraId="30BDB581">
      <w:pPr>
        <w:spacing w:before="400" w:after="200"/>
      </w:pPr>
    </w:p>
    <w:p w14:paraId="27CBF671">
      <w:pPr>
        <w:pStyle w:val="2"/>
      </w:pPr>
      <w:r>
        <w:t>日主 —— 乙木，花草之木</w:t>
      </w:r>
    </w:p>
    <w:p w14:paraId="2F2A824E">
      <w:pPr>
        <w:spacing w:after="120"/>
      </w:pPr>
      <w:r>
        <w:rPr>
          <w:sz w:val="24"/>
          <w:szCs w:val="24"/>
        </w:rPr>
        <w:t>乙木不像甲木（参天大树）那样直接往上冲，它是藤蔓型的——表面柔软，风吹哪边就往哪边靠，但根系很深，核心不轻易变。</w:t>
      </w:r>
    </w:p>
    <w:p w14:paraId="0ECB40E6">
      <w:pPr>
        <w:spacing w:after="200"/>
      </w:pPr>
      <w:r>
        <w:rPr>
          <w:sz w:val="24"/>
          <w:szCs w:val="24"/>
        </w:rPr>
        <w:t>这样的女生，外表看起来温柔好说话，但内里很有主意。你可能觉得她随和，其实她早就把事情想清楚了，只是选择不正面硬刚。这种柔软中的坚持，是乙木最迷人的地方。</w:t>
      </w:r>
    </w:p>
    <w:p w14:paraId="5B50FCD6">
      <w:pPr>
        <w:pStyle w:val="2"/>
      </w:pPr>
      <w:r>
        <w:t>月柱 —— 壬寅，水木清华</w:t>
      </w:r>
    </w:p>
    <w:p w14:paraId="7D337F8D">
      <w:pPr>
        <w:spacing w:after="120"/>
      </w:pPr>
      <w:r>
        <w:rPr>
          <w:sz w:val="24"/>
          <w:szCs w:val="24"/>
        </w:rPr>
        <w:t>月柱透出壬水正印——这代表她的思维方式很清晰，不是那种感情用事的人。她学东西快，理解力强，有一种你说什么她秒懂的默契感。</w:t>
      </w:r>
    </w:p>
    <w:p w14:paraId="2D91E4CB">
      <w:pPr>
        <w:spacing w:after="120"/>
      </w:pPr>
      <w:r>
        <w:rPr>
          <w:sz w:val="24"/>
          <w:szCs w:val="24"/>
        </w:rPr>
        <w:t>但月支寅木藏甲木七杀 + 丙火伤官，这让她的内在有一种张力：一方面想要配合、想要和谐（壬水正印的包容），另一方面内心有想法、有坚持、甚至有点小脾气（伤官），不肯轻易服软。</w:t>
      </w:r>
    </w:p>
    <w:p w14:paraId="51A26361">
      <w:pPr>
        <w:spacing w:after="200"/>
      </w:pPr>
      <w:r>
        <w:rPr>
          <w:i/>
          <w:iCs/>
          <w:color w:val="4472C4"/>
          <w:sz w:val="24"/>
          <w:szCs w:val="24"/>
        </w:rPr>
        <w:t>月柱是外界评价一个人的标准——她给外人的印象是：聪明、有灵气，但不好糊弄。</w:t>
      </w:r>
    </w:p>
    <w:p w14:paraId="3974FA34">
      <w:pPr>
        <w:pStyle w:val="2"/>
      </w:pPr>
      <w:r>
        <w:t>年柱 —— 丁卯，食神坐禄</w:t>
      </w:r>
    </w:p>
    <w:p w14:paraId="5F5D0113">
      <w:pPr>
        <w:spacing w:after="120"/>
      </w:pPr>
      <w:r>
        <w:rPr>
          <w:sz w:val="24"/>
          <w:szCs w:val="24"/>
        </w:rPr>
        <w:t>丁火食神旺，且年支卯木是她的禄神所在地。</w:t>
      </w:r>
    </w:p>
    <w:p w14:paraId="53DDF135">
      <w:pPr>
        <w:spacing w:after="120"/>
      </w:pPr>
      <w:r>
        <w:rPr>
          <w:sz w:val="24"/>
          <w:szCs w:val="24"/>
        </w:rPr>
        <w:t>食神旺 = 说话有感染力，表达欲强，和她聊天不会无聊。她随口一句话可能就把气氛点亮了，而且她的表达不是那种刻意的表演，是骨子里的灵气。</w:t>
      </w:r>
    </w:p>
    <w:p w14:paraId="5F7BA6E7">
      <w:pPr>
        <w:spacing w:after="120"/>
      </w:pPr>
      <w:r>
        <w:rPr>
          <w:sz w:val="24"/>
          <w:szCs w:val="24"/>
        </w:rPr>
        <w:t>禄神在卯 = 她的生命力旺盛，身体底子好，适应能力也强。</w:t>
      </w:r>
    </w:p>
    <w:p w14:paraId="2874656F">
      <w:pPr>
        <w:spacing w:after="200"/>
      </w:pPr>
      <w:r>
        <w:rPr>
          <w:i/>
          <w:iCs/>
          <w:color w:val="4472C4"/>
          <w:sz w:val="24"/>
          <w:szCs w:val="24"/>
        </w:rPr>
        <w:t>年柱带天德贵人 + 太极贵人 + 将星——这几个神煞叠加说明她天生有贵气加持，不是普通人。可能她自己不太觉得，但在关键时刻总有人帮她一把。</w:t>
      </w:r>
    </w:p>
    <w:p w14:paraId="1C77641D">
      <w:pPr>
        <w:pStyle w:val="2"/>
      </w:pPr>
      <w:r>
        <w:t>时柱 —— 丁亥，食神双透 + 亥壬印</w:t>
      </w:r>
    </w:p>
    <w:p w14:paraId="150C7F15">
      <w:pPr>
        <w:spacing w:after="120"/>
      </w:pPr>
      <w:r>
        <w:rPr>
          <w:sz w:val="24"/>
          <w:szCs w:val="24"/>
        </w:rPr>
        <w:t>时柱又透出一个丁火食神——双食神配置，这在命理里是很高的格局。</w:t>
      </w:r>
    </w:p>
    <w:p w14:paraId="5F7F3800">
      <w:pPr>
        <w:spacing w:after="120"/>
      </w:pPr>
      <w:r>
        <w:rPr>
          <w:sz w:val="24"/>
          <w:szCs w:val="24"/>
        </w:rPr>
        <w:t>食神代表：才华、表达欲、温度、对美的追求。双食神的人往往对生活品质有要求，不是凑合着过那种类型。她有自己的审美、自己的爱好，而且会认真投入。</w:t>
      </w:r>
    </w:p>
    <w:p w14:paraId="7DCA8C8D">
      <w:pPr>
        <w:spacing w:after="200"/>
      </w:pPr>
      <w:r>
        <w:rPr>
          <w:sz w:val="24"/>
          <w:szCs w:val="24"/>
        </w:rPr>
        <w:t>时支亥水藏壬水正印 + 甲木劫财——这代表她内心深处爱思考，不是那种只想表面热闹的人。亥水还代表直觉、玄学，她可能对身心灵、命理、塔罗之类的事情有天然的敏感度，自己可能都还没意识到。</w:t>
      </w:r>
    </w:p>
    <w:p w14:paraId="656742EC">
      <w:pPr>
        <w:pStyle w:val="2"/>
      </w:pPr>
      <w:r>
        <w:t>命盘里的几个亮点</w:t>
      </w:r>
    </w:p>
    <w:tbl>
      <w:tblPr>
        <w:tblStyle w:val="12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00"/>
      </w:tblGrid>
      <w:tr w14:paraId="3355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E668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维度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472C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3C9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内容</w:t>
            </w:r>
          </w:p>
        </w:tc>
      </w:tr>
      <w:tr w14:paraId="41F0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2179A">
            <w:r>
              <w:rPr>
                <w:b/>
                <w:bCs/>
                <w:color w:val="2F5496"/>
                <w:sz w:val="22"/>
                <w:szCs w:val="22"/>
              </w:rPr>
              <w:t>三合木局（卯未亥）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BBF1B">
            <w:r>
              <w:rPr>
                <w:color w:val="333333"/>
                <w:sz w:val="22"/>
                <w:szCs w:val="22"/>
              </w:rPr>
              <w:t>木气极旺，整个人生都在生长，韧性强，不容易被打垮</w:t>
            </w:r>
          </w:p>
        </w:tc>
      </w:tr>
      <w:tr w14:paraId="696A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91A42">
            <w:r>
              <w:rPr>
                <w:b/>
                <w:bCs/>
                <w:color w:val="2F5496"/>
                <w:sz w:val="22"/>
                <w:szCs w:val="22"/>
              </w:rPr>
              <w:t>双丁食神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20B2A">
            <w:r>
              <w:rPr>
                <w:color w:val="333333"/>
                <w:sz w:val="22"/>
                <w:szCs w:val="22"/>
              </w:rPr>
              <w:t>表达力强，有才华，对美和艺术有追求</w:t>
            </w:r>
          </w:p>
        </w:tc>
      </w:tr>
      <w:tr w14:paraId="0B72E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56129">
            <w:r>
              <w:rPr>
                <w:b/>
                <w:bCs/>
                <w:color w:val="2F5496"/>
                <w:sz w:val="22"/>
                <w:szCs w:val="22"/>
              </w:rPr>
              <w:t>壬水正印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E19B1">
            <w:r>
              <w:rPr>
                <w:color w:val="333333"/>
                <w:sz w:val="22"/>
                <w:szCs w:val="22"/>
              </w:rPr>
              <w:t>学习力好，理解力强，思维清晰</w:t>
            </w:r>
          </w:p>
        </w:tc>
      </w:tr>
      <w:tr w14:paraId="5C69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81387">
            <w:r>
              <w:rPr>
                <w:b/>
                <w:bCs/>
                <w:color w:val="2F5496"/>
                <w:sz w:val="22"/>
                <w:szCs w:val="22"/>
              </w:rPr>
              <w:t>华盖星（日柱）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DC5D7">
            <w:r>
              <w:rPr>
                <w:color w:val="333333"/>
                <w:sz w:val="22"/>
                <w:szCs w:val="22"/>
              </w:rPr>
              <w:t>灵魂有一面是孤独的，喜欢独处或深度思考</w:t>
            </w:r>
          </w:p>
        </w:tc>
      </w:tr>
      <w:tr w14:paraId="56CE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F590A">
            <w:r>
              <w:rPr>
                <w:b/>
                <w:bCs/>
                <w:color w:val="2F5496"/>
                <w:sz w:val="22"/>
                <w:szCs w:val="22"/>
              </w:rPr>
              <w:t>亥壬印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957D5">
            <w:r>
              <w:rPr>
                <w:color w:val="333333"/>
                <w:sz w:val="22"/>
                <w:szCs w:val="22"/>
              </w:rPr>
              <w:t>直觉敏锐，可能对玄学身心灵有天赋</w:t>
            </w:r>
          </w:p>
        </w:tc>
      </w:tr>
      <w:tr w14:paraId="0C78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D7955">
            <w:r>
              <w:rPr>
                <w:b/>
                <w:bCs/>
                <w:color w:val="2F5496"/>
                <w:sz w:val="22"/>
                <w:szCs w:val="22"/>
              </w:rPr>
              <w:t>天德贵人 + 太极贵人</w:t>
            </w:r>
          </w:p>
        </w:tc>
        <w:tc>
          <w:tcPr>
            <w:tcW w:w="6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F0716">
            <w:r>
              <w:rPr>
                <w:color w:val="333333"/>
                <w:sz w:val="22"/>
                <w:szCs w:val="22"/>
              </w:rPr>
              <w:t>命中多贵人，关键时刻有人帮</w:t>
            </w:r>
          </w:p>
        </w:tc>
      </w:tr>
    </w:tbl>
    <w:p w14:paraId="71F58418">
      <w:pPr>
        <w:spacing w:before="300" w:after="200"/>
      </w:pPr>
    </w:p>
    <w:p w14:paraId="6052863A">
      <w:pPr>
        <w:pStyle w:val="2"/>
      </w:pPr>
      <w:r>
        <w:t>她需要注意的地方</w:t>
      </w:r>
    </w:p>
    <w:p w14:paraId="2B4BCA6E">
      <w:pPr>
        <w:pStyle w:val="3"/>
      </w:pPr>
      <w:r>
        <w:t>食神旺 = 容易想太多</w:t>
      </w:r>
    </w:p>
    <w:p w14:paraId="053DF83E">
      <w:pPr>
        <w:spacing w:after="160"/>
      </w:pPr>
      <w:r>
        <w:rPr>
          <w:sz w:val="24"/>
          <w:szCs w:val="24"/>
        </w:rPr>
        <w:t>她的脑袋停不下来，有时候一件小事能琢磨很久。独处时需要学会放空，不然容易内耗。</w:t>
      </w:r>
    </w:p>
    <w:p w14:paraId="166CF248">
      <w:pPr>
        <w:pStyle w:val="3"/>
      </w:pPr>
      <w:r>
        <w:t>乙木 + 伤官 = 有脾气但压着</w:t>
      </w:r>
    </w:p>
    <w:p w14:paraId="517EA667">
      <w:pPr>
        <w:spacing w:after="160"/>
      </w:pPr>
      <w:r>
        <w:rPr>
          <w:sz w:val="24"/>
          <w:szCs w:val="24"/>
        </w:rPr>
        <w:t>表面上配合你，内心其实有意见。这种不说出来的模式长期积累容易出问题——鼓励她直接表达。</w:t>
      </w:r>
    </w:p>
    <w:p w14:paraId="5CF5F41E">
      <w:pPr>
        <w:pStyle w:val="3"/>
      </w:pPr>
      <w:r>
        <w:t>华盖星 = 灵魂孤独感</w:t>
      </w:r>
    </w:p>
    <w:p w14:paraId="76813778">
      <w:pPr>
        <w:spacing w:after="160"/>
      </w:pPr>
      <w:r>
        <w:rPr>
          <w:sz w:val="24"/>
          <w:szCs w:val="24"/>
        </w:rPr>
        <w:t>这不代表她不开心，而是她的内心世界有一部分是别人进不来的。这种孤独感也是她深度的来源，不需要刻意填补。</w:t>
      </w:r>
    </w:p>
    <w:p w14:paraId="21A457AC">
      <w:pPr>
        <w:pStyle w:val="3"/>
      </w:pPr>
      <w:r>
        <w:t>亥寅破 = 内在有拉扯</w:t>
      </w:r>
    </w:p>
    <w:p w14:paraId="5211869E">
      <w:pPr>
        <w:spacing w:after="200"/>
      </w:pPr>
      <w:r>
        <w:rPr>
          <w:sz w:val="24"/>
          <w:szCs w:val="24"/>
        </w:rPr>
        <w:t>她有时候会纠结我该听理性的还是听感觉的，这个内在张力是她创造力的来源，但过度会消耗精力。</w:t>
      </w:r>
    </w:p>
    <w:p w14:paraId="16552238">
      <w:pPr>
        <w:pStyle w:val="2"/>
      </w:pPr>
      <w:r>
        <w:t>她是什么样的人</w:t>
      </w:r>
    </w:p>
    <w:tbl>
      <w:tblPr>
        <w:tblStyle w:val="12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0"/>
      </w:tblGrid>
      <w:tr w14:paraId="74A2D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0" w:type="dxa"/>
            <w:tcBorders>
              <w:top w:val="single" w:color="8B0000" w:sz="2" w:space="0"/>
              <w:left w:val="single" w:color="8B0000" w:sz="2" w:space="0"/>
              <w:bottom w:val="single" w:color="8B0000" w:sz="2" w:space="0"/>
              <w:right w:val="single" w:color="8B0000" w:sz="2" w:space="0"/>
            </w:tcBorders>
            <w:shd w:val="clear" w:color="auto" w:fill="FFF8F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D1B6C67">
            <w:pPr>
              <w:spacing w:after="120"/>
              <w:jc w:val="center"/>
            </w:pPr>
            <w:r>
              <w:rPr>
                <w:b/>
                <w:bCs/>
                <w:color w:val="8B0000"/>
                <w:sz w:val="24"/>
                <w:szCs w:val="24"/>
              </w:rPr>
              <w:t>—— 一句话总结 ——</w:t>
            </w:r>
          </w:p>
          <w:p w14:paraId="6CA8B5D3">
            <w:pPr>
              <w:spacing w:after="120"/>
              <w:jc w:val="center"/>
            </w:pPr>
            <w:r>
              <w:rPr>
                <w:b/>
                <w:bCs/>
                <w:color w:val="333333"/>
                <w:sz w:val="28"/>
                <w:szCs w:val="28"/>
              </w:rPr>
              <w:t>表面柔顺如水，内心有主见如木；</w:t>
            </w:r>
          </w:p>
          <w:p w14:paraId="328CCBC7">
            <w:pPr>
              <w:spacing w:after="120"/>
              <w:jc w:val="center"/>
            </w:pPr>
            <w:r>
              <w:rPr>
                <w:b/>
                <w:bCs/>
                <w:color w:val="333333"/>
                <w:sz w:val="28"/>
                <w:szCs w:val="28"/>
              </w:rPr>
              <w:t>嘴上不说，心里都明白。</w:t>
            </w:r>
          </w:p>
          <w:p w14:paraId="2F89426B">
            <w:pPr>
              <w:spacing w:before="160"/>
              <w:jc w:val="center"/>
            </w:pPr>
            <w:r>
              <w:rPr>
                <w:i/>
                <w:iCs/>
                <w:color w:val="666666"/>
                <w:sz w:val="22"/>
                <w:szCs w:val="22"/>
              </w:rPr>
              <w:t>她是那种你越了解越觉得有意思的人——不是一个简单的人，但也不复杂，只是深度在那里。和她相处，轻松的表面下藏着一层灵魂的重量，这是她最迷人的地方。</w:t>
            </w:r>
          </w:p>
        </w:tc>
      </w:tr>
    </w:tbl>
    <w:p w14:paraId="2F942B5A">
      <w:pPr>
        <w:spacing w:before="300" w:after="200"/>
      </w:pPr>
    </w:p>
    <w:p w14:paraId="1CA57A47">
      <w:pPr>
        <w:shd w:val="clear" w:fill="FFF3CD"/>
        <w:spacing w:before="400"/>
        <w:jc w:val="center"/>
      </w:pPr>
      <w:r>
        <w:rPr>
          <w:b/>
          <w:bCs/>
          <w:color w:val="856404"/>
          <w:sz w:val="22"/>
          <w:szCs w:val="22"/>
        </w:rPr>
        <w:t>免责声明</w:t>
      </w:r>
    </w:p>
    <w:p w14:paraId="2AA79382">
      <w:pPr>
        <w:shd w:val="clear" w:fill="FFF3CD"/>
        <w:jc w:val="center"/>
      </w:pPr>
      <w:r>
        <w:rPr>
          <w:color w:val="856404"/>
          <w:sz w:val="20"/>
          <w:szCs w:val="20"/>
        </w:rPr>
        <w:t>以上为趣味命理解读，命盘仅供参考娱乐，不构成人生决策依据哦～</w:t>
      </w: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92C51">
    <w:pPr>
      <w:jc w:val="center"/>
    </w:pPr>
    <w:r>
      <w:rPr>
        <w:color w:val="999999"/>
        <w:sz w:val="20"/>
        <w:szCs w:val="20"/>
      </w:rPr>
      <w:t xml:space="preserve">— </w:t>
    </w:r>
    <w:r>
      <w:rPr>
        <w:color w:val="999999"/>
        <w:sz w:val="20"/>
        <w:szCs w:val="20"/>
      </w:rPr>
      <w:fldChar w:fldCharType="begin"/>
    </w:r>
    <w:r>
      <w:rPr>
        <w:color w:val="999999"/>
        <w:sz w:val="20"/>
        <w:szCs w:val="20"/>
      </w:rPr>
      <w:instrText xml:space="preserve">PAGE</w:instrText>
    </w:r>
    <w:r>
      <w:rPr>
        <w:color w:val="999999"/>
        <w:sz w:val="20"/>
        <w:szCs w:val="20"/>
      </w:rPr>
      <w:fldChar w:fldCharType="separate"/>
    </w:r>
    <w:r>
      <w:rPr>
        <w:color w:val="999999"/>
        <w:sz w:val="20"/>
        <w:szCs w:val="20"/>
      </w:rPr>
      <w:fldChar w:fldCharType="end"/>
    </w:r>
    <w:r>
      <w:rPr>
        <w:color w:val="999999"/>
        <w:sz w:val="20"/>
        <w:szCs w:val="20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2D8C1">
    <w:pPr>
      <w:jc w:val="right"/>
    </w:pPr>
    <w:r>
      <w:rPr>
        <w:rFonts w:ascii="微软雅黑" w:hAnsi="微软雅黑" w:eastAsia="微软雅黑" w:cs="微软雅黑"/>
        <w:color w:val="999999"/>
        <w:sz w:val="20"/>
        <w:szCs w:val="20"/>
      </w:rPr>
      <w:t>命盘解读 · 珍藏版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4D262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2F5496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4472C4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Subtitle"/>
    <w:qFormat/>
    <w:uiPriority w:val="0"/>
    <w:pPr>
      <w:spacing w:before="100" w:after="300"/>
      <w:jc w:val="center"/>
    </w:pPr>
    <w:rPr>
      <w:rFonts w:ascii="微软雅黑" w:hAnsi="微软雅黑" w:eastAsia="微软雅黑" w:cs="微软雅黑"/>
      <w:color w:val="666666"/>
      <w:sz w:val="28"/>
      <w:szCs w:val="2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pPr>
      <w:spacing w:before="400" w:after="200"/>
      <w:jc w:val="center"/>
    </w:pPr>
    <w:rPr>
      <w:rFonts w:ascii="微软雅黑" w:hAnsi="微软雅黑" w:eastAsia="微软雅黑" w:cs="微软雅黑"/>
      <w:b/>
      <w:bCs/>
      <w:color w:val="8B0000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2026-04-24T01:18:00Z</dcterms:created>
  <dc:creator>Un-named</dc:creator>
  <cp:lastModifiedBy>Administrator</cp:lastModifiedBy>
  <dcterms:modified xsi:type="dcterms:W3CDTF">2026-04-24T01:22:26Z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2469688260294C78AB8DCAE711AF79DE_12</vt:lpwstr>
  </property>
</Properties>
</file>