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90" w:rsidRDefault="00887B90"/>
    <w:p w:rsidR="008B5D71" w:rsidRPr="002A6E40" w:rsidRDefault="00EE34E1" w:rsidP="00887B90">
      <w:pPr>
        <w:ind w:firstLine="420"/>
        <w:rPr>
          <w:sz w:val="28"/>
          <w:szCs w:val="28"/>
        </w:rPr>
      </w:pPr>
      <w:r w:rsidRPr="002A6E40">
        <w:rPr>
          <w:sz w:val="28"/>
          <w:szCs w:val="28"/>
        </w:rPr>
        <w:t>本示例演示</w:t>
      </w:r>
      <w:r w:rsidR="006166DE" w:rsidRPr="002A6E40">
        <w:rPr>
          <w:sz w:val="28"/>
          <w:szCs w:val="28"/>
        </w:rPr>
        <w:t>两个</w:t>
      </w:r>
      <w:r w:rsidR="00887B90" w:rsidRPr="002A6E40">
        <w:rPr>
          <w:sz w:val="28"/>
          <w:szCs w:val="28"/>
        </w:rPr>
        <w:t>已经</w:t>
      </w:r>
      <w:r w:rsidR="006166DE" w:rsidRPr="002A6E40">
        <w:rPr>
          <w:sz w:val="28"/>
          <w:szCs w:val="28"/>
        </w:rPr>
        <w:t>编写完成的爬虫项目的</w:t>
      </w:r>
      <w:r w:rsidRPr="002A6E40">
        <w:rPr>
          <w:sz w:val="28"/>
          <w:szCs w:val="28"/>
        </w:rPr>
        <w:t>运行</w:t>
      </w:r>
      <w:r w:rsidR="006166DE" w:rsidRPr="002A6E40">
        <w:rPr>
          <w:sz w:val="28"/>
          <w:szCs w:val="28"/>
        </w:rPr>
        <w:t>过程</w:t>
      </w:r>
      <w:r w:rsidR="00887B90" w:rsidRPr="002A6E40">
        <w:rPr>
          <w:sz w:val="28"/>
          <w:szCs w:val="28"/>
        </w:rPr>
        <w:t>。</w:t>
      </w:r>
    </w:p>
    <w:p w:rsidR="00887B90" w:rsidRPr="002A6E40" w:rsidRDefault="00887B90" w:rsidP="00887B90">
      <w:pPr>
        <w:ind w:firstLine="420"/>
        <w:rPr>
          <w:sz w:val="28"/>
          <w:szCs w:val="28"/>
        </w:rPr>
      </w:pPr>
      <w:r w:rsidRPr="002A6E40">
        <w:rPr>
          <w:sz w:val="28"/>
          <w:szCs w:val="28"/>
        </w:rPr>
        <w:t>爬虫运行时间与爬取数据量大小、网络速度</w:t>
      </w:r>
      <w:r w:rsidR="00D1700B" w:rsidRPr="002A6E40">
        <w:rPr>
          <w:sz w:val="28"/>
          <w:szCs w:val="28"/>
        </w:rPr>
        <w:t>、电脑性能</w:t>
      </w:r>
      <w:r w:rsidRPr="002A6E40">
        <w:rPr>
          <w:sz w:val="28"/>
          <w:szCs w:val="28"/>
        </w:rPr>
        <w:t>有关。</w:t>
      </w:r>
    </w:p>
    <w:p w:rsidR="00860B49" w:rsidRPr="002A6E40" w:rsidRDefault="00860B49" w:rsidP="00887B90">
      <w:pPr>
        <w:ind w:firstLine="420"/>
        <w:rPr>
          <w:sz w:val="28"/>
          <w:szCs w:val="28"/>
        </w:rPr>
      </w:pPr>
    </w:p>
    <w:p w:rsidR="006166DE" w:rsidRPr="002A6E40" w:rsidRDefault="006166DE" w:rsidP="00887B90">
      <w:pPr>
        <w:ind w:firstLine="420"/>
        <w:rPr>
          <w:sz w:val="28"/>
          <w:szCs w:val="28"/>
        </w:rPr>
      </w:pPr>
      <w:r w:rsidRPr="002A6E40">
        <w:rPr>
          <w:sz w:val="28"/>
          <w:szCs w:val="28"/>
        </w:rPr>
        <w:t>首先</w:t>
      </w:r>
      <w:r w:rsidRPr="002A6E40">
        <w:rPr>
          <w:rFonts w:hint="eastAsia"/>
          <w:sz w:val="28"/>
          <w:szCs w:val="28"/>
        </w:rPr>
        <w:t>把</w:t>
      </w:r>
      <w:r w:rsidRPr="002A6E40">
        <w:rPr>
          <w:rFonts w:hint="eastAsia"/>
          <w:sz w:val="28"/>
          <w:szCs w:val="28"/>
        </w:rPr>
        <w:t>jianhang</w:t>
      </w:r>
      <w:r w:rsidRPr="002A6E40">
        <w:rPr>
          <w:rFonts w:hint="eastAsia"/>
          <w:sz w:val="28"/>
          <w:szCs w:val="28"/>
        </w:rPr>
        <w:t>、</w:t>
      </w:r>
      <w:r w:rsidRPr="002A6E40">
        <w:rPr>
          <w:rFonts w:hint="eastAsia"/>
          <w:sz w:val="28"/>
          <w:szCs w:val="28"/>
        </w:rPr>
        <w:t>zhaoshang</w:t>
      </w:r>
      <w:r w:rsidRPr="002A6E40">
        <w:rPr>
          <w:rFonts w:hint="eastAsia"/>
          <w:sz w:val="28"/>
          <w:szCs w:val="28"/>
        </w:rPr>
        <w:t>两个</w:t>
      </w:r>
      <w:r w:rsidR="00887B90" w:rsidRPr="002A6E40">
        <w:rPr>
          <w:rFonts w:hint="eastAsia"/>
          <w:sz w:val="28"/>
          <w:szCs w:val="28"/>
        </w:rPr>
        <w:t>项目</w:t>
      </w:r>
      <w:r w:rsidRPr="002A6E40">
        <w:rPr>
          <w:rFonts w:hint="eastAsia"/>
          <w:sz w:val="28"/>
          <w:szCs w:val="28"/>
        </w:rPr>
        <w:t>文件夹复制到电脑</w:t>
      </w:r>
      <w:r w:rsidRPr="002A6E40">
        <w:rPr>
          <w:rFonts w:hint="eastAsia"/>
          <w:sz w:val="28"/>
          <w:szCs w:val="28"/>
        </w:rPr>
        <w:t>C</w:t>
      </w:r>
      <w:r w:rsidRPr="002A6E40">
        <w:rPr>
          <w:rFonts w:hint="eastAsia"/>
          <w:sz w:val="28"/>
          <w:szCs w:val="28"/>
        </w:rPr>
        <w:t>盘根目录下</w:t>
      </w:r>
      <w:r w:rsidR="00887B90" w:rsidRPr="002A6E40">
        <w:rPr>
          <w:rFonts w:hint="eastAsia"/>
          <w:sz w:val="28"/>
          <w:szCs w:val="28"/>
        </w:rPr>
        <w:t>。</w:t>
      </w:r>
    </w:p>
    <w:p w:rsidR="00887B90" w:rsidRPr="002A6E40" w:rsidRDefault="00887B90">
      <w:pPr>
        <w:rPr>
          <w:sz w:val="28"/>
          <w:szCs w:val="28"/>
        </w:rPr>
      </w:pPr>
    </w:p>
    <w:p w:rsidR="006166DE" w:rsidRPr="002A6E40" w:rsidRDefault="006166DE" w:rsidP="00B2531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2A6E40">
        <w:rPr>
          <w:rFonts w:hint="eastAsia"/>
          <w:sz w:val="28"/>
          <w:szCs w:val="28"/>
        </w:rPr>
        <w:t>中国建设银行</w:t>
      </w:r>
      <w:r w:rsidR="00D1700B" w:rsidRPr="002A6E40">
        <w:rPr>
          <w:rFonts w:hint="eastAsia"/>
          <w:sz w:val="28"/>
          <w:szCs w:val="28"/>
        </w:rPr>
        <w:t>爬虫</w:t>
      </w:r>
      <w:r w:rsidR="00887B90" w:rsidRPr="002A6E40">
        <w:rPr>
          <w:rFonts w:hint="eastAsia"/>
          <w:sz w:val="28"/>
          <w:szCs w:val="28"/>
        </w:rPr>
        <w:t>示例</w:t>
      </w:r>
    </w:p>
    <w:p w:rsidR="00B25312" w:rsidRPr="002A6E40" w:rsidRDefault="00B25312" w:rsidP="00B25312">
      <w:pPr>
        <w:rPr>
          <w:sz w:val="28"/>
          <w:szCs w:val="28"/>
        </w:rPr>
      </w:pPr>
      <w:r w:rsidRPr="002A6E40">
        <w:rPr>
          <w:sz w:val="28"/>
          <w:szCs w:val="28"/>
        </w:rPr>
        <w:t>网页类型：产品列表页和产品详情页都是动态网页。</w:t>
      </w:r>
    </w:p>
    <w:p w:rsidR="006166DE" w:rsidRPr="002A6E40" w:rsidRDefault="006166DE">
      <w:pPr>
        <w:rPr>
          <w:sz w:val="28"/>
          <w:szCs w:val="28"/>
        </w:rPr>
      </w:pPr>
      <w:r w:rsidRPr="002A6E40">
        <w:rPr>
          <w:sz w:val="28"/>
          <w:szCs w:val="28"/>
        </w:rPr>
        <w:t>起始网址：</w:t>
      </w:r>
      <w:hyperlink r:id="rId7" w:history="1">
        <w:r w:rsidRPr="002A6E40">
          <w:rPr>
            <w:rStyle w:val="a5"/>
            <w:sz w:val="28"/>
            <w:szCs w:val="28"/>
          </w:rPr>
          <w:t>http://finance.ccb.com/cn/finance/product.html</w:t>
        </w:r>
      </w:hyperlink>
    </w:p>
    <w:p w:rsidR="006166DE" w:rsidRPr="002A6E40" w:rsidRDefault="006166DE">
      <w:pPr>
        <w:rPr>
          <w:sz w:val="28"/>
          <w:szCs w:val="28"/>
        </w:rPr>
      </w:pPr>
      <w:r w:rsidRPr="002A6E40">
        <w:rPr>
          <w:sz w:val="28"/>
          <w:szCs w:val="28"/>
        </w:rPr>
        <w:t>运行</w:t>
      </w:r>
      <w:r w:rsidRPr="002A6E40">
        <w:rPr>
          <w:sz w:val="28"/>
          <w:szCs w:val="28"/>
        </w:rPr>
        <w:t>“</w:t>
      </w:r>
      <w:r w:rsidRPr="002A6E40">
        <w:rPr>
          <w:sz w:val="28"/>
          <w:szCs w:val="28"/>
        </w:rPr>
        <w:t>运行爬虫</w:t>
      </w:r>
      <w:r w:rsidRPr="002A6E40">
        <w:rPr>
          <w:rFonts w:hint="eastAsia"/>
          <w:sz w:val="28"/>
          <w:szCs w:val="28"/>
        </w:rPr>
        <w:t>.py</w:t>
      </w:r>
      <w:r w:rsidRPr="002A6E40">
        <w:rPr>
          <w:sz w:val="28"/>
          <w:szCs w:val="28"/>
        </w:rPr>
        <w:t>”</w:t>
      </w:r>
      <w:r w:rsidR="00887B90" w:rsidRPr="002A6E40">
        <w:rPr>
          <w:sz w:val="28"/>
          <w:szCs w:val="28"/>
        </w:rPr>
        <w:t>程序，按照程序提示分别输入</w:t>
      </w:r>
      <w:r w:rsidR="00887B90" w:rsidRPr="002A6E40">
        <w:rPr>
          <w:sz w:val="28"/>
          <w:szCs w:val="28"/>
        </w:rPr>
        <w:t>C:\jianhang</w:t>
      </w:r>
      <w:r w:rsidR="00887B90" w:rsidRPr="002A6E40">
        <w:rPr>
          <w:sz w:val="28"/>
          <w:szCs w:val="28"/>
        </w:rPr>
        <w:t>，</w:t>
      </w:r>
      <w:r w:rsidR="00887B90" w:rsidRPr="002A6E40">
        <w:rPr>
          <w:sz w:val="28"/>
          <w:szCs w:val="28"/>
        </w:rPr>
        <w:t>jianhang</w:t>
      </w:r>
      <w:r w:rsidR="00887B90" w:rsidRPr="002A6E40">
        <w:rPr>
          <w:sz w:val="28"/>
          <w:szCs w:val="28"/>
        </w:rPr>
        <w:t>，按回车键后爬虫开始运行。</w:t>
      </w:r>
    </w:p>
    <w:p w:rsidR="00887B90" w:rsidRPr="002A6E40" w:rsidRDefault="00887B90">
      <w:pPr>
        <w:rPr>
          <w:sz w:val="28"/>
          <w:szCs w:val="28"/>
        </w:rPr>
      </w:pPr>
      <w:r w:rsidRPr="002A6E40">
        <w:rPr>
          <w:sz w:val="28"/>
          <w:szCs w:val="28"/>
        </w:rPr>
        <w:t>爬虫程序运行完成后，爬取下来的数据保存在</w:t>
      </w:r>
      <w:r w:rsidRPr="002A6E40">
        <w:rPr>
          <w:sz w:val="28"/>
          <w:szCs w:val="28"/>
        </w:rPr>
        <w:t>C:\jianhang</w:t>
      </w:r>
      <w:r w:rsidRPr="002A6E40">
        <w:rPr>
          <w:sz w:val="28"/>
          <w:szCs w:val="28"/>
        </w:rPr>
        <w:t>目录下的</w:t>
      </w:r>
      <w:r w:rsidR="006641D9">
        <w:rPr>
          <w:sz w:val="28"/>
          <w:szCs w:val="28"/>
        </w:rPr>
        <w:t>a</w:t>
      </w:r>
      <w:r w:rsidRPr="002A6E40">
        <w:rPr>
          <w:sz w:val="28"/>
          <w:szCs w:val="28"/>
        </w:rPr>
        <w:t>jianhang.csv</w:t>
      </w:r>
      <w:r w:rsidRPr="002A6E40">
        <w:rPr>
          <w:sz w:val="28"/>
          <w:szCs w:val="28"/>
        </w:rPr>
        <w:t>文件中。</w:t>
      </w:r>
    </w:p>
    <w:p w:rsidR="00887B90" w:rsidRPr="002A6E40" w:rsidRDefault="00887B90">
      <w:pPr>
        <w:rPr>
          <w:sz w:val="28"/>
          <w:szCs w:val="28"/>
        </w:rPr>
      </w:pPr>
    </w:p>
    <w:p w:rsidR="00887B90" w:rsidRPr="002A6E40" w:rsidRDefault="00887B90" w:rsidP="00B2531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2A6E40">
        <w:rPr>
          <w:sz w:val="28"/>
          <w:szCs w:val="28"/>
        </w:rPr>
        <w:t>招商银行</w:t>
      </w:r>
      <w:r w:rsidR="00D1700B" w:rsidRPr="002A6E40">
        <w:rPr>
          <w:sz w:val="28"/>
          <w:szCs w:val="28"/>
        </w:rPr>
        <w:t>爬虫</w:t>
      </w:r>
      <w:r w:rsidRPr="002A6E40">
        <w:rPr>
          <w:sz w:val="28"/>
          <w:szCs w:val="28"/>
        </w:rPr>
        <w:t>示例</w:t>
      </w:r>
    </w:p>
    <w:p w:rsidR="00B25312" w:rsidRPr="002A6E40" w:rsidRDefault="00B25312" w:rsidP="00B25312">
      <w:pPr>
        <w:rPr>
          <w:sz w:val="28"/>
          <w:szCs w:val="28"/>
        </w:rPr>
      </w:pPr>
      <w:r w:rsidRPr="002A6E40">
        <w:rPr>
          <w:sz w:val="28"/>
          <w:szCs w:val="28"/>
        </w:rPr>
        <w:t>网页类型：产品列表页是动态网页，产品详情页是静态网页</w:t>
      </w:r>
    </w:p>
    <w:p w:rsidR="00887B90" w:rsidRPr="002A6E40" w:rsidRDefault="00887B90">
      <w:pPr>
        <w:rPr>
          <w:sz w:val="28"/>
          <w:szCs w:val="28"/>
        </w:rPr>
      </w:pPr>
      <w:r w:rsidRPr="002A6E40">
        <w:rPr>
          <w:sz w:val="28"/>
          <w:szCs w:val="28"/>
        </w:rPr>
        <w:t>起始网址：</w:t>
      </w:r>
      <w:hyperlink r:id="rId8" w:history="1">
        <w:r w:rsidRPr="002A6E40">
          <w:rPr>
            <w:rStyle w:val="a5"/>
            <w:sz w:val="28"/>
            <w:szCs w:val="28"/>
          </w:rPr>
          <w:t>http://www.cmbchina.com/cfweb/Personal/Default.aspx</w:t>
        </w:r>
      </w:hyperlink>
    </w:p>
    <w:p w:rsidR="00887B90" w:rsidRPr="002A6E40" w:rsidRDefault="00887B90" w:rsidP="00887B90">
      <w:pPr>
        <w:rPr>
          <w:sz w:val="28"/>
          <w:szCs w:val="28"/>
        </w:rPr>
      </w:pPr>
      <w:r w:rsidRPr="002A6E40">
        <w:rPr>
          <w:sz w:val="28"/>
          <w:szCs w:val="28"/>
        </w:rPr>
        <w:t>运行</w:t>
      </w:r>
      <w:r w:rsidRPr="002A6E40">
        <w:rPr>
          <w:sz w:val="28"/>
          <w:szCs w:val="28"/>
        </w:rPr>
        <w:t>“</w:t>
      </w:r>
      <w:r w:rsidRPr="002A6E40">
        <w:rPr>
          <w:sz w:val="28"/>
          <w:szCs w:val="28"/>
        </w:rPr>
        <w:t>运行爬虫</w:t>
      </w:r>
      <w:r w:rsidRPr="002A6E40">
        <w:rPr>
          <w:rFonts w:hint="eastAsia"/>
          <w:sz w:val="28"/>
          <w:szCs w:val="28"/>
        </w:rPr>
        <w:t>.py</w:t>
      </w:r>
      <w:r w:rsidRPr="002A6E40">
        <w:rPr>
          <w:sz w:val="28"/>
          <w:szCs w:val="28"/>
        </w:rPr>
        <w:t>”</w:t>
      </w:r>
      <w:r w:rsidRPr="002A6E40">
        <w:rPr>
          <w:sz w:val="28"/>
          <w:szCs w:val="28"/>
        </w:rPr>
        <w:t>程序，按照程序提示分别输入</w:t>
      </w:r>
      <w:r w:rsidRPr="002A6E40">
        <w:rPr>
          <w:sz w:val="28"/>
          <w:szCs w:val="28"/>
        </w:rPr>
        <w:t>C:\zhaoshang</w:t>
      </w:r>
      <w:r w:rsidRPr="002A6E40">
        <w:rPr>
          <w:sz w:val="28"/>
          <w:szCs w:val="28"/>
        </w:rPr>
        <w:t>，</w:t>
      </w:r>
      <w:bookmarkStart w:id="0" w:name="_GoBack"/>
      <w:bookmarkEnd w:id="0"/>
      <w:r w:rsidRPr="002A6E40">
        <w:rPr>
          <w:sz w:val="28"/>
          <w:szCs w:val="28"/>
        </w:rPr>
        <w:t>zhaoshang</w:t>
      </w:r>
      <w:r w:rsidRPr="002A6E40">
        <w:rPr>
          <w:sz w:val="28"/>
          <w:szCs w:val="28"/>
        </w:rPr>
        <w:t>，按回车键后爬虫开始运行。</w:t>
      </w:r>
    </w:p>
    <w:p w:rsidR="00887B90" w:rsidRPr="002A6E40" w:rsidRDefault="00887B90" w:rsidP="00887B90">
      <w:pPr>
        <w:rPr>
          <w:sz w:val="28"/>
          <w:szCs w:val="28"/>
        </w:rPr>
      </w:pPr>
      <w:r w:rsidRPr="002A6E40">
        <w:rPr>
          <w:sz w:val="28"/>
          <w:szCs w:val="28"/>
        </w:rPr>
        <w:t>爬虫程序运行完成后，爬取下来的数据保存在</w:t>
      </w:r>
      <w:r w:rsidRPr="002A6E40">
        <w:rPr>
          <w:sz w:val="28"/>
          <w:szCs w:val="28"/>
        </w:rPr>
        <w:t>C:\zhaoshang</w:t>
      </w:r>
      <w:r w:rsidRPr="002A6E40">
        <w:rPr>
          <w:sz w:val="28"/>
          <w:szCs w:val="28"/>
        </w:rPr>
        <w:t>目录下的</w:t>
      </w:r>
      <w:r w:rsidR="006641D9">
        <w:rPr>
          <w:sz w:val="28"/>
          <w:szCs w:val="28"/>
        </w:rPr>
        <w:t>a</w:t>
      </w:r>
      <w:r w:rsidRPr="002A6E40">
        <w:rPr>
          <w:sz w:val="28"/>
          <w:szCs w:val="28"/>
        </w:rPr>
        <w:t>zhaoshang.csv</w:t>
      </w:r>
      <w:r w:rsidRPr="002A6E40">
        <w:rPr>
          <w:sz w:val="28"/>
          <w:szCs w:val="28"/>
        </w:rPr>
        <w:t>文件中。</w:t>
      </w:r>
    </w:p>
    <w:p w:rsidR="00C27BB9" w:rsidRPr="002A6E40" w:rsidRDefault="00C27BB9" w:rsidP="00887B90">
      <w:pPr>
        <w:rPr>
          <w:sz w:val="28"/>
          <w:szCs w:val="28"/>
        </w:rPr>
      </w:pPr>
    </w:p>
    <w:p w:rsidR="00C27BB9" w:rsidRPr="002A6E40" w:rsidRDefault="00C27BB9" w:rsidP="00887B90">
      <w:pPr>
        <w:rPr>
          <w:sz w:val="28"/>
          <w:szCs w:val="28"/>
        </w:rPr>
      </w:pPr>
      <w:r w:rsidRPr="002A6E40">
        <w:rPr>
          <w:rFonts w:hint="eastAsia"/>
          <w:sz w:val="28"/>
          <w:szCs w:val="28"/>
        </w:rPr>
        <w:lastRenderedPageBreak/>
        <w:t>爬虫运行结束后能看到</w:t>
      </w:r>
      <w:r w:rsidR="002A6E40" w:rsidRPr="002A6E40">
        <w:rPr>
          <w:rFonts w:hint="eastAsia"/>
          <w:sz w:val="28"/>
          <w:szCs w:val="28"/>
        </w:rPr>
        <w:t>类似</w:t>
      </w:r>
      <w:r w:rsidRPr="002A6E40">
        <w:rPr>
          <w:rFonts w:hint="eastAsia"/>
          <w:sz w:val="28"/>
          <w:szCs w:val="28"/>
        </w:rPr>
        <w:t>如下提示：</w:t>
      </w:r>
    </w:p>
    <w:p w:rsidR="00887B90" w:rsidRDefault="00DC7867">
      <w:r>
        <w:rPr>
          <w:noProof/>
        </w:rPr>
        <w:drawing>
          <wp:inline distT="0" distB="0" distL="0" distR="0" wp14:anchorId="351D700C" wp14:editId="6E7FEBDE">
            <wp:extent cx="5274310" cy="322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536" w:rsidRDefault="00FA5536" w:rsidP="00EE34E1">
      <w:r>
        <w:separator/>
      </w:r>
    </w:p>
  </w:endnote>
  <w:endnote w:type="continuationSeparator" w:id="0">
    <w:p w:rsidR="00FA5536" w:rsidRDefault="00FA5536" w:rsidP="00EE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536" w:rsidRDefault="00FA5536" w:rsidP="00EE34E1">
      <w:r>
        <w:separator/>
      </w:r>
    </w:p>
  </w:footnote>
  <w:footnote w:type="continuationSeparator" w:id="0">
    <w:p w:rsidR="00FA5536" w:rsidRDefault="00FA5536" w:rsidP="00EE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3EB"/>
    <w:multiLevelType w:val="hybridMultilevel"/>
    <w:tmpl w:val="8D3EFD56"/>
    <w:lvl w:ilvl="0" w:tplc="8A8CA726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65"/>
    <w:rsid w:val="0006113C"/>
    <w:rsid w:val="000651DA"/>
    <w:rsid w:val="001C5EA6"/>
    <w:rsid w:val="00240324"/>
    <w:rsid w:val="002A6E40"/>
    <w:rsid w:val="006166DE"/>
    <w:rsid w:val="006641D9"/>
    <w:rsid w:val="007F2973"/>
    <w:rsid w:val="008159F6"/>
    <w:rsid w:val="00860B49"/>
    <w:rsid w:val="00885C39"/>
    <w:rsid w:val="00887B90"/>
    <w:rsid w:val="008B5D71"/>
    <w:rsid w:val="00A12E65"/>
    <w:rsid w:val="00B25312"/>
    <w:rsid w:val="00C27BB9"/>
    <w:rsid w:val="00D1700B"/>
    <w:rsid w:val="00DC7867"/>
    <w:rsid w:val="00EE34E1"/>
    <w:rsid w:val="00F3678E"/>
    <w:rsid w:val="00F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63D306-2CB8-4D1B-B91E-1B3057D8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4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4E1"/>
    <w:rPr>
      <w:sz w:val="18"/>
      <w:szCs w:val="18"/>
    </w:rPr>
  </w:style>
  <w:style w:type="character" w:styleId="a5">
    <w:name w:val="Hyperlink"/>
    <w:basedOn w:val="a0"/>
    <w:uiPriority w:val="99"/>
    <w:unhideWhenUsed/>
    <w:rsid w:val="006166D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253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bchina.com/cfweb/Personal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nance.ccb.com/cn/finance/produ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byq</dc:creator>
  <cp:keywords/>
  <dc:description/>
  <cp:lastModifiedBy>byq</cp:lastModifiedBy>
  <cp:revision>14</cp:revision>
  <dcterms:created xsi:type="dcterms:W3CDTF">2016-06-06T09:09:00Z</dcterms:created>
  <dcterms:modified xsi:type="dcterms:W3CDTF">2016-06-12T01:27:00Z</dcterms:modified>
</cp:coreProperties>
</file>