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黑体" w:hAnsi="黑体" w:eastAsia="黑体"/>
          <w:b/>
          <w:sz w:val="52"/>
        </w:rPr>
        <w:t>应用软件综合课程设计 I</w:t>
      </w:r>
    </w:p>
    <w:p/>
    <w:p>
      <w:pPr>
        <w:jc w:val="center"/>
      </w:pPr>
      <w:r>
        <w:rPr>
          <w:rFonts w:ascii="黑体" w:hAnsi="黑体" w:eastAsia="黑体"/>
          <w:b/>
          <w:sz w:val="44"/>
        </w:rPr>
        <w:t>实验报告——课程综合报告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</w:tcPr>
          <w:p>
            <w:pPr>
              <w:jc w:val="right"/>
            </w:pPr>
            <w:r/>
            <w:r>
              <w:rPr>
                <w:rFonts w:ascii="宋体" w:hAnsi="宋体" w:eastAsia="宋体"/>
                <w:b/>
                <w:sz w:val="28"/>
              </w:rPr>
              <w:t>专业年级：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8"/>
              </w:rPr>
              <w:t>软件工程专业2023级</w:t>
            </w:r>
          </w:p>
        </w:tc>
      </w:tr>
      <w:tr>
        <w:tc>
          <w:tcPr>
            <w:tcW w:type="dxa" w:w="3402"/>
          </w:tcPr>
          <w:p>
            <w:pPr>
              <w:jc w:val="right"/>
            </w:pPr>
            <w:r/>
            <w:r>
              <w:rPr>
                <w:rFonts w:ascii="宋体" w:hAnsi="宋体" w:eastAsia="宋体"/>
                <w:b/>
                <w:sz w:val="28"/>
              </w:rPr>
              <w:t>组    长：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8"/>
              </w:rPr>
              <w:t>蒙焕好（2023112596）</w:t>
            </w:r>
          </w:p>
        </w:tc>
      </w:tr>
      <w:tr>
        <w:tc>
          <w:tcPr>
            <w:tcW w:type="dxa" w:w="3402"/>
          </w:tcPr>
          <w:p>
            <w:pPr>
              <w:jc w:val="right"/>
            </w:pPr>
            <w:r/>
            <w:r>
              <w:rPr>
                <w:rFonts w:ascii="宋体" w:hAnsi="宋体" w:eastAsia="宋体"/>
                <w:b/>
                <w:sz w:val="28"/>
              </w:rPr>
              <w:t>组    员：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8"/>
              </w:rPr>
              <w:t>农麒民（2023112563）</w:t>
            </w:r>
          </w:p>
        </w:tc>
      </w:tr>
      <w:tr>
        <w:tc>
          <w:tcPr>
            <w:tcW w:type="dxa" w:w="3402"/>
          </w:tcPr>
          <w:p>
            <w:pPr>
              <w:jc w:val="right"/>
            </w:pPr>
            <w:r/>
            <w:r>
              <w:rPr>
                <w:rFonts w:ascii="宋体" w:hAnsi="宋体" w:eastAsia="宋体"/>
                <w:b/>
                <w:sz w:val="28"/>
              </w:rPr>
              <w:t>指导老师（职称）：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8"/>
              </w:rPr>
              <w:t>韩敏（教授）</w:t>
            </w:r>
          </w:p>
        </w:tc>
      </w:tr>
      <w:tr>
        <w:tc>
          <w:tcPr>
            <w:tcW w:type="dxa" w:w="3402"/>
          </w:tcPr>
          <w:p>
            <w:pPr>
              <w:jc w:val="right"/>
            </w:pPr>
            <w:r/>
            <w:r>
              <w:rPr>
                <w:rFonts w:ascii="宋体" w:hAnsi="宋体" w:eastAsia="宋体"/>
                <w:b/>
                <w:sz w:val="28"/>
              </w:rPr>
              <w:t>提交日期：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8"/>
              </w:rPr>
              <w:t>2026年6月18日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一、系统概述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1.1 系统基本情况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"智慧社区物业管理系统"是一个面向现代化住宅小区的综合信息化管理平台。系统采用B/S架构，基于Spring Boot 3 + Vue 3前后端分离技术栈开发，后端使用Java 17语言，数据库采用Microsoft SQL Server，前端基于Vue 3框架搭配Element Plus组件库、Three.js 3D引擎和ECharts数据可视化库。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系统划分为"物业管理端（Admin）"和"业主端（Owner）"两大子系统，分别服务于物业管理人员和小区业主。物业管理端提供数据概览、用户管理、楼栋房屋管理、费用管理、车位管理、公告管理、报修管理、设施借用管理、留言反馈管理、门禁卡管理及进出记录追踪等功能；业主端提供首页消息聚合、在线缴费、设施报修、车位查看、社区公告、设施借用、留言反馈、门禁卡管理及个人中心等功能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1.2 问题定义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随着城市化进程加快，住宅小区规模不断扩大，传统物业管理模式面临效率低下、信息不透明、沟通不畅等问题。具体表现在以下几个方面：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（1）信息管理分散：业主信息、房屋信息、车位信息等分散在纸质档案或不同电子表格中，难以统一管理和快速检索。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（2）缴费流程繁琐：物业费、车位管理费等费用收缴依赖线下通知和现金结算，效率低且容易产生差错。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（3）报修响应慢：业主报修需求无法及时传达给物业，处理进度不透明，缺乏闭环跟踪机制。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（4）设施管理困难：社区公共设施借用缺乏信息化手段，难以追踪借用状态和归还情况。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（5）安全管控薄弱：传统门禁缺乏数字化管理，无法有效追踪人员进出记录和门禁卡生命周期。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（6）信息可视化不足：楼栋、房屋、车位等空间信息缺乏直观的可视化展示手段，不便于管理和决策。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本系统旨在通过信息化手段解决上述问题，构建一个功能完善、操作便捷、安全可靠的智慧社区综合管理平台。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二、系统需求分析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2.1 系统整体业务流程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系统的核心业务流程围绕"物业管理"和"业主服务"两条主线展开。物业管理员通过后台进行基础数据维护（楼栋、房屋、车位、用户等），生成费用账单并跟踪处理状态；业主通过前端门户查看个人信息、缴纳费用、提交报修和反馈、浏览公告、借用设施及管理门禁卡。两端通过RESTful API实时交互，数据共享于同一数据库，确保信息一致性。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2.2 功能模块分析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（1）用户认证与权限管理模块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系统支持用户注册、登录和角色区分（ADMIN管理员/OWNER业主）。采用JWT令牌机制进行身份认证，前端路由守卫根据Token拦截未授权访问。管理员可管理系统内所有用户信息，包括增删改查、状态启停、角色分配等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（2）楼栋与房屋管理模块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系统以"楼栋 → 单元 → 房屋"三级层次结构组织空间数据。管理员可管理楼栋信息、单元信息和房屋信息，支持按房间号模糊搜索。房屋具有VACANT（空置）和OCCUPIED（已入住）两种状态，管理员可执行入住和退房操作，系统将房屋与业主自动关联。前端提供基于Three.js的3D楼栋可视化模型和平面视图两种展示方式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（3）在线缴费模块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管理员可配置费用项目（如物业管理费、垃圾处理费等），设置收费周期（月/季/年），并按房屋维度批量生成账单，同时支持车位管理费按车位维度生成。账单编号采用"日期-业主编号"格式自动生成。业主端可查看待缴/已缴/逾期账单，并进行在线缴费操作。账单状态包含PENDING（待缴）、PAID（已缴）、OVERDUE（逾期）三种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（4）车位管理模块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车位具有STANDARD/COMPACT/LARGE/VIP四种类型和FREE/LOCKED/SOLD/RESERVED四种状态。管理员可管理车位信息、设置价格、执行出售/预订/锁定操作。车位与楼栋关联，前端提供3D可视化地图展示车位分布，已售车位显示业主信息。业主端可查看自己名下的车位详情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（5）报修管理模块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业主可提交报修申请，选择报修类别、填写标题和描述，支持上传图片。报修单号自动生成，格式为"日期-R+业主编号"。管理员可查看报修列表、指派处理人、回复处理结果。报修状态包含PENDING（待处理）、PROCESSING（处理中）、COMPLETED（已完成）等状态，实现报修全流程闭环管理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（6）社区公告模块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管理员可发布、编辑、撤回和删除社区公告，支持公告分类（NOTICE通知/ACTIVITY活动/MAINTENANCE维护/OTHER其他）和置顶功能。公告状态包含DRAFT（草稿）、PUBLISHED（已发布）、WITHDRAWN（已撤回）。业主端可查看已发布的公告列表，支持按类型筛选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（7）设施借用模块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管理员管理社区公共设施信息（运动器材、工具设备、文娱用品等），设置借用押金。业主可浏览设施列表（含图片、状态、位置），提交借用申请。管理员审批通过后，业主可在约定时间借用并归还。设施状态包含AVAILABLE（可借用）、BOOKED（已借出）、MAINTENANCE（维护中）、RETIRED（已报废）。借用申请状态包含PENDING/APPROVED/REJECTED/RETURNED四种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（8）留言反馈模块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业主可提交留言反馈（SUGGESTION建议/COMPLAINT投诉/INQUIRY咨询），支持上传多张图片。反馈单号自动生成，格式为"日期-F+业主编号+记录编号"。管理员和业主可进行多轮对话式回复。状态包含PENDING（待处理）、PROCESSING（处理中）、REPLIED（已回复）、CLOSED（已关闭）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（9）门禁卡管理模块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系统支持四种门禁卡类型：OWNER业主卡、FAMILY家庭卡、VISITOR访客卡、TEMPORARY临时卡。门禁卡具有完整生命周期：发行 → 编辑权限 → 挂失 → 恢复/注销 → 删除。每张卡可配置通行楼栋范围（逗号分隔楼栋ID，空表示全部通行）和有效期。管理员可通过管理界面执行全流程操作，业主端可查看自己的门禁卡并一键挂失。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（10）进出记录追踪模块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系统记录每次门禁刷卡事件，包括卡号、用户、进出方向（IN进入/OUT离开）、门禁位置、通行状态（SUCCESS放行/DENIED拒绝）等信息。管理员可按时间、卡号、楼栋等条件查询进出记录，实现社区人员流动的数字化追踪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（11）个人中心模块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业主可查看和编辑个人信息，包括姓名、手机号、邮箱、性别、生日、身份证号、紧急联系人等字段，支持头像上传。同时展示业主的房屋关联信息（楼栋、单元、房间号）。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（12）数据概览模块（Dashboard）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管理端首页提供数据总览面板，基于ECharts图表库展示关键运营指标：用户统计、房屋入住率、账单收缴率、报修处理情况等，以柱状图、饼图、进度条等形式直观呈现，辅助管理决策。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三、数据库设计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3.1 数据流图分析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系统的数据流围绕"用户"这一核心角色展开。物业管理员作为数据的维护者和审批者，向系统输入楼栋、房屋、车位、费用项目等基础数据，并处理业主提交的各类申请；业主作为数据的使用者和申请者，从系统获取账单、公告、设施等信息，并提交缴费、报修、反馈、借用等业务请求。系统内部通过JWT令牌进行身份验证和权限校验，确保数据在不同角色间安全流转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核心数据流如下：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① 管理员 → 基础数据（楼栋/房屋/车位/费用项） → 数据库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② 管理员 → 账单生成 → 数据库 → 业主端展示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③ 业主 → 报修/反馈/借用申请 → 数据库 → 管理员审批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④ 管理员 → 审批回复 → 数据库 → 业主端展示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⑤ 业主 → 缴费操作 → 数据库更新账单状态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⑥ 门禁卡操作 → 数据库 → 进出记录生成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3.2 实体关系模型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系统共包含15个核心实体，各实体及其主要属性如下表所示：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实体名称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对应数据表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主要属性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系统用户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sys_user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id, username, password, realName, phone, role, email, gender, birthday, idCard, avatarUrl, 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楼栋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community_building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id, buildingNo, name, totalFloors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单元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community_unit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id, buildingId, unitNo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房屋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community_house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id, unitId, roomNo, area, status(VACANT/OCCUPIED), ownerId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车位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parking_space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id, spaceNo, buildingId, zone, rowNo, colNo, area, type, status, ownerId, price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费用项目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property_fee_item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id, itemName, amount, cycle(MONTH/QUARTER/YEAR), 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账单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payment_bill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id, ownerId, houseId, parkingSpaceId, feeItemId, amount, status, dueDate, payTime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报修申请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repair_request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id, ownerId, category, title, description, imageUrl, status, handlerId, replyContent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公告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announcement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id, title, content, type, publisherId, status, isTop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设施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facility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id, name, category, description, imageUrl, location, deposit, 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设施借用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facility_booking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id, facilityId, ownerId, purpose, durationHours, status, handlerId, returnTime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留言反馈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feedback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id, ownerId, type, title, content, images, status, handlerId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反馈回复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feedback_reply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id, feedbackId, userId, userRole, content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门禁卡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access_card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id, cardNo, ownerId, cardType, status, buildingIds, validFrom, validTo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进出记录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access_log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id, cardId, cardNo, userId, userName, direction, gateLocation, buildingId, accessTime, accessStatus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sz w:val="24"/>
        </w:rPr>
        <w:t>实体间的主要关系如下：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（1）楼栋与单元：一对多关系。一栋楼包含多个单元，单元通过buildingId外键关联楼栋。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（2）单元与房屋：一对多关系。一个单元包含多间房屋，房屋通过unitId外键关联单元。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（3）用户与房屋：多对多关系（通过ownerId实现）。一个业主可拥有多间房屋，一间房屋对应一个业主。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（4）用户与车位：一对多关系。一个业主可拥有多个车位，车位通过ownerId关联业主。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（5）车位与楼栋：多对一关系。车位通过buildingId关联所属楼栋。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（6）用户与账单：一对多关系。账单通过ownerId关联业主，同时关联房屋（houseId）和费用项目（feeItemId）。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（7）用户与报修申请：一对多关系。报修通过ownerId关联提交人，通过handlerId关联处理人。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（8）设施与借用申请：一对多关系。借用申请通过facilityId关联设施，通过ownerId关联申请人。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（9）留言反馈与回复：一对多关系。回复通过feedbackId关联反馈记录。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（10）用户与门禁卡：一对多关系。门禁卡通过ownerId关联合计业主。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（11）门禁卡与进出记录：一对多关系。进出记录通过cardId关联门禁卡。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四、系统设计与实现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4.1 系统设计目标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本系统的设计目标如下：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（1）功能完备性：覆盖物业管理的核心业务场景，包括用户管理、房屋管理、车位管理、费用收缴、报修处理、公告发布、设施借用、留言反馈、门禁管控等，形成完整的物业管理信息化解决方案。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（2）双端协同：系统同时提供物业管理端和业主端，两端共享同一数据源，通过RESTful API实时交互，实现管理侧与服务侧的无缝协同。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（3）可视化直观：采用Three.js 3D引擎实现楼栋和车位的三维可视化展示，采用ECharts实现运营数据的图表化展示，提升用户体验和管理效率。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（4）安全可靠：采用JWT令牌认证机制，前端路由守卫拦截未授权访问，后端接口层进行角色权限校验，保障系统数据安全。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（5）可扩展性：采用模块化分层架构（Controller → Service → Mapper），各模块低耦合高内聚，便于后续功能扩展和维护。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4.2 系统选型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选型维度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技术方案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程序架构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B/S架构（前后端分离）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后端提供RESTful API，前端通过HTTP请求交互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后端开发语言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Java 17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LTS版本，支持Records、Pattern Matching等现代语法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后端框架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Spring Boot 3.1.5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主流微服务框架，自动配置、内嵌Tomcat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ORM框架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MyBatis-Plus 3.5.8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增强版MyBatis，支持代码生成、CRUD封装、自定义SQL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数据库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Microsoft SQL Server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企业级关系数据库，支持高并发和事务管理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安全认证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JWT (jjwt 0.12.3)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无状态令牌认证，支持跨域访问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前端框架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Vue 3.5 + Vite 8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Composition API + 高性能构建工具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UI组件库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Element Plus 2.13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Vue 3生态主流UI库，组件丰富、文档完善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3D可视化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Three.js 0.184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WebGL 3D引擎，实现楼栋和车位三维展示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数据可视化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ECharts 6.0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百度开源图表库，支持多种图表类型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HTTP客户端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Axios 1.15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Promise风格的HTTP请求库，支持拦截器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富文本编辑器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WangEditor 5.1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轻量级富文本编辑器，用于公告编辑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辅助工具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Lombok 1.18.38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编译期代码生成，减少样板代码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操作系统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Windows 11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开发与部署环境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000000"/>
          <w:sz w:val="28"/>
        </w:rPr>
        <w:t>4.3 系统功能设计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系统采用前后端分离的B/S架构，后端运行于8081端口，前端开发服务器通过Vite代理转发API请求。前端使用Vue Router实现路由管理，通过路由守卫和sessionStorage中的JWT令牌实现访问控制。</w:t>
      </w:r>
    </w:p>
    <w:p/>
    <w:p>
      <w:pPr>
        <w:ind w:firstLine="420"/>
      </w:pPr>
      <w:r>
        <w:rPr>
          <w:rFonts w:ascii="宋体" w:hAnsi="宋体" w:eastAsia="宋体"/>
          <w:b/>
          <w:sz w:val="24"/>
        </w:rPr>
        <w:t>4.3.1 物业管理端功能模块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物业管理端面向物业工作人员，提供完整的后台管理功能，主要包括以下模块：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功能模块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主要功能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对应前端页面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数据概览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用户统计、房屋入住率、账单收缴率、报修数据等ECharts图表展示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Dashboard.vue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用户管理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用户列表、新增/编辑/删除用户、角色分配、状态启停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UserManage.vue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楼栋房屋管理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楼栋/单元/房屋三级管理，入住/退房操作，房间号搜索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BuildingHouseManage.vue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楼栋平面图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楼栋3D可视化模型（Three.js），房屋状态颜色编码，楼层交互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BuildingVisual.vue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费用管理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费用项目配置（物业费、垃圾费等），按房屋/车位维度生成账单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FeeManage.vue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车位管理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车位CRUD，出售/预订/锁定操作，3D车位地图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AdminParkingManage.vue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公告管理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公告发布/编辑/撤回/删除，分类管理，置顶功能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AnnouncementManage.vue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报修管理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报修列表查看、指派处理人、回复处理结果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RepairManage.vue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设施借用管理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设施CRUD、审批借用申请、归还确认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AdminFacilityManage.vue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留言反馈管理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反馈列表、多轮回复、状态流转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AdminFeedbackManage.vue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门禁卡管理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卡片发行/编辑/挂失/恢复/注销/删除，权限配置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AdminAccessCardManage.vue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进出记录追踪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进出记录查询，按卡号/楼栋/时间筛选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AdminAccessLog.vue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/>
          <w:sz w:val="24"/>
        </w:rPr>
        <w:t>4.3.2 业主端功能模块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业主端面向小区业主，提供便捷的生活服务功能：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功能模块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主要功能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对应前端页面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业主首页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消息提醒聚合（账单/报修/公告/反馈/预约），个人信息卡片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OwnerHome.vue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在线缴费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账单列表查看、按状态筛选、在线缴费操作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OwnerBills.vue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设施报修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提交报修申请、上传图片、查看处理进度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OwnerRepair.vue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车位管理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查看个人车位信息、3D车位地图浏览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OwnerParking.vue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社区公告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公告列表浏览、按类型筛选、公告详情查看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OwnerAnnouncement.vue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设施借用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设施浏览（图片+状态）、提交借用申请、查看借用记录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OwnerFacility.vue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留言反馈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提交反馈（建议/投诉/咨询）、上传图片、多轮对话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OwnerFeedback.vue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门禁卡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查看个人门禁卡（仿真卡面）、一键挂失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OwnerAccessCard.vue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个人中心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个人信息查看与编辑、头像上传、房屋关联信息展示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OwnerProfile.vue</w:t>
            </w:r>
          </w:p>
        </w:tc>
      </w:tr>
    </w:tbl>
    <w:p>
      <w:pPr>
        <w:pStyle w:val="Heading3"/>
      </w:pPr>
      <w:r>
        <w:rPr>
          <w:rFonts w:ascii="黑体" w:hAnsi="黑体" w:eastAsia="黑体"/>
          <w:color w:val="000000"/>
          <w:sz w:val="26"/>
        </w:rPr>
        <w:t>4.3.3 后端API架构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后端采用Controller → Service → Mapper三层架构，所有API以/api为统一前缀。系统共包含17个Controller类，提供的主要API接口如下：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Controller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职责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主要接口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AuthController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用户认证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POST /auth/login, POST /auth/register, GET /auth/info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UserController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用户管理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GET/POST/PUT/DELETE /users/*, GET /users/owner/profile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CommunityBuildingController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楼栋管理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GET/POST/PUT/DELETE /buildings/*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CommunityUnitController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单元管理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GET/POST/PUT/DELETE /units/*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CommunityHouseController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房屋管理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GET/POST/PUT /houses/*, POST /houses/{id}/occupy, POST /houses/{id}/vacate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ParkingSpaceController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车位管理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GET/POST/PUT/DELETE /parking/*, GET /parking/visual/grid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AdminBillController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账单管理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POST /bills/generate, GET /bills/*, PUT /bills/{id}/pay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PaymentBillController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业主账单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GET /owner/bills, PUT /owner/bills/{id}/pay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FeeItemController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费用项目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GET/POST/PUT/DELETE /fee-items/*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RepairRequestController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报修管理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GET/POST/PUT /repairs/*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AnnouncementController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公告管理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GET/POST/PUT/DELETE /announcements/*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FacilityController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设施管理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GET/POST/PUT/DELETE /facilities/*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FacilityBookingController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设施借用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GET/POST/PUT /facility-bookings/*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FeedbackController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留言反馈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GET/POST/PUT /feedbacks/*, GET/POST /feedbacks/{id}/replies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AccessCardController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门禁卡管理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GET/POST/PUT/DELETE /access-cards/*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AccessLogController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进出记录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GET /access-logs, GET /access-logs/stats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FileUploadController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文件上传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POST /upload/repair, POST /upload/facility, POST /upload/feedback, POST /upload/avatar</w:t>
            </w:r>
          </w:p>
        </w:tc>
      </w:tr>
    </w:tbl>
    <w:p>
      <w:pPr>
        <w:pStyle w:val="Heading3"/>
      </w:pPr>
      <w:r>
        <w:rPr>
          <w:rFonts w:ascii="黑体" w:hAnsi="黑体" w:eastAsia="黑体"/>
          <w:color w:val="000000"/>
          <w:sz w:val="26"/>
        </w:rPr>
        <w:t>4.3.4 前端路由与页面架构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前端采用Vue Router 4实现路由管理，路由结构如下：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/login — 登录页（建筑蓝图风格SVG背景）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/register — 注册页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/owner — 业主端布局（左侧导航栏 + 内容区），包含9个子页面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/admin — 管理端布局（顶部导航栏 + 左侧菜单 + 内容区），包含12个子页面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前端通过Axios封装HTTP请求，统一设置Bearer Token认证头和错误拦截器。Vite开发服务器配置反向代理，将/api请求转发至后端8081端口，解决开发环境跨域问题。</w:t>
      </w:r>
    </w:p>
    <w:p>
      <w:pPr>
        <w:pStyle w:val="Heading3"/>
      </w:pPr>
      <w:r>
        <w:rPr>
          <w:rFonts w:ascii="黑体" w:hAnsi="黑体" w:eastAsia="黑体"/>
          <w:color w:val="000000"/>
          <w:sz w:val="26"/>
        </w:rPr>
        <w:t>4.3.5 关键技术实现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（1）3D楼栋可视化：基于Three.js WebGL引擎，将每间房渲染为独立3D方块，按楼层×单元立体排布。支持鼠标拖拽旋转、滚轮缩放、点击查看详情。颜色编码区分房屋状态（绿色=已入住、橙色=已出租、灰色=空置）。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（2）3D车位地图：采用Three.js实现车位三维可视化，支持车位选择、状态展示、业主信息悬浮提示。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（3）消息聚合引擎：业主首页聚合5类系统消息（账单、报修、公告、反馈、设施预约），支持红点计数、类型图标、时间展示和点击跳转。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（4）业务单据编号自动生成：账单（日期-P+业主编号）、报修（日期-R+业主编号）、反馈（日期-F+业主编号+记录编号），均通过实体类计算方法实现，无需数据库额外字段。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（5）JWT认证与权限控制：登录成功生成JWT令牌，前端存储于sessionStorage，每次请求通过Axios拦截器自动附加Authorization头。后端通过自定义拦截器解析令牌并注入userId。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五、系统分工与合作感想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5.1 系统分工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成员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学号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角色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负责模块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蒙焕好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2023112596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组长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用户认证与权限管理、用户管理、留言反馈（前后端）、门禁卡管理（前后端）、进出记录追踪、个人中心、登录注册页面、系统架构设计与技术选型、数据库设计与数据初始化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农麒民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2023112563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组员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在线缴费模块（前后端）、车位管理模块（前后端）、3D车位可视化、数据概览Dashboard（ECharts图表）、楼栋房屋管理、楼栋3D可视化、公告管理、报修管理、设施借用管理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000000"/>
          <w:sz w:val="28"/>
        </w:rPr>
        <w:t>5.2 合作感想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在本次课程设计中，我们小组两人协作完成了"智慧社区物业管理系统"的全栈开发，从需求分析、数据库设计、后端API开发、前端页面构建到3D可视化实现，完整经历了一个软件项目从0到1的全过程。以下是我们的几点合作体会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第一，明确分工与紧密协作缺一不可。我们将系统按模块划分为两大块，每人负责若干模块的前后端开发，这样保证了并行开发的效率；同时，在涉及跨模块联调（如账单与车位的数据联动、门禁卡与进出记录的关系）时，我们会及时沟通接口规范和数据结构，确保系统整体一致性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第二，统一的技术规范至关重要。项目初期我们约定了统一的API命名规范（RESTful风格）、数据返回格式（Result统一封装）、前端组件命名规则等，这大大减少了后期集成时的摩擦和返工。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第三，技术挑战推动了学习成长。本项目中我们首次引入了Three.js 3D可视化技术来实现楼栋和车位的三维展示，从最初对WebGL一无所知到最终实现可交互的3D场景，这一过程极大地锻炼了我们的自学能力和问题解决能力。同时，SQL Server与MyBatis-Plus的适配、JWT认证机制的实现、ECharts数据可视化等技术实践，都让我们对全栈开发有了更深入的理解。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第四，测试数据的准备不可忽视。为了验证系统各模块的正确性，我们通过PowerShell脚本批量生成了楼栋、房屋、用户、车位等测试数据，并编写了多个数据校验和修复脚本。这一过程让我们认识到，真实、充分的测试数据是保障软件质量的重要基础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总的来说，本次课程设计让我们在实践中深化了软件工程的理论知识，体验了团队协作的力量，也积累了宝贵的项目开发经验。我们认识到，一个优秀的软件系统不仅需要扎实的技术功底，更需要清晰的业务理解、合理的架构设计和高效的团队合作。这些经验将对我们未来的职业发展产生深远的影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