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求职深度调研报告</w:t>
      </w:r>
    </w:p>
    <w:p>
      <w:r>
        <w:t>面向 {岗位方向} 岗位 / {目标城市}</w:t>
      </w:r>
    </w:p>
    <w:p>
      <w:r>
        <w:t>报告日期：YYYY-MM-DD</w:t>
      </w:r>
    </w:p>
    <w:p>
      <w:r>
        <w:t>数据采集时间范围：</w:t>
      </w:r>
    </w:p>
    <w:p>
      <w:r>
        <w:t>免责声明：本报告基于公开信息整理，仅供求职参考，不构成入职建议；信息可能存在滞后，请以官方最新信息为准。</w:t>
      </w:r>
    </w:p>
    <w:p>
      <w:pPr>
        <w:pStyle w:val="Heading1"/>
      </w:pPr>
      <w:r>
        <w:t>报告摘要与核心结论</w:t>
      </w:r>
    </w:p>
    <w:p>
      <w:r>
        <w:t>结论表行：公司定性、岗位定性、薪资水平、财务健康、扩张/收缩、匹配度、总体建议。</w:t>
      </w:r>
    </w:p>
    <w:p>
      <w:r>
        <w:t>证据分级：A 官方数据 / B 多来源验证 / C 有限样本 / D 未验证传闻。</w:t>
      </w:r>
    </w:p>
    <w:p>
      <w:pPr>
        <w:pStyle w:val="Heading1"/>
      </w:pPr>
      <w:r>
        <w:t>岗位 JD 解读</w:t>
      </w:r>
    </w:p>
    <w:p>
      <w:pPr>
        <w:pStyle w:val="Heading2"/>
      </w:pPr>
      <w:r>
        <w:t>岗位基本信息</w:t>
      </w:r>
    </w:p>
    <w:p>
      <w:r>
        <w:t>待补充</w:t>
      </w:r>
    </w:p>
    <w:p>
      <w:pPr>
        <w:pStyle w:val="Heading2"/>
      </w:pPr>
      <w:r>
        <w:t>岗位职责与要求解读</w:t>
      </w:r>
    </w:p>
    <w:p>
      <w:r>
        <w:t>待补充</w:t>
      </w:r>
    </w:p>
    <w:p>
      <w:pPr>
        <w:pStyle w:val="Heading2"/>
      </w:pPr>
      <w:r>
        <w:t>异常点提示</w:t>
      </w:r>
    </w:p>
    <w:p>
      <w:r>
        <w:t>待补充</w:t>
      </w:r>
    </w:p>
    <w:p>
      <w:pPr>
        <w:pStyle w:val="Heading1"/>
      </w:pPr>
      <w:r>
        <w:t>公司基本信息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</w:tr>
      <w:tr>
        <w:tc>
          <w:tcPr>
            <w:tcW w:type="dxa" w:w="2880"/>
          </w:tcPr>
          <w:p>
            <w:r>
              <w:t>公司全称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工商登记</w:t>
            </w:r>
          </w:p>
        </w:tc>
      </w:tr>
      <w:tr>
        <w:tc>
          <w:tcPr>
            <w:tcW w:type="dxa" w:w="2880"/>
          </w:tcPr>
          <w:p>
            <w:r>
              <w:t>成立时间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工商登记</w:t>
            </w:r>
          </w:p>
        </w:tc>
      </w:tr>
      <w:tr>
        <w:tc>
          <w:tcPr>
            <w:tcW w:type="dxa" w:w="2880"/>
          </w:tcPr>
          <w:p>
            <w:r>
              <w:t>注册资本/实缴资本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工商登记</w:t>
            </w:r>
          </w:p>
        </w:tc>
      </w:tr>
      <w:tr>
        <w:tc>
          <w:tcPr>
            <w:tcW w:type="dxa" w:w="2880"/>
          </w:tcPr>
          <w:p>
            <w:r>
              <w:t>法定代表人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工商登记</w:t>
            </w:r>
          </w:p>
        </w:tc>
      </w:tr>
      <w:tr>
        <w:tc>
          <w:tcPr>
            <w:tcW w:type="dxa" w:w="2880"/>
          </w:tcPr>
          <w:p>
            <w:r>
              <w:t>公司类型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工商登记</w:t>
            </w:r>
          </w:p>
        </w:tc>
      </w:tr>
      <w:tr>
        <w:tc>
          <w:tcPr>
            <w:tcW w:type="dxa" w:w="2880"/>
          </w:tcPr>
          <w:p>
            <w:r>
              <w:t>员工规模（参保人数）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工商登记</w:t>
            </w:r>
          </w:p>
        </w:tc>
      </w:tr>
      <w:tr>
        <w:tc>
          <w:tcPr>
            <w:tcW w:type="dxa" w:w="2880"/>
          </w:tcPr>
          <w:p>
            <w:r>
              <w:t>上市情况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交易所</w:t>
            </w:r>
          </w:p>
        </w:tc>
      </w:tr>
      <w:tr>
        <w:tc>
          <w:tcPr>
            <w:tcW w:type="dxa" w:w="2880"/>
          </w:tcPr>
          <w:p>
            <w:r>
              <w:t>总部/分支机构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工商登记/官网</w:t>
            </w:r>
          </w:p>
        </w:tc>
      </w:tr>
      <w:tr>
        <w:tc>
          <w:tcPr>
            <w:tcW w:type="dxa" w:w="2880"/>
          </w:tcPr>
          <w:p>
            <w:r>
              <w:t>主营业务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官网/财报</w:t>
            </w:r>
          </w:p>
        </w:tc>
      </w:tr>
    </w:tbl>
    <w:p>
      <w:pPr>
        <w:pStyle w:val="Heading1"/>
      </w:pPr>
      <w:r>
        <w:t>股权与关联方</w:t>
      </w:r>
    </w:p>
    <w:p>
      <w:r>
        <w:t>待补充</w:t>
      </w:r>
    </w:p>
    <w:p>
      <w:pPr>
        <w:pStyle w:val="Heading1"/>
      </w:pPr>
      <w:r>
        <w:t>业务与行业地位</w:t>
      </w:r>
    </w:p>
    <w:p>
      <w:r>
        <w:t>待补充</w:t>
      </w:r>
    </w:p>
    <w:p>
      <w:pPr>
        <w:pStyle w:val="Heading1"/>
      </w:pPr>
      <w:r>
        <w:t>扩张与收缩信号</w:t>
      </w:r>
    </w:p>
    <w:p>
      <w:r>
        <w:t>待补充</w:t>
      </w:r>
    </w:p>
    <w:p>
      <w:pPr>
        <w:pStyle w:val="Heading1"/>
      </w:pPr>
      <w:r>
        <w:t>财务健康度</w:t>
      </w:r>
    </w:p>
    <w:p>
      <w:r>
        <w:t>待补充</w:t>
      </w:r>
    </w:p>
    <w:p>
      <w:pPr>
        <w:pStyle w:val="Heading1"/>
      </w:pPr>
      <w:r>
        <w:t>组织与职级体系</w:t>
      </w:r>
    </w:p>
    <w:p>
      <w:r>
        <w:t>待补充</w:t>
      </w:r>
    </w:p>
    <w:p>
      <w:pPr>
        <w:pStyle w:val="Heading1"/>
      </w:pPr>
      <w:r>
        <w:t>个人匹配度分析与面试建议</w:t>
      </w:r>
    </w:p>
    <w:p>
      <w:pPr>
        <w:pStyle w:val="Heading2"/>
      </w:pPr>
      <w:r>
        <w:t>用户背景摘要</w:t>
      </w:r>
    </w:p>
    <w:p>
      <w:r>
        <w:t>待补充</w:t>
      </w:r>
    </w:p>
    <w:p>
      <w:pPr>
        <w:pStyle w:val="Heading2"/>
      </w:pPr>
      <w:r>
        <w:t>与岗位要求逐条对照</w:t>
      </w:r>
    </w:p>
    <w:p>
      <w:r>
        <w:t>待补充</w:t>
      </w:r>
    </w:p>
    <w:p>
      <w:pPr>
        <w:pStyle w:val="Heading2"/>
      </w:pPr>
      <w:r>
        <w:t>匹配点与差距点</w:t>
      </w:r>
    </w:p>
    <w:p>
      <w:r>
        <w:t>待补充</w:t>
      </w:r>
    </w:p>
    <w:p>
      <w:pPr>
        <w:pStyle w:val="Heading2"/>
      </w:pPr>
      <w:r>
        <w:t>投递与面试策略</w:t>
      </w:r>
    </w:p>
    <w:p>
      <w:r>
        <w:t>待补充</w:t>
      </w:r>
    </w:p>
    <w:p>
      <w:pPr>
        <w:pStyle w:val="Heading1"/>
      </w:pPr>
      <w:r>
        <w:t>信息来源清单</w:t>
      </w:r>
    </w:p>
    <w:p>
      <w:r>
        <w:t>名称、URL、访问时间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