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EBD91" w14:textId="77777777" w:rsidR="00982CA8" w:rsidRDefault="00982CA8" w:rsidP="00BB5A23">
      <w:pPr>
        <w:jc w:val="center"/>
        <w:rPr>
          <w:sz w:val="28"/>
          <w:szCs w:val="28"/>
        </w:rPr>
      </w:pPr>
      <w:r w:rsidRPr="00BB5A23">
        <w:rPr>
          <w:rFonts w:hint="eastAsia"/>
          <w:sz w:val="28"/>
          <w:szCs w:val="28"/>
        </w:rPr>
        <w:t xml:space="preserve">Total variation and </w:t>
      </w:r>
      <w:r w:rsidR="00BB5A23" w:rsidRPr="00BB5A23">
        <w:rPr>
          <w:rFonts w:hint="eastAsia"/>
          <w:sz w:val="28"/>
          <w:szCs w:val="28"/>
        </w:rPr>
        <w:t xml:space="preserve">a new linearization </w:t>
      </w:r>
      <w:r w:rsidR="00BB5A23" w:rsidRPr="00BB5A23">
        <w:rPr>
          <w:sz w:val="28"/>
          <w:szCs w:val="28"/>
        </w:rPr>
        <w:t>based on a dual variable</w:t>
      </w:r>
    </w:p>
    <w:p w14:paraId="4F4DE2F4" w14:textId="0CA8CBAE" w:rsidR="00660492" w:rsidRPr="00660492" w:rsidRDefault="00660492" w:rsidP="0066049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 w:rsidRPr="00660492">
        <w:rPr>
          <w:rFonts w:hint="eastAsia"/>
          <w:sz w:val="20"/>
          <w:szCs w:val="20"/>
        </w:rPr>
        <w:t>注：主要参考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"A%20nonlinear%20primal-dual%20method%20for%20total%20variation-based%20image%20restoration.pdf" </w:instrText>
      </w:r>
      <w:r>
        <w:rPr>
          <w:sz w:val="20"/>
          <w:szCs w:val="20"/>
        </w:rPr>
        <w:fldChar w:fldCharType="separate"/>
      </w:r>
      <w:r w:rsidRPr="00660492">
        <w:rPr>
          <w:rStyle w:val="a5"/>
          <w:sz w:val="20"/>
          <w:szCs w:val="20"/>
        </w:rPr>
        <w:t>A nonlinear primal-dual method for total variation-based image restoration</w:t>
      </w:r>
      <w:r w:rsidRPr="00660492">
        <w:rPr>
          <w:rStyle w:val="a5"/>
          <w:rFonts w:hint="eastAsia"/>
          <w:sz w:val="20"/>
          <w:szCs w:val="20"/>
        </w:rPr>
        <w:t>.pdf</w: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>）</w:t>
      </w:r>
    </w:p>
    <w:p w14:paraId="072B57D2" w14:textId="77777777" w:rsidR="00E01D89" w:rsidRDefault="007A4BEF">
      <w:r>
        <w:rPr>
          <w:noProof/>
        </w:rPr>
        <w:drawing>
          <wp:inline distT="0" distB="0" distL="0" distR="0" wp14:anchorId="3266E77B" wp14:editId="30CB1900">
            <wp:extent cx="5270500" cy="8096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B53C" w14:textId="77777777" w:rsidR="007A4BEF" w:rsidRDefault="007A4BEF">
      <w:r>
        <w:rPr>
          <w:rFonts w:hint="eastAsia"/>
          <w:noProof/>
        </w:rPr>
        <w:drawing>
          <wp:inline distT="0" distB="0" distL="0" distR="0" wp14:anchorId="7A8ADB21" wp14:editId="3C0581CA">
            <wp:extent cx="5270500" cy="9302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7D24" w14:textId="77777777" w:rsidR="007A4BEF" w:rsidRDefault="007A4BEF">
      <w:r>
        <w:rPr>
          <w:rFonts w:hint="eastAsia"/>
          <w:noProof/>
        </w:rPr>
        <w:drawing>
          <wp:inline distT="0" distB="0" distL="0" distR="0" wp14:anchorId="3A510583" wp14:editId="514D5857">
            <wp:extent cx="5270500" cy="683260"/>
            <wp:effectExtent l="0" t="0" r="1270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865A" w14:textId="77777777" w:rsidR="007A4BEF" w:rsidRDefault="007A4BEF">
      <w:r>
        <w:rPr>
          <w:rFonts w:hint="eastAsia"/>
          <w:noProof/>
        </w:rPr>
        <w:drawing>
          <wp:inline distT="0" distB="0" distL="0" distR="0" wp14:anchorId="1F42F513" wp14:editId="66C089DB">
            <wp:extent cx="5270500" cy="1312545"/>
            <wp:effectExtent l="0" t="0" r="1270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E73B" w14:textId="08563390" w:rsidR="00C50099" w:rsidRPr="00270D93" w:rsidRDefault="00C50099" w:rsidP="00270D9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 w:rsidRPr="00270D93">
        <w:rPr>
          <w:rFonts w:hint="eastAsia"/>
        </w:rPr>
        <w:t>克服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u=0</m:t>
        </m:r>
      </m:oMath>
      <w:r w:rsidR="00270D93" w:rsidRPr="00270D93">
        <w:rPr>
          <w:rFonts w:ascii="Times" w:hAnsi="Times" w:cs="Times" w:hint="eastAsia"/>
          <w:kern w:val="0"/>
        </w:rPr>
        <w:t>时的困难，加入一个扰动</w:t>
      </w:r>
    </w:p>
    <w:p w14:paraId="4968EDFB" w14:textId="77777777" w:rsidR="007A4BEF" w:rsidRDefault="007A4BEF">
      <w:r>
        <w:rPr>
          <w:rFonts w:hint="eastAsia"/>
          <w:noProof/>
        </w:rPr>
        <w:drawing>
          <wp:inline distT="0" distB="0" distL="0" distR="0" wp14:anchorId="037579FE" wp14:editId="7511B3AA">
            <wp:extent cx="4229100" cy="522112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876" cy="5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7E945E" w14:textId="77777777" w:rsidR="007A4BEF" w:rsidRDefault="007A4BEF">
      <w:r>
        <w:rPr>
          <w:rFonts w:hint="eastAsia"/>
          <w:noProof/>
        </w:rPr>
        <w:drawing>
          <wp:inline distT="0" distB="0" distL="0" distR="0" wp14:anchorId="3E540CF7" wp14:editId="4CC01E77">
            <wp:extent cx="5445912" cy="1488768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12" cy="14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59" w14:textId="77777777" w:rsidR="007A4BEF" w:rsidRDefault="007A4BEF">
      <w:r>
        <w:rPr>
          <w:rFonts w:hint="eastAsia"/>
          <w:noProof/>
        </w:rPr>
        <w:lastRenderedPageBreak/>
        <w:drawing>
          <wp:inline distT="0" distB="0" distL="0" distR="0" wp14:anchorId="5399CB34" wp14:editId="4E155F75">
            <wp:extent cx="5270500" cy="19608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0D3F" w14:textId="6CA84292" w:rsidR="007A4BEF" w:rsidRDefault="00496962">
      <w:r>
        <w:rPr>
          <w:rFonts w:hint="eastAsia"/>
          <w:noProof/>
        </w:rPr>
        <w:drawing>
          <wp:inline distT="0" distB="0" distL="0" distR="0" wp14:anchorId="0E0EC43E" wp14:editId="7888F808">
            <wp:extent cx="5270500" cy="3308985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1F43" w14:textId="5F2A172D" w:rsidR="00FE31A6" w:rsidRDefault="00FE31A6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f(</w:t>
      </w:r>
      <w:proofErr w:type="spellStart"/>
      <w:r>
        <w:rPr>
          <w:rFonts w:hint="eastAsia"/>
        </w:rPr>
        <w:t>w,u</w:t>
      </w:r>
      <w:proofErr w:type="spellEnd"/>
      <w:r>
        <w:rPr>
          <w:rFonts w:hint="eastAsia"/>
        </w:rPr>
        <w:t>),g(</w:t>
      </w:r>
      <w:proofErr w:type="spellStart"/>
      <w:r>
        <w:rPr>
          <w:rFonts w:hint="eastAsia"/>
        </w:rPr>
        <w:t>w,u</w:t>
      </w:r>
      <w:proofErr w:type="spellEnd"/>
      <w:r>
        <w:rPr>
          <w:rFonts w:hint="eastAsia"/>
        </w:rPr>
        <w:t>)</w:t>
      </w:r>
      <w:r>
        <w:rPr>
          <w:rFonts w:hint="eastAsia"/>
        </w:rPr>
        <w:t>具体公式见论文</w:t>
      </w:r>
      <w:r w:rsidR="00473F50">
        <w:rPr>
          <w:rFonts w:hint="eastAsia"/>
        </w:rPr>
        <w:t>书写</w:t>
      </w:r>
      <w:r>
        <w:rPr>
          <w:rFonts w:hint="eastAsia"/>
        </w:rPr>
        <w:t>。</w:t>
      </w:r>
    </w:p>
    <w:p w14:paraId="5009253E" w14:textId="0FD6EFA3" w:rsidR="005D2024" w:rsidRDefault="005D2024">
      <w:r>
        <w:rPr>
          <w:rFonts w:hint="eastAsia"/>
        </w:rPr>
        <w:t>注</w:t>
      </w:r>
      <w:r w:rsidR="00FE31A6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Newton method</w:t>
      </w:r>
      <w:r w:rsidR="00DE68DF">
        <w:rPr>
          <w:rFonts w:hint="eastAsia"/>
        </w:rPr>
        <w:t>(</w:t>
      </w:r>
      <w:r w:rsidR="00DE68DF">
        <w:rPr>
          <w:rFonts w:hint="eastAsia"/>
        </w:rPr>
        <w:t>参考</w:t>
      </w:r>
      <w:r w:rsidR="00660492" w:rsidRPr="00391A03">
        <w:t>Nonlinear Systems - Newton’s Method.pdf</w:t>
      </w:r>
      <w:r w:rsidR="00473F50">
        <w:rPr>
          <w:rFonts w:hint="eastAsia"/>
        </w:rPr>
        <w:t>，</w:t>
      </w:r>
      <w:r w:rsidR="00834659">
        <w:rPr>
          <w:rFonts w:hint="eastAsia"/>
        </w:rPr>
        <w:t>雅可比矩阵</w:t>
      </w:r>
      <w:r w:rsidR="00473F50">
        <w:rPr>
          <w:rFonts w:hint="eastAsia"/>
        </w:rPr>
        <w:t>详细</w:t>
      </w:r>
      <w:r w:rsidR="00834659">
        <w:rPr>
          <w:rFonts w:hint="eastAsia"/>
        </w:rPr>
        <w:t>推导</w:t>
      </w:r>
      <w:r w:rsidR="00473F50">
        <w:rPr>
          <w:rFonts w:hint="eastAsia"/>
        </w:rPr>
        <w:t>过程见笔记。</w:t>
      </w:r>
      <w:r w:rsidR="00DE68DF">
        <w:rPr>
          <w:rFonts w:hint="eastAsia"/>
        </w:rPr>
        <w:t>)</w:t>
      </w:r>
    </w:p>
    <w:p w14:paraId="00AACAE7" w14:textId="3537E214" w:rsidR="00600146" w:rsidRDefault="00600146">
      <w:r>
        <w:rPr>
          <w:rFonts w:hint="eastAsia"/>
        </w:rPr>
        <w:t>对于方程组</w:t>
      </w:r>
      <w:r>
        <w:rPr>
          <w:rFonts w:hint="eastAsia"/>
        </w:rPr>
        <w:t>f(x)</w:t>
      </w:r>
    </w:p>
    <w:p w14:paraId="2248973F" w14:textId="0EEF8708" w:rsidR="005D2024" w:rsidRDefault="00DE68DF">
      <w:r>
        <w:rPr>
          <w:rFonts w:hint="eastAsia"/>
          <w:noProof/>
        </w:rPr>
        <w:drawing>
          <wp:inline distT="0" distB="0" distL="0" distR="0" wp14:anchorId="161BF090" wp14:editId="00CC104A">
            <wp:extent cx="5270500" cy="135699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tif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8CA6" w14:textId="3EB3049E" w:rsidR="00DE68DF" w:rsidRDefault="00DE68DF">
      <w:r>
        <w:rPr>
          <w:rFonts w:hint="eastAsia"/>
          <w:noProof/>
        </w:rPr>
        <w:drawing>
          <wp:inline distT="0" distB="0" distL="0" distR="0" wp14:anchorId="74C50670" wp14:editId="4CDD49DA">
            <wp:extent cx="4001006" cy="40558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tif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112" cy="4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470D" w14:textId="3215BD7E" w:rsidR="00722066" w:rsidRDefault="00722066">
      <w:r>
        <w:rPr>
          <w:rFonts w:hint="eastAsia"/>
        </w:rPr>
        <w:t>由泰勒定理可得，</w:t>
      </w:r>
      <w:proofErr w:type="spellStart"/>
      <w:r w:rsidR="00285DB6">
        <w:rPr>
          <w:rFonts w:hint="eastAsia"/>
        </w:rPr>
        <w:t>Df</w:t>
      </w:r>
      <w:proofErr w:type="spellEnd"/>
      <w:r w:rsidR="00285DB6">
        <w:rPr>
          <w:rFonts w:hint="eastAsia"/>
        </w:rPr>
        <w:t>(x0)</w:t>
      </w:r>
      <w:r w:rsidR="00285DB6">
        <w:rPr>
          <w:rFonts w:hint="eastAsia"/>
        </w:rPr>
        <w:t>是</w:t>
      </w:r>
      <w:r w:rsidR="00285DB6">
        <w:rPr>
          <w:rFonts w:hint="eastAsia"/>
        </w:rPr>
        <w:t>f</w:t>
      </w:r>
      <w:r w:rsidR="00285DB6">
        <w:rPr>
          <w:rFonts w:hint="eastAsia"/>
        </w:rPr>
        <w:t>的雅可比矩阵。</w:t>
      </w:r>
    </w:p>
    <w:p w14:paraId="6DB09927" w14:textId="620E64F3" w:rsidR="00DE68DF" w:rsidRDefault="00DE68DF">
      <w:r>
        <w:rPr>
          <w:rFonts w:hint="eastAsia"/>
          <w:noProof/>
        </w:rPr>
        <w:drawing>
          <wp:inline distT="0" distB="0" distL="0" distR="0" wp14:anchorId="5D43963E" wp14:editId="6D9CCF1D">
            <wp:extent cx="5270500" cy="18034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tif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88F7" w14:textId="1D9A3F0F" w:rsidR="00DE68DF" w:rsidRDefault="00DE68DF">
      <w:r>
        <w:rPr>
          <w:rFonts w:hint="eastAsia"/>
          <w:noProof/>
        </w:rPr>
        <w:drawing>
          <wp:inline distT="0" distB="0" distL="0" distR="0" wp14:anchorId="4171DA92" wp14:editId="5B11E0C1">
            <wp:extent cx="4914900" cy="11298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tif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910" w14:textId="538A2767" w:rsidR="00DE68DF" w:rsidRDefault="002478E2">
      <w:r>
        <w:rPr>
          <w:rFonts w:hint="eastAsia"/>
        </w:rPr>
        <w:t>即</w:t>
      </w:r>
      <w:r w:rsidR="00DE68DF">
        <w:rPr>
          <w:rFonts w:hint="eastAsia"/>
          <w:noProof/>
        </w:rPr>
        <w:drawing>
          <wp:inline distT="0" distB="0" distL="0" distR="0" wp14:anchorId="7296BE14" wp14:editId="486294A4">
            <wp:extent cx="1714500" cy="399699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.tif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6E4C" w14:textId="62473401" w:rsidR="00DE68DF" w:rsidRDefault="00DE68DF">
      <w:r>
        <w:rPr>
          <w:rFonts w:hint="eastAsia"/>
          <w:noProof/>
        </w:rPr>
        <w:drawing>
          <wp:inline distT="0" distB="0" distL="0" distR="0" wp14:anchorId="60A2EBD8" wp14:editId="61F7D7D4">
            <wp:extent cx="4000500" cy="1106284"/>
            <wp:effectExtent l="0" t="0" r="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.tif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157F" w14:textId="53F11162" w:rsidR="00DE68DF" w:rsidRDefault="008449B1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：可参考</w:t>
      </w:r>
      <w:r w:rsidRPr="008449B1">
        <w:t>Primal-Dual Interior-Point Method.pdf</w:t>
      </w:r>
      <w:r>
        <w:rPr>
          <w:rFonts w:hint="eastAsia"/>
        </w:rPr>
        <w:t>中的内容。</w:t>
      </w:r>
    </w:p>
    <w:sectPr w:rsidR="00DE68DF" w:rsidSect="00E01D8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EF"/>
    <w:rsid w:val="00023EDD"/>
    <w:rsid w:val="001E67FB"/>
    <w:rsid w:val="002478E2"/>
    <w:rsid w:val="00270D93"/>
    <w:rsid w:val="00285DB6"/>
    <w:rsid w:val="00325E09"/>
    <w:rsid w:val="00391A03"/>
    <w:rsid w:val="00473F50"/>
    <w:rsid w:val="00496962"/>
    <w:rsid w:val="005D2024"/>
    <w:rsid w:val="00600146"/>
    <w:rsid w:val="00660492"/>
    <w:rsid w:val="00670382"/>
    <w:rsid w:val="00722066"/>
    <w:rsid w:val="007A4BEF"/>
    <w:rsid w:val="007E086F"/>
    <w:rsid w:val="00834659"/>
    <w:rsid w:val="008449B1"/>
    <w:rsid w:val="00982CA8"/>
    <w:rsid w:val="00BB5A23"/>
    <w:rsid w:val="00C36EB2"/>
    <w:rsid w:val="00C50099"/>
    <w:rsid w:val="00CB7EB7"/>
    <w:rsid w:val="00DE68DF"/>
    <w:rsid w:val="00E01D89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B03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BE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A4BEF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66049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60492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325E0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BE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A4BEF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66049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60492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325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tiff"/><Relationship Id="rId14" Type="http://schemas.openxmlformats.org/officeDocument/2006/relationships/image" Target="media/image10.tiff"/><Relationship Id="rId15" Type="http://schemas.openxmlformats.org/officeDocument/2006/relationships/image" Target="media/image11.tiff"/><Relationship Id="rId16" Type="http://schemas.openxmlformats.org/officeDocument/2006/relationships/image" Target="media/image12.tiff"/><Relationship Id="rId17" Type="http://schemas.openxmlformats.org/officeDocument/2006/relationships/image" Target="media/image13.tiff"/><Relationship Id="rId18" Type="http://schemas.openxmlformats.org/officeDocument/2006/relationships/image" Target="media/image14.tiff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xinxin qiu</dc:creator>
  <cp:keywords/>
  <dc:description/>
  <cp:lastModifiedBy>xinxin qiu</cp:lastModifiedBy>
  <cp:revision>20</cp:revision>
  <dcterms:created xsi:type="dcterms:W3CDTF">2014-07-04T00:47:00Z</dcterms:created>
  <dcterms:modified xsi:type="dcterms:W3CDTF">2014-07-30T00:47:00Z</dcterms:modified>
</cp:coreProperties>
</file>