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718" w:rsidRDefault="00885C43" w:rsidP="00885C43">
      <w:pPr>
        <w:jc w:val="center"/>
        <w:rPr>
          <w:b/>
          <w:bCs/>
          <w:sz w:val="48"/>
          <w:szCs w:val="48"/>
          <w:lang w:val="en-US"/>
        </w:rPr>
      </w:pPr>
      <w:r w:rsidRPr="00885C43">
        <w:rPr>
          <w:rFonts w:hint="eastAsia"/>
          <w:b/>
          <w:bCs/>
          <w:sz w:val="48"/>
          <w:szCs w:val="48"/>
          <w:lang w:val="en-US"/>
        </w:rPr>
        <w:t>教学大纲</w:t>
      </w:r>
    </w:p>
    <w:p w:rsidR="005D63FF" w:rsidRPr="00236B34" w:rsidRDefault="005D63FF" w:rsidP="00885C43">
      <w:pPr>
        <w:rPr>
          <w:rFonts w:ascii="Kaiti SC" w:hAnsi="Kaiti SC" w:cs="áŸÔ'24"/>
          <w:kern w:val="0"/>
          <w:sz w:val="28"/>
          <w:szCs w:val="28"/>
          <w:lang w:val="en-US"/>
        </w:rPr>
      </w:pPr>
      <w:r w:rsidRPr="00236B34">
        <w:rPr>
          <w:rFonts w:hint="eastAsia"/>
          <w:b/>
          <w:bCs/>
          <w:sz w:val="28"/>
          <w:szCs w:val="28"/>
          <w:lang w:val="en-US"/>
        </w:rPr>
        <w:t>课程名称</w:t>
      </w:r>
      <w:r w:rsidRPr="00236B34">
        <w:rPr>
          <w:rFonts w:hint="eastAsia"/>
          <w:sz w:val="28"/>
          <w:szCs w:val="28"/>
          <w:lang w:val="en-US"/>
        </w:rPr>
        <w:t>：</w:t>
      </w:r>
      <w:r w:rsidRPr="00236B34">
        <w:rPr>
          <w:rFonts w:ascii="Kaiti SC" w:hAnsi="Kaiti SC" w:cs="áŸÔ'24"/>
          <w:kern w:val="0"/>
          <w:sz w:val="28"/>
          <w:szCs w:val="28"/>
          <w:lang w:val="en-US"/>
        </w:rPr>
        <w:t>地球流体的数值模拟与AI</w:t>
      </w:r>
      <w:r w:rsidRPr="00236B34">
        <w:rPr>
          <w:rFonts w:ascii="Kaiti SC" w:hAnsi="Kaiti SC" w:cs="áŸÔ'24" w:hint="eastAsia"/>
          <w:kern w:val="0"/>
          <w:sz w:val="28"/>
          <w:szCs w:val="28"/>
          <w:lang w:val="en-US"/>
        </w:rPr>
        <w:t>预测</w:t>
      </w:r>
      <w:r w:rsidR="003C4750">
        <w:rPr>
          <w:rFonts w:ascii="Kaiti SC" w:hAnsi="Kaiti SC" w:cs="áŸÔ'24" w:hint="eastAsia"/>
          <w:kern w:val="0"/>
          <w:sz w:val="28"/>
          <w:szCs w:val="28"/>
          <w:lang w:val="en-US"/>
        </w:rPr>
        <w:t xml:space="preserve"> (2024 </w:t>
      </w:r>
      <w:r w:rsidR="00646759">
        <w:rPr>
          <w:rFonts w:ascii="Kaiti SC" w:hAnsi="Kaiti SC" w:cs="áŸÔ'24" w:hint="eastAsia"/>
          <w:kern w:val="0"/>
          <w:sz w:val="28"/>
          <w:szCs w:val="28"/>
          <w:lang w:val="en-US"/>
        </w:rPr>
        <w:t>秋</w:t>
      </w:r>
      <w:r w:rsidR="003C4750">
        <w:rPr>
          <w:rFonts w:ascii="Kaiti SC" w:hAnsi="Kaiti SC" w:cs="áŸÔ'24" w:hint="eastAsia"/>
          <w:kern w:val="0"/>
          <w:sz w:val="28"/>
          <w:szCs w:val="28"/>
          <w:lang w:val="en-US"/>
        </w:rPr>
        <w:t>)</w:t>
      </w:r>
    </w:p>
    <w:p w:rsidR="005D63FF" w:rsidRPr="00236B34" w:rsidRDefault="005D63FF" w:rsidP="00885C43">
      <w:pPr>
        <w:rPr>
          <w:rFonts w:ascii="Kaiti SC" w:hAnsi="Kaiti SC" w:cs="áŸÔ'24"/>
          <w:kern w:val="0"/>
          <w:sz w:val="28"/>
          <w:szCs w:val="28"/>
          <w:lang w:val="en-US"/>
        </w:rPr>
      </w:pPr>
      <w:r w:rsidRPr="00236B34">
        <w:rPr>
          <w:rFonts w:ascii="Kaiti SC" w:hAnsi="Kaiti SC" w:cs="áŸÔ'24" w:hint="eastAsia"/>
          <w:b/>
          <w:bCs/>
          <w:kern w:val="0"/>
          <w:sz w:val="28"/>
          <w:szCs w:val="28"/>
          <w:lang w:val="en-US"/>
        </w:rPr>
        <w:t>授课教师</w:t>
      </w:r>
      <w:r w:rsidRPr="00236B34">
        <w:rPr>
          <w:rFonts w:ascii="Kaiti SC" w:hAnsi="Kaiti SC" w:cs="áŸÔ'24" w:hint="eastAsia"/>
          <w:kern w:val="0"/>
          <w:sz w:val="28"/>
          <w:szCs w:val="28"/>
          <w:lang w:val="en-US"/>
        </w:rPr>
        <w:t>：杨邱、闻新宇</w:t>
      </w:r>
    </w:p>
    <w:p w:rsidR="005D63FF" w:rsidRDefault="005D63FF" w:rsidP="00885C43">
      <w:pPr>
        <w:rPr>
          <w:rStyle w:val="Hyperlink"/>
          <w:rFonts w:ascii="Kaiti SC" w:hAnsi="Kaiti SC" w:cs="áŸÔ'24"/>
          <w:kern w:val="0"/>
          <w:sz w:val="28"/>
          <w:szCs w:val="28"/>
          <w:lang w:val="en-US"/>
        </w:rPr>
      </w:pPr>
      <w:r w:rsidRPr="00236B34">
        <w:rPr>
          <w:rFonts w:ascii="Kaiti SC" w:hAnsi="Kaiti SC" w:cs="áŸÔ'24" w:hint="eastAsia"/>
          <w:b/>
          <w:bCs/>
          <w:kern w:val="0"/>
          <w:sz w:val="28"/>
          <w:szCs w:val="28"/>
          <w:lang w:val="en-US"/>
        </w:rPr>
        <w:t>课程</w:t>
      </w:r>
      <w:r w:rsidR="00EC2330">
        <w:rPr>
          <w:rFonts w:ascii="Kaiti SC" w:hAnsi="Kaiti SC" w:cs="áŸÔ'24" w:hint="eastAsia"/>
          <w:b/>
          <w:bCs/>
          <w:kern w:val="0"/>
          <w:sz w:val="28"/>
          <w:szCs w:val="28"/>
          <w:lang w:val="en-US"/>
        </w:rPr>
        <w:t>资料</w:t>
      </w:r>
      <w:r w:rsidRPr="00236B34">
        <w:rPr>
          <w:rFonts w:ascii="Kaiti SC" w:hAnsi="Kaiti SC" w:cs="áŸÔ'24" w:hint="eastAsia"/>
          <w:kern w:val="0"/>
          <w:sz w:val="28"/>
          <w:szCs w:val="28"/>
          <w:lang w:val="en-US"/>
        </w:rPr>
        <w:t>：</w:t>
      </w:r>
      <w:r w:rsidRPr="00236B34">
        <w:fldChar w:fldCharType="begin"/>
      </w:r>
      <w:r w:rsidRPr="00236B34">
        <w:rPr>
          <w:sz w:val="28"/>
          <w:szCs w:val="28"/>
        </w:rPr>
        <w:instrText>HYPERLINK "https://qiuyang50.github.io/_pages/modeling_2024fall/"</w:instrText>
      </w:r>
      <w:r w:rsidRPr="00236B34">
        <w:fldChar w:fldCharType="separate"/>
      </w:r>
      <w:r w:rsidR="007D7093" w:rsidRPr="00236B34">
        <w:rPr>
          <w:rStyle w:val="Hyperlink"/>
          <w:rFonts w:ascii="Kaiti SC" w:hAnsi="Kaiti SC" w:cs="áŸÔ'24"/>
          <w:kern w:val="0"/>
          <w:sz w:val="28"/>
          <w:szCs w:val="28"/>
          <w:lang w:val="en-US"/>
        </w:rPr>
        <w:t>https://qiuyang50.github.io/_pages/modeling_2024fall/</w:t>
      </w:r>
      <w:r w:rsidRPr="00236B34">
        <w:rPr>
          <w:rStyle w:val="Hyperlink"/>
          <w:rFonts w:ascii="Kaiti SC" w:hAnsi="Kaiti SC" w:cs="áŸÔ'24"/>
          <w:kern w:val="0"/>
          <w:sz w:val="28"/>
          <w:szCs w:val="28"/>
          <w:lang w:val="en-US"/>
        </w:rPr>
        <w:fldChar w:fldCharType="end"/>
      </w:r>
    </w:p>
    <w:p w:rsidR="00EC2330" w:rsidRPr="00EC2330" w:rsidRDefault="00EC2330" w:rsidP="00885C43">
      <w:pPr>
        <w:rPr>
          <w:rStyle w:val="Hyperlink"/>
          <w:rFonts w:ascii="Kaiti SC" w:hAnsi="Kaiti SC"/>
          <w:color w:val="auto"/>
          <w:sz w:val="28"/>
          <w:szCs w:val="28"/>
          <w:u w:val="none"/>
          <w:lang w:val="en-US"/>
        </w:rPr>
      </w:pPr>
      <w:r>
        <w:rPr>
          <w:rFonts w:ascii="Kaiti SC" w:hAnsi="Kaiti SC" w:hint="eastAsia"/>
          <w:b/>
          <w:bCs/>
          <w:sz w:val="28"/>
          <w:szCs w:val="28"/>
          <w:lang w:val="en-US"/>
        </w:rPr>
        <w:t>课程</w:t>
      </w:r>
      <w:r w:rsidRPr="004E014F">
        <w:rPr>
          <w:rFonts w:ascii="Kaiti SC" w:hAnsi="Kaiti SC" w:hint="eastAsia"/>
          <w:b/>
          <w:bCs/>
          <w:sz w:val="28"/>
          <w:szCs w:val="28"/>
          <w:lang w:val="en-US"/>
        </w:rPr>
        <w:t>安排</w:t>
      </w:r>
      <w:r>
        <w:rPr>
          <w:rFonts w:ascii="Kaiti SC" w:hAnsi="Kaiti SC" w:hint="eastAsia"/>
          <w:sz w:val="28"/>
          <w:szCs w:val="28"/>
          <w:lang w:val="en-US"/>
        </w:rPr>
        <w:t>：</w:t>
      </w:r>
      <w:r>
        <w:rPr>
          <w:rFonts w:ascii="Kaiti SC" w:hAnsi="Kaiti SC"/>
          <w:sz w:val="28"/>
          <w:szCs w:val="28"/>
          <w:lang w:val="en-US"/>
        </w:rPr>
        <w:fldChar w:fldCharType="begin"/>
      </w:r>
      <w:r>
        <w:rPr>
          <w:rFonts w:ascii="Kaiti SC" w:hAnsi="Kaiti SC"/>
          <w:sz w:val="28"/>
          <w:szCs w:val="28"/>
          <w:lang w:val="en-US"/>
        </w:rPr>
        <w:instrText>HYPERLINK "https://docs.qq.com/sheet/DRWNTa1FIV0tYenN5"</w:instrText>
      </w:r>
      <w:r>
        <w:rPr>
          <w:rFonts w:ascii="Kaiti SC" w:hAnsi="Kaiti SC"/>
          <w:sz w:val="28"/>
          <w:szCs w:val="28"/>
          <w:lang w:val="en-US"/>
        </w:rPr>
      </w:r>
      <w:r>
        <w:rPr>
          <w:rFonts w:ascii="Kaiti SC" w:hAnsi="Kaiti SC"/>
          <w:sz w:val="28"/>
          <w:szCs w:val="28"/>
          <w:lang w:val="en-US"/>
        </w:rPr>
        <w:fldChar w:fldCharType="separate"/>
      </w:r>
      <w:r w:rsidRPr="004E014F">
        <w:rPr>
          <w:rStyle w:val="Hyperlink"/>
          <w:rFonts w:ascii="Kaiti SC" w:hAnsi="Kaiti SC"/>
          <w:sz w:val="28"/>
          <w:szCs w:val="28"/>
          <w:lang w:val="en-US"/>
        </w:rPr>
        <w:t>https://docs.qq.com/sheet/DRWNTa1FIV0tYenN5</w:t>
      </w:r>
      <w:r>
        <w:rPr>
          <w:rFonts w:ascii="Kaiti SC" w:hAnsi="Kaiti SC"/>
          <w:sz w:val="28"/>
          <w:szCs w:val="28"/>
          <w:lang w:val="en-US"/>
        </w:rPr>
        <w:fldChar w:fldCharType="end"/>
      </w:r>
    </w:p>
    <w:p w:rsidR="003D2EDE" w:rsidRPr="00236B34" w:rsidRDefault="00827650" w:rsidP="00885C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85C43" w:rsidRDefault="00885C43" w:rsidP="00236B34">
      <w:pPr>
        <w:rPr>
          <w:sz w:val="28"/>
          <w:szCs w:val="28"/>
        </w:rPr>
      </w:pPr>
      <w:r w:rsidRPr="00236B34">
        <w:rPr>
          <w:rFonts w:hint="eastAsia"/>
          <w:b/>
          <w:bCs/>
          <w:sz w:val="28"/>
          <w:szCs w:val="28"/>
        </w:rPr>
        <w:t>课程介绍</w:t>
      </w:r>
      <w:r w:rsidR="005D63FF" w:rsidRPr="00236B34">
        <w:rPr>
          <w:rFonts w:hint="eastAsia"/>
          <w:sz w:val="28"/>
          <w:szCs w:val="28"/>
        </w:rPr>
        <w:t>：</w:t>
      </w:r>
      <w:r w:rsidRPr="00236B34">
        <w:rPr>
          <w:rFonts w:hint="eastAsia"/>
          <w:sz w:val="28"/>
          <w:szCs w:val="28"/>
        </w:rPr>
        <w:t>数值模拟与</w:t>
      </w:r>
      <w:r w:rsidRPr="00236B34">
        <w:rPr>
          <w:rFonts w:hint="eastAsia"/>
          <w:sz w:val="28"/>
          <w:szCs w:val="28"/>
        </w:rPr>
        <w:t>AI</w:t>
      </w:r>
      <w:r w:rsidRPr="00236B34">
        <w:rPr>
          <w:rFonts w:hint="eastAsia"/>
          <w:sz w:val="28"/>
          <w:szCs w:val="28"/>
        </w:rPr>
        <w:t>预测是当前科技飞速发展背景下两大重要科研工具。数值模拟基于物理理解和数学建模，依赖算力的提升和算法的改进，从而实现对真实世界的模拟仿真。</w:t>
      </w:r>
      <w:r w:rsidRPr="00236B34">
        <w:rPr>
          <w:rFonts w:hint="eastAsia"/>
          <w:sz w:val="28"/>
          <w:szCs w:val="28"/>
        </w:rPr>
        <w:t>AI</w:t>
      </w:r>
      <w:r w:rsidRPr="00236B34">
        <w:rPr>
          <w:rFonts w:hint="eastAsia"/>
          <w:sz w:val="28"/>
          <w:szCs w:val="28"/>
        </w:rPr>
        <w:t>预测基于数据驱动和算法架构，依赖大数据的训练，从而实现对物理规律的统计拟合。本课程将介绍数值模拟与</w:t>
      </w:r>
      <w:r w:rsidRPr="00236B34">
        <w:rPr>
          <w:rFonts w:hint="eastAsia"/>
          <w:sz w:val="28"/>
          <w:szCs w:val="28"/>
        </w:rPr>
        <w:t>AI</w:t>
      </w:r>
      <w:r w:rsidRPr="00236B34">
        <w:rPr>
          <w:rFonts w:hint="eastAsia"/>
          <w:sz w:val="28"/>
          <w:szCs w:val="28"/>
        </w:rPr>
        <w:t>预测的基本原理和前沿进展，通过具体的地球流体实例让学生理解地球流体的物理机理，并熟练掌握二者的方法技巧</w:t>
      </w:r>
      <w:r w:rsidRPr="00236B34">
        <w:rPr>
          <w:rFonts w:hint="eastAsia"/>
          <w:sz w:val="28"/>
          <w:szCs w:val="28"/>
        </w:rPr>
        <w:t xml:space="preserve">, </w:t>
      </w:r>
      <w:r w:rsidRPr="00236B34">
        <w:rPr>
          <w:rFonts w:hint="eastAsia"/>
          <w:sz w:val="28"/>
          <w:szCs w:val="28"/>
        </w:rPr>
        <w:t>为学生未来的科研生涯奠定基础。</w:t>
      </w:r>
    </w:p>
    <w:p w:rsidR="00AD0928" w:rsidRPr="00EC2330" w:rsidRDefault="00AD0928" w:rsidP="00236B34">
      <w:pPr>
        <w:rPr>
          <w:sz w:val="28"/>
          <w:szCs w:val="28"/>
          <w:lang w:val="en-US"/>
        </w:rPr>
      </w:pPr>
    </w:p>
    <w:p w:rsidR="00C01333" w:rsidRDefault="00C01333" w:rsidP="00236B34">
      <w:pPr>
        <w:rPr>
          <w:sz w:val="28"/>
          <w:szCs w:val="28"/>
        </w:rPr>
      </w:pPr>
      <w:r w:rsidRPr="00492064">
        <w:rPr>
          <w:rFonts w:hint="eastAsia"/>
          <w:b/>
          <w:bCs/>
          <w:sz w:val="28"/>
          <w:szCs w:val="28"/>
        </w:rPr>
        <w:t>课程成绩</w:t>
      </w:r>
      <w:r>
        <w:rPr>
          <w:rFonts w:hint="eastAsia"/>
          <w:sz w:val="28"/>
          <w:szCs w:val="28"/>
        </w:rPr>
        <w:t>：平时作业</w:t>
      </w:r>
      <w:r>
        <w:rPr>
          <w:rFonts w:hint="eastAsia"/>
          <w:sz w:val="28"/>
          <w:szCs w:val="28"/>
        </w:rPr>
        <w:t>4</w:t>
      </w:r>
      <w:r w:rsidR="008D3AE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期末大作业</w:t>
      </w:r>
      <w:r w:rsidR="00306E7A">
        <w:rPr>
          <w:rFonts w:hint="eastAsia"/>
          <w:sz w:val="28"/>
          <w:szCs w:val="28"/>
        </w:rPr>
        <w:t>6</w:t>
      </w:r>
      <w:r w:rsidR="008D3AE3">
        <w:rPr>
          <w:rFonts w:hint="eastAsia"/>
          <w:sz w:val="28"/>
          <w:szCs w:val="28"/>
        </w:rPr>
        <w:t>0</w:t>
      </w:r>
      <w:r w:rsidR="00306E7A">
        <w:rPr>
          <w:rFonts w:hint="eastAsia"/>
          <w:sz w:val="28"/>
          <w:szCs w:val="28"/>
        </w:rPr>
        <w:t>（报告</w:t>
      </w:r>
      <w:r w:rsidR="00306E7A">
        <w:rPr>
          <w:rFonts w:hint="eastAsia"/>
          <w:sz w:val="28"/>
          <w:szCs w:val="28"/>
        </w:rPr>
        <w:t>30</w:t>
      </w:r>
      <w:r w:rsidR="00306E7A">
        <w:rPr>
          <w:rFonts w:hint="eastAsia"/>
          <w:sz w:val="28"/>
          <w:szCs w:val="28"/>
        </w:rPr>
        <w:t>、论文</w:t>
      </w:r>
      <w:r w:rsidR="00306E7A">
        <w:rPr>
          <w:rFonts w:hint="eastAsia"/>
          <w:sz w:val="28"/>
          <w:szCs w:val="28"/>
        </w:rPr>
        <w:t>30</w:t>
      </w:r>
      <w:r w:rsidR="00306E7A">
        <w:rPr>
          <w:rFonts w:hint="eastAsia"/>
          <w:sz w:val="28"/>
          <w:szCs w:val="28"/>
        </w:rPr>
        <w:t>）</w:t>
      </w:r>
      <w:r w:rsidR="008D3AE3">
        <w:rPr>
          <w:rFonts w:hint="eastAsia"/>
          <w:sz w:val="28"/>
          <w:szCs w:val="28"/>
        </w:rPr>
        <w:t xml:space="preserve"> = </w:t>
      </w:r>
      <w:r w:rsidR="008D3AE3">
        <w:rPr>
          <w:rFonts w:hint="eastAsia"/>
          <w:sz w:val="28"/>
          <w:szCs w:val="28"/>
        </w:rPr>
        <w:t>总分</w:t>
      </w:r>
      <w:r w:rsidR="008D3AE3">
        <w:rPr>
          <w:rFonts w:hint="eastAsia"/>
          <w:sz w:val="28"/>
          <w:szCs w:val="28"/>
        </w:rPr>
        <w:t>100</w:t>
      </w:r>
    </w:p>
    <w:p w:rsidR="00C01333" w:rsidRDefault="00492064" w:rsidP="00236B34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注：</w:t>
      </w:r>
      <w:r w:rsidR="00306E7A">
        <w:rPr>
          <w:rFonts w:hint="eastAsia"/>
          <w:sz w:val="28"/>
          <w:szCs w:val="28"/>
          <w:lang w:val="en-US"/>
        </w:rPr>
        <w:t>无</w:t>
      </w:r>
      <w:r w:rsidR="007D3C29">
        <w:rPr>
          <w:rFonts w:hint="eastAsia"/>
          <w:sz w:val="28"/>
          <w:szCs w:val="28"/>
          <w:lang w:val="en-US"/>
        </w:rPr>
        <w:t>上课</w:t>
      </w:r>
      <w:r w:rsidR="00306E7A">
        <w:rPr>
          <w:rFonts w:hint="eastAsia"/>
          <w:sz w:val="28"/>
          <w:szCs w:val="28"/>
          <w:lang w:val="en-US"/>
        </w:rPr>
        <w:t>考勤</w:t>
      </w:r>
      <w:r w:rsidR="00F60E12">
        <w:rPr>
          <w:rFonts w:hint="eastAsia"/>
          <w:sz w:val="28"/>
          <w:szCs w:val="28"/>
          <w:lang w:val="en-US"/>
        </w:rPr>
        <w:t>，</w:t>
      </w:r>
      <w:r w:rsidR="007D3C29">
        <w:rPr>
          <w:rFonts w:hint="eastAsia"/>
          <w:sz w:val="28"/>
          <w:szCs w:val="28"/>
          <w:lang w:val="en-US"/>
        </w:rPr>
        <w:t>无期中、期末考试</w:t>
      </w:r>
      <w:r w:rsidR="00306E7A">
        <w:rPr>
          <w:rFonts w:hint="eastAsia"/>
          <w:sz w:val="28"/>
          <w:szCs w:val="28"/>
          <w:lang w:val="en-US"/>
        </w:rPr>
        <w:t>。</w:t>
      </w:r>
      <w:r>
        <w:rPr>
          <w:rFonts w:hint="eastAsia"/>
          <w:sz w:val="28"/>
          <w:szCs w:val="28"/>
          <w:lang w:val="en-US"/>
        </w:rPr>
        <w:t>平时作业</w:t>
      </w:r>
      <w:r w:rsidR="00A50C0A">
        <w:rPr>
          <w:rFonts w:hint="eastAsia"/>
          <w:sz w:val="28"/>
          <w:szCs w:val="28"/>
          <w:lang w:val="en-US"/>
        </w:rPr>
        <w:t>大约</w:t>
      </w:r>
      <w:r w:rsidR="002A0D8B">
        <w:rPr>
          <w:rFonts w:hint="eastAsia"/>
          <w:sz w:val="28"/>
          <w:szCs w:val="28"/>
          <w:lang w:val="en-US"/>
        </w:rPr>
        <w:t>4</w:t>
      </w:r>
      <w:r>
        <w:rPr>
          <w:rFonts w:hint="eastAsia"/>
          <w:sz w:val="28"/>
          <w:szCs w:val="28"/>
          <w:lang w:val="en-US"/>
        </w:rPr>
        <w:t>次，</w:t>
      </w:r>
      <w:r w:rsidR="008D3AE3">
        <w:rPr>
          <w:rFonts w:hint="eastAsia"/>
          <w:sz w:val="28"/>
          <w:szCs w:val="28"/>
          <w:lang w:val="en-US"/>
        </w:rPr>
        <w:t>自发布之日起，两周后截止提交</w:t>
      </w:r>
      <w:r w:rsidR="002A0D8B">
        <w:rPr>
          <w:rFonts w:hint="eastAsia"/>
          <w:sz w:val="28"/>
          <w:szCs w:val="28"/>
          <w:lang w:val="en-US"/>
        </w:rPr>
        <w:t>，</w:t>
      </w:r>
      <w:r w:rsidR="002A0D8B" w:rsidRPr="002A0D8B">
        <w:rPr>
          <w:rFonts w:hint="eastAsia"/>
          <w:sz w:val="28"/>
          <w:szCs w:val="28"/>
        </w:rPr>
        <w:t>将</w:t>
      </w:r>
      <w:r w:rsidR="007D3C29">
        <w:rPr>
          <w:rFonts w:hint="eastAsia"/>
          <w:sz w:val="28"/>
          <w:szCs w:val="28"/>
        </w:rPr>
        <w:t>纸质版作业交给</w:t>
      </w:r>
      <w:r w:rsidR="002A0D8B">
        <w:rPr>
          <w:rFonts w:hint="eastAsia"/>
          <w:sz w:val="28"/>
          <w:szCs w:val="28"/>
        </w:rPr>
        <w:t>任课</w:t>
      </w:r>
      <w:r w:rsidR="002A0D8B" w:rsidRPr="002A0D8B">
        <w:rPr>
          <w:rFonts w:hint="eastAsia"/>
          <w:sz w:val="28"/>
          <w:szCs w:val="28"/>
        </w:rPr>
        <w:t>老师</w:t>
      </w:r>
      <w:r w:rsidR="008D3AE3">
        <w:rPr>
          <w:rFonts w:hint="eastAsia"/>
          <w:sz w:val="28"/>
          <w:szCs w:val="28"/>
          <w:lang w:val="en-US"/>
        </w:rPr>
        <w:t>。</w:t>
      </w:r>
      <w:r>
        <w:rPr>
          <w:rFonts w:hint="eastAsia"/>
          <w:sz w:val="28"/>
          <w:szCs w:val="28"/>
          <w:lang w:val="en-US"/>
        </w:rPr>
        <w:t>期末大作业包括口头报告和论文两部分</w:t>
      </w:r>
      <w:r w:rsidR="004E014F">
        <w:rPr>
          <w:rFonts w:hint="eastAsia"/>
          <w:sz w:val="28"/>
          <w:szCs w:val="28"/>
          <w:lang w:val="en-US"/>
        </w:rPr>
        <w:t>，选题将在开学初给定范围自由选择</w:t>
      </w:r>
      <w:r w:rsidR="008D3AE3">
        <w:rPr>
          <w:rFonts w:hint="eastAsia"/>
          <w:sz w:val="28"/>
          <w:szCs w:val="28"/>
          <w:lang w:val="en-US"/>
        </w:rPr>
        <w:t>，期末最后两次课用于口头报告，同学相互打分，论文由教师打分</w:t>
      </w:r>
      <w:r>
        <w:rPr>
          <w:rFonts w:hint="eastAsia"/>
          <w:sz w:val="28"/>
          <w:szCs w:val="28"/>
          <w:lang w:val="en-US"/>
        </w:rPr>
        <w:t>。</w:t>
      </w:r>
    </w:p>
    <w:p w:rsidR="00AD0928" w:rsidRDefault="00AD0928" w:rsidP="00236B34">
      <w:pPr>
        <w:rPr>
          <w:sz w:val="28"/>
          <w:szCs w:val="28"/>
          <w:lang w:val="en-US"/>
        </w:rPr>
      </w:pPr>
    </w:p>
    <w:p w:rsidR="004E014F" w:rsidRDefault="004E014F" w:rsidP="004E014F">
      <w:pPr>
        <w:rPr>
          <w:rFonts w:ascii="Kaiti SC" w:hAnsi="Kaiti SC"/>
          <w:sz w:val="28"/>
          <w:szCs w:val="28"/>
          <w:lang w:val="en-US"/>
        </w:rPr>
      </w:pPr>
      <w:r w:rsidRPr="004E014F">
        <w:rPr>
          <w:rFonts w:ascii="Kaiti SC" w:hAnsi="Kaiti SC" w:hint="eastAsia"/>
          <w:b/>
          <w:bCs/>
          <w:sz w:val="28"/>
          <w:szCs w:val="28"/>
          <w:lang w:val="en-US"/>
        </w:rPr>
        <w:t>参考文献</w:t>
      </w:r>
      <w:r w:rsidRPr="004E014F">
        <w:rPr>
          <w:rFonts w:ascii="Kaiti SC" w:hAnsi="Kaiti SC" w:hint="eastAsia"/>
          <w:sz w:val="28"/>
          <w:szCs w:val="28"/>
          <w:lang w:val="en-US"/>
        </w:rPr>
        <w:t xml:space="preserve">：1） </w:t>
      </w:r>
      <w:r w:rsidR="00172DC7">
        <w:rPr>
          <w:rFonts w:ascii="Kaiti SC" w:hAnsi="Kaiti SC" w:hint="eastAsia"/>
          <w:sz w:val="28"/>
          <w:szCs w:val="28"/>
          <w:lang w:val="en-US"/>
        </w:rPr>
        <w:t>Atmos</w:t>
      </w:r>
      <w:r w:rsidR="00172DC7">
        <w:rPr>
          <w:rFonts w:ascii="Kaiti SC" w:hAnsi="Kaiti SC"/>
          <w:sz w:val="28"/>
          <w:szCs w:val="28"/>
          <w:lang w:val="en-US"/>
        </w:rPr>
        <w:t xml:space="preserve">pheric and Oceanic Fluid Dynamics: Fundamentals and Lage-Scale Circulation by Geoffrey K. </w:t>
      </w:r>
      <w:proofErr w:type="spellStart"/>
      <w:r w:rsidR="00172DC7">
        <w:rPr>
          <w:rFonts w:ascii="Kaiti SC" w:hAnsi="Kaiti SC"/>
          <w:sz w:val="28"/>
          <w:szCs w:val="28"/>
          <w:lang w:val="en-US"/>
        </w:rPr>
        <w:t>Vallis</w:t>
      </w:r>
      <w:proofErr w:type="spellEnd"/>
      <w:r w:rsidR="00172DC7">
        <w:rPr>
          <w:rFonts w:ascii="Kaiti SC" w:hAnsi="Kaiti SC"/>
          <w:sz w:val="28"/>
          <w:szCs w:val="28"/>
          <w:lang w:val="en-US"/>
        </w:rPr>
        <w:t xml:space="preserve">; </w:t>
      </w:r>
      <w:r w:rsidRPr="004E014F">
        <w:rPr>
          <w:rFonts w:ascii="Kaiti SC" w:hAnsi="Kaiti SC"/>
          <w:sz w:val="28"/>
          <w:szCs w:val="28"/>
          <w:lang w:val="en-US"/>
        </w:rPr>
        <w:t>2) An Introduction to Statistical Learning: with Applications in Python by Gareth James et al.</w:t>
      </w:r>
      <w:r w:rsidR="003C3AC3">
        <w:rPr>
          <w:rFonts w:ascii="Kaiti SC" w:hAnsi="Kaiti SC"/>
          <w:sz w:val="28"/>
          <w:szCs w:val="28"/>
          <w:lang w:val="en-US"/>
        </w:rPr>
        <w:t>; 3) Climate System Modeling by Kevin E. Trenberth</w:t>
      </w:r>
      <w:r w:rsidR="003C3AC3">
        <w:rPr>
          <w:rFonts w:ascii="Kaiti SC" w:hAnsi="Kaiti SC" w:hint="eastAsia"/>
          <w:sz w:val="28"/>
          <w:szCs w:val="28"/>
          <w:lang w:val="en-US"/>
        </w:rPr>
        <w:t>。</w:t>
      </w:r>
      <w:r w:rsidRPr="004E014F">
        <w:rPr>
          <w:rFonts w:ascii="Kaiti SC" w:hAnsi="Kaiti SC"/>
          <w:sz w:val="28"/>
          <w:szCs w:val="28"/>
          <w:lang w:val="en-US"/>
        </w:rPr>
        <w:t xml:space="preserve"> </w:t>
      </w:r>
    </w:p>
    <w:p w:rsidR="004E014F" w:rsidRDefault="004E014F" w:rsidP="004E014F">
      <w:pPr>
        <w:rPr>
          <w:sz w:val="28"/>
          <w:szCs w:val="28"/>
          <w:lang w:val="en-US"/>
        </w:rPr>
      </w:pPr>
    </w:p>
    <w:p w:rsidR="00885C43" w:rsidRDefault="00A90C38" w:rsidP="005A69A3">
      <w:pPr>
        <w:rPr>
          <w:rFonts w:ascii="Kaiti SC" w:hAnsi="Kaiti SC"/>
          <w:sz w:val="28"/>
          <w:szCs w:val="28"/>
          <w:lang w:val="en-US"/>
        </w:rPr>
      </w:pPr>
      <w:r>
        <w:rPr>
          <w:rFonts w:ascii="Kaiti SC" w:hAnsi="Kaiti SC" w:hint="eastAsia"/>
          <w:b/>
          <w:bCs/>
          <w:sz w:val="28"/>
          <w:szCs w:val="28"/>
          <w:lang w:val="en-US"/>
        </w:rPr>
        <w:t>其他：</w:t>
      </w:r>
      <w:r w:rsidRPr="00A90C38">
        <w:rPr>
          <w:rFonts w:ascii="Kaiti SC" w:hAnsi="Kaiti SC" w:hint="eastAsia"/>
          <w:sz w:val="28"/>
          <w:szCs w:val="28"/>
          <w:lang w:val="en-US"/>
        </w:rPr>
        <w:t>第一次课将建立微信群。</w:t>
      </w:r>
    </w:p>
    <w:p w:rsidR="00DB01BD" w:rsidRDefault="00DB01BD" w:rsidP="005A69A3">
      <w:pPr>
        <w:rPr>
          <w:rFonts w:ascii="Kaiti SC" w:hAnsi="Kaiti SC"/>
          <w:sz w:val="28"/>
          <w:szCs w:val="28"/>
          <w:lang w:val="en-US"/>
        </w:rPr>
      </w:pPr>
    </w:p>
    <w:p w:rsidR="00DB01BD" w:rsidRDefault="00DB01BD" w:rsidP="005A69A3">
      <w:pPr>
        <w:rPr>
          <w:rFonts w:ascii="Kaiti SC" w:hAnsi="Kaiti SC"/>
          <w:sz w:val="28"/>
          <w:szCs w:val="28"/>
          <w:lang w:val="en-US"/>
        </w:rPr>
      </w:pP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课程安排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第一章：地球流体基本原理（杨）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1.1 本课程简介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1.2 基本控制方程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1.3 浅水模型及应用实例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1.4 准地转模型及应用实例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第二章：机器学习原理与应用（杨）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2.1 AI预测前沿进展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2.2 线性回归分析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2.3 决策树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2.4 支持向量机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2.5 深度学习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2.6 非监督学习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/>
          <w:b/>
          <w:bCs/>
          <w:sz w:val="28"/>
          <w:szCs w:val="28"/>
        </w:rPr>
        <w:t xml:space="preserve"> 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第三章：地球流体模式与模拟（闻）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3.1 LFR与Charney的故事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3.2 数值模式的寂静革命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3.3 天气模式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3.4 天气模式WRF实践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3.5 气候模式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3.6 气候模式MITgcm实践</w:t>
      </w:r>
    </w:p>
    <w:sectPr w:rsidR="00DB01BD" w:rsidRPr="00DB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áŸÔ'24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C"/>
    <w:rsid w:val="00036BB6"/>
    <w:rsid w:val="00085B8E"/>
    <w:rsid w:val="000B56AD"/>
    <w:rsid w:val="00113267"/>
    <w:rsid w:val="00114889"/>
    <w:rsid w:val="00172DC7"/>
    <w:rsid w:val="00236B34"/>
    <w:rsid w:val="00242FF4"/>
    <w:rsid w:val="002A0D8B"/>
    <w:rsid w:val="002C407C"/>
    <w:rsid w:val="0030470E"/>
    <w:rsid w:val="00306E7A"/>
    <w:rsid w:val="003C3AC3"/>
    <w:rsid w:val="003C4750"/>
    <w:rsid w:val="003D2EDE"/>
    <w:rsid w:val="00443F56"/>
    <w:rsid w:val="004456C4"/>
    <w:rsid w:val="00492064"/>
    <w:rsid w:val="004963EE"/>
    <w:rsid w:val="004A1718"/>
    <w:rsid w:val="004E014F"/>
    <w:rsid w:val="005A69A3"/>
    <w:rsid w:val="005C57C3"/>
    <w:rsid w:val="005D63FF"/>
    <w:rsid w:val="00646759"/>
    <w:rsid w:val="007D3C29"/>
    <w:rsid w:val="007D7093"/>
    <w:rsid w:val="00827650"/>
    <w:rsid w:val="00873608"/>
    <w:rsid w:val="00885C43"/>
    <w:rsid w:val="008D3AE3"/>
    <w:rsid w:val="009332CD"/>
    <w:rsid w:val="00997DF7"/>
    <w:rsid w:val="009D1B1D"/>
    <w:rsid w:val="00A50C0A"/>
    <w:rsid w:val="00A90C38"/>
    <w:rsid w:val="00AD0928"/>
    <w:rsid w:val="00AD0B62"/>
    <w:rsid w:val="00C01333"/>
    <w:rsid w:val="00CA1DA3"/>
    <w:rsid w:val="00DB01BD"/>
    <w:rsid w:val="00EC2330"/>
    <w:rsid w:val="00F60E12"/>
    <w:rsid w:val="00F71776"/>
    <w:rsid w:val="00FB4F94"/>
    <w:rsid w:val="00F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63FC"/>
  <w15:chartTrackingRefBased/>
  <w15:docId w15:val="{C8FA46F1-DE47-DE4A-B477-161D7BEC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Kaiti SC" w:hAnsi="Arial" w:cs="Arial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2024-07-12T02:56:00Z</dcterms:created>
  <dcterms:modified xsi:type="dcterms:W3CDTF">2024-09-06T11:50:00Z</dcterms:modified>
</cp:coreProperties>
</file>