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E5B1" w14:textId="77777777" w:rsidR="00C209A2" w:rsidRDefault="00000000">
      <w:pPr>
        <w:spacing w:beforeLines="50" w:before="156" w:afterLines="50" w:after="156" w:line="360" w:lineRule="auto"/>
        <w:jc w:val="center"/>
        <w:rPr>
          <w:rFonts w:ascii="宋体" w:eastAsia="楷体" w:hAnsi="宋体" w:cs="宋体" w:hint="eastAsia"/>
          <w:b/>
          <w:sz w:val="30"/>
          <w:szCs w:val="30"/>
        </w:rPr>
      </w:pPr>
      <w:r>
        <w:rPr>
          <w:rFonts w:ascii="黑体" w:eastAsia="黑体" w:hAnsi="黑体" w:cs="黑体" w:hint="eastAsia"/>
          <w:b/>
          <w:bCs/>
          <w:sz w:val="30"/>
          <w:szCs w:val="30"/>
        </w:rPr>
        <w:t>专利技术交底书撰写思路</w:t>
      </w:r>
    </w:p>
    <w:p w14:paraId="30347A96"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hint="eastAsia"/>
          <w:sz w:val="28"/>
          <w:szCs w:val="28"/>
        </w:rPr>
        <w:t>技术交底书是专利代理师撰写专利申请文件的主要依据，交底书需要按照一定逻辑对准备申请专利的技术做全面的说明。</w:t>
      </w:r>
    </w:p>
    <w:p w14:paraId="684FAAAD" w14:textId="77777777" w:rsidR="00C209A2" w:rsidRDefault="00000000">
      <w:pPr>
        <w:spacing w:line="360" w:lineRule="auto"/>
        <w:ind w:firstLine="560"/>
        <w:rPr>
          <w:rFonts w:ascii="宋体" w:eastAsia="楷体" w:hAnsi="宋体" w:cs="宋体" w:hint="eastAsia"/>
          <w:sz w:val="28"/>
          <w:szCs w:val="28"/>
          <w:u w:val="single"/>
        </w:rPr>
      </w:pPr>
      <w:r>
        <w:rPr>
          <w:rFonts w:ascii="宋体" w:eastAsia="楷体" w:hAnsi="宋体" w:cs="宋体" w:hint="eastAsia"/>
          <w:sz w:val="28"/>
          <w:szCs w:val="28"/>
          <w:u w:val="single"/>
        </w:rPr>
        <w:t>技术交底书的整体逻辑是：</w:t>
      </w:r>
    </w:p>
    <w:p w14:paraId="5353950D"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1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①</w:t>
      </w:r>
      <w:r>
        <w:rPr>
          <w:rFonts w:ascii="宋体" w:eastAsia="楷体" w:hAnsi="宋体" w:cs="宋体"/>
          <w:sz w:val="28"/>
          <w:szCs w:val="28"/>
        </w:rPr>
        <w:fldChar w:fldCharType="end"/>
      </w:r>
      <w:r>
        <w:rPr>
          <w:rFonts w:ascii="宋体" w:eastAsia="楷体" w:hAnsi="宋体" w:cs="宋体" w:hint="eastAsia"/>
          <w:sz w:val="28"/>
          <w:szCs w:val="28"/>
        </w:rPr>
        <w:t>技术问题：原有技术或当前产品中存在什么问题</w:t>
      </w:r>
    </w:p>
    <w:p w14:paraId="4889E445"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2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②</w:t>
      </w:r>
      <w:r>
        <w:rPr>
          <w:rFonts w:ascii="宋体" w:eastAsia="楷体" w:hAnsi="宋体" w:cs="宋体"/>
          <w:sz w:val="28"/>
          <w:szCs w:val="28"/>
        </w:rPr>
        <w:fldChar w:fldCharType="end"/>
      </w:r>
      <w:r>
        <w:rPr>
          <w:rFonts w:ascii="宋体" w:eastAsia="楷体" w:hAnsi="宋体" w:cs="宋体" w:hint="eastAsia"/>
          <w:sz w:val="28"/>
          <w:szCs w:val="28"/>
        </w:rPr>
        <w:t>解决方案：从方法流程、步骤的角度对解决方案进行说明；</w:t>
      </w:r>
    </w:p>
    <w:p w14:paraId="6D070F05"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3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③</w:t>
      </w:r>
      <w:r>
        <w:rPr>
          <w:rFonts w:ascii="宋体" w:eastAsia="楷体" w:hAnsi="宋体" w:cs="宋体"/>
          <w:sz w:val="28"/>
          <w:szCs w:val="28"/>
        </w:rPr>
        <w:fldChar w:fldCharType="end"/>
      </w:r>
      <w:r>
        <w:rPr>
          <w:rFonts w:ascii="宋体" w:eastAsia="楷体" w:hAnsi="宋体" w:cs="宋体" w:hint="eastAsia"/>
          <w:sz w:val="28"/>
          <w:szCs w:val="28"/>
        </w:rPr>
        <w:t>方案原理：阐述为什么可以解决这些问题</w:t>
      </w:r>
    </w:p>
    <w:p w14:paraId="42D8187F" w14:textId="77777777" w:rsidR="00C209A2" w:rsidRDefault="00000000">
      <w:pPr>
        <w:spacing w:line="360" w:lineRule="auto"/>
        <w:ind w:firstLine="560"/>
        <w:rPr>
          <w:rFonts w:ascii="宋体" w:eastAsia="楷体" w:hAnsi="宋体" w:cs="宋体" w:hint="eastAsia"/>
          <w:sz w:val="28"/>
          <w:szCs w:val="28"/>
        </w:rPr>
      </w:pPr>
      <w:r>
        <w:rPr>
          <w:rFonts w:ascii="宋体" w:eastAsia="楷体" w:hAnsi="宋体" w:cs="宋体"/>
          <w:sz w:val="28"/>
          <w:szCs w:val="28"/>
        </w:rPr>
        <w:fldChar w:fldCharType="begin"/>
      </w:r>
      <w:r>
        <w:rPr>
          <w:rFonts w:ascii="宋体" w:eastAsia="楷体" w:hAnsi="宋体" w:cs="宋体"/>
          <w:sz w:val="28"/>
          <w:szCs w:val="28"/>
        </w:rPr>
        <w:instrText xml:space="preserve"> </w:instrText>
      </w:r>
      <w:r>
        <w:rPr>
          <w:rFonts w:ascii="宋体" w:eastAsia="楷体" w:hAnsi="宋体" w:cs="宋体" w:hint="eastAsia"/>
          <w:sz w:val="28"/>
          <w:szCs w:val="28"/>
        </w:rPr>
        <w:instrText>= 4 \* GB3</w:instrText>
      </w:r>
      <w:r>
        <w:rPr>
          <w:rFonts w:ascii="宋体" w:eastAsia="楷体" w:hAnsi="宋体" w:cs="宋体"/>
          <w:sz w:val="28"/>
          <w:szCs w:val="28"/>
        </w:rPr>
        <w:instrText xml:space="preserve"> </w:instrText>
      </w:r>
      <w:r>
        <w:rPr>
          <w:rFonts w:ascii="宋体" w:eastAsia="楷体" w:hAnsi="宋体" w:cs="宋体"/>
          <w:sz w:val="28"/>
          <w:szCs w:val="28"/>
        </w:rPr>
        <w:fldChar w:fldCharType="separate"/>
      </w:r>
      <w:r>
        <w:rPr>
          <w:rFonts w:ascii="宋体" w:eastAsia="楷体" w:hAnsi="宋体" w:cs="宋体" w:hint="eastAsia"/>
          <w:sz w:val="28"/>
          <w:szCs w:val="28"/>
        </w:rPr>
        <w:t>④</w:t>
      </w:r>
      <w:r>
        <w:rPr>
          <w:rFonts w:ascii="宋体" w:eastAsia="楷体" w:hAnsi="宋体" w:cs="宋体"/>
          <w:sz w:val="28"/>
          <w:szCs w:val="28"/>
        </w:rPr>
        <w:fldChar w:fldCharType="end"/>
      </w:r>
      <w:r>
        <w:rPr>
          <w:rFonts w:ascii="宋体" w:eastAsia="楷体" w:hAnsi="宋体" w:cs="宋体" w:hint="eastAsia"/>
          <w:sz w:val="28"/>
          <w:szCs w:val="28"/>
        </w:rPr>
        <w:t>技术效果：采用我们提出解决方案后，效果如何</w:t>
      </w:r>
    </w:p>
    <w:p w14:paraId="77308657" w14:textId="77777777" w:rsidR="00C209A2" w:rsidRDefault="00000000">
      <w:pPr>
        <w:spacing w:line="360" w:lineRule="auto"/>
        <w:ind w:firstLine="560"/>
        <w:rPr>
          <w:rFonts w:ascii="宋体" w:eastAsia="楷体" w:hAnsi="宋体" w:cs="宋体" w:hint="eastAsia"/>
          <w:bCs/>
          <w:sz w:val="28"/>
          <w:szCs w:val="28"/>
        </w:rPr>
      </w:pPr>
      <w:r>
        <w:rPr>
          <w:rFonts w:ascii="宋体" w:eastAsia="楷体" w:hAnsi="宋体" w:cs="宋体" w:hint="eastAsia"/>
          <w:sz w:val="28"/>
          <w:szCs w:val="28"/>
        </w:rPr>
        <w:t>具体的格式要求并不重要，只要将为什么会发明本技术，以及结合附图将本技术的具体结构构成描述清楚即可。若文字不好说明，也可以通过流程图来解释</w:t>
      </w:r>
      <w:r>
        <w:rPr>
          <w:rFonts w:ascii="宋体" w:eastAsia="楷体" w:hAnsi="宋体" w:cs="宋体" w:hint="eastAsia"/>
          <w:bCs/>
          <w:sz w:val="28"/>
          <w:szCs w:val="28"/>
        </w:rPr>
        <w:t>。提纲如下（黄色部分为解释）：</w:t>
      </w:r>
    </w:p>
    <w:p w14:paraId="1B9EBF61" w14:textId="77777777" w:rsidR="00C209A2" w:rsidRDefault="00C209A2">
      <w:pPr>
        <w:spacing w:line="360" w:lineRule="auto"/>
        <w:ind w:firstLine="883"/>
        <w:jc w:val="center"/>
        <w:rPr>
          <w:rFonts w:ascii="黑体" w:eastAsia="黑体" w:hAnsi="黑体" w:cs="黑体" w:hint="eastAsia"/>
          <w:b/>
          <w:bCs/>
          <w:sz w:val="44"/>
          <w:szCs w:val="44"/>
        </w:rPr>
      </w:pPr>
    </w:p>
    <w:p w14:paraId="3420A4CF" w14:textId="03DC4DE8" w:rsidR="00C209A2" w:rsidRDefault="008E6D6B">
      <w:pPr>
        <w:spacing w:beforeLines="50" w:before="156" w:afterLines="50" w:after="156" w:line="360" w:lineRule="auto"/>
        <w:jc w:val="center"/>
        <w:rPr>
          <w:rFonts w:ascii="黑体" w:eastAsia="黑体" w:hAnsi="黑体" w:cs="黑体" w:hint="eastAsia"/>
          <w:b/>
          <w:bCs/>
          <w:sz w:val="30"/>
          <w:szCs w:val="30"/>
        </w:rPr>
      </w:pPr>
      <w:r w:rsidRPr="008E6D6B">
        <w:rPr>
          <w:rFonts w:ascii="黑体" w:eastAsia="黑体" w:hAnsi="黑体" w:cs="黑体"/>
          <w:b/>
          <w:bCs/>
          <w:sz w:val="30"/>
          <w:szCs w:val="30"/>
        </w:rPr>
        <w:t>一种基于数据依赖的CPU代码预执行方法</w:t>
      </w:r>
    </w:p>
    <w:p w14:paraId="635F785B" w14:textId="77777777" w:rsidR="00C209A2" w:rsidRDefault="00000000">
      <w:pPr>
        <w:spacing w:line="360" w:lineRule="auto"/>
        <w:ind w:firstLineChars="196" w:firstLine="549"/>
        <w:rPr>
          <w:rFonts w:ascii="Arial" w:hAnsi="Arial" w:cs="Arial"/>
          <w:color w:val="FF0000"/>
          <w:sz w:val="28"/>
          <w:szCs w:val="28"/>
          <w:highlight w:val="yellow"/>
        </w:rPr>
      </w:pPr>
      <w:r>
        <w:rPr>
          <w:rFonts w:ascii="Arial" w:hAnsi="Arial" w:cs="Arial" w:hint="eastAsia"/>
          <w:color w:val="FF0000"/>
          <w:sz w:val="28"/>
          <w:szCs w:val="28"/>
          <w:highlight w:val="yellow"/>
        </w:rPr>
        <w:t>指附加结构或功能限定语的</w:t>
      </w:r>
      <w:r>
        <w:rPr>
          <w:rFonts w:hint="eastAsia"/>
          <w:color w:val="FF0000"/>
          <w:sz w:val="28"/>
          <w:szCs w:val="28"/>
          <w:highlight w:val="yellow"/>
        </w:rPr>
        <w:t>产品或方法名称</w:t>
      </w:r>
      <w:r>
        <w:rPr>
          <w:rFonts w:ascii="Arial" w:hAnsi="Arial" w:cs="Arial"/>
          <w:color w:val="FF0000"/>
          <w:sz w:val="28"/>
          <w:szCs w:val="28"/>
          <w:highlight w:val="yellow"/>
        </w:rPr>
        <w:t>。名称中不应含有非技术性词语，不得使用商标、型号、人名、地名或商品名称等。</w:t>
      </w:r>
      <w:r>
        <w:rPr>
          <w:rFonts w:ascii="Arial" w:hAnsi="Arial" w:cs="Arial" w:hint="eastAsia"/>
          <w:color w:val="FF0000"/>
          <w:sz w:val="28"/>
          <w:szCs w:val="28"/>
          <w:highlight w:val="yellow"/>
        </w:rPr>
        <w:t>专利名称不要写成某某技术，方法类专利优选</w:t>
      </w:r>
      <w:r>
        <w:rPr>
          <w:rFonts w:ascii="Arial" w:hAnsi="Arial" w:cs="Arial" w:hint="eastAsia"/>
          <w:color w:val="FF0000"/>
          <w:sz w:val="28"/>
          <w:szCs w:val="28"/>
          <w:highlight w:val="yellow"/>
        </w:rPr>
        <w:t>XXX</w:t>
      </w:r>
      <w:r>
        <w:rPr>
          <w:rFonts w:ascii="Arial" w:hAnsi="Arial" w:cs="Arial" w:hint="eastAsia"/>
          <w:color w:val="FF0000"/>
          <w:sz w:val="28"/>
          <w:szCs w:val="28"/>
          <w:highlight w:val="yellow"/>
        </w:rPr>
        <w:t>方法和</w:t>
      </w:r>
      <w:r>
        <w:rPr>
          <w:rFonts w:ascii="Arial" w:hAnsi="Arial" w:cs="Arial" w:hint="eastAsia"/>
          <w:color w:val="FF0000"/>
          <w:sz w:val="28"/>
          <w:szCs w:val="28"/>
          <w:highlight w:val="yellow"/>
        </w:rPr>
        <w:t>XXX</w:t>
      </w:r>
      <w:r>
        <w:rPr>
          <w:rFonts w:ascii="Arial" w:hAnsi="Arial" w:cs="Arial" w:hint="eastAsia"/>
          <w:color w:val="FF0000"/>
          <w:sz w:val="28"/>
          <w:szCs w:val="28"/>
          <w:highlight w:val="yellow"/>
        </w:rPr>
        <w:t>工艺作为标题。</w:t>
      </w:r>
    </w:p>
    <w:p w14:paraId="60992F1F" w14:textId="77777777" w:rsidR="00C209A2" w:rsidRDefault="00000000">
      <w:pPr>
        <w:spacing w:line="360" w:lineRule="auto"/>
        <w:ind w:firstLine="562"/>
        <w:jc w:val="left"/>
        <w:rPr>
          <w:rFonts w:ascii="楷体" w:eastAsia="楷体" w:hAnsi="楷体" w:cs="楷体" w:hint="eastAsia"/>
          <w:b/>
          <w:bCs/>
          <w:sz w:val="28"/>
          <w:szCs w:val="28"/>
          <w:u w:val="single"/>
        </w:rPr>
      </w:pPr>
      <w:r>
        <w:rPr>
          <w:rFonts w:ascii="楷体" w:eastAsia="楷体" w:hAnsi="楷体" w:cs="楷体" w:hint="eastAsia"/>
          <w:b/>
          <w:bCs/>
          <w:sz w:val="28"/>
          <w:szCs w:val="28"/>
          <w:u w:val="single"/>
        </w:rPr>
        <w:t xml:space="preserve">申请人：                                                         </w:t>
      </w:r>
    </w:p>
    <w:p w14:paraId="6FB19FF6" w14:textId="77777777" w:rsidR="00C209A2" w:rsidRDefault="00000000">
      <w:pPr>
        <w:spacing w:line="360" w:lineRule="auto"/>
        <w:ind w:firstLineChars="196" w:firstLine="549"/>
        <w:rPr>
          <w:rFonts w:ascii="Arial" w:hAnsi="Arial" w:cs="Arial"/>
          <w:color w:val="FF0000"/>
          <w:sz w:val="28"/>
          <w:szCs w:val="28"/>
          <w:highlight w:val="yellow"/>
        </w:rPr>
      </w:pPr>
      <w:r>
        <w:rPr>
          <w:rFonts w:ascii="Arial" w:hAnsi="Arial" w:cs="Arial" w:hint="eastAsia"/>
          <w:color w:val="FF0000"/>
          <w:sz w:val="28"/>
          <w:szCs w:val="28"/>
          <w:highlight w:val="yellow"/>
        </w:rPr>
        <w:t>申请人可以是单位或者个人，也可以是二个以上共同完成的单位。二个以上单位申请，请分别填写第一申请人、第二申请人；职务发明创造的申请人是发明人所在的单位。</w:t>
      </w:r>
    </w:p>
    <w:p w14:paraId="0C528932" w14:textId="77777777" w:rsidR="00C209A2" w:rsidRDefault="00000000">
      <w:pPr>
        <w:spacing w:line="360" w:lineRule="auto"/>
        <w:ind w:firstLine="562"/>
        <w:jc w:val="left"/>
        <w:rPr>
          <w:rFonts w:ascii="楷体" w:eastAsia="楷体" w:hAnsi="楷体" w:cs="楷体" w:hint="eastAsia"/>
          <w:b/>
          <w:bCs/>
          <w:sz w:val="28"/>
          <w:szCs w:val="28"/>
          <w:u w:val="single"/>
        </w:rPr>
      </w:pPr>
      <w:r>
        <w:rPr>
          <w:rFonts w:ascii="楷体" w:eastAsia="楷体" w:hAnsi="楷体" w:cs="楷体" w:hint="eastAsia"/>
          <w:b/>
          <w:bCs/>
          <w:sz w:val="28"/>
          <w:szCs w:val="28"/>
          <w:u w:val="single"/>
        </w:rPr>
        <w:t>发明人（技术负责人）：      （电话    ） 联系人：         （电话    ）</w:t>
      </w:r>
    </w:p>
    <w:p w14:paraId="5565FB22" w14:textId="77777777" w:rsidR="00C209A2" w:rsidRDefault="00000000">
      <w:pPr>
        <w:spacing w:line="360" w:lineRule="auto"/>
        <w:ind w:firstLineChars="196" w:firstLine="549"/>
        <w:rPr>
          <w:rFonts w:ascii="Arial" w:hAnsi="Arial" w:cs="Arial"/>
          <w:color w:val="FF0000"/>
          <w:sz w:val="28"/>
          <w:szCs w:val="28"/>
          <w:highlight w:val="yellow"/>
        </w:rPr>
      </w:pPr>
      <w:r>
        <w:rPr>
          <w:rFonts w:ascii="Arial" w:hAnsi="Arial" w:cs="Arial" w:hint="eastAsia"/>
          <w:color w:val="FF0000"/>
          <w:sz w:val="28"/>
          <w:szCs w:val="28"/>
          <w:highlight w:val="yellow"/>
        </w:rPr>
        <w:t>技术负责人与联系人可能是同一人，也可能技术负责人将技术交流交给学生或第三方企业技术人员作为联系人。</w:t>
      </w:r>
    </w:p>
    <w:p w14:paraId="44603B7E" w14:textId="77777777" w:rsidR="00C209A2" w:rsidRDefault="00000000">
      <w:pPr>
        <w:spacing w:line="360" w:lineRule="auto"/>
        <w:ind w:firstLine="560"/>
        <w:jc w:val="left"/>
        <w:rPr>
          <w:rFonts w:ascii="黑体" w:eastAsia="黑体" w:hAnsi="黑体" w:cs="黑体" w:hint="eastAsia"/>
          <w:sz w:val="28"/>
          <w:szCs w:val="28"/>
        </w:rPr>
      </w:pPr>
      <w:r>
        <w:rPr>
          <w:rFonts w:ascii="黑体" w:eastAsia="黑体" w:hAnsi="黑体" w:cs="黑体" w:hint="eastAsia"/>
          <w:sz w:val="28"/>
          <w:szCs w:val="28"/>
        </w:rPr>
        <w:lastRenderedPageBreak/>
        <w:t>一、技术领域</w:t>
      </w:r>
    </w:p>
    <w:p w14:paraId="3AD71914" w14:textId="3045D6C4" w:rsidR="00C209A2" w:rsidRDefault="00E1253B">
      <w:pPr>
        <w:spacing w:line="360" w:lineRule="auto"/>
        <w:ind w:firstLineChars="196" w:firstLine="470"/>
        <w:rPr>
          <w:rFonts w:ascii="宋体" w:hAnsi="宋体" w:cs="宋体" w:hint="eastAsia"/>
          <w:sz w:val="24"/>
        </w:rPr>
      </w:pPr>
      <w:r>
        <w:rPr>
          <w:rFonts w:ascii="宋体" w:hAnsi="宋体" w:cs="宋体"/>
          <w:sz w:val="24"/>
        </w:rPr>
        <w:t>本发明涉及计算机及</w:t>
      </w:r>
      <w:r>
        <w:rPr>
          <w:rFonts w:ascii="宋体" w:hAnsi="宋体" w:cs="宋体" w:hint="eastAsia"/>
          <w:sz w:val="24"/>
        </w:rPr>
        <w:t>软件工程</w:t>
      </w:r>
      <w:r>
        <w:rPr>
          <w:rFonts w:ascii="宋体" w:hAnsi="宋体" w:cs="宋体"/>
          <w:sz w:val="24"/>
        </w:rPr>
        <w:t>领域，尤其涉及一种</w:t>
      </w:r>
      <w:r w:rsidR="00986695" w:rsidRPr="00986695">
        <w:rPr>
          <w:rFonts w:ascii="宋体" w:hAnsi="宋体" w:cs="宋体"/>
          <w:sz w:val="24"/>
        </w:rPr>
        <w:t>基于数据依赖的CPU代码预执行技术</w:t>
      </w:r>
      <w:r>
        <w:rPr>
          <w:rFonts w:ascii="宋体" w:hAnsi="宋体" w:cs="宋体"/>
          <w:sz w:val="24"/>
        </w:rPr>
        <w:t>。</w:t>
      </w:r>
    </w:p>
    <w:p w14:paraId="160D1851" w14:textId="2C40E43B" w:rsidR="00986695" w:rsidRPr="00986695" w:rsidRDefault="00000000" w:rsidP="00986695">
      <w:pPr>
        <w:numPr>
          <w:ilvl w:val="0"/>
          <w:numId w:val="1"/>
        </w:numPr>
        <w:spacing w:line="360" w:lineRule="auto"/>
        <w:ind w:firstLine="560"/>
        <w:jc w:val="left"/>
        <w:rPr>
          <w:rFonts w:ascii="黑体" w:eastAsia="黑体" w:hAnsi="黑体" w:cs="黑体" w:hint="eastAsia"/>
          <w:sz w:val="28"/>
          <w:szCs w:val="28"/>
        </w:rPr>
      </w:pPr>
      <w:r>
        <w:rPr>
          <w:rFonts w:ascii="黑体" w:eastAsia="黑体" w:hAnsi="黑体" w:cs="黑体" w:hint="eastAsia"/>
          <w:sz w:val="28"/>
          <w:szCs w:val="28"/>
        </w:rPr>
        <w:t>背景技术</w:t>
      </w:r>
    </w:p>
    <w:p w14:paraId="089107B8" w14:textId="3808AFA6" w:rsidR="00986695" w:rsidRDefault="00986695" w:rsidP="00986695">
      <w:pPr>
        <w:ind w:firstLine="420"/>
      </w:pPr>
      <w:r>
        <w:rPr>
          <w:rFonts w:hint="eastAsia"/>
        </w:rPr>
        <w:t>随着人工智能、高性能计算等应用的快速发展，越来越多的程序采用中央处理器（</w:t>
      </w:r>
      <w:r>
        <w:rPr>
          <w:rFonts w:hint="eastAsia"/>
        </w:rPr>
        <w:t>Central Processing Unit</w:t>
      </w:r>
      <w:r>
        <w:rPr>
          <w:rFonts w:hint="eastAsia"/>
        </w:rPr>
        <w:t>，</w:t>
      </w:r>
      <w:r>
        <w:rPr>
          <w:rFonts w:hint="eastAsia"/>
        </w:rPr>
        <w:t>CPU</w:t>
      </w:r>
      <w:r>
        <w:rPr>
          <w:rFonts w:hint="eastAsia"/>
        </w:rPr>
        <w:t>）与图形处理器（</w:t>
      </w:r>
      <w:r>
        <w:rPr>
          <w:rFonts w:hint="eastAsia"/>
        </w:rPr>
        <w:t>Graphics Processing Unit</w:t>
      </w:r>
      <w:r>
        <w:rPr>
          <w:rFonts w:hint="eastAsia"/>
        </w:rPr>
        <w:t>，</w:t>
      </w:r>
      <w:r>
        <w:rPr>
          <w:rFonts w:hint="eastAsia"/>
        </w:rPr>
        <w:t>GPU</w:t>
      </w:r>
      <w:r>
        <w:rPr>
          <w:rFonts w:hint="eastAsia"/>
        </w:rPr>
        <w:t>）协同执行的异构计算模式。其中，</w:t>
      </w:r>
      <w:r>
        <w:rPr>
          <w:rFonts w:hint="eastAsia"/>
        </w:rPr>
        <w:t>CPU</w:t>
      </w:r>
      <w:r>
        <w:rPr>
          <w:rFonts w:hint="eastAsia"/>
        </w:rPr>
        <w:t>通常负责程序控制、任务调度、数据预处理及后处理等工作，</w:t>
      </w:r>
      <w:r>
        <w:rPr>
          <w:rFonts w:hint="eastAsia"/>
        </w:rPr>
        <w:t>GPU</w:t>
      </w:r>
      <w:r>
        <w:rPr>
          <w:rFonts w:hint="eastAsia"/>
        </w:rPr>
        <w:t>则用于执行计算密集型任务。通过充分发挥不同处理器的计算特点，可以有效提升程序整体执行性能。</w:t>
      </w:r>
    </w:p>
    <w:p w14:paraId="7927DCF3" w14:textId="00C59C45" w:rsidR="00986695" w:rsidRDefault="00986695" w:rsidP="00986695">
      <w:pPr>
        <w:ind w:firstLine="420"/>
      </w:pPr>
      <w:r>
        <w:rPr>
          <w:rFonts w:hint="eastAsia"/>
        </w:rPr>
        <w:t>在</w:t>
      </w:r>
      <w:r>
        <w:rPr>
          <w:rFonts w:hint="eastAsia"/>
        </w:rPr>
        <w:t>CPU</w:t>
      </w:r>
      <w:r>
        <w:rPr>
          <w:rFonts w:hint="eastAsia"/>
        </w:rPr>
        <w:t>与</w:t>
      </w:r>
      <w:r>
        <w:rPr>
          <w:rFonts w:hint="eastAsia"/>
        </w:rPr>
        <w:t>GPU</w:t>
      </w:r>
      <w:r>
        <w:rPr>
          <w:rFonts w:hint="eastAsia"/>
        </w:rPr>
        <w:t>协同执行过程中，不同计算任务之间通常存在一定的数据依赖关系。例如，</w:t>
      </w:r>
      <w:r>
        <w:rPr>
          <w:rFonts w:hint="eastAsia"/>
        </w:rPr>
        <w:t>CPU</w:t>
      </w:r>
      <w:r>
        <w:rPr>
          <w:rFonts w:hint="eastAsia"/>
        </w:rPr>
        <w:t>在向</w:t>
      </w:r>
      <w:r>
        <w:rPr>
          <w:rFonts w:hint="eastAsia"/>
        </w:rPr>
        <w:t>GPU</w:t>
      </w:r>
      <w:r>
        <w:rPr>
          <w:rFonts w:hint="eastAsia"/>
        </w:rPr>
        <w:t>提交计算任务后，后续部分</w:t>
      </w:r>
      <w:r>
        <w:rPr>
          <w:rFonts w:hint="eastAsia"/>
        </w:rPr>
        <w:t>CPU</w:t>
      </w:r>
      <w:r>
        <w:rPr>
          <w:rFonts w:hint="eastAsia"/>
        </w:rPr>
        <w:t>代码可能需要使用</w:t>
      </w:r>
      <w:r>
        <w:rPr>
          <w:rFonts w:hint="eastAsia"/>
        </w:rPr>
        <w:t>GPU</w:t>
      </w:r>
      <w:r>
        <w:rPr>
          <w:rFonts w:hint="eastAsia"/>
        </w:rPr>
        <w:t>计算产生的结果，因此需要等待</w:t>
      </w:r>
      <w:r>
        <w:rPr>
          <w:rFonts w:hint="eastAsia"/>
        </w:rPr>
        <w:t>GPU</w:t>
      </w:r>
      <w:r>
        <w:rPr>
          <w:rFonts w:hint="eastAsia"/>
        </w:rPr>
        <w:t>完成相应计算后才能继续执行；而另一些</w:t>
      </w:r>
      <w:r>
        <w:rPr>
          <w:rFonts w:hint="eastAsia"/>
        </w:rPr>
        <w:t>CPU</w:t>
      </w:r>
      <w:r>
        <w:rPr>
          <w:rFonts w:hint="eastAsia"/>
        </w:rPr>
        <w:t>代码虽然在程序控制流上位于</w:t>
      </w:r>
      <w:r>
        <w:rPr>
          <w:rFonts w:hint="eastAsia"/>
        </w:rPr>
        <w:t>GPU</w:t>
      </w:r>
      <w:r>
        <w:rPr>
          <w:rFonts w:hint="eastAsia"/>
        </w:rPr>
        <w:t>计算任务之后，但其执行所需的数据并不依赖于</w:t>
      </w:r>
      <w:r>
        <w:rPr>
          <w:rFonts w:hint="eastAsia"/>
        </w:rPr>
        <w:t>GPU</w:t>
      </w:r>
      <w:r>
        <w:rPr>
          <w:rFonts w:hint="eastAsia"/>
        </w:rPr>
        <w:t>计算结果。对于该类代码，如果仍严格按照原有程序顺序执行，则</w:t>
      </w:r>
      <w:r>
        <w:rPr>
          <w:rFonts w:hint="eastAsia"/>
        </w:rPr>
        <w:t>CPU</w:t>
      </w:r>
      <w:r>
        <w:rPr>
          <w:rFonts w:hint="eastAsia"/>
        </w:rPr>
        <w:t>在等待</w:t>
      </w:r>
      <w:r>
        <w:rPr>
          <w:rFonts w:hint="eastAsia"/>
        </w:rPr>
        <w:t>GPU</w:t>
      </w:r>
      <w:r>
        <w:rPr>
          <w:rFonts w:hint="eastAsia"/>
        </w:rPr>
        <w:t>计算结果期间可能处于空闲或低利用率状态，造成计算资源浪费，并增加程序整体执行时延。</w:t>
      </w:r>
    </w:p>
    <w:p w14:paraId="003C4467" w14:textId="68402B2F" w:rsidR="00986695" w:rsidRDefault="00986695" w:rsidP="00986695">
      <w:pPr>
        <w:ind w:firstLine="420"/>
      </w:pPr>
      <w:r>
        <w:rPr>
          <w:rFonts w:hint="eastAsia"/>
        </w:rPr>
        <w:t>现有编译器通常可以通过数据流分析、依赖关系分析等方式识别程序中不同指令或者代码片段之间的数据依赖关系。例如，可以分析不同指令之间的读写关系，从而确定部分指令是否存在读后写、写后写等数据依赖。基于上述分析结果，可以在保证程序执行正确性的前提下，对部分不存在数据依赖的指令进行调度，以提升指令级并行度。现有研究中也可以借助</w:t>
      </w:r>
      <w:r>
        <w:rPr>
          <w:rFonts w:hint="eastAsia"/>
        </w:rPr>
        <w:t>LLVM</w:t>
      </w:r>
      <w:r>
        <w:rPr>
          <w:rFonts w:hint="eastAsia"/>
        </w:rPr>
        <w:t>等编译器框架所提供的分析工具对程序的数据依赖关系进行识别，为后续代码调度提供基础。</w:t>
      </w:r>
    </w:p>
    <w:p w14:paraId="09F90C61" w14:textId="52C8465C" w:rsidR="00986695" w:rsidRDefault="00986695" w:rsidP="00986695">
      <w:pPr>
        <w:ind w:firstLine="420"/>
      </w:pPr>
      <w:r>
        <w:rPr>
          <w:rFonts w:hint="eastAsia"/>
        </w:rPr>
        <w:t>然而，在</w:t>
      </w:r>
      <w:r>
        <w:rPr>
          <w:rFonts w:hint="eastAsia"/>
        </w:rPr>
        <w:t>CPU</w:t>
      </w:r>
      <w:r>
        <w:rPr>
          <w:rFonts w:hint="eastAsia"/>
        </w:rPr>
        <w:t>与</w:t>
      </w:r>
      <w:r>
        <w:rPr>
          <w:rFonts w:hint="eastAsia"/>
        </w:rPr>
        <w:t>GPU</w:t>
      </w:r>
      <w:r>
        <w:rPr>
          <w:rFonts w:hint="eastAsia"/>
        </w:rPr>
        <w:t>协同执行等具有较长计算等待时间的应用场景下，仅依赖传统的静态指令调度仍存在一定局限。一方面，传统调度方法主要依据编译阶段能够确定的数据依赖关系调整指令执行顺序，而程序实际运行过程中可能受到输入数据、运行状态以及动态控制流等因素影响，编译阶段难以完全确定后续代码的实际执行路径。另一方面，对于位于条件分支之后的代码，即使其自身并不直接依赖尚未获得的计算结果，其是否需要执行仍可能受到所述计算结果的影响，因此难以直接通过静态分析将其确定为可提前执行代码。</w:t>
      </w:r>
    </w:p>
    <w:p w14:paraId="24EB5B33" w14:textId="7F53F418" w:rsidR="00986695" w:rsidRDefault="00986695" w:rsidP="00986695">
      <w:pPr>
        <w:ind w:firstLine="420"/>
      </w:pPr>
      <w:r>
        <w:rPr>
          <w:rFonts w:hint="eastAsia"/>
        </w:rPr>
        <w:t>例如，在</w:t>
      </w:r>
      <w:r>
        <w:rPr>
          <w:rFonts w:hint="eastAsia"/>
        </w:rPr>
        <w:t>GPU</w:t>
      </w:r>
      <w:r>
        <w:rPr>
          <w:rFonts w:hint="eastAsia"/>
        </w:rPr>
        <w:t>计算结果用于后续条件判断的情况下，不同条件分支对应不同的</w:t>
      </w:r>
      <w:r>
        <w:rPr>
          <w:rFonts w:hint="eastAsia"/>
        </w:rPr>
        <w:t>CPU</w:t>
      </w:r>
      <w:r>
        <w:rPr>
          <w:rFonts w:hint="eastAsia"/>
        </w:rPr>
        <w:t>执行路径。当</w:t>
      </w:r>
      <w:r>
        <w:rPr>
          <w:rFonts w:hint="eastAsia"/>
        </w:rPr>
        <w:t>GPU</w:t>
      </w:r>
      <w:r>
        <w:rPr>
          <w:rFonts w:hint="eastAsia"/>
        </w:rPr>
        <w:t>计算尚未完成时，</w:t>
      </w:r>
      <w:r>
        <w:rPr>
          <w:rFonts w:hint="eastAsia"/>
        </w:rPr>
        <w:t>CPU</w:t>
      </w:r>
      <w:r>
        <w:rPr>
          <w:rFonts w:hint="eastAsia"/>
        </w:rPr>
        <w:t>无法获得真实的条件判断结果，因此通常需要等待</w:t>
      </w:r>
      <w:r>
        <w:rPr>
          <w:rFonts w:hint="eastAsia"/>
        </w:rPr>
        <w:t>GPU</w:t>
      </w:r>
      <w:r>
        <w:rPr>
          <w:rFonts w:hint="eastAsia"/>
        </w:rPr>
        <w:t>计算完成后再确定对应执行路径。在此期间，即使某一分支在历史运行过程中具有较高的执行概率，或者其中部分代码已经具备执行所需的数据条件，现有执行方式通常也难以充分利用该等待时间提前完成相应计算。</w:t>
      </w:r>
    </w:p>
    <w:p w14:paraId="1B7FF745" w14:textId="1B39468B" w:rsidR="00986695" w:rsidRDefault="00986695" w:rsidP="00986695">
      <w:pPr>
        <w:ind w:firstLine="420"/>
      </w:pPr>
      <w:r>
        <w:rPr>
          <w:rFonts w:hint="eastAsia"/>
        </w:rPr>
        <w:t>此外，若直接对尚未确定是否会被实际执行的代码进行提前执行，还可能引入额外问题。当预测的程序执行路径与实际执行路径不一致时，提前执行产生的计算结果可能无法被后续程序使用，从而造成额外计算开销；若预执行代码包含对内存、变量或者其他程序状态的修改，还可能对正常程序执行产生影响。因此，在实现代码预执行时，还需要解决如何选择适合预执行的代码、如何控制预执行产生的额外开销，以及如何对预执行过程中产生的中间结果进行隔离、验证和处理等问题。</w:t>
      </w:r>
    </w:p>
    <w:p w14:paraId="390C68F1" w14:textId="20709CBA" w:rsidR="00986695" w:rsidRDefault="00986695" w:rsidP="00986695">
      <w:pPr>
        <w:ind w:firstLine="420"/>
      </w:pPr>
      <w:r>
        <w:rPr>
          <w:rFonts w:hint="eastAsia"/>
        </w:rPr>
        <w:t>与此同时，不同程序以及不同运行阶段的计算特征并不相同。例如，不同代码片段的执行时间、被实际使用的概率、</w:t>
      </w:r>
      <w:r>
        <w:rPr>
          <w:rFonts w:hint="eastAsia"/>
        </w:rPr>
        <w:t>CPU</w:t>
      </w:r>
      <w:r>
        <w:rPr>
          <w:rFonts w:hint="eastAsia"/>
        </w:rPr>
        <w:t>资源占用情况以及</w:t>
      </w:r>
      <w:r>
        <w:rPr>
          <w:rFonts w:hint="eastAsia"/>
        </w:rPr>
        <w:t>GPU</w:t>
      </w:r>
      <w:r>
        <w:rPr>
          <w:rFonts w:hint="eastAsia"/>
        </w:rPr>
        <w:t>计算等待时间均可能存在较大差异。如果不考虑实际运行状态而对所有可提前执行代码进行统一预执行，可能导致</w:t>
      </w:r>
      <w:r>
        <w:rPr>
          <w:rFonts w:hint="eastAsia"/>
        </w:rPr>
        <w:t>CPU</w:t>
      </w:r>
      <w:r>
        <w:rPr>
          <w:rFonts w:hint="eastAsia"/>
        </w:rPr>
        <w:t>资源被低收益甚至无效的预执行任务占用，反而影响正常程序执行。因此，需要结合程序的数据依赖关系、实际运行状态以及历史执行信息，对预执行代码进行合理选择和调度。原始方案亦提出可结合静态分析和动态执行方式，并利用历史输入和分支执行信息对程序后续执行路径进行预测，以降低预执行带来的额外开销。</w:t>
      </w:r>
    </w:p>
    <w:p w14:paraId="7CCC7B67" w14:textId="2C22C5FC" w:rsidR="00986695" w:rsidRPr="00986695" w:rsidRDefault="00986695" w:rsidP="00986695">
      <w:pPr>
        <w:ind w:firstLine="420"/>
      </w:pPr>
      <w:r>
        <w:rPr>
          <w:rFonts w:hint="eastAsia"/>
        </w:rPr>
        <w:t>因此，如何充分利用程序代码之间的数据依赖关系，在等待</w:t>
      </w:r>
      <w:r>
        <w:rPr>
          <w:rFonts w:hint="eastAsia"/>
        </w:rPr>
        <w:t>GPU</w:t>
      </w:r>
      <w:r>
        <w:rPr>
          <w:rFonts w:hint="eastAsia"/>
        </w:rPr>
        <w:t>计算结果或者其他高延迟计算结果期间，提前识别并执行后续可能需要的</w:t>
      </w:r>
      <w:r>
        <w:rPr>
          <w:rFonts w:hint="eastAsia"/>
        </w:rPr>
        <w:t>CPU</w:t>
      </w:r>
      <w:r>
        <w:rPr>
          <w:rFonts w:hint="eastAsia"/>
        </w:rPr>
        <w:t>代码，并根据程序实际执行路径对预执行结果进行有效处理，以在保证程序执行正确性的同时降低等待时间、提高</w:t>
      </w:r>
      <w:r>
        <w:rPr>
          <w:rFonts w:hint="eastAsia"/>
        </w:rPr>
        <w:t>CPU</w:t>
      </w:r>
      <w:r>
        <w:rPr>
          <w:rFonts w:hint="eastAsia"/>
        </w:rPr>
        <w:t>资源利用率和程序整体执行效率，成为亟待解决的技术问题。</w:t>
      </w:r>
    </w:p>
    <w:p w14:paraId="632C6414" w14:textId="77777777" w:rsidR="00986695" w:rsidRPr="004F49D4" w:rsidRDefault="00986695" w:rsidP="004F49D4">
      <w:pPr>
        <w:ind w:firstLine="420"/>
      </w:pPr>
    </w:p>
    <w:p w14:paraId="2398AFB7" w14:textId="57A36858" w:rsidR="00676B6B" w:rsidRPr="00A65907" w:rsidRDefault="00000000" w:rsidP="00A65907">
      <w:pPr>
        <w:spacing w:line="360" w:lineRule="auto"/>
        <w:ind w:firstLine="560"/>
        <w:jc w:val="left"/>
        <w:rPr>
          <w:rFonts w:ascii="黑体" w:eastAsia="黑体" w:hAnsi="黑体" w:cs="黑体" w:hint="eastAsia"/>
          <w:sz w:val="28"/>
          <w:szCs w:val="28"/>
        </w:rPr>
      </w:pPr>
      <w:r>
        <w:rPr>
          <w:rFonts w:ascii="黑体" w:eastAsia="黑体" w:hAnsi="黑体" w:cs="黑体" w:hint="eastAsia"/>
          <w:sz w:val="28"/>
          <w:szCs w:val="28"/>
        </w:rPr>
        <w:t>三、发明内容</w:t>
      </w:r>
    </w:p>
    <w:p w14:paraId="1937760A" w14:textId="47A8887A" w:rsidR="00C379DB" w:rsidRDefault="00C379DB" w:rsidP="00C379DB">
      <w:pPr>
        <w:ind w:firstLine="420"/>
      </w:pPr>
      <w:r>
        <w:rPr>
          <w:rFonts w:hint="eastAsia"/>
        </w:rPr>
        <w:lastRenderedPageBreak/>
        <w:t>本发明提出一种基于数据依赖的</w:t>
      </w:r>
      <w:r>
        <w:rPr>
          <w:rFonts w:hint="eastAsia"/>
        </w:rPr>
        <w:t>CPU</w:t>
      </w:r>
      <w:r>
        <w:rPr>
          <w:rFonts w:hint="eastAsia"/>
        </w:rPr>
        <w:t>代码预执行方法。该方法首先对待执行程序进行数据依赖分析，确定程序中不同代码片段之间以及</w:t>
      </w:r>
      <w:r>
        <w:rPr>
          <w:rFonts w:hint="eastAsia"/>
        </w:rPr>
        <w:t>CPU</w:t>
      </w:r>
      <w:r>
        <w:rPr>
          <w:rFonts w:hint="eastAsia"/>
        </w:rPr>
        <w:t>代码与待等待计算任务之间的数据依赖关系，并据此识别具备提前执行条件的候选预执行代码片段；随后结合程序运行信息和历史执行信息预测后续执行路径，根据候选代码的数据依赖关系、路径预测结果以及计算资源状态生成预执行计划，在等待计算任务完成期间提前执行相应</w:t>
      </w:r>
      <w:proofErr w:type="spellStart"/>
      <w:r>
        <w:rPr>
          <w:rFonts w:hint="eastAsia"/>
        </w:rPr>
        <w:t>CPU</w:t>
      </w:r>
      <w:proofErr w:type="spellEnd"/>
      <w:r>
        <w:rPr>
          <w:rFonts w:hint="eastAsia"/>
        </w:rPr>
        <w:t>代码；待实际执行路径确定后，对预执行结果进行验证和处理，并根据执行反馈进一步优化预执行策略。</w:t>
      </w:r>
    </w:p>
    <w:p w14:paraId="5640F0A4" w14:textId="49F1431D" w:rsidR="00C379DB" w:rsidRDefault="00C379DB" w:rsidP="00C379DB">
      <w:pPr>
        <w:ind w:firstLine="420"/>
      </w:pPr>
      <w:r>
        <w:rPr>
          <w:rFonts w:hint="eastAsia"/>
        </w:rPr>
        <w:t>具体包括以下步骤：</w:t>
      </w:r>
    </w:p>
    <w:p w14:paraId="41745382" w14:textId="48C697FA" w:rsidR="00C379DB" w:rsidRDefault="00C379DB" w:rsidP="00C379DB">
      <w:pPr>
        <w:ind w:firstLine="420"/>
      </w:pPr>
      <w:r>
        <w:rPr>
          <w:rFonts w:hint="eastAsia"/>
        </w:rPr>
        <w:t>S1</w:t>
      </w:r>
      <w:r>
        <w:rPr>
          <w:rFonts w:hint="eastAsia"/>
        </w:rPr>
        <w:t>、</w:t>
      </w:r>
      <w:r w:rsidR="00FF48F2" w:rsidRPr="00FF48F2">
        <w:t>数据依赖分析</w:t>
      </w:r>
    </w:p>
    <w:p w14:paraId="731FBFD5" w14:textId="254C2927" w:rsidR="00C379DB" w:rsidRDefault="00C379DB" w:rsidP="00C379DB">
      <w:pPr>
        <w:ind w:firstLine="420"/>
      </w:pPr>
      <w:r>
        <w:rPr>
          <w:rFonts w:hint="eastAsia"/>
        </w:rPr>
        <w:t>对待执行程序进行静态分析，获取各代码片段对应的数据读取信息、数据写入信息、函数调用信息以及不同计算任务之间的数据传递信息，并根据上述信息确定不同代码片段之间的数据依赖关系。</w:t>
      </w:r>
    </w:p>
    <w:p w14:paraId="75F6AD89" w14:textId="2AD41591" w:rsidR="00C379DB" w:rsidRDefault="00C379DB" w:rsidP="00C379DB">
      <w:pPr>
        <w:ind w:firstLine="420"/>
      </w:pPr>
      <w:r>
        <w:rPr>
          <w:rFonts w:hint="eastAsia"/>
        </w:rPr>
        <w:t>其中，所述代码片段可以为一条或多条程序指令、基本块、函数或者按照预设规则划分得到的连续代码区域。可以基于编译器中间表示对待执行程序进行分析，根据变量定义与使用关系、内存读写关系以及函数输入输出关系确定代码片段之间的数据依赖关系。原始方案中同样提出，可利用</w:t>
      </w:r>
      <w:r>
        <w:rPr>
          <w:rFonts w:hint="eastAsia"/>
        </w:rPr>
        <w:t>LLVM</w:t>
      </w:r>
      <w:r>
        <w:rPr>
          <w:rFonts w:hint="eastAsia"/>
        </w:rPr>
        <w:t>等编译器框架提供的分析工具识别程序中的数据依赖关系，为后续预执行策略设计提供基础。</w:t>
      </w:r>
    </w:p>
    <w:p w14:paraId="3C7B48B0" w14:textId="338906BB" w:rsidR="00C379DB" w:rsidRDefault="00C379DB" w:rsidP="00C379DB">
      <w:pPr>
        <w:ind w:firstLine="420"/>
      </w:pPr>
      <w:r>
        <w:rPr>
          <w:rFonts w:hint="eastAsia"/>
        </w:rPr>
        <w:t>对于任意代码片段</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，确定其输入数据集合</w:t>
      </w:r>
      <m:oMath>
        <m:sSub>
          <m:sSubPr>
            <m:ctrlPr>
              <w:rPr>
                <w:rFonts w:ascii="Cambria Math" w:hAnsi="Cambria Math"/>
              </w:rPr>
            </m:ctrlPr>
          </m:sSubPr>
          <m:e>
            <m:r>
              <w:rPr>
                <w:rFonts w:ascii="Cambria Math" w:hAnsi="Cambria Math"/>
              </w:rPr>
              <m:t>I</m:t>
            </m:r>
          </m:e>
          <m:sub>
            <m:r>
              <w:rPr>
                <w:rFonts w:ascii="Cambria Math" w:hAnsi="Cambria Math"/>
              </w:rPr>
              <m:t>i</m:t>
            </m:r>
          </m:sub>
        </m:sSub>
      </m:oMath>
      <w:r>
        <w:rPr>
          <w:rFonts w:hint="eastAsia"/>
        </w:rPr>
        <w:t>和输出数据集合</w:t>
      </w:r>
      <m:oMath>
        <m:sSub>
          <m:sSubPr>
            <m:ctrlPr>
              <w:rPr>
                <w:rFonts w:ascii="Cambria Math" w:hAnsi="Cambria Math"/>
              </w:rPr>
            </m:ctrlPr>
          </m:sSubPr>
          <m:e>
            <m:r>
              <w:rPr>
                <w:rFonts w:ascii="Cambria Math" w:hAnsi="Cambria Math"/>
              </w:rPr>
              <m:t>O</m:t>
            </m:r>
          </m:e>
          <m:sub>
            <m:r>
              <w:rPr>
                <w:rFonts w:ascii="Cambria Math" w:hAnsi="Cambria Math"/>
              </w:rPr>
              <m:t>i</m:t>
            </m:r>
          </m:sub>
        </m:sSub>
      </m:oMath>
      <w:r>
        <w:rPr>
          <w:rFonts w:hint="eastAsia"/>
        </w:rPr>
        <w:t>。若代码片段</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的输入数据集合中包含代码片段</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输出的数据，则确定代码片段</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对代码片段</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存在数据依赖关系。</w:t>
      </w:r>
    </w:p>
    <w:p w14:paraId="60A06B97" w14:textId="77777777" w:rsidR="00C379DB" w:rsidRDefault="00C379DB" w:rsidP="00C379DB">
      <w:pPr>
        <w:ind w:firstLine="420"/>
      </w:pPr>
      <w:r>
        <w:rPr>
          <w:rFonts w:hint="eastAsia"/>
        </w:rPr>
        <w:t>基于所确定的数据依赖关系，构建待执行程序对应的数据依赖图：</w:t>
      </w:r>
    </w:p>
    <w:p w14:paraId="223ADAFB" w14:textId="4CB845B6" w:rsidR="00C379DB" w:rsidRDefault="00C379DB" w:rsidP="00C379DB">
      <w:pPr>
        <w:ind w:firstLine="420"/>
      </w:pPr>
      <m:oMathPara>
        <m:oMath>
          <m:r>
            <w:rPr>
              <w:rFonts w:ascii="Cambria Math" w:hAnsi="Cambria Math"/>
            </w:rPr>
            <m:t>G=</m:t>
          </m:r>
          <m:d>
            <m:dPr>
              <m:ctrlPr>
                <w:rPr>
                  <w:rFonts w:ascii="Cambria Math" w:hAnsi="Cambria Math"/>
                </w:rPr>
              </m:ctrlPr>
            </m:dPr>
            <m:e>
              <m:r>
                <w:rPr>
                  <w:rFonts w:ascii="Cambria Math" w:hAnsi="Cambria Math"/>
                </w:rPr>
                <m:t>V,E</m:t>
              </m:r>
            </m:e>
          </m:d>
        </m:oMath>
      </m:oMathPara>
    </w:p>
    <w:p w14:paraId="70CA18A7" w14:textId="50482BC7" w:rsidR="00C379DB" w:rsidRDefault="00C379DB" w:rsidP="00C379DB">
      <w:pPr>
        <w:ind w:firstLine="420"/>
      </w:pPr>
      <w:r>
        <w:rPr>
          <w:rFonts w:hint="eastAsia"/>
        </w:rPr>
        <w:t>其中，</w:t>
      </w:r>
      <m:oMath>
        <m:r>
          <w:rPr>
            <w:rFonts w:ascii="Cambria Math" w:hAnsi="Cambria Math"/>
          </w:rPr>
          <m:t>V</m:t>
        </m:r>
      </m:oMath>
      <w:r>
        <w:rPr>
          <w:rFonts w:hint="eastAsia"/>
        </w:rPr>
        <w:t>表示程序中的代码片段或者计算任务，</w:t>
      </w:r>
      <m:oMath>
        <m:r>
          <w:rPr>
            <w:rFonts w:ascii="Cambria Math" w:hAnsi="Cambria Math"/>
          </w:rPr>
          <m:t>E</m:t>
        </m:r>
      </m:oMath>
      <w:r>
        <w:rPr>
          <w:rFonts w:hint="eastAsia"/>
        </w:rPr>
        <w:t>表示不同节点之间的数据依赖关系。若节点</w:t>
      </w:r>
      <m:oMath>
        <m:sSub>
          <m:sSubPr>
            <m:ctrlPr>
              <w:rPr>
                <w:rFonts w:ascii="Cambria Math" w:hAnsi="Cambria Math"/>
              </w:rPr>
            </m:ctrlPr>
          </m:sSubPr>
          <m:e>
            <m:r>
              <w:rPr>
                <w:rFonts w:ascii="Cambria Math" w:hAnsi="Cambria Math"/>
              </w:rPr>
              <m:t>v</m:t>
            </m:r>
          </m:e>
          <m:sub>
            <m:r>
              <w:rPr>
                <w:rFonts w:ascii="Cambria Math" w:hAnsi="Cambria Math"/>
              </w:rPr>
              <m:t>j</m:t>
            </m:r>
          </m:sub>
        </m:sSub>
      </m:oMath>
      <w:r>
        <w:rPr>
          <w:rFonts w:hint="eastAsia"/>
        </w:rPr>
        <w:t>的执行需要使用节点</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产生的数据，则在二者之间建立由节点</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指向节点</w:t>
      </w:r>
      <m:oMath>
        <m:sSub>
          <m:sSubPr>
            <m:ctrlPr>
              <w:rPr>
                <w:rFonts w:ascii="Cambria Math" w:hAnsi="Cambria Math"/>
              </w:rPr>
            </m:ctrlPr>
          </m:sSubPr>
          <m:e>
            <m:r>
              <w:rPr>
                <w:rFonts w:ascii="Cambria Math" w:hAnsi="Cambria Math"/>
              </w:rPr>
              <m:t>v</m:t>
            </m:r>
          </m:e>
          <m:sub>
            <m:r>
              <w:rPr>
                <w:rFonts w:ascii="Cambria Math" w:hAnsi="Cambria Math"/>
              </w:rPr>
              <m:t>j</m:t>
            </m:r>
          </m:sub>
        </m:sSub>
      </m:oMath>
      <w:r>
        <w:rPr>
          <w:rFonts w:hint="eastAsia"/>
        </w:rPr>
        <w:t>的数据依赖边。</w:t>
      </w:r>
    </w:p>
    <w:p w14:paraId="47C2DD46" w14:textId="434D8A2E" w:rsidR="00C379DB" w:rsidRDefault="00C379DB" w:rsidP="00C379DB">
      <w:pPr>
        <w:ind w:firstLine="420"/>
      </w:pPr>
      <w:r>
        <w:rPr>
          <w:rFonts w:hint="eastAsia"/>
        </w:rPr>
        <w:t>对于</w:t>
      </w:r>
      <w:r>
        <w:rPr>
          <w:rFonts w:hint="eastAsia"/>
        </w:rPr>
        <w:t>CPU</w:t>
      </w:r>
      <w:r>
        <w:rPr>
          <w:rFonts w:hint="eastAsia"/>
        </w:rPr>
        <w:t>与</w:t>
      </w:r>
      <w:r>
        <w:rPr>
          <w:rFonts w:hint="eastAsia"/>
        </w:rPr>
        <w:t>GPU</w:t>
      </w:r>
      <w:r>
        <w:rPr>
          <w:rFonts w:hint="eastAsia"/>
        </w:rPr>
        <w:t>协同执行的程序，进一步分析</w:t>
      </w:r>
      <w:r>
        <w:rPr>
          <w:rFonts w:hint="eastAsia"/>
        </w:rPr>
        <w:t>CPU</w:t>
      </w:r>
      <w:r>
        <w:rPr>
          <w:rFonts w:hint="eastAsia"/>
        </w:rPr>
        <w:t>代码片段与</w:t>
      </w:r>
      <w:r>
        <w:rPr>
          <w:rFonts w:hint="eastAsia"/>
        </w:rPr>
        <w:t>GPU</w:t>
      </w:r>
      <w:r>
        <w:rPr>
          <w:rFonts w:hint="eastAsia"/>
        </w:rPr>
        <w:t>计算任务之间的数据依赖关系，以确定各</w:t>
      </w:r>
      <w:r>
        <w:rPr>
          <w:rFonts w:hint="eastAsia"/>
        </w:rPr>
        <w:t>CPU</w:t>
      </w:r>
      <w:r>
        <w:rPr>
          <w:rFonts w:hint="eastAsia"/>
        </w:rPr>
        <w:t>代码片段是否需要使用</w:t>
      </w:r>
      <w:r>
        <w:rPr>
          <w:rFonts w:hint="eastAsia"/>
        </w:rPr>
        <w:t>GPU</w:t>
      </w:r>
      <w:r>
        <w:rPr>
          <w:rFonts w:hint="eastAsia"/>
        </w:rPr>
        <w:t>计算任务产生的数据。</w:t>
      </w:r>
    </w:p>
    <w:p w14:paraId="001A7A76" w14:textId="1E5850FA" w:rsidR="00C379DB" w:rsidRDefault="00C379DB" w:rsidP="00C379DB">
      <w:pPr>
        <w:ind w:firstLine="420"/>
      </w:pPr>
      <w:r>
        <w:rPr>
          <w:rFonts w:hint="eastAsia"/>
        </w:rPr>
        <w:t>针对当前尚未完成的待等待计算任务</w:t>
      </w:r>
      <m:oMath>
        <m:sSub>
          <m:sSubPr>
            <m:ctrlPr>
              <w:rPr>
                <w:rFonts w:ascii="Cambria Math" w:hAnsi="Cambria Math"/>
              </w:rPr>
            </m:ctrlPr>
          </m:sSubPr>
          <m:e>
            <m:r>
              <w:rPr>
                <w:rFonts w:ascii="Cambria Math" w:hAnsi="Cambria Math"/>
              </w:rPr>
              <m:t>T</m:t>
            </m:r>
          </m:e>
          <m:sub>
            <m:r>
              <w:rPr>
                <w:rFonts w:ascii="Cambria Math" w:hAnsi="Cambria Math"/>
              </w:rPr>
              <m:t>w</m:t>
            </m:r>
          </m:sub>
        </m:sSub>
      </m:oMath>
      <w:r>
        <w:rPr>
          <w:rFonts w:hint="eastAsia"/>
        </w:rPr>
        <w:t>，根据所述数据依赖图判断程序后续各</w:t>
      </w:r>
      <w:r>
        <w:rPr>
          <w:rFonts w:hint="eastAsia"/>
        </w:rPr>
        <w:t>CPU</w:t>
      </w:r>
      <w:r>
        <w:rPr>
          <w:rFonts w:hint="eastAsia"/>
        </w:rPr>
        <w:t>代码片段是否存在未满足的数据依赖。若代码片段执行所需的全部输入数据均已就绪，或者能够由当前已经具备执行条件的代码片段产生，则确定该代码片段不存在未满足的数据依赖；若其至少一个必要输入数据需要由所述待等待计算任务或者依赖于所述待等待计算任务的其他代码片段产生，则确定该代码片段当前存在未满足的数据依赖。</w:t>
      </w:r>
    </w:p>
    <w:p w14:paraId="1CD9592C" w14:textId="547AAC7B" w:rsidR="00C379DB" w:rsidRDefault="00C379DB" w:rsidP="00C379DB">
      <w:pPr>
        <w:ind w:firstLine="420"/>
      </w:pPr>
      <w:r>
        <w:rPr>
          <w:rFonts w:hint="eastAsia"/>
        </w:rPr>
        <w:t>通过上述方式，获得当前程序运行状态下各后续</w:t>
      </w:r>
      <w:r>
        <w:rPr>
          <w:rFonts w:hint="eastAsia"/>
        </w:rPr>
        <w:t>CPU</w:t>
      </w:r>
      <w:r>
        <w:rPr>
          <w:rFonts w:hint="eastAsia"/>
        </w:rPr>
        <w:t>代码片段的数据依赖状态，并作为候选预执行代码识别的依据。</w:t>
      </w:r>
    </w:p>
    <w:p w14:paraId="55F961EC" w14:textId="13053A29" w:rsidR="00C379DB" w:rsidRDefault="00C379DB" w:rsidP="00C379DB">
      <w:pPr>
        <w:ind w:firstLine="420"/>
      </w:pPr>
      <w:r>
        <w:rPr>
          <w:rFonts w:hint="eastAsia"/>
        </w:rPr>
        <w:t>S2</w:t>
      </w:r>
      <w:r>
        <w:rPr>
          <w:rFonts w:hint="eastAsia"/>
        </w:rPr>
        <w:t>、</w:t>
      </w:r>
      <w:r w:rsidR="00FF48F2" w:rsidRPr="00FF48F2">
        <w:t>候选代码识别</w:t>
      </w:r>
    </w:p>
    <w:p w14:paraId="1FE4C0F5" w14:textId="10C296A7" w:rsidR="00C379DB" w:rsidRDefault="00C379DB" w:rsidP="00C379DB">
      <w:pPr>
        <w:ind w:firstLine="420"/>
      </w:pPr>
      <w:r>
        <w:rPr>
          <w:rFonts w:hint="eastAsia"/>
        </w:rPr>
        <w:t>当程序执行过程中存在尚未完成的</w:t>
      </w:r>
      <w:r>
        <w:rPr>
          <w:rFonts w:hint="eastAsia"/>
        </w:rPr>
        <w:t>GPU</w:t>
      </w:r>
      <w:r>
        <w:rPr>
          <w:rFonts w:hint="eastAsia"/>
        </w:rPr>
        <w:t>计算任务或者其他待等待计算任务时，以当前程序执行位置为起点，根据步骤</w:t>
      </w:r>
      <w:r>
        <w:rPr>
          <w:rFonts w:hint="eastAsia"/>
        </w:rPr>
        <w:t>S1</w:t>
      </w:r>
      <w:r>
        <w:rPr>
          <w:rFonts w:hint="eastAsia"/>
        </w:rPr>
        <w:t>构建的数据依赖关系，对位于所述待等待计算任务之后的</w:t>
      </w:r>
      <w:r>
        <w:rPr>
          <w:rFonts w:hint="eastAsia"/>
        </w:rPr>
        <w:t>CPU</w:t>
      </w:r>
      <w:r>
        <w:rPr>
          <w:rFonts w:hint="eastAsia"/>
        </w:rPr>
        <w:t>代码片段进行分析，并确定具备提前执行条件的候选预执行代码片段。</w:t>
      </w:r>
    </w:p>
    <w:p w14:paraId="7F5FF462" w14:textId="31B891EA" w:rsidR="00C379DB" w:rsidRDefault="00C379DB" w:rsidP="00C379DB">
      <w:pPr>
        <w:ind w:firstLine="420"/>
      </w:pPr>
      <w:r>
        <w:rPr>
          <w:rFonts w:hint="eastAsia"/>
        </w:rPr>
        <w:t>对于任一后续代码片段，判断其执行所需数据是否已经就绪。若该代码片段的全部必要输入数据均已获得，或者能够通过其他具备预执行条件的代码片段产生，则将其确定为具备数据执行条件的候选预执行代码片段；若其至少一个必要输入数据依赖于尚未完成的待等待计算任务，则暂不将其确定为可预执行代码片段。</w:t>
      </w:r>
    </w:p>
    <w:p w14:paraId="77E7FDF9" w14:textId="282F1800" w:rsidR="00C379DB" w:rsidRDefault="00C379DB" w:rsidP="00C379DB">
      <w:pPr>
        <w:ind w:firstLine="420"/>
      </w:pPr>
      <w:r>
        <w:rPr>
          <w:rFonts w:hint="eastAsia"/>
        </w:rPr>
        <w:t>进一步地，根据候选预执行代码片段与程序控制流之间的关系，将候选预执行代码片段划分为确定性候选预执行代码片段和推测性候选预执行代码片段。</w:t>
      </w:r>
    </w:p>
    <w:p w14:paraId="21A940AA" w14:textId="2A7D68ED" w:rsidR="00C379DB" w:rsidRDefault="00C379DB" w:rsidP="00C379DB">
      <w:pPr>
        <w:ind w:firstLine="420"/>
      </w:pPr>
      <w:r>
        <w:rPr>
          <w:rFonts w:hint="eastAsia"/>
        </w:rPr>
        <w:t>其中，所述确定性候选预执行代码片段是指执行所需数据已经就绪，且根据当前已确定的程序控制流能够确定其属于后续必然执行路径的代码片段。</w:t>
      </w:r>
    </w:p>
    <w:p w14:paraId="4774698F" w14:textId="42F7762D" w:rsidR="00C379DB" w:rsidRDefault="00C379DB" w:rsidP="00C379DB">
      <w:pPr>
        <w:ind w:firstLine="420"/>
      </w:pPr>
      <w:r>
        <w:rPr>
          <w:rFonts w:hint="eastAsia"/>
        </w:rPr>
        <w:t>所述推测性候选预执行代码片段是指执行所需数据已经就绪，但其是否被实际执行仍取决于尚未确定的程序控制流的代码片段。</w:t>
      </w:r>
    </w:p>
    <w:p w14:paraId="71E5FE1A" w14:textId="2EEFDCD4" w:rsidR="00C379DB" w:rsidRDefault="00C379DB" w:rsidP="00C379DB">
      <w:pPr>
        <w:ind w:firstLine="420"/>
      </w:pPr>
      <w:r>
        <w:rPr>
          <w:rFonts w:hint="eastAsia"/>
        </w:rPr>
        <w:t>对于多个具有连续控制流关系和数据依赖关系的候选预执行代码片段，可以按照程序控制流顺序以及数据依赖关系组合形成一条或多条候选预执行路径。</w:t>
      </w:r>
    </w:p>
    <w:p w14:paraId="2BFFEC78" w14:textId="38D7193C" w:rsidR="00C379DB" w:rsidRDefault="00C379DB" w:rsidP="00C379DB">
      <w:pPr>
        <w:ind w:firstLine="420"/>
      </w:pPr>
      <w:r>
        <w:rPr>
          <w:rFonts w:hint="eastAsia"/>
        </w:rPr>
        <w:t>同时，候选预执行代码片段的识别可以沿数据依赖关系逐步扩展。当某一候选代码片段完成预执行后，其产生的输出数据可以使依赖于该代码片段的后续代码满足执行条件，从而进一步将对应后续代码</w:t>
      </w:r>
      <w:r>
        <w:rPr>
          <w:rFonts w:hint="eastAsia"/>
        </w:rPr>
        <w:lastRenderedPageBreak/>
        <w:t>加入候选预执行代码集合。</w:t>
      </w:r>
    </w:p>
    <w:p w14:paraId="3531073E" w14:textId="4CA88130" w:rsidR="00FF48F2" w:rsidRDefault="00C379DB" w:rsidP="00FF48F2">
      <w:pPr>
        <w:ind w:firstLine="420"/>
      </w:pPr>
      <w:r>
        <w:rPr>
          <w:rFonts w:hint="eastAsia"/>
        </w:rPr>
        <w:t>最终，步骤</w:t>
      </w:r>
      <w:r>
        <w:rPr>
          <w:rFonts w:hint="eastAsia"/>
        </w:rPr>
        <w:t>S2</w:t>
      </w:r>
      <w:r>
        <w:rPr>
          <w:rFonts w:hint="eastAsia"/>
        </w:rPr>
        <w:t>获得确定性候选预执行代码片段、推测性候选预执行代码片段、各候选代码片段之间的数据依赖关系以及对应的候选预执行路径，并将上述结果用于后续的执行路径预测和预执行调度</w:t>
      </w:r>
      <w:r w:rsidR="00AD19C4">
        <w:rPr>
          <w:rFonts w:hint="eastAsia"/>
        </w:rPr>
        <w:t>。</w:t>
      </w:r>
    </w:p>
    <w:p w14:paraId="2AB1719D" w14:textId="0CB5D7FE" w:rsidR="00FF48F2" w:rsidRDefault="00FF48F2" w:rsidP="00FF48F2">
      <w:pPr>
        <w:ind w:firstLine="420"/>
      </w:pPr>
      <w:r>
        <w:rPr>
          <w:rFonts w:hint="eastAsia"/>
        </w:rPr>
        <w:t>S3</w:t>
      </w:r>
      <w:r>
        <w:rPr>
          <w:rFonts w:hint="eastAsia"/>
        </w:rPr>
        <w:t>、</w:t>
      </w:r>
      <w:r w:rsidRPr="00FF48F2">
        <w:t>执行路径预测</w:t>
      </w:r>
    </w:p>
    <w:p w14:paraId="325B5C70" w14:textId="372BD097" w:rsidR="00FF48F2" w:rsidRPr="00FF48F2" w:rsidRDefault="00FF48F2" w:rsidP="00FF48F2">
      <w:pPr>
        <w:ind w:firstLine="420"/>
      </w:pPr>
      <w:r>
        <w:rPr>
          <w:rFonts w:hint="eastAsia"/>
        </w:rPr>
        <w:t>对于步骤</w:t>
      </w:r>
      <w:r>
        <w:rPr>
          <w:rFonts w:hint="eastAsia"/>
        </w:rPr>
        <w:t>S2</w:t>
      </w:r>
      <w:r>
        <w:rPr>
          <w:rFonts w:hint="eastAsia"/>
        </w:rPr>
        <w:t>得到的推测性候选预执行代码片段，根据当前程序运行信息以及历史执行信息，对所述推测性候选预执行代码片段对应的后续程序执行路径进行预测。</w:t>
      </w:r>
    </w:p>
    <w:p w14:paraId="77A4503C" w14:textId="26EDF5DE" w:rsidR="00FF48F2" w:rsidRPr="00FF48F2" w:rsidRDefault="00FF48F2" w:rsidP="00FF48F2">
      <w:pPr>
        <w:ind w:firstLine="420"/>
      </w:pPr>
      <w:r>
        <w:rPr>
          <w:rFonts w:hint="eastAsia"/>
        </w:rPr>
        <w:t>其中，所述当前程序运行信息包括当前输入数据特征、程序当前执行位置、已完成计算任务的执行结果以及当前程序状态中的一种或多种；所述历史执行信息包括历史输入数据特征、历史程序执行路径、历史分支执行结果以及不同执行路径的历史执行频率中的一种或多种。</w:t>
      </w:r>
    </w:p>
    <w:p w14:paraId="23B174AE" w14:textId="11FE044B" w:rsidR="00FF48F2" w:rsidRPr="00FF48F2" w:rsidRDefault="00FF48F2" w:rsidP="00FF48F2">
      <w:pPr>
        <w:ind w:firstLine="420"/>
      </w:pPr>
      <w:r>
        <w:rPr>
          <w:rFonts w:hint="eastAsia"/>
        </w:rPr>
        <w:t>根据当前程序运行信息与历史执行信息之间的关联关系，确定各候选预执行路径在当前程序运行状态下被实际执行的预测概率，并将所述预测概率作为后续预执行任务选择的依据。</w:t>
      </w:r>
    </w:p>
    <w:p w14:paraId="53DA7715" w14:textId="21088C4C" w:rsidR="00FF48F2" w:rsidRDefault="00FF48F2" w:rsidP="00FF48F2">
      <w:pPr>
        <w:ind w:firstLine="420"/>
      </w:pPr>
      <w:r>
        <w:rPr>
          <w:rFonts w:hint="eastAsia"/>
        </w:rPr>
        <w:t>对于包含多个条件分支的候选预执行路径，可以依次预测各条件分支对应的执行结果，并根据各条件分支的预测结果形成完整的候选执行路径。对于任一候选执行路径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hint="eastAsia"/>
        </w:rPr>
        <w:t>，确定其对应的路径预测概率</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hint="eastAsia"/>
        </w:rPr>
        <w:t>，用于表征当前程序沿所述候选执行路径继续执行的可能性。</w:t>
      </w:r>
    </w:p>
    <w:p w14:paraId="3D46EFEF" w14:textId="5FFB115B" w:rsidR="00FF48F2" w:rsidRDefault="00FF48F2" w:rsidP="00FF48F2">
      <w:pPr>
        <w:ind w:firstLine="420"/>
      </w:pPr>
      <w:r>
        <w:rPr>
          <w:rFonts w:hint="eastAsia"/>
        </w:rPr>
        <w:t>对于由多个连续分支构成的候选执行路径，可以根据该路径中各分支对应的预测概率确定所述候选执行路径的整体预测概率。候选执行路径中包含的分支越多，其整体预测结果能够进一步反映预执行对应代码后被实际使用的可能性。</w:t>
      </w:r>
    </w:p>
    <w:p w14:paraId="7F51CA27" w14:textId="3DD5B06B" w:rsidR="00FF48F2" w:rsidRDefault="00FF48F2" w:rsidP="00FF48F2">
      <w:pPr>
        <w:ind w:firstLine="420"/>
      </w:pPr>
      <w:r>
        <w:rPr>
          <w:rFonts w:hint="eastAsia"/>
        </w:rPr>
        <w:t>所述路径预测可以基于历史统计信息、分支预测机制或者基于历史运行数据训练得到的预测模型实现。本发明不限定具体的路径预测方式，只需能够根据当前程序运行信息和历史执行信息获得不同候选执行路径对应的预测结果。</w:t>
      </w:r>
    </w:p>
    <w:p w14:paraId="4C90DDEE" w14:textId="49DDC2FA" w:rsidR="00FF48F2" w:rsidRPr="00FF48F2" w:rsidRDefault="00FF48F2" w:rsidP="00FF48F2">
      <w:pPr>
        <w:ind w:firstLine="420"/>
      </w:pPr>
      <w:r>
        <w:rPr>
          <w:rFonts w:hint="eastAsia"/>
        </w:rPr>
        <w:t>对于步骤</w:t>
      </w:r>
      <w:r>
        <w:rPr>
          <w:rFonts w:hint="eastAsia"/>
        </w:rPr>
        <w:t>S2</w:t>
      </w:r>
      <w:r>
        <w:rPr>
          <w:rFonts w:hint="eastAsia"/>
        </w:rPr>
        <w:t>得到的确定性候选预执行代码片段，由于其属于当前已确定的后续执行路径，无需进行路径预测，将其对应的执行概率确定为预设最大值，并直接参与后续预执行计划生成。</w:t>
      </w:r>
    </w:p>
    <w:p w14:paraId="249584DE" w14:textId="5B8DBCF2" w:rsidR="00FF48F2" w:rsidRPr="00FF48F2" w:rsidRDefault="00FF48F2" w:rsidP="00FF48F2">
      <w:pPr>
        <w:ind w:firstLine="420"/>
      </w:pPr>
      <w:r>
        <w:rPr>
          <w:rFonts w:hint="eastAsia"/>
        </w:rPr>
        <w:t>通过步骤</w:t>
      </w:r>
      <w:r>
        <w:rPr>
          <w:rFonts w:hint="eastAsia"/>
        </w:rPr>
        <w:t>S3</w:t>
      </w:r>
      <w:r>
        <w:rPr>
          <w:rFonts w:hint="eastAsia"/>
        </w:rPr>
        <w:t>，获得各候选预执行代码片段或者候选预执行路径对应的路径预测结果，为后续判断不同候选代码是否值得提前执行提供依据。</w:t>
      </w:r>
    </w:p>
    <w:p w14:paraId="6A809ED7" w14:textId="77224256" w:rsidR="00FF48F2" w:rsidRDefault="00FF48F2" w:rsidP="00FF48F2">
      <w:pPr>
        <w:ind w:firstLine="420"/>
      </w:pPr>
      <w:r>
        <w:rPr>
          <w:rFonts w:hint="eastAsia"/>
        </w:rPr>
        <w:t>S4</w:t>
      </w:r>
      <w:r>
        <w:rPr>
          <w:rFonts w:hint="eastAsia"/>
        </w:rPr>
        <w:t>、</w:t>
      </w:r>
      <w:r w:rsidRPr="00FF48F2">
        <w:t>预执行调度</w:t>
      </w:r>
    </w:p>
    <w:p w14:paraId="233673E1" w14:textId="77CEF6B7" w:rsidR="00FF48F2" w:rsidRDefault="00FF48F2" w:rsidP="00FF48F2">
      <w:pPr>
        <w:ind w:firstLine="420"/>
      </w:pPr>
      <w:r>
        <w:rPr>
          <w:rFonts w:hint="eastAsia"/>
        </w:rPr>
        <w:t>在获得候选预执行代码片段以及对应路径预测结果后，根据各候选预执行代码片段的数据依赖关系、路径预测概率、预计执行开销以及当前计算资源状态，对候选预执行代码片段进行筛选和调度，生成预执行计划。</w:t>
      </w:r>
    </w:p>
    <w:p w14:paraId="054A3058" w14:textId="2963E182" w:rsidR="00FF48F2" w:rsidRDefault="00FF48F2" w:rsidP="00FF48F2">
      <w:pPr>
        <w:ind w:firstLine="420"/>
      </w:pPr>
      <w:r>
        <w:rPr>
          <w:rFonts w:hint="eastAsia"/>
        </w:rPr>
        <w:t>其中，所述当前计算资源状态至少包括</w:t>
      </w:r>
      <w:r>
        <w:rPr>
          <w:rFonts w:hint="eastAsia"/>
        </w:rPr>
        <w:t>CPU</w:t>
      </w:r>
      <w:r>
        <w:rPr>
          <w:rFonts w:hint="eastAsia"/>
        </w:rPr>
        <w:t>可用计算资源以及待等待计算任务的执行状态，还可以包括</w:t>
      </w:r>
      <w:r>
        <w:rPr>
          <w:rFonts w:hint="eastAsia"/>
        </w:rPr>
        <w:t>CPU</w:t>
      </w:r>
      <w:r>
        <w:rPr>
          <w:rFonts w:hint="eastAsia"/>
        </w:rPr>
        <w:t>当前负载、可用执行线程数量、待等待计算任务的预计剩余执行时间以及预执行代码片段的历史执行时间中的一种或多种。</w:t>
      </w:r>
    </w:p>
    <w:p w14:paraId="09627D05" w14:textId="5F4306AC" w:rsidR="00FF48F2" w:rsidRDefault="00FF48F2" w:rsidP="00FF48F2">
      <w:pPr>
        <w:ind w:firstLine="420"/>
      </w:pPr>
      <w:r>
        <w:rPr>
          <w:rFonts w:hint="eastAsia"/>
        </w:rPr>
        <w:t>对于任一候选预执行代码片段，根据其被实际执行的可能性以及预执行产生的计算开销确定其预执行优先级。其中，对于确定性候选预执行代码片段，由于其后续被实际执行的确定性较高，优先将其加入预执行计划；对于推测性候选预执行代码片段，则根据步骤</w:t>
      </w:r>
      <w:r>
        <w:rPr>
          <w:rFonts w:hint="eastAsia"/>
        </w:rPr>
        <w:t>S3</w:t>
      </w:r>
      <w:r>
        <w:rPr>
          <w:rFonts w:hint="eastAsia"/>
        </w:rPr>
        <w:t>得到的路径预测概率确定其预执行优先级，路径预测概率较高的代码片段具有较高的预执行优先级。</w:t>
      </w:r>
    </w:p>
    <w:p w14:paraId="44904798" w14:textId="258E4D95" w:rsidR="00FF48F2" w:rsidRDefault="00FF48F2" w:rsidP="00FF48F2">
      <w:pPr>
        <w:ind w:firstLine="420"/>
      </w:pPr>
      <w:r>
        <w:rPr>
          <w:rFonts w:hint="eastAsia"/>
        </w:rPr>
        <w:t>进一步地，根据候选预执行代码片段的预计执行时间以及待等待计算任务的预计剩余执行时间，确定候选代码片段是否适合在当前等待时间窗口内进行预执行。对于预计能够在所述等待时间窗口内完成且具有较高路径预测概率的候选代码片段，优先将其加入预执行计划；对于执行开销较大或者预测概率较低的候选代码片段，可以降低其预执行优先级或者不进行预执行。</w:t>
      </w:r>
    </w:p>
    <w:p w14:paraId="10D06D32" w14:textId="680BBE3E" w:rsidR="00FF48F2" w:rsidRDefault="00FF48F2" w:rsidP="00FF48F2">
      <w:pPr>
        <w:ind w:firstLine="420"/>
      </w:pPr>
      <w:r>
        <w:rPr>
          <w:rFonts w:hint="eastAsia"/>
        </w:rPr>
        <w:t>对于存在数据依赖关系的多个候选预执行代码片段，按照步骤</w:t>
      </w:r>
      <w:r>
        <w:rPr>
          <w:rFonts w:hint="eastAsia"/>
        </w:rPr>
        <w:t>S1</w:t>
      </w:r>
      <w:r>
        <w:rPr>
          <w:rFonts w:hint="eastAsia"/>
        </w:rPr>
        <w:t>确定的数据依赖顺序生成对应的预执行顺序，以保证任一候选代码片段开始执行时，其所需输入数据均已就绪。对于不存在相互数据依赖关系的候选预执行代码片段，可以根据当前可用</w:t>
      </w:r>
      <w:r>
        <w:rPr>
          <w:rFonts w:hint="eastAsia"/>
        </w:rPr>
        <w:t>CPU</w:t>
      </w:r>
      <w:r>
        <w:rPr>
          <w:rFonts w:hint="eastAsia"/>
        </w:rPr>
        <w:t>计算资源并行执行。</w:t>
      </w:r>
    </w:p>
    <w:p w14:paraId="5B831D59" w14:textId="66806E13" w:rsidR="00FF48F2" w:rsidRDefault="00FF48F2" w:rsidP="00FF48F2">
      <w:pPr>
        <w:ind w:firstLine="420"/>
      </w:pPr>
      <w:r>
        <w:rPr>
          <w:rFonts w:hint="eastAsia"/>
        </w:rPr>
        <w:t>基于上述信息，生成预执行计划。所述预执行计划至少包括待预执行的代码片段以及各代码片段对应的执行顺序，还可以包括预执行优先级、分配的计算资源以及预执行终止条件。</w:t>
      </w:r>
    </w:p>
    <w:p w14:paraId="211FD280" w14:textId="4A7DC802" w:rsidR="00FF48F2" w:rsidRDefault="00FF48F2" w:rsidP="00FF48F2">
      <w:pPr>
        <w:ind w:firstLine="420"/>
      </w:pPr>
      <w:r>
        <w:rPr>
          <w:rFonts w:hint="eastAsia"/>
        </w:rPr>
        <w:t>随后，在待等待计算任务执行期间，</w:t>
      </w:r>
      <w:r>
        <w:rPr>
          <w:rFonts w:hint="eastAsia"/>
        </w:rPr>
        <w:t>CPU</w:t>
      </w:r>
      <w:r>
        <w:rPr>
          <w:rFonts w:hint="eastAsia"/>
        </w:rPr>
        <w:t>按照所述预执行计划执行相应的候选预执行代码片段。对于候选代码片段产生的输出结果，将其作为后续候选预执行代码片段的数据输入，并按照数据依赖关系逐步扩展预执行过程。</w:t>
      </w:r>
    </w:p>
    <w:p w14:paraId="6451AC85" w14:textId="750B385A" w:rsidR="00FF48F2" w:rsidRDefault="00FF48F2" w:rsidP="00FF48F2">
      <w:pPr>
        <w:ind w:firstLine="420"/>
      </w:pPr>
      <w:r>
        <w:rPr>
          <w:rFonts w:hint="eastAsia"/>
        </w:rPr>
        <w:lastRenderedPageBreak/>
        <w:t>在预执行过程中，持续获取待等待计算任务以及</w:t>
      </w:r>
      <w:r>
        <w:rPr>
          <w:rFonts w:hint="eastAsia"/>
        </w:rPr>
        <w:t>CPU</w:t>
      </w:r>
      <w:r>
        <w:rPr>
          <w:rFonts w:hint="eastAsia"/>
        </w:rPr>
        <w:t>计算资源的运行状态。当待等待计算任务已经完成、当前</w:t>
      </w:r>
      <w:r>
        <w:rPr>
          <w:rFonts w:hint="eastAsia"/>
        </w:rPr>
        <w:t>CPU</w:t>
      </w:r>
      <w:r>
        <w:rPr>
          <w:rFonts w:hint="eastAsia"/>
        </w:rPr>
        <w:t>计算资源不足、剩余等待时间小于继续预执行所需时间或者满足预设终止条件时，停止继续执行新的候选预执行代码片段。</w:t>
      </w:r>
    </w:p>
    <w:p w14:paraId="37CD43F2" w14:textId="6EBA1D84" w:rsidR="00FF48F2" w:rsidRDefault="00FF48F2" w:rsidP="00FF48F2">
      <w:pPr>
        <w:ind w:firstLine="420"/>
      </w:pPr>
      <w:r>
        <w:rPr>
          <w:rFonts w:hint="eastAsia"/>
        </w:rPr>
        <w:t>对于预执行过程中产生的计算结果，不直接修改正常程序执行状态，而是将其暂存为预执行结果，以供后续步骤根据程序实际执行路径进行验证和处理。</w:t>
      </w:r>
    </w:p>
    <w:p w14:paraId="6B5AE69E" w14:textId="58B46C0F" w:rsidR="00FF48F2" w:rsidRDefault="00FF48F2" w:rsidP="00FF48F2">
      <w:pPr>
        <w:ind w:firstLine="420"/>
      </w:pPr>
      <w:r>
        <w:rPr>
          <w:rFonts w:hint="eastAsia"/>
        </w:rPr>
        <w:t>通过步骤</w:t>
      </w:r>
      <w:r>
        <w:rPr>
          <w:rFonts w:hint="eastAsia"/>
        </w:rPr>
        <w:t>S3</w:t>
      </w:r>
      <w:r>
        <w:rPr>
          <w:rFonts w:hint="eastAsia"/>
        </w:rPr>
        <w:t>和步骤</w:t>
      </w:r>
      <w:r>
        <w:rPr>
          <w:rFonts w:hint="eastAsia"/>
        </w:rPr>
        <w:t>S4</w:t>
      </w:r>
      <w:r>
        <w:rPr>
          <w:rFonts w:hint="eastAsia"/>
        </w:rPr>
        <w:t>，本发明根据程序历史执行规律预测后续可能进入的执行路径，并进一步综合候选代码的预测概率、数据依赖关系、执行开销以及当前计算资源状态选择适合提前执行的</w:t>
      </w:r>
      <w:r>
        <w:rPr>
          <w:rFonts w:hint="eastAsia"/>
        </w:rPr>
        <w:t>CPU</w:t>
      </w:r>
      <w:r>
        <w:rPr>
          <w:rFonts w:hint="eastAsia"/>
        </w:rPr>
        <w:t>代码，从而在待等待计算任务执行期间有效利用</w:t>
      </w:r>
      <w:r>
        <w:rPr>
          <w:rFonts w:hint="eastAsia"/>
        </w:rPr>
        <w:t>CPU</w:t>
      </w:r>
      <w:r>
        <w:rPr>
          <w:rFonts w:hint="eastAsia"/>
        </w:rPr>
        <w:t>计算资源，并降低低概率或者高开销预执行所造成的额外资源消耗。</w:t>
      </w:r>
    </w:p>
    <w:p w14:paraId="2E139915" w14:textId="1B539ED7" w:rsidR="00FF48F2" w:rsidRDefault="00FF48F2" w:rsidP="00FF48F2">
      <w:pPr>
        <w:ind w:firstLine="420"/>
      </w:pPr>
      <w:r>
        <w:rPr>
          <w:rFonts w:hint="eastAsia"/>
        </w:rPr>
        <w:t>S5</w:t>
      </w:r>
      <w:r>
        <w:rPr>
          <w:rFonts w:hint="eastAsia"/>
        </w:rPr>
        <w:t>、结果验证。</w:t>
      </w:r>
    </w:p>
    <w:p w14:paraId="18607C77" w14:textId="4F203177" w:rsidR="00FF48F2" w:rsidRDefault="00FF48F2" w:rsidP="00FF48F2">
      <w:pPr>
        <w:ind w:firstLine="420"/>
      </w:pPr>
      <w:r>
        <w:rPr>
          <w:rFonts w:hint="eastAsia"/>
        </w:rPr>
        <w:t>在待等待计算任务完成后，根据所述待等待计算任务产生的实际计算结果确定程序的实际执行路径，并根据所述实际执行路径对步骤</w:t>
      </w:r>
      <w:r>
        <w:rPr>
          <w:rFonts w:hint="eastAsia"/>
        </w:rPr>
        <w:t>S4</w:t>
      </w:r>
      <w:r>
        <w:rPr>
          <w:rFonts w:hint="eastAsia"/>
        </w:rPr>
        <w:t>产生的预执行结果进行验证。</w:t>
      </w:r>
    </w:p>
    <w:p w14:paraId="5FF93E38" w14:textId="3FAC46AD" w:rsidR="00FF48F2" w:rsidRDefault="00FF48F2" w:rsidP="00FF48F2">
      <w:pPr>
        <w:ind w:firstLine="420"/>
      </w:pPr>
      <w:r>
        <w:rPr>
          <w:rFonts w:hint="eastAsia"/>
        </w:rPr>
        <w:t>在预执行过程中，各候选预执行代码片段产生的结果暂存于预执行结果缓冲区，而不直接更新程序的实际运行状态。所述预执行结果缓冲区用于保存预执行代码片段产生的变量值、中间计算结果以及后续预执行代码片段所需的数据，并使预执行过程与正常程序执行状态相互隔离。</w:t>
      </w:r>
    </w:p>
    <w:p w14:paraId="3A263D59" w14:textId="486E046B" w:rsidR="00FF48F2" w:rsidRDefault="00FF48F2" w:rsidP="00FF48F2">
      <w:pPr>
        <w:ind w:firstLine="420"/>
      </w:pPr>
      <w:r>
        <w:rPr>
          <w:rFonts w:hint="eastAsia"/>
        </w:rPr>
        <w:t>在实际执行路径确定后，将已经预执行的代码片段与所述实际执行路径进行匹配。</w:t>
      </w:r>
    </w:p>
    <w:p w14:paraId="3C0DC6EF" w14:textId="4B9FB19F" w:rsidR="00FF48F2" w:rsidRDefault="00FF48F2" w:rsidP="00FF48F2">
      <w:pPr>
        <w:ind w:firstLine="420"/>
      </w:pPr>
      <w:r>
        <w:rPr>
          <w:rFonts w:hint="eastAsia"/>
        </w:rPr>
        <w:t>对于属于实际执行路径的预执行代码片段，确定其预执行有效，并将对应的预执行结果提交至正常程序执行状态，使程序在执行至对应代码位置时直接使用所述预执行结果，而无需重新执行相应代码片段。</w:t>
      </w:r>
    </w:p>
    <w:p w14:paraId="40454C7C" w14:textId="36EA0A73" w:rsidR="00FF48F2" w:rsidRDefault="00FF48F2" w:rsidP="00FF48F2">
      <w:pPr>
        <w:ind w:firstLine="420"/>
      </w:pPr>
      <w:r>
        <w:rPr>
          <w:rFonts w:hint="eastAsia"/>
        </w:rPr>
        <w:t>对于不属于实际执行路径的预执行代码片段，确定其预执行无效，并丢弃对应的预执行结果，以避免错误预测产生的计算结果影响正常程序执行。</w:t>
      </w:r>
    </w:p>
    <w:p w14:paraId="709E18B9" w14:textId="66827C5E" w:rsidR="00FF48F2" w:rsidRDefault="00FF48F2" w:rsidP="00FF48F2">
      <w:pPr>
        <w:ind w:firstLine="420"/>
      </w:pPr>
      <w:r>
        <w:rPr>
          <w:rFonts w:hint="eastAsia"/>
        </w:rPr>
        <w:t>对于由多个连续代码片段构成的预执行路径，可以按照实际执行路径确定其中能够被接受的连续预执行部分，并提交所述连续预执行部分对应的结果；自预执行路径与实际执行路径发生不一致的位置起，丢弃后续不属于实际执行路径的预执行结果，并按照正常程序执行方式继续执行后续代码。</w:t>
      </w:r>
    </w:p>
    <w:p w14:paraId="108CD704" w14:textId="5E04501E" w:rsidR="00FF48F2" w:rsidRDefault="00FF48F2" w:rsidP="00FF48F2">
      <w:pPr>
        <w:ind w:firstLine="420"/>
      </w:pPr>
      <w:r>
        <w:rPr>
          <w:rFonts w:hint="eastAsia"/>
        </w:rPr>
        <w:t>进一步地，对于预执行过程中可能对共享变量、内存状态或者外部资源产生修改的代码操作，将相应状态修改暂存于独立的预执行状态空间中，仅在对应预执行代码经验证属于实际执行路径后，将所述状态修改提交至正常程序状态；若对应预执行代码未通过验证，则撤销或丢弃相应状态修改。</w:t>
      </w:r>
    </w:p>
    <w:p w14:paraId="4A522A7F" w14:textId="720150AE" w:rsidR="00FF48F2" w:rsidRDefault="00FF48F2" w:rsidP="00FF48F2">
      <w:pPr>
        <w:ind w:firstLine="420"/>
      </w:pPr>
      <w:r>
        <w:rPr>
          <w:rFonts w:hint="eastAsia"/>
        </w:rPr>
        <w:t>通过上述方式，在利用推测性代码预执行降低程序等待时间的同时，避免错误预执行对程序正常执行状态产生影响，从而保证程序执行结果的正确性。</w:t>
      </w:r>
    </w:p>
    <w:p w14:paraId="09700DFB" w14:textId="271EA749" w:rsidR="00FF48F2" w:rsidRDefault="00FF48F2" w:rsidP="00FF48F2">
      <w:pPr>
        <w:ind w:firstLine="420"/>
      </w:pPr>
      <w:r>
        <w:rPr>
          <w:rFonts w:hint="eastAsia"/>
        </w:rPr>
        <w:t>S6</w:t>
      </w:r>
      <w:r>
        <w:rPr>
          <w:rFonts w:hint="eastAsia"/>
        </w:rPr>
        <w:t>、策略优化。</w:t>
      </w:r>
    </w:p>
    <w:p w14:paraId="49FD28C6" w14:textId="26195BE0" w:rsidR="00FF48F2" w:rsidRDefault="00FF48F2" w:rsidP="00FF48F2">
      <w:pPr>
        <w:ind w:firstLine="420"/>
      </w:pPr>
      <w:r>
        <w:rPr>
          <w:rFonts w:hint="eastAsia"/>
        </w:rPr>
        <w:t>在完成预执行结果验证后，记录本次程序运行过程中产生的预执行反馈信息，并根据所述预执行反馈信息更新后续程序运行所采用的执行路径预测策略和预执行调度策略。</w:t>
      </w:r>
    </w:p>
    <w:p w14:paraId="1F2895EE" w14:textId="73F5570C" w:rsidR="00FF48F2" w:rsidRDefault="00FF48F2" w:rsidP="00FF48F2">
      <w:pPr>
        <w:ind w:firstLine="420"/>
      </w:pPr>
      <w:r>
        <w:rPr>
          <w:rFonts w:hint="eastAsia"/>
        </w:rPr>
        <w:t>所述预执行反馈信息包括路径预测结果、实际执行路径、预执行代码片段的实际使用情况、预执行代码片段的执行时间、待等待计算任务的实际执行时间、预执行产生的资源开销以及预执行所减少的等待时间中的一种或多种。</w:t>
      </w:r>
    </w:p>
    <w:p w14:paraId="458A9F87" w14:textId="645A36CE" w:rsidR="00FF48F2" w:rsidRDefault="00FF48F2" w:rsidP="00FF48F2">
      <w:pPr>
        <w:ind w:firstLine="420"/>
      </w:pPr>
      <w:r>
        <w:rPr>
          <w:rFonts w:hint="eastAsia"/>
        </w:rPr>
        <w:t>根据预测执行路径与实际执行路径之间的一致性，确定不同候选执行路径的历史预测准确率；根据预执行代码片段是否被实际程序使用，确定不同代码片段或者候选路径的预执行命中情况；并根据预执行所节省的等待时间以及产生的额外计算开销，确定相应候选代码片段或者候选路径的预执行收益。</w:t>
      </w:r>
    </w:p>
    <w:p w14:paraId="6F81E07F" w14:textId="630F7DCE" w:rsidR="00FF48F2" w:rsidRDefault="00FF48F2" w:rsidP="00FF48F2">
      <w:pPr>
        <w:ind w:firstLine="420"/>
      </w:pPr>
      <w:r>
        <w:rPr>
          <w:rFonts w:hint="eastAsia"/>
        </w:rPr>
        <w:t>基于上述反馈结果，对步骤</w:t>
      </w:r>
      <w:r>
        <w:rPr>
          <w:rFonts w:hint="eastAsia"/>
        </w:rPr>
        <w:t>S3</w:t>
      </w:r>
      <w:r>
        <w:rPr>
          <w:rFonts w:hint="eastAsia"/>
        </w:rPr>
        <w:t>中的路径预测参数进行更新，使具有较高历史预测准确率的候选执行路径在后续运行过程中获得较高的预测概率，并降低历史预测准确率较低的候选执行路径的预测概率。</w:t>
      </w:r>
    </w:p>
    <w:p w14:paraId="467F20C4" w14:textId="18392364" w:rsidR="00FF48F2" w:rsidRDefault="00FF48F2" w:rsidP="00FF48F2">
      <w:pPr>
        <w:ind w:firstLine="420"/>
      </w:pPr>
      <w:r>
        <w:rPr>
          <w:rFonts w:hint="eastAsia"/>
        </w:rPr>
        <w:t>同时，对步骤</w:t>
      </w:r>
      <w:r>
        <w:rPr>
          <w:rFonts w:hint="eastAsia"/>
        </w:rPr>
        <w:t>S4</w:t>
      </w:r>
      <w:r>
        <w:rPr>
          <w:rFonts w:hint="eastAsia"/>
        </w:rPr>
        <w:t>中的预执行调度参数进行更新，包括调整候选预执行代码片段的预执行优先级、路径预测概率阈值、允许的预执行代码数量、预执行时间范围以及计算资源分配参数中的一种或多种。</w:t>
      </w:r>
    </w:p>
    <w:p w14:paraId="526AEB3F" w14:textId="3313C353" w:rsidR="00FF48F2" w:rsidRDefault="00FF48F2" w:rsidP="00FF48F2">
      <w:pPr>
        <w:ind w:firstLine="420"/>
      </w:pPr>
      <w:r>
        <w:rPr>
          <w:rFonts w:hint="eastAsia"/>
        </w:rPr>
        <w:t>对于历史预执行命中率较高且能够有效降低程序等待时间的代码片段，提高其后续预执行优先级；对于历史预执行命中率较低、执行开销较大或者预执行收益较低的代码片段，降低其预执行优先级或者减少相应代码片段的预执行。</w:t>
      </w:r>
    </w:p>
    <w:p w14:paraId="1388BE94" w14:textId="6ACFA24E" w:rsidR="00FF48F2" w:rsidRPr="00FF48F2" w:rsidRDefault="00FF48F2" w:rsidP="00FF48F2">
      <w:pPr>
        <w:ind w:firstLine="420"/>
      </w:pPr>
      <w:r>
        <w:rPr>
          <w:rFonts w:hint="eastAsia"/>
        </w:rPr>
        <w:t>通过持续收集程序实际运行过程中产生的反馈信息，并据此调整路径预测策略以及预执行调度策略，使预执行过程能够逐渐适应不同程序输入、执行路径和计算资源状态，提高候选代码选择和执行路径预</w:t>
      </w:r>
      <w:r>
        <w:rPr>
          <w:rFonts w:hint="eastAsia"/>
        </w:rPr>
        <w:lastRenderedPageBreak/>
        <w:t>测的准确性，从而降低无效预执行产生的额外计算开销，提高</w:t>
      </w:r>
      <w:r>
        <w:rPr>
          <w:rFonts w:hint="eastAsia"/>
        </w:rPr>
        <w:t>CPU</w:t>
      </w:r>
      <w:r>
        <w:rPr>
          <w:rFonts w:hint="eastAsia"/>
        </w:rPr>
        <w:t>代码预执行的整体收益。</w:t>
      </w:r>
    </w:p>
    <w:p w14:paraId="1B3D3BE7" w14:textId="77777777" w:rsidR="00C209A2" w:rsidRDefault="00000000">
      <w:pPr>
        <w:spacing w:line="360" w:lineRule="auto"/>
        <w:ind w:firstLine="562"/>
        <w:jc w:val="left"/>
        <w:rPr>
          <w:rFonts w:ascii="仿宋" w:eastAsia="仿宋" w:hAnsi="仿宋" w:cs="等线" w:hint="eastAsia"/>
          <w:b/>
          <w:bCs/>
          <w:sz w:val="28"/>
          <w:szCs w:val="28"/>
          <w:u w:val="single"/>
        </w:rPr>
      </w:pPr>
      <w:r>
        <w:rPr>
          <w:rFonts w:ascii="仿宋" w:eastAsia="仿宋" w:hAnsi="仿宋" w:cs="等线" w:hint="eastAsia"/>
          <w:b/>
          <w:bCs/>
          <w:sz w:val="28"/>
          <w:szCs w:val="28"/>
          <w:u w:val="single"/>
        </w:rPr>
        <w:t>附图说明</w:t>
      </w:r>
    </w:p>
    <w:p w14:paraId="76A63006" w14:textId="587B90DC" w:rsidR="00C778AB" w:rsidRPr="00C778AB" w:rsidRDefault="00C778AB" w:rsidP="00C778AB">
      <w:pPr>
        <w:spacing w:line="360" w:lineRule="auto"/>
        <w:ind w:firstLine="480"/>
        <w:jc w:val="left"/>
        <w:rPr>
          <w:rFonts w:ascii="宋体" w:hAnsi="宋体" w:cs="宋体" w:hint="eastAsia"/>
          <w:sz w:val="24"/>
        </w:rPr>
      </w:pPr>
      <w:r w:rsidRPr="00C778AB">
        <w:rPr>
          <w:rFonts w:ascii="宋体" w:hAnsi="宋体" w:cs="宋体" w:hint="eastAsia"/>
          <w:sz w:val="24"/>
        </w:rPr>
        <w:t>图1为本发明基于数据依赖的CPU代码预执行方法的总体流程示意图；</w:t>
      </w:r>
    </w:p>
    <w:p w14:paraId="608D4539" w14:textId="77777777" w:rsidR="00C778AB" w:rsidRPr="00C778AB" w:rsidRDefault="00C778AB" w:rsidP="00C778AB">
      <w:pPr>
        <w:spacing w:line="360" w:lineRule="auto"/>
        <w:ind w:firstLine="480"/>
        <w:jc w:val="left"/>
        <w:rPr>
          <w:rFonts w:ascii="宋体" w:hAnsi="宋体" w:cs="宋体" w:hint="eastAsia"/>
          <w:sz w:val="24"/>
        </w:rPr>
      </w:pPr>
      <w:r w:rsidRPr="00C778AB">
        <w:rPr>
          <w:rFonts w:ascii="宋体" w:hAnsi="宋体" w:cs="宋体" w:hint="eastAsia"/>
          <w:sz w:val="24"/>
        </w:rPr>
        <w:t>图2为本发明实施例中待执行程序的示例代码示意图。</w:t>
      </w:r>
    </w:p>
    <w:p w14:paraId="182FE199" w14:textId="6A026A63" w:rsidR="00106660" w:rsidRPr="00106660" w:rsidRDefault="00000000" w:rsidP="00106660">
      <w:pPr>
        <w:spacing w:line="360" w:lineRule="auto"/>
        <w:ind w:firstLine="560"/>
        <w:jc w:val="left"/>
        <w:rPr>
          <w:rFonts w:ascii="仿宋" w:eastAsia="仿宋" w:hAnsi="仿宋" w:cs="等线" w:hint="eastAsia"/>
          <w:b/>
          <w:bCs/>
          <w:sz w:val="28"/>
          <w:szCs w:val="28"/>
        </w:rPr>
      </w:pPr>
      <w:r>
        <w:rPr>
          <w:rFonts w:ascii="黑体" w:eastAsia="黑体" w:hAnsi="黑体" w:cs="黑体" w:hint="eastAsia"/>
          <w:sz w:val="28"/>
          <w:szCs w:val="28"/>
        </w:rPr>
        <w:t>四、具体实施方式</w:t>
      </w:r>
    </w:p>
    <w:p w14:paraId="25CC0518" w14:textId="768C96E2" w:rsidR="00C778AB" w:rsidRDefault="00C778AB" w:rsidP="00C778AB">
      <w:pPr>
        <w:ind w:firstLine="420"/>
      </w:pPr>
      <w:r>
        <w:rPr>
          <w:rFonts w:hint="eastAsia"/>
        </w:rPr>
        <w:t>下面结合附图对本发明的具体实施方式进行说明。应当说明的是，以下实施例仅用于说明本发明的技术方案，而非用于限定本发明的保护范围。</w:t>
      </w:r>
    </w:p>
    <w:p w14:paraId="6393340D" w14:textId="61D2FEFA" w:rsidR="00C778AB" w:rsidRDefault="00C778AB" w:rsidP="00C778AB">
      <w:pPr>
        <w:ind w:firstLine="420"/>
      </w:pPr>
      <w:r>
        <w:rPr>
          <w:rFonts w:hint="eastAsia"/>
        </w:rPr>
        <w:t>本实施例提供一种基于数据依赖的</w:t>
      </w:r>
      <w:r>
        <w:rPr>
          <w:rFonts w:hint="eastAsia"/>
        </w:rPr>
        <w:t>CPU</w:t>
      </w:r>
      <w:r>
        <w:rPr>
          <w:rFonts w:hint="eastAsia"/>
        </w:rPr>
        <w:t>代码预执行方法，用于在</w:t>
      </w:r>
      <w:r>
        <w:rPr>
          <w:rFonts w:hint="eastAsia"/>
        </w:rPr>
        <w:t>CPU</w:t>
      </w:r>
      <w:r>
        <w:rPr>
          <w:rFonts w:hint="eastAsia"/>
        </w:rPr>
        <w:t>与</w:t>
      </w:r>
      <w:r>
        <w:rPr>
          <w:rFonts w:hint="eastAsia"/>
        </w:rPr>
        <w:t>GPU</w:t>
      </w:r>
      <w:r>
        <w:rPr>
          <w:rFonts w:hint="eastAsia"/>
        </w:rPr>
        <w:t>协同执行过程中，利用</w:t>
      </w:r>
      <w:r>
        <w:rPr>
          <w:rFonts w:hint="eastAsia"/>
        </w:rPr>
        <w:t>GPU</w:t>
      </w:r>
      <w:r>
        <w:rPr>
          <w:rFonts w:hint="eastAsia"/>
        </w:rPr>
        <w:t>执行期间</w:t>
      </w:r>
      <w:r>
        <w:rPr>
          <w:rFonts w:hint="eastAsia"/>
        </w:rPr>
        <w:t>CPU</w:t>
      </w:r>
      <w:r>
        <w:rPr>
          <w:rFonts w:hint="eastAsia"/>
        </w:rPr>
        <w:t>可利用的计算资源提前执行后续代码，从而减少</w:t>
      </w:r>
      <w:r>
        <w:rPr>
          <w:rFonts w:hint="eastAsia"/>
        </w:rPr>
        <w:t>CPU</w:t>
      </w:r>
      <w:r>
        <w:rPr>
          <w:rFonts w:hint="eastAsia"/>
        </w:rPr>
        <w:t>等待</w:t>
      </w:r>
      <w:r>
        <w:rPr>
          <w:rFonts w:hint="eastAsia"/>
        </w:rPr>
        <w:t>GPU</w:t>
      </w:r>
      <w:r>
        <w:rPr>
          <w:rFonts w:hint="eastAsia"/>
        </w:rPr>
        <w:t>计算结果产生的时间，提高程序整体执行效率。</w:t>
      </w:r>
    </w:p>
    <w:p w14:paraId="49D67514" w14:textId="28CD2A0D" w:rsidR="00C778AB" w:rsidRDefault="00C778AB" w:rsidP="00C778AB">
      <w:pPr>
        <w:ind w:firstLine="420"/>
      </w:pPr>
      <w:r>
        <w:rPr>
          <w:rFonts w:hint="eastAsia"/>
        </w:rPr>
        <w:t>如图</w:t>
      </w:r>
      <w:r>
        <w:rPr>
          <w:rFonts w:hint="eastAsia"/>
        </w:rPr>
        <w:t>1</w:t>
      </w:r>
      <w:r>
        <w:rPr>
          <w:rFonts w:hint="eastAsia"/>
        </w:rPr>
        <w:t>所示，本实施例的方法主要包括数据依赖分析、候选代码识别、执行路径预测、预执行调度、结果验证以及策略优化六个步骤。待执行程序经过数据依赖分析后，识别其中具备提前执行条件的代码片段；对于执行路径尚未确定的代码片段，通过路径预测器预测其后续执行路径；随后结合确定性代码片段、路径预测结果以及调度策略生成预执行计划，并在</w:t>
      </w:r>
      <w:r>
        <w:rPr>
          <w:rFonts w:hint="eastAsia"/>
        </w:rPr>
        <w:t>GPU</w:t>
      </w:r>
      <w:r>
        <w:rPr>
          <w:rFonts w:hint="eastAsia"/>
        </w:rPr>
        <w:t>任务执行期间提前执行相应</w:t>
      </w:r>
      <w:r>
        <w:rPr>
          <w:rFonts w:hint="eastAsia"/>
        </w:rPr>
        <w:t>CPU</w:t>
      </w:r>
      <w:r>
        <w:rPr>
          <w:rFonts w:hint="eastAsia"/>
        </w:rPr>
        <w:t>代码；在</w:t>
      </w:r>
      <w:r>
        <w:rPr>
          <w:rFonts w:hint="eastAsia"/>
        </w:rPr>
        <w:t>GPU</w:t>
      </w:r>
      <w:r>
        <w:rPr>
          <w:rFonts w:hint="eastAsia"/>
        </w:rPr>
        <w:t>执行完成并确定实际执行路径后，对预执行结果进行验证，并根据本次执行反馈对后续路径预测和预执行调度策略进行优化。</w:t>
      </w:r>
    </w:p>
    <w:p w14:paraId="64275FD5" w14:textId="16893544" w:rsidR="00C778AB" w:rsidRDefault="00C778AB" w:rsidP="00C778AB">
      <w:pPr>
        <w:ind w:firstLine="420"/>
      </w:pPr>
      <w:r>
        <w:rPr>
          <w:rFonts w:hint="eastAsia"/>
        </w:rPr>
        <w:t>S1</w:t>
      </w:r>
      <w:r>
        <w:rPr>
          <w:rFonts w:hint="eastAsia"/>
        </w:rPr>
        <w:t>、数据依赖分析</w:t>
      </w:r>
    </w:p>
    <w:p w14:paraId="3494FEAA" w14:textId="7D063B28" w:rsidR="00C778AB" w:rsidRDefault="00C778AB" w:rsidP="00C778AB">
      <w:pPr>
        <w:ind w:firstLine="420"/>
      </w:pPr>
      <w:r>
        <w:rPr>
          <w:rFonts w:hint="eastAsia"/>
        </w:rPr>
        <w:t>首先，对待执行程序进行数据依赖分析，以确定不同代码片段之间以及</w:t>
      </w:r>
      <w:r>
        <w:rPr>
          <w:rFonts w:hint="eastAsia"/>
        </w:rPr>
        <w:t>CPU</w:t>
      </w:r>
      <w:r>
        <w:rPr>
          <w:rFonts w:hint="eastAsia"/>
        </w:rPr>
        <w:t>代码片段与</w:t>
      </w:r>
      <w:r>
        <w:rPr>
          <w:rFonts w:hint="eastAsia"/>
        </w:rPr>
        <w:t>GPU</w:t>
      </w:r>
      <w:r>
        <w:rPr>
          <w:rFonts w:hint="eastAsia"/>
        </w:rPr>
        <w:t>计算任务之间的数据依赖关系。</w:t>
      </w:r>
    </w:p>
    <w:p w14:paraId="7028D3AD" w14:textId="21FCDF10" w:rsidR="00C778AB" w:rsidRDefault="00C778AB" w:rsidP="00C778AB">
      <w:pPr>
        <w:ind w:firstLine="420"/>
      </w:pPr>
      <w:r>
        <w:rPr>
          <w:rFonts w:hint="eastAsia"/>
        </w:rPr>
        <w:t>具体地，可以基于待执行程序对应的编译器中间表示，获取各代码片段的数据读取信息、数据写入信息、函数输入输出信息以及不同计算任务之间的数据传递信息，并据此分析不同代码片段之间的依赖关系。可以利用</w:t>
      </w:r>
      <w:r>
        <w:rPr>
          <w:rFonts w:hint="eastAsia"/>
        </w:rPr>
        <w:t>LLVM</w:t>
      </w:r>
      <w:r>
        <w:rPr>
          <w:rFonts w:hint="eastAsia"/>
        </w:rPr>
        <w:t>等编译器框架提供的数据流分析工具实现上述过程。原始方案中也提出，通过编译器分析工具识别程序中的数据依赖关系，并将其作为后续预执行策略设计的基础。</w:t>
      </w:r>
    </w:p>
    <w:p w14:paraId="60BCA277" w14:textId="26C9ACF4" w:rsidR="00C778AB" w:rsidRDefault="00C778AB" w:rsidP="00C778AB">
      <w:pPr>
        <w:ind w:firstLine="420"/>
      </w:pPr>
      <w:r>
        <w:rPr>
          <w:rFonts w:hint="eastAsia"/>
        </w:rPr>
        <w:t>对于任一代码片段</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，确定其输入数据集合</w:t>
      </w:r>
      <m:oMath>
        <m:sSub>
          <m:sSubPr>
            <m:ctrlPr>
              <w:rPr>
                <w:rFonts w:ascii="Cambria Math" w:hAnsi="Cambria Math"/>
              </w:rPr>
            </m:ctrlPr>
          </m:sSubPr>
          <m:e>
            <m:r>
              <w:rPr>
                <w:rFonts w:ascii="Cambria Math" w:hAnsi="Cambria Math"/>
              </w:rPr>
              <m:t>I</m:t>
            </m:r>
          </m:e>
          <m:sub>
            <m:r>
              <w:rPr>
                <w:rFonts w:ascii="Cambria Math" w:hAnsi="Cambria Math"/>
              </w:rPr>
              <m:t>i</m:t>
            </m:r>
          </m:sub>
        </m:sSub>
      </m:oMath>
      <w:r>
        <w:rPr>
          <w:rFonts w:hint="eastAsia"/>
        </w:rPr>
        <w:t>以及输出数据集合</w:t>
      </w:r>
      <m:oMath>
        <m:sSub>
          <m:sSubPr>
            <m:ctrlPr>
              <w:rPr>
                <w:rFonts w:ascii="Cambria Math" w:hAnsi="Cambria Math"/>
              </w:rPr>
            </m:ctrlPr>
          </m:sSubPr>
          <m:e>
            <m:r>
              <w:rPr>
                <w:rFonts w:ascii="Cambria Math" w:hAnsi="Cambria Math"/>
              </w:rPr>
              <m:t>O</m:t>
            </m:r>
          </m:e>
          <m:sub>
            <m:r>
              <w:rPr>
                <w:rFonts w:ascii="Cambria Math" w:hAnsi="Cambria Math"/>
              </w:rPr>
              <m:t>i</m:t>
            </m:r>
          </m:sub>
        </m:sSub>
      </m:oMath>
      <w:r>
        <w:rPr>
          <w:rFonts w:hint="eastAsia"/>
        </w:rPr>
        <w:t>。若代码片段</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的输入数据需要使用代码片段</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的输出数据，则认为代码片段</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对代码片段</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hint="eastAsia"/>
        </w:rPr>
        <w:t>存在数据依赖关系。</w:t>
      </w:r>
    </w:p>
    <w:p w14:paraId="4D7B930F" w14:textId="65502BD3" w:rsidR="00C778AB" w:rsidRDefault="00C778AB" w:rsidP="00C778AB">
      <w:pPr>
        <w:ind w:firstLine="420"/>
      </w:pPr>
      <w:r>
        <w:rPr>
          <w:rFonts w:hint="eastAsia"/>
        </w:rPr>
        <w:t>根据上述分析结果，将程序表示为数据依赖图：</w:t>
      </w:r>
    </w:p>
    <w:p w14:paraId="4787952B" w14:textId="412EDBD4" w:rsidR="00C778AB" w:rsidRDefault="00C778AB" w:rsidP="00C778AB">
      <w:pPr>
        <w:ind w:firstLine="420"/>
      </w:pPr>
      <m:oMathPara>
        <m:oMath>
          <m:r>
            <w:rPr>
              <w:rFonts w:ascii="Cambria Math" w:hAnsi="Cambria Math"/>
            </w:rPr>
            <m:t>G=</m:t>
          </m:r>
          <m:d>
            <m:dPr>
              <m:ctrlPr>
                <w:rPr>
                  <w:rFonts w:ascii="Cambria Math" w:hAnsi="Cambria Math"/>
                </w:rPr>
              </m:ctrlPr>
            </m:dPr>
            <m:e>
              <m:r>
                <w:rPr>
                  <w:rFonts w:ascii="Cambria Math" w:hAnsi="Cambria Math"/>
                </w:rPr>
                <m:t>V,E</m:t>
              </m:r>
            </m:e>
          </m:d>
        </m:oMath>
      </m:oMathPara>
    </w:p>
    <w:p w14:paraId="3A4D8CD6" w14:textId="12F3C57A" w:rsidR="00C778AB" w:rsidRDefault="00C778AB" w:rsidP="00C778AB">
      <w:pPr>
        <w:ind w:firstLine="420"/>
      </w:pPr>
      <w:r>
        <w:rPr>
          <w:rFonts w:hint="eastAsia"/>
        </w:rPr>
        <w:t>其中，</w:t>
      </w:r>
      <m:oMath>
        <m:r>
          <w:rPr>
            <w:rFonts w:ascii="Cambria Math" w:hAnsi="Cambria Math"/>
          </w:rPr>
          <m:t>V</m:t>
        </m:r>
      </m:oMath>
      <w:r>
        <w:rPr>
          <w:rFonts w:hint="eastAsia"/>
        </w:rPr>
        <w:t>表示待执行程序中的代码片段或者计算任务，</w:t>
      </w:r>
      <m:oMath>
        <m:r>
          <w:rPr>
            <w:rFonts w:ascii="Cambria Math" w:hAnsi="Cambria Math"/>
          </w:rPr>
          <m:t>E</m:t>
        </m:r>
      </m:oMath>
      <w:r>
        <w:rPr>
          <w:rFonts w:hint="eastAsia"/>
        </w:rPr>
        <w:t>表示不同节点之间的数据依赖关系。若节点</w:t>
      </w:r>
      <m:oMath>
        <m:sSub>
          <m:sSubPr>
            <m:ctrlPr>
              <w:rPr>
                <w:rFonts w:ascii="Cambria Math" w:hAnsi="Cambria Math"/>
              </w:rPr>
            </m:ctrlPr>
          </m:sSubPr>
          <m:e>
            <m:r>
              <w:rPr>
                <w:rFonts w:ascii="Cambria Math" w:hAnsi="Cambria Math"/>
              </w:rPr>
              <m:t>v</m:t>
            </m:r>
          </m:e>
          <m:sub>
            <m:r>
              <w:rPr>
                <w:rFonts w:ascii="Cambria Math" w:hAnsi="Cambria Math"/>
              </w:rPr>
              <m:t>j</m:t>
            </m:r>
          </m:sub>
        </m:sSub>
      </m:oMath>
      <w:r>
        <w:rPr>
          <w:rFonts w:hint="eastAsia"/>
        </w:rPr>
        <w:t>的执行需要使用节点</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产生的数据，则建立由节点</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指向节点</w:t>
      </w:r>
      <m:oMath>
        <m:sSub>
          <m:sSubPr>
            <m:ctrlPr>
              <w:rPr>
                <w:rFonts w:ascii="Cambria Math" w:hAnsi="Cambria Math"/>
              </w:rPr>
            </m:ctrlPr>
          </m:sSubPr>
          <m:e>
            <m:r>
              <w:rPr>
                <w:rFonts w:ascii="Cambria Math" w:hAnsi="Cambria Math"/>
              </w:rPr>
              <m:t>v</m:t>
            </m:r>
          </m:e>
          <m:sub>
            <m:r>
              <w:rPr>
                <w:rFonts w:ascii="Cambria Math" w:hAnsi="Cambria Math"/>
              </w:rPr>
              <m:t>j</m:t>
            </m:r>
          </m:sub>
        </m:sSub>
      </m:oMath>
      <w:r>
        <w:rPr>
          <w:rFonts w:hint="eastAsia"/>
        </w:rPr>
        <w:t>的数据依赖边。</w:t>
      </w:r>
    </w:p>
    <w:p w14:paraId="1DD8105C" w14:textId="6C496171" w:rsidR="00C778AB" w:rsidRDefault="00C778AB" w:rsidP="00C778AB">
      <w:pPr>
        <w:ind w:firstLine="420"/>
      </w:pPr>
      <w:r>
        <w:rPr>
          <w:rFonts w:hint="eastAsia"/>
        </w:rPr>
        <w:t>进一步地，针对当前正在执行且</w:t>
      </w:r>
      <w:r>
        <w:rPr>
          <w:rFonts w:hint="eastAsia"/>
        </w:rPr>
        <w:t>CPU</w:t>
      </w:r>
      <w:r>
        <w:rPr>
          <w:rFonts w:hint="eastAsia"/>
        </w:rPr>
        <w:t>需要等待其执行结果的</w:t>
      </w:r>
      <w:r>
        <w:rPr>
          <w:rFonts w:hint="eastAsia"/>
        </w:rPr>
        <w:t>GPU</w:t>
      </w:r>
      <w:r>
        <w:rPr>
          <w:rFonts w:hint="eastAsia"/>
        </w:rPr>
        <w:t>计算任务，分析位于该</w:t>
      </w:r>
      <w:r>
        <w:rPr>
          <w:rFonts w:hint="eastAsia"/>
        </w:rPr>
        <w:t>GPU</w:t>
      </w:r>
      <w:r>
        <w:rPr>
          <w:rFonts w:hint="eastAsia"/>
        </w:rPr>
        <w:t>计算任务之后的</w:t>
      </w:r>
      <w:r>
        <w:rPr>
          <w:rFonts w:hint="eastAsia"/>
        </w:rPr>
        <w:t>CPU</w:t>
      </w:r>
      <w:r>
        <w:rPr>
          <w:rFonts w:hint="eastAsia"/>
        </w:rPr>
        <w:t>代码片段，判断各代码片段执行所需的数据是否依赖于</w:t>
      </w:r>
      <w:r>
        <w:rPr>
          <w:rFonts w:hint="eastAsia"/>
        </w:rPr>
        <w:t>GPU</w:t>
      </w:r>
      <w:r>
        <w:rPr>
          <w:rFonts w:hint="eastAsia"/>
        </w:rPr>
        <w:t>计算结果。</w:t>
      </w:r>
    </w:p>
    <w:p w14:paraId="45D01809" w14:textId="46600269" w:rsidR="00C778AB" w:rsidRDefault="00C778AB" w:rsidP="00C778AB">
      <w:pPr>
        <w:ind w:firstLine="420"/>
      </w:pPr>
      <w:r>
        <w:rPr>
          <w:rFonts w:hint="eastAsia"/>
        </w:rPr>
        <w:t>如图</w:t>
      </w:r>
      <w:r>
        <w:rPr>
          <w:rFonts w:hint="eastAsia"/>
        </w:rPr>
        <w:t>2</w:t>
      </w:r>
      <w:r>
        <w:rPr>
          <w:rFonts w:hint="eastAsia"/>
        </w:rPr>
        <w:t>所示，待执行程序首先启动</w:t>
      </w:r>
      <w:r>
        <w:rPr>
          <w:rFonts w:hint="eastAsia"/>
        </w:rPr>
        <w:t>GPU</w:t>
      </w:r>
      <w:r>
        <w:rPr>
          <w:rFonts w:hint="eastAsia"/>
        </w:rPr>
        <w:t>计算任务，</w:t>
      </w:r>
      <w:r>
        <w:rPr>
          <w:rFonts w:hint="eastAsia"/>
        </w:rPr>
        <w:t>GPU</w:t>
      </w:r>
      <w:r>
        <w:rPr>
          <w:rFonts w:hint="eastAsia"/>
        </w:rPr>
        <w:t>计算产生的结果将在后续程序中使用。在</w:t>
      </w:r>
      <w:r>
        <w:rPr>
          <w:rFonts w:hint="eastAsia"/>
        </w:rPr>
        <w:t>GPU</w:t>
      </w:r>
      <w:r>
        <w:rPr>
          <w:rFonts w:hint="eastAsia"/>
        </w:rPr>
        <w:t>计算任务尚未完成时，后续部分</w:t>
      </w:r>
      <w:r>
        <w:rPr>
          <w:rFonts w:hint="eastAsia"/>
        </w:rPr>
        <w:t>CPU</w:t>
      </w:r>
      <w:r>
        <w:rPr>
          <w:rFonts w:hint="eastAsia"/>
        </w:rPr>
        <w:t>代码已经具备执行所需输入数据，而另一些代码则需要直接使用</w:t>
      </w:r>
      <w:r>
        <w:rPr>
          <w:rFonts w:hint="eastAsia"/>
        </w:rPr>
        <w:t>GPU</w:t>
      </w:r>
      <w:r>
        <w:rPr>
          <w:rFonts w:hint="eastAsia"/>
        </w:rPr>
        <w:t>计算结果。通过步骤</w:t>
      </w:r>
      <w:r>
        <w:rPr>
          <w:rFonts w:hint="eastAsia"/>
        </w:rPr>
        <w:t>S1</w:t>
      </w:r>
      <w:r>
        <w:rPr>
          <w:rFonts w:hint="eastAsia"/>
        </w:rPr>
        <w:t>的数据依赖分析，可以确定各代码片段当前的数据依赖状态。</w:t>
      </w:r>
    </w:p>
    <w:p w14:paraId="651460C6" w14:textId="38F5BCFD" w:rsidR="00C778AB" w:rsidRDefault="00C778AB" w:rsidP="00C778AB">
      <w:pPr>
        <w:ind w:firstLine="420"/>
      </w:pPr>
      <w:r>
        <w:rPr>
          <w:rFonts w:hint="eastAsia"/>
        </w:rPr>
        <w:t>S2</w:t>
      </w:r>
      <w:r>
        <w:rPr>
          <w:rFonts w:hint="eastAsia"/>
        </w:rPr>
        <w:t>、候选代码识别</w:t>
      </w:r>
    </w:p>
    <w:p w14:paraId="52C6B664" w14:textId="283CF537" w:rsidR="00C778AB" w:rsidRDefault="00C778AB" w:rsidP="00C778AB">
      <w:pPr>
        <w:ind w:firstLine="420"/>
      </w:pPr>
      <w:r>
        <w:rPr>
          <w:rFonts w:hint="eastAsia"/>
        </w:rPr>
        <w:t>根据步骤</w:t>
      </w:r>
      <w:r>
        <w:rPr>
          <w:rFonts w:hint="eastAsia"/>
        </w:rPr>
        <w:t>S1</w:t>
      </w:r>
      <w:r>
        <w:rPr>
          <w:rFonts w:hint="eastAsia"/>
        </w:rPr>
        <w:t>获得的数据依赖关系，对</w:t>
      </w:r>
      <w:r>
        <w:rPr>
          <w:rFonts w:hint="eastAsia"/>
        </w:rPr>
        <w:t>GPU</w:t>
      </w:r>
      <w:r>
        <w:rPr>
          <w:rFonts w:hint="eastAsia"/>
        </w:rPr>
        <w:t>计算任务之后的</w:t>
      </w:r>
      <w:r>
        <w:rPr>
          <w:rFonts w:hint="eastAsia"/>
        </w:rPr>
        <w:t>CPU</w:t>
      </w:r>
      <w:r>
        <w:rPr>
          <w:rFonts w:hint="eastAsia"/>
        </w:rPr>
        <w:t>代码进行筛选，识别具备提前执行条件的候选预执行代码片段。</w:t>
      </w:r>
    </w:p>
    <w:p w14:paraId="13485C6F" w14:textId="23F5D018" w:rsidR="00C778AB" w:rsidRDefault="00C778AB" w:rsidP="00C778AB">
      <w:pPr>
        <w:ind w:firstLine="420"/>
      </w:pPr>
      <w:r>
        <w:rPr>
          <w:rFonts w:hint="eastAsia"/>
        </w:rPr>
        <w:t>对于任一后续</w:t>
      </w:r>
      <w:r>
        <w:rPr>
          <w:rFonts w:hint="eastAsia"/>
        </w:rPr>
        <w:t>CPU</w:t>
      </w:r>
      <w:r>
        <w:rPr>
          <w:rFonts w:hint="eastAsia"/>
        </w:rPr>
        <w:t>代码片段，当其执行所需的全部输入数据均已经就绪，或者能够通过其他具备预执行条件的代码片段产生时，认为该代码片段具备数据层面的预执行条件；若其至少一个必要输入数据需要由当前尚未完成的</w:t>
      </w:r>
      <w:r>
        <w:rPr>
          <w:rFonts w:hint="eastAsia"/>
        </w:rPr>
        <w:t>GPU</w:t>
      </w:r>
      <w:r>
        <w:rPr>
          <w:rFonts w:hint="eastAsia"/>
        </w:rPr>
        <w:t>计算任务产生，则暂不将该代码片段确定为候选预执行代码片段。</w:t>
      </w:r>
    </w:p>
    <w:p w14:paraId="02F9E97A" w14:textId="0010EA36" w:rsidR="00C778AB" w:rsidRDefault="00C778AB" w:rsidP="00C778AB">
      <w:pPr>
        <w:ind w:firstLine="420"/>
      </w:pPr>
      <w:r>
        <w:rPr>
          <w:rFonts w:hint="eastAsia"/>
        </w:rPr>
        <w:t>进一步地，根据候选代码片段与程序控制流之间的关系，将候选预执行代码片段划分为确定性候选代码片段和推测性候选代码片段。</w:t>
      </w:r>
    </w:p>
    <w:p w14:paraId="3C7888F5" w14:textId="030C0B0F" w:rsidR="00C778AB" w:rsidRDefault="00C778AB" w:rsidP="00C778AB">
      <w:pPr>
        <w:ind w:firstLine="420"/>
      </w:pPr>
      <w:r>
        <w:rPr>
          <w:rFonts w:hint="eastAsia"/>
        </w:rPr>
        <w:t>其中，确定性候选代码片段是指执行所需数据已经就绪，并且根据当前已经确定的程序控制流能够确定其将在后续程序中执行的代码片段。对于该类代码片段，可以在</w:t>
      </w:r>
      <w:r>
        <w:rPr>
          <w:rFonts w:hint="eastAsia"/>
        </w:rPr>
        <w:t>GPU</w:t>
      </w:r>
      <w:r>
        <w:rPr>
          <w:rFonts w:hint="eastAsia"/>
        </w:rPr>
        <w:t>任务执行期间直接进行预执行。</w:t>
      </w:r>
    </w:p>
    <w:p w14:paraId="45EFAFC5" w14:textId="3E093A3D" w:rsidR="00C778AB" w:rsidRDefault="00C778AB" w:rsidP="00C778AB">
      <w:pPr>
        <w:ind w:firstLine="420"/>
      </w:pPr>
      <w:r>
        <w:rPr>
          <w:rFonts w:hint="eastAsia"/>
        </w:rPr>
        <w:lastRenderedPageBreak/>
        <w:t>如图</w:t>
      </w:r>
      <w:r>
        <w:rPr>
          <w:rFonts w:hint="eastAsia"/>
        </w:rPr>
        <w:t>2</w:t>
      </w:r>
      <w:r>
        <w:rPr>
          <w:rFonts w:hint="eastAsia"/>
        </w:rPr>
        <w:t>所示，</w:t>
      </w:r>
      <w:r>
        <w:rPr>
          <w:rFonts w:hint="eastAsia"/>
        </w:rPr>
        <w:t>GPU</w:t>
      </w:r>
      <w:r>
        <w:rPr>
          <w:rFonts w:hint="eastAsia"/>
        </w:rPr>
        <w:t>任务之后的前两个</w:t>
      </w:r>
      <w:r>
        <w:rPr>
          <w:rFonts w:hint="eastAsia"/>
        </w:rPr>
        <w:t>CPU</w:t>
      </w:r>
      <w:r>
        <w:rPr>
          <w:rFonts w:hint="eastAsia"/>
        </w:rPr>
        <w:t>代码片段均不需要使用</w:t>
      </w:r>
      <w:r>
        <w:rPr>
          <w:rFonts w:hint="eastAsia"/>
        </w:rPr>
        <w:t>GPU</w:t>
      </w:r>
      <w:r>
        <w:rPr>
          <w:rFonts w:hint="eastAsia"/>
        </w:rPr>
        <w:t>执行结果。其中，第二个</w:t>
      </w:r>
      <w:r>
        <w:rPr>
          <w:rFonts w:hint="eastAsia"/>
        </w:rPr>
        <w:t>CPU</w:t>
      </w:r>
      <w:r>
        <w:rPr>
          <w:rFonts w:hint="eastAsia"/>
        </w:rPr>
        <w:t>代码片段虽然依赖前一个</w:t>
      </w:r>
      <w:r>
        <w:rPr>
          <w:rFonts w:hint="eastAsia"/>
        </w:rPr>
        <w:t>CPU</w:t>
      </w:r>
      <w:r>
        <w:rPr>
          <w:rFonts w:hint="eastAsia"/>
        </w:rPr>
        <w:t>代码片段产生的数据，但仍不依赖</w:t>
      </w:r>
      <w:r>
        <w:rPr>
          <w:rFonts w:hint="eastAsia"/>
        </w:rPr>
        <w:t>GPU</w:t>
      </w:r>
      <w:r>
        <w:rPr>
          <w:rFonts w:hint="eastAsia"/>
        </w:rPr>
        <w:t>执行结果，因此二者均可以被识别为确定性候选代码片段，并按照其数据依赖顺序形成连续的候选预执行代码链。</w:t>
      </w:r>
    </w:p>
    <w:p w14:paraId="33E13BBA" w14:textId="6B47D6D3" w:rsidR="00C778AB" w:rsidRDefault="00C778AB" w:rsidP="00C778AB">
      <w:pPr>
        <w:ind w:firstLine="420"/>
      </w:pPr>
      <w:r>
        <w:rPr>
          <w:rFonts w:hint="eastAsia"/>
        </w:rPr>
        <w:t>推测性候选代码片段是指执行所需数据已经就绪，但其是否被实际执行取决于尚未确定的程序控制流的代码片段。</w:t>
      </w:r>
    </w:p>
    <w:p w14:paraId="0D6DD9B3" w14:textId="76385CAA" w:rsidR="00C778AB" w:rsidRDefault="00C778AB" w:rsidP="00C778AB">
      <w:pPr>
        <w:ind w:firstLine="420"/>
      </w:pPr>
      <w:r>
        <w:rPr>
          <w:rFonts w:hint="eastAsia"/>
        </w:rPr>
        <w:t>如图</w:t>
      </w:r>
      <w:r>
        <w:rPr>
          <w:rFonts w:hint="eastAsia"/>
        </w:rPr>
        <w:t>2</w:t>
      </w:r>
      <w:r>
        <w:rPr>
          <w:rFonts w:hint="eastAsia"/>
        </w:rPr>
        <w:t>所示，条件分支中的两个</w:t>
      </w:r>
      <w:r>
        <w:rPr>
          <w:rFonts w:hint="eastAsia"/>
        </w:rPr>
        <w:t>CPU</w:t>
      </w:r>
      <w:r>
        <w:rPr>
          <w:rFonts w:hint="eastAsia"/>
        </w:rPr>
        <w:t>代码片段本身均不直接使用</w:t>
      </w:r>
      <w:r>
        <w:rPr>
          <w:rFonts w:hint="eastAsia"/>
        </w:rPr>
        <w:t>GPU</w:t>
      </w:r>
      <w:r>
        <w:rPr>
          <w:rFonts w:hint="eastAsia"/>
        </w:rPr>
        <w:t>计算结果，但程序最终进入哪个分支取决于</w:t>
      </w:r>
      <w:r>
        <w:rPr>
          <w:rFonts w:hint="eastAsia"/>
        </w:rPr>
        <w:t>GPU</w:t>
      </w:r>
      <w:r>
        <w:rPr>
          <w:rFonts w:hint="eastAsia"/>
        </w:rPr>
        <w:t>计算结果。因此，在</w:t>
      </w:r>
      <w:r>
        <w:rPr>
          <w:rFonts w:hint="eastAsia"/>
        </w:rPr>
        <w:t>GPU</w:t>
      </w:r>
      <w:r>
        <w:rPr>
          <w:rFonts w:hint="eastAsia"/>
        </w:rPr>
        <w:t>计算结果产生之前，无法确定两个代码片段中的哪一个会被实际执行，将其识别为推测性候选代码片段，并分别形成对应的候选执行路径。</w:t>
      </w:r>
    </w:p>
    <w:p w14:paraId="630AA791" w14:textId="42ACB213" w:rsidR="00C778AB" w:rsidRDefault="00C778AB" w:rsidP="00C778AB">
      <w:pPr>
        <w:ind w:firstLine="420"/>
      </w:pPr>
      <w:r>
        <w:rPr>
          <w:rFonts w:hint="eastAsia"/>
        </w:rPr>
        <w:t>对于直接使用</w:t>
      </w:r>
      <w:r>
        <w:rPr>
          <w:rFonts w:hint="eastAsia"/>
        </w:rPr>
        <w:t>GPU</w:t>
      </w:r>
      <w:r>
        <w:rPr>
          <w:rFonts w:hint="eastAsia"/>
        </w:rPr>
        <w:t>计算结果的代码片段，由于在</w:t>
      </w:r>
      <w:r>
        <w:rPr>
          <w:rFonts w:hint="eastAsia"/>
        </w:rPr>
        <w:t>GPU</w:t>
      </w:r>
      <w:r>
        <w:rPr>
          <w:rFonts w:hint="eastAsia"/>
        </w:rPr>
        <w:t>计算完成之前其输入数据尚未就绪，因此不将其确定为候选预执行代码片段，而是在</w:t>
      </w:r>
      <w:r>
        <w:rPr>
          <w:rFonts w:hint="eastAsia"/>
        </w:rPr>
        <w:t>GPU</w:t>
      </w:r>
      <w:r>
        <w:rPr>
          <w:rFonts w:hint="eastAsia"/>
        </w:rPr>
        <w:t>计算完成后按照正常程序执行方式进行执行。</w:t>
      </w:r>
    </w:p>
    <w:p w14:paraId="5489A304" w14:textId="4013623E" w:rsidR="00C778AB" w:rsidRDefault="00C778AB" w:rsidP="00C778AB">
      <w:pPr>
        <w:ind w:firstLine="420"/>
      </w:pPr>
      <w:r>
        <w:rPr>
          <w:rFonts w:hint="eastAsia"/>
        </w:rPr>
        <w:t>通过步骤</w:t>
      </w:r>
      <w:r>
        <w:rPr>
          <w:rFonts w:hint="eastAsia"/>
        </w:rPr>
        <w:t>S2</w:t>
      </w:r>
      <w:r>
        <w:rPr>
          <w:rFonts w:hint="eastAsia"/>
        </w:rPr>
        <w:t>，可以得到确定性候选代码片段、推测性候选代码片段以及不同候选代码片段之间的数据依赖关系。其中，确定性候选代码片段可以直接发送至后续预执行调度步骤，推测性候选代码片段则发送至步骤</w:t>
      </w:r>
      <w:r>
        <w:rPr>
          <w:rFonts w:hint="eastAsia"/>
        </w:rPr>
        <w:t>S3</w:t>
      </w:r>
      <w:r>
        <w:rPr>
          <w:rFonts w:hint="eastAsia"/>
        </w:rPr>
        <w:t>进行执行路径预测。</w:t>
      </w:r>
    </w:p>
    <w:p w14:paraId="0C96A154" w14:textId="4C85B23B" w:rsidR="00C778AB" w:rsidRDefault="00C778AB" w:rsidP="00C778AB">
      <w:pPr>
        <w:ind w:firstLine="420"/>
      </w:pPr>
      <w:r>
        <w:rPr>
          <w:rFonts w:hint="eastAsia"/>
        </w:rPr>
        <w:t>S3</w:t>
      </w:r>
      <w:r>
        <w:rPr>
          <w:rFonts w:hint="eastAsia"/>
        </w:rPr>
        <w:t>、执行路径预测</w:t>
      </w:r>
    </w:p>
    <w:p w14:paraId="6CFA71AE" w14:textId="340E1A62" w:rsidR="00C778AB" w:rsidRDefault="00C778AB" w:rsidP="00C778AB">
      <w:pPr>
        <w:ind w:firstLine="420"/>
      </w:pPr>
      <w:r>
        <w:rPr>
          <w:rFonts w:hint="eastAsia"/>
        </w:rPr>
        <w:t>对于步骤</w:t>
      </w:r>
      <w:r>
        <w:rPr>
          <w:rFonts w:hint="eastAsia"/>
        </w:rPr>
        <w:t>S2</w:t>
      </w:r>
      <w:r>
        <w:rPr>
          <w:rFonts w:hint="eastAsia"/>
        </w:rPr>
        <w:t>识别得到的推测性候选代码片段，根据当前程序运行信息和历史执行信息预测其对应的后续执行路径。</w:t>
      </w:r>
    </w:p>
    <w:p w14:paraId="0955DE16" w14:textId="59913E41" w:rsidR="00C778AB" w:rsidRDefault="00C778AB" w:rsidP="00C778AB">
      <w:pPr>
        <w:ind w:firstLine="420"/>
      </w:pPr>
      <w:r>
        <w:rPr>
          <w:rFonts w:hint="eastAsia"/>
        </w:rPr>
        <w:t>如图</w:t>
      </w:r>
      <w:r>
        <w:rPr>
          <w:rFonts w:hint="eastAsia"/>
        </w:rPr>
        <w:t>1</w:t>
      </w:r>
      <w:r>
        <w:rPr>
          <w:rFonts w:hint="eastAsia"/>
        </w:rPr>
        <w:t>所示，本实施例设置路径预测器，所述路径预测器根据历史执行信息以及当前程序运行状态，确定不同候选执行路径被实际执行的可能性。</w:t>
      </w:r>
    </w:p>
    <w:p w14:paraId="2D054827" w14:textId="15B19AED" w:rsidR="00C778AB" w:rsidRDefault="00C778AB" w:rsidP="00C778AB">
      <w:pPr>
        <w:ind w:firstLine="420"/>
      </w:pPr>
      <w:r>
        <w:rPr>
          <w:rFonts w:hint="eastAsia"/>
        </w:rPr>
        <w:t>历史执行信息可以包括历史程序输入特征、历史条件分支执行结果、历史执行路径以及各执行路径的历史执行次数等信息。当前程序运行信息可以包括当前程序输入、当前执行位置以及当前已经获得的程序状态信息。</w:t>
      </w:r>
    </w:p>
    <w:p w14:paraId="2C60C99E" w14:textId="7EE4417F" w:rsidR="00C778AB" w:rsidRDefault="00C778AB" w:rsidP="00C778AB">
      <w:pPr>
        <w:ind w:firstLine="420"/>
      </w:pPr>
      <w:r>
        <w:rPr>
          <w:rFonts w:hint="eastAsia"/>
        </w:rPr>
        <w:t>对于多个候选执行路径，路径预测器分别获得其对应的预测概率，并选择预测概率较高的候选执行路径作为当前优先进行预执行的推测执行路径。</w:t>
      </w:r>
    </w:p>
    <w:p w14:paraId="2668F61A" w14:textId="4941DDBC" w:rsidR="00C778AB" w:rsidRDefault="00C778AB" w:rsidP="00C778AB">
      <w:pPr>
        <w:ind w:firstLine="420"/>
      </w:pPr>
      <w:r>
        <w:rPr>
          <w:rFonts w:hint="eastAsia"/>
        </w:rPr>
        <w:t>例如，对于图</w:t>
      </w:r>
      <w:r>
        <w:rPr>
          <w:rFonts w:hint="eastAsia"/>
        </w:rPr>
        <w:t>2</w:t>
      </w:r>
      <w:r>
        <w:rPr>
          <w:rFonts w:hint="eastAsia"/>
        </w:rPr>
        <w:t>所示的两个条件分支，可以根据历史运行过程中两个分支实际被选择的情况，确定不同分支对应的预测概率。若其中一个候选路径具有较高的预测概率，则优先将该路径上的推测性候选代码片段发送至步骤</w:t>
      </w:r>
      <w:r>
        <w:rPr>
          <w:rFonts w:hint="eastAsia"/>
        </w:rPr>
        <w:t>S4</w:t>
      </w:r>
      <w:r>
        <w:rPr>
          <w:rFonts w:hint="eastAsia"/>
        </w:rPr>
        <w:t>。</w:t>
      </w:r>
    </w:p>
    <w:p w14:paraId="19DF4A1A" w14:textId="7E3EC614" w:rsidR="00C778AB" w:rsidRDefault="00C778AB" w:rsidP="00C778AB">
      <w:pPr>
        <w:ind w:firstLine="420"/>
      </w:pPr>
      <w:r>
        <w:rPr>
          <w:rFonts w:hint="eastAsia"/>
        </w:rPr>
        <w:t>所述路径预测器可以采用基于历史统计的分支预测方式，也可以采用根据历史执行数据训练得到的概率预测模型，本实施例不对具体的预测算法进行限定。原始方案中提出，可根据历史输入提取特征并提前预测程序各分支对应的执行路径，以降低无效预执行产生的额外开销。</w:t>
      </w:r>
    </w:p>
    <w:p w14:paraId="4A88F590" w14:textId="64AA8F0D" w:rsidR="00C778AB" w:rsidRDefault="00C778AB" w:rsidP="00C778AB">
      <w:pPr>
        <w:ind w:firstLine="420"/>
      </w:pPr>
      <w:r>
        <w:rPr>
          <w:rFonts w:hint="eastAsia"/>
        </w:rPr>
        <w:t>对于步骤</w:t>
      </w:r>
      <w:r>
        <w:rPr>
          <w:rFonts w:hint="eastAsia"/>
        </w:rPr>
        <w:t>S2</w:t>
      </w:r>
      <w:r>
        <w:rPr>
          <w:rFonts w:hint="eastAsia"/>
        </w:rPr>
        <w:t>得到的确定性候选代码片段，由于已经能够确定其属于后续执行路径，因此无需进行路径预测，可以直接参与后续预执行调度。</w:t>
      </w:r>
    </w:p>
    <w:p w14:paraId="039C36F4" w14:textId="4BF081A6" w:rsidR="00C778AB" w:rsidRDefault="00C778AB" w:rsidP="00C778AB">
      <w:pPr>
        <w:ind w:firstLine="420"/>
      </w:pPr>
      <w:r>
        <w:rPr>
          <w:rFonts w:hint="eastAsia"/>
        </w:rPr>
        <w:t>S4</w:t>
      </w:r>
      <w:r>
        <w:rPr>
          <w:rFonts w:hint="eastAsia"/>
        </w:rPr>
        <w:t>、预执行调度</w:t>
      </w:r>
    </w:p>
    <w:p w14:paraId="3CC7C1C4" w14:textId="0689C911" w:rsidR="00C778AB" w:rsidRDefault="00C778AB" w:rsidP="00C778AB">
      <w:pPr>
        <w:ind w:firstLine="420"/>
      </w:pPr>
      <w:r>
        <w:rPr>
          <w:rFonts w:hint="eastAsia"/>
        </w:rPr>
        <w:t>获得确定性候选代码片段以及步骤</w:t>
      </w:r>
      <w:r>
        <w:rPr>
          <w:rFonts w:hint="eastAsia"/>
        </w:rPr>
        <w:t>S3</w:t>
      </w:r>
      <w:r>
        <w:rPr>
          <w:rFonts w:hint="eastAsia"/>
        </w:rPr>
        <w:t>预测得到的推测执行路径后，根据预执行调度策略生成对应的预执行计划。</w:t>
      </w:r>
    </w:p>
    <w:p w14:paraId="6FC59ED7" w14:textId="63030954" w:rsidR="00C778AB" w:rsidRDefault="00C778AB" w:rsidP="00C778AB">
      <w:pPr>
        <w:ind w:firstLine="420"/>
      </w:pPr>
      <w:r>
        <w:rPr>
          <w:rFonts w:hint="eastAsia"/>
        </w:rPr>
        <w:t>预执行调度策略综合考虑候选代码片段的数据依赖关系、路径预测结果、候选代码执行开销以及当前</w:t>
      </w:r>
      <w:r>
        <w:rPr>
          <w:rFonts w:hint="eastAsia"/>
        </w:rPr>
        <w:t>CPU</w:t>
      </w:r>
      <w:r>
        <w:rPr>
          <w:rFonts w:hint="eastAsia"/>
        </w:rPr>
        <w:t>计算资源状态，对不同候选代码片段进行筛选和排序。</w:t>
      </w:r>
    </w:p>
    <w:p w14:paraId="3660BF97" w14:textId="426976E5" w:rsidR="00C778AB" w:rsidRDefault="00C778AB" w:rsidP="00C778AB">
      <w:pPr>
        <w:ind w:firstLine="420"/>
      </w:pPr>
      <w:r>
        <w:rPr>
          <w:rFonts w:hint="eastAsia"/>
        </w:rPr>
        <w:t>其中，对于确定性候选代码片段，由于其后续被实际执行的确定性较高，优先将其加入预执行计划；对于推测性候选代码片段，则根据步骤</w:t>
      </w:r>
      <w:r>
        <w:rPr>
          <w:rFonts w:hint="eastAsia"/>
        </w:rPr>
        <w:t>S3</w:t>
      </w:r>
      <w:r>
        <w:rPr>
          <w:rFonts w:hint="eastAsia"/>
        </w:rPr>
        <w:t>获得的路径预测概率确定其预执行优先级，优先选择预测概率较高的候选执行路径。</w:t>
      </w:r>
    </w:p>
    <w:p w14:paraId="5B1167FB" w14:textId="71B4DC04" w:rsidR="00C778AB" w:rsidRDefault="00C778AB" w:rsidP="00C778AB">
      <w:pPr>
        <w:ind w:firstLine="420"/>
      </w:pPr>
      <w:r>
        <w:rPr>
          <w:rFonts w:hint="eastAsia"/>
        </w:rPr>
        <w:t>进一步地，可以根据历史执行信息获得各候选代码片段的历史执行时间，并结合当前</w:t>
      </w:r>
      <w:r>
        <w:rPr>
          <w:rFonts w:hint="eastAsia"/>
        </w:rPr>
        <w:t>GPU</w:t>
      </w:r>
      <w:r>
        <w:rPr>
          <w:rFonts w:hint="eastAsia"/>
        </w:rPr>
        <w:t>任务的预计剩余执行时间，确定能够在当前等待时间范围内进行预执行的代码片段，从而避免预执行开销超过能够被隐藏的等待时间。</w:t>
      </w:r>
    </w:p>
    <w:p w14:paraId="2FC70F10" w14:textId="36AEF9E0" w:rsidR="00C778AB" w:rsidRDefault="00C778AB" w:rsidP="00C778AB">
      <w:pPr>
        <w:ind w:firstLine="420"/>
      </w:pPr>
      <w:r>
        <w:rPr>
          <w:rFonts w:hint="eastAsia"/>
        </w:rPr>
        <w:t>对于存在数据依赖关系的多个候选代码片段，按照步骤</w:t>
      </w:r>
      <w:r>
        <w:rPr>
          <w:rFonts w:hint="eastAsia"/>
        </w:rPr>
        <w:t>S1</w:t>
      </w:r>
      <w:r>
        <w:rPr>
          <w:rFonts w:hint="eastAsia"/>
        </w:rPr>
        <w:t>确定的数据依赖关系依次执行；对于不存在相互依赖关系的候选代码片段，可以根据当前</w:t>
      </w:r>
      <w:r>
        <w:rPr>
          <w:rFonts w:hint="eastAsia"/>
        </w:rPr>
        <w:t>CPU</w:t>
      </w:r>
      <w:r>
        <w:rPr>
          <w:rFonts w:hint="eastAsia"/>
        </w:rPr>
        <w:t>可用资源并行执行。</w:t>
      </w:r>
    </w:p>
    <w:p w14:paraId="5DEE9C43" w14:textId="42684F17" w:rsidR="00C778AB" w:rsidRDefault="00C778AB" w:rsidP="00C778AB">
      <w:pPr>
        <w:ind w:firstLine="420"/>
      </w:pPr>
      <w:r>
        <w:rPr>
          <w:rFonts w:hint="eastAsia"/>
        </w:rPr>
        <w:t>在</w:t>
      </w:r>
      <w:r>
        <w:rPr>
          <w:rFonts w:hint="eastAsia"/>
        </w:rPr>
        <w:t>GPU</w:t>
      </w:r>
      <w:r>
        <w:rPr>
          <w:rFonts w:hint="eastAsia"/>
        </w:rPr>
        <w:t>任务执行期间，</w:t>
      </w:r>
      <w:r>
        <w:rPr>
          <w:rFonts w:hint="eastAsia"/>
        </w:rPr>
        <w:t>CPU</w:t>
      </w:r>
      <w:r>
        <w:rPr>
          <w:rFonts w:hint="eastAsia"/>
        </w:rPr>
        <w:t>按照生成的预执行计划执行对应候选代码片段。其中，确定性候选代码片段产生的结果可以进一步作为后续候选代码片段的输入，从而沿数据依赖关系逐步推进预执行过程。</w:t>
      </w:r>
    </w:p>
    <w:p w14:paraId="25680166" w14:textId="243939BA" w:rsidR="00C778AB" w:rsidRDefault="00C778AB" w:rsidP="00C778AB">
      <w:pPr>
        <w:ind w:firstLine="420"/>
      </w:pPr>
      <w:r>
        <w:rPr>
          <w:rFonts w:hint="eastAsia"/>
        </w:rPr>
        <w:t>对于预执行过程中产生的计算结果，将其暂存于预执行结果缓冲区域，而不立即修改正常程序的实</w:t>
      </w:r>
      <w:r>
        <w:rPr>
          <w:rFonts w:hint="eastAsia"/>
        </w:rPr>
        <w:lastRenderedPageBreak/>
        <w:t>际执行状态，特别是对于推测性候选代码片段产生的结果，仅作为临时预执行结果保存，等待</w:t>
      </w:r>
      <w:r>
        <w:rPr>
          <w:rFonts w:hint="eastAsia"/>
        </w:rPr>
        <w:t>GPU</w:t>
      </w:r>
      <w:r>
        <w:rPr>
          <w:rFonts w:hint="eastAsia"/>
        </w:rPr>
        <w:t>执行完成后进行验证。</w:t>
      </w:r>
    </w:p>
    <w:p w14:paraId="029242A7" w14:textId="0421EACC" w:rsidR="00C778AB" w:rsidRDefault="00C778AB" w:rsidP="00C778AB">
      <w:pPr>
        <w:ind w:firstLine="420"/>
      </w:pPr>
      <w:r>
        <w:rPr>
          <w:rFonts w:hint="eastAsia"/>
        </w:rPr>
        <w:t>当</w:t>
      </w:r>
      <w:r>
        <w:rPr>
          <w:rFonts w:hint="eastAsia"/>
        </w:rPr>
        <w:t>GPU</w:t>
      </w:r>
      <w:r>
        <w:rPr>
          <w:rFonts w:hint="eastAsia"/>
        </w:rPr>
        <w:t>任务已经完成、当前</w:t>
      </w:r>
      <w:r>
        <w:rPr>
          <w:rFonts w:hint="eastAsia"/>
        </w:rPr>
        <w:t>CPU</w:t>
      </w:r>
      <w:r>
        <w:rPr>
          <w:rFonts w:hint="eastAsia"/>
        </w:rPr>
        <w:t>计算资源不足或者满足预设的预执行终止条件时，停止继续启动新的预执行代码片段。</w:t>
      </w:r>
    </w:p>
    <w:p w14:paraId="4BF063C6" w14:textId="52CC5691" w:rsidR="00C778AB" w:rsidRDefault="00C778AB" w:rsidP="00C778AB">
      <w:pPr>
        <w:ind w:firstLine="420"/>
      </w:pPr>
      <w:r>
        <w:rPr>
          <w:rFonts w:hint="eastAsia"/>
        </w:rPr>
        <w:t>S5</w:t>
      </w:r>
      <w:r>
        <w:rPr>
          <w:rFonts w:hint="eastAsia"/>
        </w:rPr>
        <w:t>、结果验证</w:t>
      </w:r>
    </w:p>
    <w:p w14:paraId="415A2A47" w14:textId="25EF4AB7" w:rsidR="00C778AB" w:rsidRDefault="00C778AB" w:rsidP="00C778AB">
      <w:pPr>
        <w:ind w:firstLine="420"/>
      </w:pPr>
      <w:r>
        <w:rPr>
          <w:rFonts w:hint="eastAsia"/>
        </w:rPr>
        <w:t>GPU</w:t>
      </w:r>
      <w:r>
        <w:rPr>
          <w:rFonts w:hint="eastAsia"/>
        </w:rPr>
        <w:t>计算任务完成后，根据</w:t>
      </w:r>
      <w:r>
        <w:rPr>
          <w:rFonts w:hint="eastAsia"/>
        </w:rPr>
        <w:t>GPU</w:t>
      </w:r>
      <w:r>
        <w:rPr>
          <w:rFonts w:hint="eastAsia"/>
        </w:rPr>
        <w:t>产生的实际计算结果确定程序的实际执行路径，并根据所述实际执行路径对步骤</w:t>
      </w:r>
      <w:r>
        <w:rPr>
          <w:rFonts w:hint="eastAsia"/>
        </w:rPr>
        <w:t>S4</w:t>
      </w:r>
      <w:r>
        <w:rPr>
          <w:rFonts w:hint="eastAsia"/>
        </w:rPr>
        <w:t>产生的预执行结果进行验证。</w:t>
      </w:r>
    </w:p>
    <w:p w14:paraId="27810A95" w14:textId="35B2C2FE" w:rsidR="00C778AB" w:rsidRDefault="00C778AB" w:rsidP="00C778AB">
      <w:pPr>
        <w:ind w:firstLine="420"/>
      </w:pPr>
      <w:r>
        <w:rPr>
          <w:rFonts w:hint="eastAsia"/>
        </w:rPr>
        <w:t>对于确定性候选代码片段，由于其属于程序实际执行过程中必然执行的代码，其预执行结果可以直接进行提交，使正常程序执行至相应位置时直接复用预执行产生的结果，而无需重新执行对应代码片段。</w:t>
      </w:r>
    </w:p>
    <w:p w14:paraId="6DDE9453" w14:textId="33A7569E" w:rsidR="00C778AB" w:rsidRDefault="00C778AB" w:rsidP="00C778AB">
      <w:pPr>
        <w:ind w:firstLine="420"/>
      </w:pPr>
      <w:r>
        <w:rPr>
          <w:rFonts w:hint="eastAsia"/>
        </w:rPr>
        <w:t>对于推测性候选代码片段，将步骤</w:t>
      </w:r>
      <w:r>
        <w:rPr>
          <w:rFonts w:hint="eastAsia"/>
        </w:rPr>
        <w:t>S3</w:t>
      </w:r>
      <w:r>
        <w:rPr>
          <w:rFonts w:hint="eastAsia"/>
        </w:rPr>
        <w:t>预测得到的执行路径与根据</w:t>
      </w:r>
      <w:r>
        <w:rPr>
          <w:rFonts w:hint="eastAsia"/>
        </w:rPr>
        <w:t>GPU</w:t>
      </w:r>
      <w:r>
        <w:rPr>
          <w:rFonts w:hint="eastAsia"/>
        </w:rPr>
        <w:t>计算结果确定的实际执行路径进行比较。</w:t>
      </w:r>
    </w:p>
    <w:p w14:paraId="3ABC92E0" w14:textId="481DA09C" w:rsidR="00C778AB" w:rsidRDefault="00C778AB" w:rsidP="00C778AB">
      <w:pPr>
        <w:ind w:firstLine="420"/>
      </w:pPr>
      <w:r>
        <w:rPr>
          <w:rFonts w:hint="eastAsia"/>
        </w:rPr>
        <w:t>当预测执行路径与实际执行路径一致时，确定对应推测性代码片段的预执行有效，将预执行结果提交至正常程序执行状态，从而避免重新执行对应</w:t>
      </w:r>
      <w:r>
        <w:rPr>
          <w:rFonts w:hint="eastAsia"/>
        </w:rPr>
        <w:t>CPU</w:t>
      </w:r>
      <w:r>
        <w:rPr>
          <w:rFonts w:hint="eastAsia"/>
        </w:rPr>
        <w:t>代码。</w:t>
      </w:r>
    </w:p>
    <w:p w14:paraId="22593468" w14:textId="0321F0C0" w:rsidR="00C778AB" w:rsidRDefault="00C778AB" w:rsidP="00C778AB">
      <w:pPr>
        <w:ind w:firstLine="420"/>
      </w:pPr>
      <w:r>
        <w:rPr>
          <w:rFonts w:hint="eastAsia"/>
        </w:rPr>
        <w:t>当预测执行路径与实际执行路径不一致时，确定对应推测性代码片段的预执行无效，丢弃相应预执行结果，并根据实际执行路径按照正常执行方式执行对应的</w:t>
      </w:r>
      <w:r>
        <w:rPr>
          <w:rFonts w:hint="eastAsia"/>
        </w:rPr>
        <w:t>CPU</w:t>
      </w:r>
      <w:r>
        <w:rPr>
          <w:rFonts w:hint="eastAsia"/>
        </w:rPr>
        <w:t>代码片段。</w:t>
      </w:r>
    </w:p>
    <w:p w14:paraId="473C47AA" w14:textId="57E18E6E" w:rsidR="00C778AB" w:rsidRDefault="00C778AB" w:rsidP="00C778AB">
      <w:pPr>
        <w:ind w:firstLine="420"/>
      </w:pPr>
      <w:r>
        <w:rPr>
          <w:rFonts w:hint="eastAsia"/>
        </w:rPr>
        <w:t>对于多个连续推测性代码片段构成的候选执行路径，还可以确定预测路径与实际执行路径之间一致的连续部分，对一致部分对应的预执行结果进行保留，而从首次出现路径不一致的位置开始丢弃后续无效预执行结果。</w:t>
      </w:r>
    </w:p>
    <w:p w14:paraId="113498D7" w14:textId="0ED9E2E1" w:rsidR="00C778AB" w:rsidRDefault="00C778AB" w:rsidP="00C778AB">
      <w:pPr>
        <w:ind w:firstLine="420"/>
      </w:pPr>
      <w:r>
        <w:rPr>
          <w:rFonts w:hint="eastAsia"/>
        </w:rPr>
        <w:t>对于可能修改共享变量、内存状态或者其他程序状态的预执行代码，其状态修改首先保存在独立的预执行状态空间中，仅在该预执行代码通过验证后，将相应状态修改提交至正常程序状态；若验证失败，则丢弃相应状态修改，从而避免错误推测执行影响程序原有执行结果。</w:t>
      </w:r>
    </w:p>
    <w:p w14:paraId="67C22FCB" w14:textId="0DF1C331" w:rsidR="00C778AB" w:rsidRDefault="00C778AB" w:rsidP="00C778AB">
      <w:pPr>
        <w:ind w:firstLine="420"/>
      </w:pPr>
      <w:r>
        <w:rPr>
          <w:rFonts w:hint="eastAsia"/>
        </w:rPr>
        <w:t>完成结果验证后，继续执行直接依赖</w:t>
      </w:r>
      <w:r>
        <w:rPr>
          <w:rFonts w:hint="eastAsia"/>
        </w:rPr>
        <w:t>GPU</w:t>
      </w:r>
      <w:r>
        <w:rPr>
          <w:rFonts w:hint="eastAsia"/>
        </w:rPr>
        <w:t>计算结果以及未被有效预执行的后续</w:t>
      </w:r>
      <w:r>
        <w:rPr>
          <w:rFonts w:hint="eastAsia"/>
        </w:rPr>
        <w:t>CPU</w:t>
      </w:r>
      <w:r>
        <w:rPr>
          <w:rFonts w:hint="eastAsia"/>
        </w:rPr>
        <w:t>代码。</w:t>
      </w:r>
    </w:p>
    <w:p w14:paraId="4EBE5C13" w14:textId="135C97B7" w:rsidR="00C778AB" w:rsidRDefault="00C778AB" w:rsidP="00C778AB">
      <w:pPr>
        <w:ind w:firstLine="420"/>
      </w:pPr>
      <w:r>
        <w:rPr>
          <w:rFonts w:hint="eastAsia"/>
        </w:rPr>
        <w:t>S6</w:t>
      </w:r>
      <w:r>
        <w:rPr>
          <w:rFonts w:hint="eastAsia"/>
        </w:rPr>
        <w:t>、策略优化</w:t>
      </w:r>
    </w:p>
    <w:p w14:paraId="43DF4563" w14:textId="4AE2FDCF" w:rsidR="00C778AB" w:rsidRDefault="00C778AB" w:rsidP="00C778AB">
      <w:pPr>
        <w:ind w:firstLine="420"/>
      </w:pPr>
      <w:r>
        <w:rPr>
          <w:rFonts w:hint="eastAsia"/>
        </w:rPr>
        <w:t>完成一次预执行过程后，根据步骤</w:t>
      </w:r>
      <w:r>
        <w:rPr>
          <w:rFonts w:hint="eastAsia"/>
        </w:rPr>
        <w:t>S5</w:t>
      </w:r>
      <w:r>
        <w:rPr>
          <w:rFonts w:hint="eastAsia"/>
        </w:rPr>
        <w:t>获得的执行反馈信息更新路径预测器以及预执行调度策略。</w:t>
      </w:r>
    </w:p>
    <w:p w14:paraId="2C7AE49C" w14:textId="269521A2" w:rsidR="00C778AB" w:rsidRDefault="00C778AB" w:rsidP="00C778AB">
      <w:pPr>
        <w:ind w:firstLine="420"/>
      </w:pPr>
      <w:r>
        <w:rPr>
          <w:rFonts w:hint="eastAsia"/>
        </w:rPr>
        <w:t>所述执行反馈信息可以包括预测执行路径、实际执行路径、预执行代码片段是否被实际使用、各代码片段的实际执行时间、</w:t>
      </w:r>
      <w:r>
        <w:rPr>
          <w:rFonts w:hint="eastAsia"/>
        </w:rPr>
        <w:t>GPU</w:t>
      </w:r>
      <w:r>
        <w:rPr>
          <w:rFonts w:hint="eastAsia"/>
        </w:rPr>
        <w:t>任务实际执行时间、无效预执行产生的计算开销以及预执行减少的等待时间等信息。</w:t>
      </w:r>
    </w:p>
    <w:p w14:paraId="1B51C248" w14:textId="27EC12AC" w:rsidR="00C778AB" w:rsidRDefault="00C778AB" w:rsidP="00C778AB">
      <w:pPr>
        <w:ind w:firstLine="420"/>
      </w:pPr>
      <w:r>
        <w:rPr>
          <w:rFonts w:hint="eastAsia"/>
        </w:rPr>
        <w:t>根据预测执行路径与实际执行路径之间的一致情况，更新不同候选路径对应的历史预测信息，并将相应信息存储于历史信息库中，用于后续程序运行过程中的执行路径预测。</w:t>
      </w:r>
    </w:p>
    <w:p w14:paraId="7DBAD29B" w14:textId="6E96BD61" w:rsidR="00C778AB" w:rsidRDefault="00C778AB" w:rsidP="00C778AB">
      <w:pPr>
        <w:ind w:firstLine="420"/>
      </w:pPr>
      <w:r>
        <w:rPr>
          <w:rFonts w:hint="eastAsia"/>
        </w:rPr>
        <w:t>对于历史预测准确率较高的执行路径，可以提高其后续被选择进行推测预执行的优先级；对于历史预测准确率较低的执行路径，则降低其预测优先级。</w:t>
      </w:r>
    </w:p>
    <w:p w14:paraId="2AF33390" w14:textId="45F54CF9" w:rsidR="00C778AB" w:rsidRDefault="00C778AB" w:rsidP="00C778AB">
      <w:pPr>
        <w:ind w:firstLine="420"/>
      </w:pPr>
      <w:r>
        <w:rPr>
          <w:rFonts w:hint="eastAsia"/>
        </w:rPr>
        <w:t>同时，根据不同候选代码片段历史预执行过程中的实际收益更新预执行调度策略。对于预执行命中率较高、执行开销较小且能够有效隐藏</w:t>
      </w:r>
      <w:r>
        <w:rPr>
          <w:rFonts w:hint="eastAsia"/>
        </w:rPr>
        <w:t>GPU</w:t>
      </w:r>
      <w:r>
        <w:rPr>
          <w:rFonts w:hint="eastAsia"/>
        </w:rPr>
        <w:t>等待时间的代码片段，提高其预执行优先级；对于命中率较低或者预执行开销较大的代码片段，则降低其预执行优先级或者停止对其进行推测预执行。</w:t>
      </w:r>
    </w:p>
    <w:p w14:paraId="604A1DFA" w14:textId="13192035" w:rsidR="00C778AB" w:rsidRDefault="00C778AB" w:rsidP="00C778AB">
      <w:pPr>
        <w:ind w:firstLine="420"/>
      </w:pPr>
      <w:r>
        <w:rPr>
          <w:rFonts w:hint="eastAsia"/>
        </w:rPr>
        <w:t>如图</w:t>
      </w:r>
      <w:r>
        <w:rPr>
          <w:rFonts w:hint="eastAsia"/>
        </w:rPr>
        <w:t>1</w:t>
      </w:r>
      <w:r>
        <w:rPr>
          <w:rFonts w:hint="eastAsia"/>
        </w:rPr>
        <w:t>所示，步骤</w:t>
      </w:r>
      <w:r>
        <w:rPr>
          <w:rFonts w:hint="eastAsia"/>
        </w:rPr>
        <w:t>S6</w:t>
      </w:r>
      <w:r>
        <w:rPr>
          <w:rFonts w:hint="eastAsia"/>
        </w:rPr>
        <w:t>产生的优化结果进一步反馈至历史信息，并用于更新路径预测器和调度策略，从而形成“执行路径预测—预执行调度—结果验证—策略优化”的闭环过程。</w:t>
      </w:r>
    </w:p>
    <w:p w14:paraId="2368A204" w14:textId="6CF1CB82" w:rsidR="00FD6A26" w:rsidRPr="00C778AB" w:rsidRDefault="00C778AB" w:rsidP="00C778AB">
      <w:pPr>
        <w:ind w:firstLine="420"/>
      </w:pPr>
      <w:r>
        <w:rPr>
          <w:rFonts w:hint="eastAsia"/>
        </w:rPr>
        <w:t>通过上述实施方式，本发明首先利用数据依赖关系识别</w:t>
      </w:r>
      <w:r>
        <w:rPr>
          <w:rFonts w:hint="eastAsia"/>
        </w:rPr>
        <w:t>GPU</w:t>
      </w:r>
      <w:r>
        <w:rPr>
          <w:rFonts w:hint="eastAsia"/>
        </w:rPr>
        <w:t>任务执行期间能够提前执行的</w:t>
      </w:r>
      <w:r>
        <w:rPr>
          <w:rFonts w:hint="eastAsia"/>
        </w:rPr>
        <w:t>CPU</w:t>
      </w:r>
      <w:r>
        <w:rPr>
          <w:rFonts w:hint="eastAsia"/>
        </w:rPr>
        <w:t>代码，再将其区分为确定性候选代码和推测性候选代码；对于推测性候选代码，进一步结合历史执行信息预测后续执行路径，并在</w:t>
      </w:r>
      <w:r>
        <w:rPr>
          <w:rFonts w:hint="eastAsia"/>
        </w:rPr>
        <w:t>GPU</w:t>
      </w:r>
      <w:r>
        <w:rPr>
          <w:rFonts w:hint="eastAsia"/>
        </w:rPr>
        <w:t>计算期间提前执行高概率路径对应的</w:t>
      </w:r>
      <w:r>
        <w:rPr>
          <w:rFonts w:hint="eastAsia"/>
        </w:rPr>
        <w:t>CPU</w:t>
      </w:r>
      <w:r>
        <w:rPr>
          <w:rFonts w:hint="eastAsia"/>
        </w:rPr>
        <w:t>代码；待</w:t>
      </w:r>
      <w:r>
        <w:rPr>
          <w:rFonts w:hint="eastAsia"/>
        </w:rPr>
        <w:t>GPU</w:t>
      </w:r>
      <w:r>
        <w:rPr>
          <w:rFonts w:hint="eastAsia"/>
        </w:rPr>
        <w:t>结果产生后，对预执行结果进行验证和选择性提交。由此，可以在保证原程序执行结果正确的情况下，将部分</w:t>
      </w:r>
      <w:r>
        <w:rPr>
          <w:rFonts w:hint="eastAsia"/>
        </w:rPr>
        <w:t>CPU</w:t>
      </w:r>
      <w:r>
        <w:rPr>
          <w:rFonts w:hint="eastAsia"/>
        </w:rPr>
        <w:t>计算与</w:t>
      </w:r>
      <w:r>
        <w:rPr>
          <w:rFonts w:hint="eastAsia"/>
        </w:rPr>
        <w:t>GPU</w:t>
      </w:r>
      <w:r>
        <w:rPr>
          <w:rFonts w:hint="eastAsia"/>
        </w:rPr>
        <w:t>计算过程重叠，减少</w:t>
      </w:r>
      <w:r>
        <w:rPr>
          <w:rFonts w:hint="eastAsia"/>
        </w:rPr>
        <w:t>CPU</w:t>
      </w:r>
      <w:r>
        <w:rPr>
          <w:rFonts w:hint="eastAsia"/>
        </w:rPr>
        <w:t>等待</w:t>
      </w:r>
      <w:r>
        <w:rPr>
          <w:rFonts w:hint="eastAsia"/>
        </w:rPr>
        <w:t>GPU</w:t>
      </w:r>
      <w:r>
        <w:rPr>
          <w:rFonts w:hint="eastAsia"/>
        </w:rPr>
        <w:t>计算产生的空闲时间，提高</w:t>
      </w:r>
      <w:r>
        <w:rPr>
          <w:rFonts w:hint="eastAsia"/>
        </w:rPr>
        <w:t>CPU</w:t>
      </w:r>
      <w:r>
        <w:rPr>
          <w:rFonts w:hint="eastAsia"/>
        </w:rPr>
        <w:t>资源利用率以及程序整体执行效率。</w:t>
      </w:r>
    </w:p>
    <w:p w14:paraId="6207442B" w14:textId="6CB7840D" w:rsidR="00FD6A26" w:rsidRPr="00FD6A26" w:rsidRDefault="00000000" w:rsidP="00FD6A26">
      <w:pPr>
        <w:spacing w:line="360" w:lineRule="auto"/>
        <w:ind w:firstLine="560"/>
        <w:rPr>
          <w:rFonts w:ascii="宋体" w:eastAsia="楷体" w:hAnsi="宋体" w:cs="宋体" w:hint="eastAsia"/>
          <w:b/>
          <w:bCs/>
          <w:sz w:val="24"/>
        </w:rPr>
      </w:pPr>
      <w:r>
        <w:rPr>
          <w:rFonts w:ascii="黑体" w:eastAsia="黑体" w:hAnsi="黑体" w:cs="黑体" w:hint="eastAsia"/>
          <w:sz w:val="28"/>
          <w:szCs w:val="28"/>
        </w:rPr>
        <w:t>五、有益效果</w:t>
      </w:r>
    </w:p>
    <w:p w14:paraId="0CF0CAFE" w14:textId="77777777" w:rsidR="00433C05" w:rsidRPr="00433C05" w:rsidRDefault="00433C05" w:rsidP="00433C05">
      <w:pPr>
        <w:ind w:firstLine="420"/>
      </w:pPr>
      <w:r w:rsidRPr="00433C05">
        <w:t>与现有技术相比，本发明提出的基于数据依赖的</w:t>
      </w:r>
      <w:r w:rsidRPr="00433C05">
        <w:t>CPU</w:t>
      </w:r>
      <w:r w:rsidRPr="00433C05">
        <w:t>代码预执行方法具有以下有益效果：</w:t>
      </w:r>
    </w:p>
    <w:p w14:paraId="1AF7A1F6" w14:textId="76BEB348" w:rsidR="00433C05" w:rsidRPr="00433C05" w:rsidRDefault="00433C05" w:rsidP="00433C05">
      <w:pPr>
        <w:ind w:firstLine="420"/>
      </w:pPr>
      <w:r w:rsidRPr="00433C05">
        <w:t>本发明通过分析</w:t>
      </w:r>
      <w:r w:rsidRPr="00433C05">
        <w:t>CPU</w:t>
      </w:r>
      <w:r w:rsidRPr="00433C05">
        <w:t>代码与待等待计算任务之间的数据依赖关系，识别在</w:t>
      </w:r>
      <w:r w:rsidRPr="00433C05">
        <w:t>GPU</w:t>
      </w:r>
      <w:r w:rsidRPr="00433C05">
        <w:t>等高延迟计算任务执行期间已经具备执行条件的</w:t>
      </w:r>
      <w:r w:rsidRPr="00433C05">
        <w:t>CPU</w:t>
      </w:r>
      <w:r w:rsidRPr="00433C05">
        <w:t>代码，并利用等待时间提前执行相应代码片段，从而将部分</w:t>
      </w:r>
      <w:r w:rsidRPr="00433C05">
        <w:t>CPU</w:t>
      </w:r>
      <w:r w:rsidRPr="00433C05">
        <w:t>计</w:t>
      </w:r>
      <w:r w:rsidRPr="00433C05">
        <w:lastRenderedPageBreak/>
        <w:t>算与</w:t>
      </w:r>
      <w:r w:rsidRPr="00433C05">
        <w:t>GPU</w:t>
      </w:r>
      <w:r w:rsidRPr="00433C05">
        <w:t>计算过程重叠，减少</w:t>
      </w:r>
      <w:r w:rsidRPr="00433C05">
        <w:t>CPU</w:t>
      </w:r>
      <w:r w:rsidRPr="00433C05">
        <w:t>等待计算结果产生的空闲时间，降低程序整体执行时延。</w:t>
      </w:r>
    </w:p>
    <w:p w14:paraId="5AA07E97" w14:textId="665D0E3A" w:rsidR="00433C05" w:rsidRPr="00433C05" w:rsidRDefault="00433C05" w:rsidP="00433C05">
      <w:pPr>
        <w:ind w:firstLine="420"/>
      </w:pPr>
      <w:r w:rsidRPr="00433C05">
        <w:t>本发明不再使</w:t>
      </w:r>
      <w:r w:rsidRPr="00433C05">
        <w:t>CPU</w:t>
      </w:r>
      <w:r w:rsidRPr="00433C05">
        <w:t>在等待</w:t>
      </w:r>
      <w:r w:rsidRPr="00433C05">
        <w:t>GPU</w:t>
      </w:r>
      <w:r w:rsidRPr="00433C05">
        <w:t>计算结果期间长期处于空闲或低利用率状态，而是根据数据依赖关系主动调度后续可执行代码，使原本未被充分利用的</w:t>
      </w:r>
      <w:r w:rsidRPr="00433C05">
        <w:t>CPU</w:t>
      </w:r>
      <w:r w:rsidRPr="00433C05">
        <w:t>计算资源参与后续计算，从而提高异构计算场景下的资源利用效率。</w:t>
      </w:r>
    </w:p>
    <w:p w14:paraId="5746949D" w14:textId="6C141CC4" w:rsidR="00433C05" w:rsidRPr="00433C05" w:rsidRDefault="00433C05" w:rsidP="00433C05">
      <w:pPr>
        <w:ind w:firstLine="420"/>
      </w:pPr>
      <w:r w:rsidRPr="00433C05">
        <w:t>本发明将候选预执行代码划分为确定性候选代码和推测性候选代码，对于确定性候选代码直接进行预执行，对于推测性候选代码结合历史执行信息预测后续执行路径，并依据路径预测结果和调度策略选择适合提前执行的代码，从而减少低概率路径产生的无效预执行开销。</w:t>
      </w:r>
    </w:p>
    <w:p w14:paraId="47753DA8" w14:textId="005851CB" w:rsidR="00433C05" w:rsidRDefault="00433C05" w:rsidP="00433C05">
      <w:pPr>
        <w:ind w:firstLine="420"/>
      </w:pPr>
      <w:r w:rsidRPr="00433C05">
        <w:t>本发明对预执行过程中产生的结果进行暂存，并在实际执行路径确定后进行验证。对于属于实际执行路径的预执行结果进行提交和复用，对于不属于实际执行路径的预执行结果进行丢弃，从而避免错误路径上的推测执行结果影响正常程序状态，在提高执行效率的同时保证程序执行结果的一致性。</w:t>
      </w:r>
    </w:p>
    <w:p w14:paraId="6D2FFC94" w14:textId="48B0F35E" w:rsidR="00433C05" w:rsidRPr="00433C05" w:rsidRDefault="00433C05" w:rsidP="00433C05">
      <w:pPr>
        <w:ind w:firstLine="420"/>
      </w:pPr>
      <w:r w:rsidRPr="00433C05">
        <w:t>本发明根据路径预测结果、实际执行路径、预执行命中情况以及预执行收益等执行反馈信息，对路径预测器和预执行调度策略进行持续优化，使预执行过程能够根据不同程序输入、运行状态以及计算资源情况进行动态调整，从而提高后续路径预测和候选代码选择的准确性。</w:t>
      </w:r>
    </w:p>
    <w:p w14:paraId="64F9B40C" w14:textId="77777777" w:rsidR="00433C05" w:rsidRPr="00433C05" w:rsidRDefault="00433C05" w:rsidP="00433C05">
      <w:pPr>
        <w:ind w:firstLine="420"/>
      </w:pPr>
      <w:r w:rsidRPr="00433C05">
        <w:t>综上，本发明通过将数据依赖分析、执行路径预测、预执行调度、结果验证以及反馈优化相结合，在保证程序正确执行的前提下，有效利用待等待计算任务执行期间的</w:t>
      </w:r>
      <w:r w:rsidRPr="00433C05">
        <w:t>CPU</w:t>
      </w:r>
      <w:r w:rsidRPr="00433C05">
        <w:t>计算资源，减少计算等待时间，提高程序执行效率和计算资源利用率。</w:t>
      </w:r>
    </w:p>
    <w:p w14:paraId="7F3244C9" w14:textId="5A7D1AFB" w:rsidR="00FD6A26" w:rsidRPr="00FD6A26" w:rsidRDefault="00FD6A26" w:rsidP="00FD6A26">
      <w:pPr>
        <w:ind w:firstLine="420"/>
      </w:pPr>
    </w:p>
    <w:p w14:paraId="79688530" w14:textId="77777777" w:rsidR="00C209A2" w:rsidRPr="00FD6A26" w:rsidRDefault="00C209A2">
      <w:pPr>
        <w:spacing w:line="360" w:lineRule="auto"/>
        <w:ind w:firstLine="560"/>
        <w:rPr>
          <w:rFonts w:ascii="Arial" w:hAnsi="Arial" w:cs="Arial"/>
          <w:color w:val="FF0000"/>
          <w:sz w:val="28"/>
          <w:szCs w:val="28"/>
          <w:highlight w:val="yellow"/>
        </w:rPr>
      </w:pPr>
    </w:p>
    <w:p w14:paraId="39CA78D3" w14:textId="77777777" w:rsidR="00C209A2" w:rsidRDefault="00000000">
      <w:pPr>
        <w:spacing w:line="360" w:lineRule="auto"/>
        <w:ind w:firstLine="560"/>
        <w:jc w:val="left"/>
        <w:rPr>
          <w:rFonts w:ascii="仿宋" w:eastAsia="仿宋" w:hAnsi="仿宋" w:cs="等线" w:hint="eastAsia"/>
          <w:sz w:val="28"/>
          <w:szCs w:val="28"/>
        </w:rPr>
      </w:pPr>
      <w:r>
        <w:rPr>
          <w:rFonts w:ascii="仿宋" w:eastAsia="仿宋" w:hAnsi="仿宋" w:cs="等线" w:hint="eastAsia"/>
          <w:sz w:val="28"/>
          <w:szCs w:val="28"/>
        </w:rPr>
        <w:t>以上所述，仅为本发明较佳的具体实施方式，但本发明的保护范围并不局限于此，任何熟悉本领域的技术人员在本发明揭露的技术范围内，根据本发明的技术方案及其发明构思加以等同替换或改变，都应该涵盖在本发明的保护范围之内。</w:t>
      </w:r>
    </w:p>
    <w:p w14:paraId="278A1032" w14:textId="77777777" w:rsidR="00C209A2" w:rsidRDefault="00C209A2">
      <w:pPr>
        <w:spacing w:line="360" w:lineRule="auto"/>
        <w:ind w:firstLine="480"/>
        <w:rPr>
          <w:rFonts w:ascii="黑体" w:eastAsia="黑体" w:hAnsi="黑体" w:cs="黑体" w:hint="eastAsia"/>
          <w:bCs/>
          <w:sz w:val="24"/>
        </w:rPr>
      </w:pPr>
    </w:p>
    <w:p w14:paraId="769C03F6" w14:textId="587F3E91" w:rsidR="00C209A2" w:rsidRDefault="00C778AB">
      <w:pPr>
        <w:spacing w:line="360" w:lineRule="auto"/>
        <w:ind w:firstLine="420"/>
        <w:jc w:val="center"/>
        <w:rPr>
          <w:rFonts w:ascii="黑体" w:eastAsia="黑体" w:hAnsi="黑体" w:cs="黑体" w:hint="eastAsia"/>
          <w:bCs/>
          <w:sz w:val="24"/>
        </w:rPr>
      </w:pPr>
      <w:r>
        <w:rPr>
          <w:noProof/>
        </w:rPr>
        <w:lastRenderedPageBreak/>
        <w:drawing>
          <wp:inline distT="0" distB="0" distL="0" distR="0" wp14:anchorId="78E4DC79" wp14:editId="355BDA50">
            <wp:extent cx="5058410" cy="6494780"/>
            <wp:effectExtent l="0" t="0" r="8890" b="1270"/>
            <wp:docPr id="1942927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58410" cy="6494780"/>
                    </a:xfrm>
                    <a:prstGeom prst="rect">
                      <a:avLst/>
                    </a:prstGeom>
                    <a:noFill/>
                    <a:ln>
                      <a:noFill/>
                    </a:ln>
                  </pic:spPr>
                </pic:pic>
              </a:graphicData>
            </a:graphic>
          </wp:inline>
        </w:drawing>
      </w:r>
    </w:p>
    <w:p w14:paraId="5A50DE3D" w14:textId="77777777" w:rsidR="00C209A2" w:rsidRDefault="00000000">
      <w:pPr>
        <w:spacing w:line="360" w:lineRule="auto"/>
        <w:ind w:firstLine="480"/>
        <w:jc w:val="center"/>
        <w:rPr>
          <w:rFonts w:ascii="黑体" w:eastAsia="黑体" w:hAnsi="黑体" w:cs="黑体" w:hint="eastAsia"/>
          <w:bCs/>
          <w:sz w:val="24"/>
        </w:rPr>
      </w:pPr>
      <w:r>
        <w:rPr>
          <w:rFonts w:ascii="黑体" w:eastAsia="黑体" w:hAnsi="黑体" w:cs="黑体" w:hint="eastAsia"/>
          <w:bCs/>
          <w:sz w:val="24"/>
        </w:rPr>
        <w:t>图1</w:t>
      </w:r>
    </w:p>
    <w:p w14:paraId="74D1E1F5" w14:textId="77777777" w:rsidR="00106660" w:rsidRDefault="00106660" w:rsidP="00106660">
      <w:pPr>
        <w:spacing w:line="360" w:lineRule="auto"/>
        <w:ind w:firstLine="480"/>
        <w:rPr>
          <w:rFonts w:ascii="黑体" w:eastAsia="黑体" w:hAnsi="黑体" w:cs="黑体" w:hint="eastAsia"/>
          <w:bCs/>
          <w:sz w:val="24"/>
        </w:rPr>
      </w:pPr>
    </w:p>
    <w:p w14:paraId="65AB443A" w14:textId="2B62B7F6" w:rsidR="00106660" w:rsidRDefault="00C778AB">
      <w:pPr>
        <w:spacing w:line="360" w:lineRule="auto"/>
        <w:ind w:firstLine="480"/>
        <w:jc w:val="center"/>
        <w:rPr>
          <w:rFonts w:ascii="黑体" w:eastAsia="黑体" w:hAnsi="黑体" w:cs="黑体" w:hint="eastAsia"/>
          <w:bCs/>
          <w:sz w:val="24"/>
        </w:rPr>
      </w:pPr>
      <w:r>
        <w:rPr>
          <w:rFonts w:ascii="黑体" w:eastAsia="黑体" w:hAnsi="黑体" w:cs="黑体" w:hint="eastAsia"/>
          <w:bCs/>
          <w:noProof/>
          <w:sz w:val="24"/>
        </w:rPr>
        <w:lastRenderedPageBreak/>
        <w:drawing>
          <wp:inline distT="0" distB="0" distL="0" distR="0" wp14:anchorId="59168E73" wp14:editId="2702A438">
            <wp:extent cx="4023995" cy="4359275"/>
            <wp:effectExtent l="0" t="0" r="0" b="3175"/>
            <wp:docPr id="2036442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3995" cy="4359275"/>
                    </a:xfrm>
                    <a:prstGeom prst="rect">
                      <a:avLst/>
                    </a:prstGeom>
                    <a:noFill/>
                  </pic:spPr>
                </pic:pic>
              </a:graphicData>
            </a:graphic>
          </wp:inline>
        </w:drawing>
      </w:r>
    </w:p>
    <w:p w14:paraId="1615CB6A" w14:textId="7C5EE763" w:rsidR="00106660" w:rsidRDefault="00106660" w:rsidP="00106660">
      <w:pPr>
        <w:spacing w:line="360" w:lineRule="auto"/>
        <w:ind w:firstLine="480"/>
        <w:jc w:val="center"/>
        <w:rPr>
          <w:rFonts w:ascii="黑体" w:eastAsia="黑体" w:hAnsi="黑体" w:cs="黑体" w:hint="eastAsia"/>
          <w:bCs/>
          <w:sz w:val="24"/>
        </w:rPr>
      </w:pPr>
      <w:r>
        <w:rPr>
          <w:rFonts w:ascii="黑体" w:eastAsia="黑体" w:hAnsi="黑体" w:cs="黑体" w:hint="eastAsia"/>
          <w:bCs/>
          <w:sz w:val="24"/>
        </w:rPr>
        <w:t>图2</w:t>
      </w:r>
    </w:p>
    <w:p w14:paraId="4A01E658" w14:textId="17B75CCD" w:rsidR="00C209A2" w:rsidRPr="00932834" w:rsidRDefault="00000000" w:rsidP="00932834">
      <w:pPr>
        <w:spacing w:line="360" w:lineRule="auto"/>
        <w:ind w:firstLineChars="0" w:firstLine="0"/>
        <w:rPr>
          <w:rFonts w:ascii="仿宋" w:eastAsia="仿宋" w:hAnsi="仿宋" w:cs="等线" w:hint="eastAsia"/>
          <w:sz w:val="28"/>
          <w:szCs w:val="28"/>
        </w:rPr>
      </w:pPr>
      <w:r>
        <w:rPr>
          <w:rFonts w:ascii="黑体" w:eastAsia="黑体" w:hAnsi="黑体" w:cs="黑体" w:hint="eastAsia"/>
          <w:bCs/>
          <w:sz w:val="24"/>
        </w:rPr>
        <w:br w:type="page"/>
      </w:r>
    </w:p>
    <w:sectPr w:rsidR="00C209A2" w:rsidRPr="00932834">
      <w:headerReference w:type="even" r:id="rId9"/>
      <w:headerReference w:type="default" r:id="rId10"/>
      <w:footerReference w:type="even" r:id="rId11"/>
      <w:footerReference w:type="default" r:id="rId12"/>
      <w:headerReference w:type="first" r:id="rId13"/>
      <w:footerReference w:type="first" r:id="rId14"/>
      <w:pgSz w:w="11906" w:h="16838"/>
      <w:pgMar w:top="1191" w:right="991" w:bottom="794" w:left="1418" w:header="567" w:footer="39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68B86" w14:textId="77777777" w:rsidR="0078531E" w:rsidRDefault="0078531E">
      <w:pPr>
        <w:ind w:firstLine="420"/>
      </w:pPr>
      <w:r>
        <w:separator/>
      </w:r>
    </w:p>
  </w:endnote>
  <w:endnote w:type="continuationSeparator" w:id="0">
    <w:p w14:paraId="57743CFF" w14:textId="77777777" w:rsidR="0078531E" w:rsidRDefault="0078531E">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EB71A" w14:textId="77777777" w:rsidR="00986695" w:rsidRDefault="0098669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F468" w14:textId="77777777" w:rsidR="00C209A2" w:rsidRDefault="00000000">
    <w:pPr>
      <w:pStyle w:val="a5"/>
      <w:ind w:leftChars="-67" w:left="-141" w:rightChars="-135" w:right="-283" w:firstLine="360"/>
    </w:pPr>
    <w:r>
      <w:rPr>
        <w:rFonts w:ascii="宋体" w:hAnsi="宋体" w:hint="eastAsia"/>
      </w:rPr>
      <w:t>地址：北京市丰台区西四环南路46号国润商务大厦A座1702室（100161）电话：53657558  邮箱：p</w:t>
    </w:r>
    <w:r>
      <w:rPr>
        <w:rFonts w:ascii="宋体" w:hAnsi="宋体"/>
      </w:rPr>
      <w:t>atent@fenghaoip.com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42A9" w14:textId="77777777" w:rsidR="00986695" w:rsidRDefault="00986695">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66CE" w14:textId="77777777" w:rsidR="0078531E" w:rsidRDefault="0078531E">
      <w:pPr>
        <w:ind w:firstLine="420"/>
      </w:pPr>
      <w:r>
        <w:separator/>
      </w:r>
    </w:p>
  </w:footnote>
  <w:footnote w:type="continuationSeparator" w:id="0">
    <w:p w14:paraId="3D16E9BB" w14:textId="77777777" w:rsidR="0078531E" w:rsidRDefault="0078531E">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3147" w14:textId="77777777" w:rsidR="00986695" w:rsidRDefault="00986695">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C244" w14:textId="77777777" w:rsidR="00C209A2" w:rsidRDefault="00000000">
    <w:pPr>
      <w:pStyle w:val="a7"/>
      <w:ind w:firstLine="360"/>
      <w:jc w:val="left"/>
    </w:pPr>
    <w:r>
      <w:rPr>
        <w:rFonts w:hint="eastAsia"/>
        <w:noProof/>
      </w:rPr>
      <w:drawing>
        <wp:inline distT="0" distB="0" distL="114300" distR="114300" wp14:anchorId="10F418EE" wp14:editId="7F6D1CC0">
          <wp:extent cx="4098290" cy="360045"/>
          <wp:effectExtent l="0" t="0" r="1270" b="5715"/>
          <wp:docPr id="4" name="图片 8" desc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gs"/>
                  <pic:cNvPicPr>
                    <a:picLocks noChangeAspect="1"/>
                  </pic:cNvPicPr>
                </pic:nvPicPr>
                <pic:blipFill>
                  <a:blip r:embed="rId1"/>
                  <a:stretch>
                    <a:fillRect/>
                  </a:stretch>
                </pic:blipFill>
                <pic:spPr>
                  <a:xfrm>
                    <a:off x="0" y="0"/>
                    <a:ext cx="4098290" cy="36004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03F4" w14:textId="77777777" w:rsidR="00986695" w:rsidRDefault="00986695">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5119FC"/>
    <w:multiLevelType w:val="singleLevel"/>
    <w:tmpl w:val="A45119FC"/>
    <w:lvl w:ilvl="0">
      <w:start w:val="1"/>
      <w:numFmt w:val="decimal"/>
      <w:lvlText w:val="%1."/>
      <w:lvlJc w:val="left"/>
      <w:pPr>
        <w:ind w:left="425" w:hanging="425"/>
      </w:pPr>
      <w:rPr>
        <w:rFonts w:hint="default"/>
      </w:rPr>
    </w:lvl>
  </w:abstractNum>
  <w:abstractNum w:abstractNumId="1" w15:restartNumberingAfterBreak="0">
    <w:nsid w:val="E97DD125"/>
    <w:multiLevelType w:val="singleLevel"/>
    <w:tmpl w:val="E97DD125"/>
    <w:lvl w:ilvl="0">
      <w:start w:val="2"/>
      <w:numFmt w:val="chineseCounting"/>
      <w:suff w:val="nothing"/>
      <w:lvlText w:val="%1、"/>
      <w:lvlJc w:val="left"/>
      <w:rPr>
        <w:rFonts w:hint="eastAsia"/>
      </w:rPr>
    </w:lvl>
  </w:abstractNum>
  <w:abstractNum w:abstractNumId="2" w15:restartNumberingAfterBreak="0">
    <w:nsid w:val="2DEE506A"/>
    <w:multiLevelType w:val="multilevel"/>
    <w:tmpl w:val="7610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084993">
    <w:abstractNumId w:val="1"/>
  </w:num>
  <w:num w:numId="2" w16cid:durableId="1419018187">
    <w:abstractNumId w:val="0"/>
  </w:num>
  <w:num w:numId="3" w16cid:durableId="1647854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I0NDZkN2YwNzBlNGRkMTQxYWQzZmMwODkzMmFkNmMifQ=="/>
  </w:docVars>
  <w:rsids>
    <w:rsidRoot w:val="00353546"/>
    <w:rsid w:val="00007E5C"/>
    <w:rsid w:val="0001387C"/>
    <w:rsid w:val="00021D78"/>
    <w:rsid w:val="000276D3"/>
    <w:rsid w:val="00031E0E"/>
    <w:rsid w:val="00072329"/>
    <w:rsid w:val="00080418"/>
    <w:rsid w:val="000846AF"/>
    <w:rsid w:val="000B6B42"/>
    <w:rsid w:val="000D4A75"/>
    <w:rsid w:val="00106660"/>
    <w:rsid w:val="00107070"/>
    <w:rsid w:val="00137355"/>
    <w:rsid w:val="00176DC9"/>
    <w:rsid w:val="00182DC7"/>
    <w:rsid w:val="00187E99"/>
    <w:rsid w:val="00192F8C"/>
    <w:rsid w:val="001A173F"/>
    <w:rsid w:val="001A3467"/>
    <w:rsid w:val="001B6481"/>
    <w:rsid w:val="001D2D9D"/>
    <w:rsid w:val="001D5409"/>
    <w:rsid w:val="001E355E"/>
    <w:rsid w:val="001F17AE"/>
    <w:rsid w:val="002056DA"/>
    <w:rsid w:val="00235242"/>
    <w:rsid w:val="00243FCE"/>
    <w:rsid w:val="002451FE"/>
    <w:rsid w:val="00252631"/>
    <w:rsid w:val="00264E8D"/>
    <w:rsid w:val="00277C86"/>
    <w:rsid w:val="00284437"/>
    <w:rsid w:val="00286E44"/>
    <w:rsid w:val="002D4649"/>
    <w:rsid w:val="002E23D6"/>
    <w:rsid w:val="002E7B2D"/>
    <w:rsid w:val="00317F72"/>
    <w:rsid w:val="00353546"/>
    <w:rsid w:val="00354C66"/>
    <w:rsid w:val="00354ED8"/>
    <w:rsid w:val="00362B8C"/>
    <w:rsid w:val="0036661C"/>
    <w:rsid w:val="00372CCB"/>
    <w:rsid w:val="003827F1"/>
    <w:rsid w:val="003840D6"/>
    <w:rsid w:val="0039275E"/>
    <w:rsid w:val="003C1EBE"/>
    <w:rsid w:val="003C3B1A"/>
    <w:rsid w:val="003C4213"/>
    <w:rsid w:val="003D07D6"/>
    <w:rsid w:val="00411E9B"/>
    <w:rsid w:val="00422678"/>
    <w:rsid w:val="00433C05"/>
    <w:rsid w:val="0044092E"/>
    <w:rsid w:val="00451529"/>
    <w:rsid w:val="004D15BF"/>
    <w:rsid w:val="004E195C"/>
    <w:rsid w:val="004F49D4"/>
    <w:rsid w:val="00501DC2"/>
    <w:rsid w:val="00513CE1"/>
    <w:rsid w:val="00516F0B"/>
    <w:rsid w:val="00527BA6"/>
    <w:rsid w:val="00533D4C"/>
    <w:rsid w:val="00553491"/>
    <w:rsid w:val="0057273E"/>
    <w:rsid w:val="005926CE"/>
    <w:rsid w:val="00595433"/>
    <w:rsid w:val="005B3C28"/>
    <w:rsid w:val="005B6182"/>
    <w:rsid w:val="005B649A"/>
    <w:rsid w:val="005B7FED"/>
    <w:rsid w:val="005C22D6"/>
    <w:rsid w:val="005C452A"/>
    <w:rsid w:val="005C6F27"/>
    <w:rsid w:val="005E2B4D"/>
    <w:rsid w:val="005E6F0F"/>
    <w:rsid w:val="005F5C49"/>
    <w:rsid w:val="00605A93"/>
    <w:rsid w:val="006403CD"/>
    <w:rsid w:val="00644E06"/>
    <w:rsid w:val="00647F99"/>
    <w:rsid w:val="006759F7"/>
    <w:rsid w:val="00676B6B"/>
    <w:rsid w:val="00677C3A"/>
    <w:rsid w:val="006B0105"/>
    <w:rsid w:val="006B58F4"/>
    <w:rsid w:val="006B6CFF"/>
    <w:rsid w:val="006C7402"/>
    <w:rsid w:val="00706424"/>
    <w:rsid w:val="0071468D"/>
    <w:rsid w:val="00717E21"/>
    <w:rsid w:val="00723701"/>
    <w:rsid w:val="00726EF3"/>
    <w:rsid w:val="00734E58"/>
    <w:rsid w:val="007651A8"/>
    <w:rsid w:val="00771AE7"/>
    <w:rsid w:val="0077344D"/>
    <w:rsid w:val="00773C3B"/>
    <w:rsid w:val="0078531E"/>
    <w:rsid w:val="00791D21"/>
    <w:rsid w:val="007A1ACE"/>
    <w:rsid w:val="007B5B7A"/>
    <w:rsid w:val="007B64C8"/>
    <w:rsid w:val="007D17E5"/>
    <w:rsid w:val="007D1EA1"/>
    <w:rsid w:val="007D2D7C"/>
    <w:rsid w:val="007D5E1C"/>
    <w:rsid w:val="00803B6E"/>
    <w:rsid w:val="008073D0"/>
    <w:rsid w:val="00840C6B"/>
    <w:rsid w:val="008477B4"/>
    <w:rsid w:val="0086118D"/>
    <w:rsid w:val="00880F53"/>
    <w:rsid w:val="00881684"/>
    <w:rsid w:val="008977CA"/>
    <w:rsid w:val="008C1CAA"/>
    <w:rsid w:val="008D0F62"/>
    <w:rsid w:val="008D5D5D"/>
    <w:rsid w:val="008E212A"/>
    <w:rsid w:val="008E6D6B"/>
    <w:rsid w:val="008F786C"/>
    <w:rsid w:val="009028A0"/>
    <w:rsid w:val="00917291"/>
    <w:rsid w:val="0092642D"/>
    <w:rsid w:val="00932834"/>
    <w:rsid w:val="00962583"/>
    <w:rsid w:val="00963CD3"/>
    <w:rsid w:val="00965B7C"/>
    <w:rsid w:val="00967665"/>
    <w:rsid w:val="009753CB"/>
    <w:rsid w:val="00986695"/>
    <w:rsid w:val="009973DC"/>
    <w:rsid w:val="009A43F0"/>
    <w:rsid w:val="009B03DC"/>
    <w:rsid w:val="009B65F9"/>
    <w:rsid w:val="009B7119"/>
    <w:rsid w:val="009E62DB"/>
    <w:rsid w:val="00A5305E"/>
    <w:rsid w:val="00A65907"/>
    <w:rsid w:val="00A7189C"/>
    <w:rsid w:val="00AC4603"/>
    <w:rsid w:val="00AD19C4"/>
    <w:rsid w:val="00AF55B9"/>
    <w:rsid w:val="00AF632E"/>
    <w:rsid w:val="00B22044"/>
    <w:rsid w:val="00B302F6"/>
    <w:rsid w:val="00B37E7A"/>
    <w:rsid w:val="00B56C23"/>
    <w:rsid w:val="00B60E5C"/>
    <w:rsid w:val="00B728F0"/>
    <w:rsid w:val="00B7478D"/>
    <w:rsid w:val="00BA0538"/>
    <w:rsid w:val="00BA1AD2"/>
    <w:rsid w:val="00BB47EA"/>
    <w:rsid w:val="00BC14FE"/>
    <w:rsid w:val="00BD2B2C"/>
    <w:rsid w:val="00BD57FC"/>
    <w:rsid w:val="00C16E41"/>
    <w:rsid w:val="00C17673"/>
    <w:rsid w:val="00C209A2"/>
    <w:rsid w:val="00C237E2"/>
    <w:rsid w:val="00C3604B"/>
    <w:rsid w:val="00C379DB"/>
    <w:rsid w:val="00C5324F"/>
    <w:rsid w:val="00C543B8"/>
    <w:rsid w:val="00C778AB"/>
    <w:rsid w:val="00C77DE2"/>
    <w:rsid w:val="00C82E43"/>
    <w:rsid w:val="00CB1DC9"/>
    <w:rsid w:val="00CC14C8"/>
    <w:rsid w:val="00CD1DFB"/>
    <w:rsid w:val="00CE0417"/>
    <w:rsid w:val="00CE2DCA"/>
    <w:rsid w:val="00D1305F"/>
    <w:rsid w:val="00D176CD"/>
    <w:rsid w:val="00D24104"/>
    <w:rsid w:val="00D26C71"/>
    <w:rsid w:val="00D55A4E"/>
    <w:rsid w:val="00D823E3"/>
    <w:rsid w:val="00D9608D"/>
    <w:rsid w:val="00D976D4"/>
    <w:rsid w:val="00DB715A"/>
    <w:rsid w:val="00DC2737"/>
    <w:rsid w:val="00DC70AD"/>
    <w:rsid w:val="00DC7F4D"/>
    <w:rsid w:val="00DD5EDF"/>
    <w:rsid w:val="00DF247A"/>
    <w:rsid w:val="00DF5F8C"/>
    <w:rsid w:val="00DF69D4"/>
    <w:rsid w:val="00E006D3"/>
    <w:rsid w:val="00E1253B"/>
    <w:rsid w:val="00E22606"/>
    <w:rsid w:val="00E30881"/>
    <w:rsid w:val="00E50552"/>
    <w:rsid w:val="00E66C8B"/>
    <w:rsid w:val="00E70D85"/>
    <w:rsid w:val="00E74052"/>
    <w:rsid w:val="00E774F2"/>
    <w:rsid w:val="00E82B3A"/>
    <w:rsid w:val="00E85BA9"/>
    <w:rsid w:val="00E87556"/>
    <w:rsid w:val="00E915BF"/>
    <w:rsid w:val="00E9452F"/>
    <w:rsid w:val="00E958BC"/>
    <w:rsid w:val="00EA1AE0"/>
    <w:rsid w:val="00ED49DF"/>
    <w:rsid w:val="00F33E95"/>
    <w:rsid w:val="00F44312"/>
    <w:rsid w:val="00F6256A"/>
    <w:rsid w:val="00F806EB"/>
    <w:rsid w:val="00F9389B"/>
    <w:rsid w:val="00F974F7"/>
    <w:rsid w:val="00FA0413"/>
    <w:rsid w:val="00FB3EED"/>
    <w:rsid w:val="00FD6A26"/>
    <w:rsid w:val="00FE3B1C"/>
    <w:rsid w:val="00FF2BD5"/>
    <w:rsid w:val="00FF48F2"/>
    <w:rsid w:val="00FF718E"/>
    <w:rsid w:val="00FF7F08"/>
    <w:rsid w:val="02A33135"/>
    <w:rsid w:val="02B72906"/>
    <w:rsid w:val="03B2670D"/>
    <w:rsid w:val="03DD4F1C"/>
    <w:rsid w:val="04AB50D5"/>
    <w:rsid w:val="07F5159B"/>
    <w:rsid w:val="092C7ECC"/>
    <w:rsid w:val="0E62469F"/>
    <w:rsid w:val="103F2D18"/>
    <w:rsid w:val="11BB642B"/>
    <w:rsid w:val="1281167B"/>
    <w:rsid w:val="1283439D"/>
    <w:rsid w:val="12FE3DFD"/>
    <w:rsid w:val="136F087C"/>
    <w:rsid w:val="160E1690"/>
    <w:rsid w:val="165C1517"/>
    <w:rsid w:val="17415916"/>
    <w:rsid w:val="17FD04AB"/>
    <w:rsid w:val="189B7C47"/>
    <w:rsid w:val="1BBC143B"/>
    <w:rsid w:val="1C9930FA"/>
    <w:rsid w:val="1D785135"/>
    <w:rsid w:val="1E9F4C63"/>
    <w:rsid w:val="24567570"/>
    <w:rsid w:val="25151E6B"/>
    <w:rsid w:val="259D5D32"/>
    <w:rsid w:val="285E36DB"/>
    <w:rsid w:val="28C608EF"/>
    <w:rsid w:val="2A2B1A6E"/>
    <w:rsid w:val="2C7B3E64"/>
    <w:rsid w:val="2D1B0C9A"/>
    <w:rsid w:val="2FD64890"/>
    <w:rsid w:val="31046BCF"/>
    <w:rsid w:val="34782BD5"/>
    <w:rsid w:val="34E94E9D"/>
    <w:rsid w:val="378265C4"/>
    <w:rsid w:val="3AE158E1"/>
    <w:rsid w:val="3C4A04C2"/>
    <w:rsid w:val="3D4B29C1"/>
    <w:rsid w:val="3E8361B6"/>
    <w:rsid w:val="3F202209"/>
    <w:rsid w:val="3F5421B8"/>
    <w:rsid w:val="406009A7"/>
    <w:rsid w:val="408F03B7"/>
    <w:rsid w:val="4527554E"/>
    <w:rsid w:val="478E5E3A"/>
    <w:rsid w:val="485D6B19"/>
    <w:rsid w:val="48F0588D"/>
    <w:rsid w:val="4AD2721F"/>
    <w:rsid w:val="4CE15F10"/>
    <w:rsid w:val="4D5F5499"/>
    <w:rsid w:val="4E154C04"/>
    <w:rsid w:val="4F61237E"/>
    <w:rsid w:val="4FF538C7"/>
    <w:rsid w:val="54BE47C2"/>
    <w:rsid w:val="56BE5B0E"/>
    <w:rsid w:val="59F85945"/>
    <w:rsid w:val="5A531EC6"/>
    <w:rsid w:val="5B011079"/>
    <w:rsid w:val="5B646B32"/>
    <w:rsid w:val="60415FCC"/>
    <w:rsid w:val="629F0E35"/>
    <w:rsid w:val="62C1533C"/>
    <w:rsid w:val="62E62F31"/>
    <w:rsid w:val="68D409EC"/>
    <w:rsid w:val="6C0017A9"/>
    <w:rsid w:val="75B12A3A"/>
    <w:rsid w:val="770F74DD"/>
    <w:rsid w:val="78CD261A"/>
    <w:rsid w:val="7A8D14EB"/>
    <w:rsid w:val="7BC82917"/>
    <w:rsid w:val="7D570388"/>
    <w:rsid w:val="7E570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49A70"/>
  <w15:docId w15:val="{8FC96CF0-61D9-4C10-9D4C-70543EF7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6660"/>
    <w:pPr>
      <w:widowControl w:val="0"/>
      <w:ind w:firstLineChars="200" w:firstLine="602"/>
      <w:jc w:val="both"/>
    </w:pPr>
    <w:rPr>
      <w:kern w:val="2"/>
      <w:sz w:val="21"/>
      <w:szCs w:val="24"/>
    </w:rPr>
  </w:style>
  <w:style w:type="paragraph" w:styleId="1">
    <w:name w:val="heading 1"/>
    <w:basedOn w:val="a"/>
    <w:next w:val="a"/>
    <w:link w:val="10"/>
    <w:qFormat/>
    <w:rsid w:val="00677C3A"/>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alloon Text"/>
    <w:basedOn w:val="a"/>
    <w:semiHidden/>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adjustRightInd w:val="0"/>
      <w:spacing w:line="240" w:lineRule="atLeast"/>
      <w:jc w:val="center"/>
      <w:textAlignment w:val="baseline"/>
    </w:pPr>
    <w:rPr>
      <w:kern w:val="0"/>
      <w:sz w:val="18"/>
      <w:szCs w:val="20"/>
    </w:rPr>
  </w:style>
  <w:style w:type="paragraph" w:styleId="a8">
    <w:name w:val="Normal (Web)"/>
    <w:basedOn w:val="a"/>
    <w:qFormat/>
    <w:pPr>
      <w:spacing w:beforeAutospacing="1" w:afterAutospacing="1"/>
      <w:jc w:val="left"/>
    </w:pPr>
    <w:rPr>
      <w:kern w:val="0"/>
      <w:sz w:val="24"/>
    </w:rPr>
  </w:style>
  <w:style w:type="paragraph" w:styleId="a9">
    <w:name w:val="annotation subject"/>
    <w:basedOn w:val="a3"/>
    <w:next w:val="a3"/>
    <w:semiHidden/>
    <w:qFormat/>
    <w:rPr>
      <w:b/>
      <w:bCs/>
    </w:rPr>
  </w:style>
  <w:style w:type="character" w:styleId="aa">
    <w:name w:val="Strong"/>
    <w:basedOn w:val="a0"/>
    <w:qFormat/>
    <w:rPr>
      <w:b/>
    </w:rPr>
  </w:style>
  <w:style w:type="character" w:styleId="ab">
    <w:name w:val="page number"/>
    <w:qFormat/>
  </w:style>
  <w:style w:type="character" w:styleId="ac">
    <w:name w:val="Hyperlink"/>
    <w:rPr>
      <w:color w:val="0000FF"/>
      <w:u w:val="single"/>
    </w:rPr>
  </w:style>
  <w:style w:type="character" w:styleId="ad">
    <w:name w:val="annotation reference"/>
    <w:semiHidden/>
    <w:qFormat/>
    <w:rPr>
      <w:sz w:val="21"/>
      <w:szCs w:val="21"/>
    </w:rPr>
  </w:style>
  <w:style w:type="character" w:customStyle="1" w:styleId="a6">
    <w:name w:val="页脚 字符"/>
    <w:link w:val="a5"/>
    <w:qFormat/>
    <w:rPr>
      <w:kern w:val="2"/>
      <w:sz w:val="18"/>
      <w:szCs w:val="18"/>
    </w:rPr>
  </w:style>
  <w:style w:type="character" w:customStyle="1" w:styleId="mailsessiontitlemain">
    <w:name w:val="mail_session_title_main"/>
    <w:qFormat/>
  </w:style>
  <w:style w:type="character" w:customStyle="1" w:styleId="mailsessiontitletail">
    <w:name w:val="mail_session_title_tail"/>
    <w:qFormat/>
  </w:style>
  <w:style w:type="character" w:styleId="ae">
    <w:name w:val="Placeholder Text"/>
    <w:basedOn w:val="a0"/>
    <w:uiPriority w:val="99"/>
    <w:unhideWhenUsed/>
    <w:rsid w:val="009028A0"/>
    <w:rPr>
      <w:color w:val="666666"/>
    </w:rPr>
  </w:style>
  <w:style w:type="character" w:customStyle="1" w:styleId="10">
    <w:name w:val="标题 1 字符"/>
    <w:basedOn w:val="a0"/>
    <w:link w:val="1"/>
    <w:rsid w:val="00677C3A"/>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1690</TotalTime>
  <Pages>12</Pages>
  <Words>1959</Words>
  <Characters>11167</Characters>
  <Application>Microsoft Office Word</Application>
  <DocSecurity>0</DocSecurity>
  <Lines>93</Lines>
  <Paragraphs>26</Paragraphs>
  <ScaleCrop>false</ScaleCrop>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 利 代 理 委 托 书</dc:title>
  <dc:creator>兰台</dc:creator>
  <cp:lastModifiedBy>盈钢 邱</cp:lastModifiedBy>
  <cp:revision>7</cp:revision>
  <cp:lastPrinted>2004-03-11T01:20:00Z</cp:lastPrinted>
  <dcterms:created xsi:type="dcterms:W3CDTF">2023-09-14T07:08:00Z</dcterms:created>
  <dcterms:modified xsi:type="dcterms:W3CDTF">2026-08-27T01:35:00Z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F6CC8CB34BCF4C56BC1A4929921A8A39_13</vt:lpwstr>
  </property>
  <property fmtid="{D5CDD505-2E9C-101B-9397-08002B2CF9AE}" pid="4" name="KSOTemplateDocerSaveRecord">
    <vt:lpwstr>eyJoZGlkIjoiMjA5ODU0MWU2ZTFiMGZlY2YzM2U3ZDIyYjEwMWI3OWQiLCJ1c2VySWQiOiIxNTg4ODIwMjI4In0=</vt:lpwstr>
  </property>
</Properties>
</file>