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A0DFD" w14:textId="77777777" w:rsidR="00C46A2E" w:rsidRDefault="00C46A2E" w:rsidP="00C46A2E">
      <w:pPr>
        <w:rPr>
          <w:rFonts w:hint="eastAsia"/>
        </w:rPr>
      </w:pPr>
      <w:r>
        <w:rPr>
          <w:rFonts w:hint="eastAsia"/>
        </w:rPr>
        <w:t>\section{Study Design}</w:t>
      </w:r>
    </w:p>
    <w:p w14:paraId="20478F55" w14:textId="77777777" w:rsidR="00C46A2E" w:rsidRDefault="00C46A2E" w:rsidP="00C46A2E">
      <w:pPr>
        <w:rPr>
          <w:rFonts w:hint="eastAsia"/>
        </w:rPr>
      </w:pPr>
      <w:r>
        <w:rPr>
          <w:rFonts w:hint="eastAsia"/>
        </w:rPr>
        <w:t>This section presents the details of the account of model fusion methods and related implementations.</w:t>
      </w:r>
    </w:p>
    <w:p w14:paraId="74528359" w14:textId="77777777" w:rsidR="00C46A2E" w:rsidRDefault="00C46A2E" w:rsidP="00C46A2E">
      <w:pPr>
        <w:rPr>
          <w:rFonts w:hint="eastAsia"/>
        </w:rPr>
      </w:pPr>
    </w:p>
    <w:p w14:paraId="1C85D483" w14:textId="77777777" w:rsidR="00C46A2E" w:rsidRDefault="00C46A2E" w:rsidP="00C46A2E">
      <w:pPr>
        <w:rPr>
          <w:rFonts w:hint="eastAsia"/>
        </w:rPr>
      </w:pPr>
      <w:r>
        <w:rPr>
          <w:rFonts w:hint="eastAsia"/>
        </w:rPr>
        <w:t>\subsection{Research Questions}</w:t>
      </w:r>
    </w:p>
    <w:p w14:paraId="55365DB6" w14:textId="77777777" w:rsidR="00C46A2E" w:rsidRDefault="00C46A2E" w:rsidP="00C46A2E">
      <w:pPr>
        <w:rPr>
          <w:rFonts w:hint="eastAsia"/>
        </w:rPr>
      </w:pPr>
      <w:r>
        <w:rPr>
          <w:rFonts w:hint="eastAsia"/>
        </w:rPr>
        <w:t>\subsection{Design of model fusion technologies}</w:t>
      </w:r>
    </w:p>
    <w:p w14:paraId="21B5EAD5" w14:textId="77777777" w:rsidR="00C46A2E" w:rsidRDefault="00C46A2E" w:rsidP="00C46A2E">
      <w:pPr>
        <w:rPr>
          <w:rFonts w:hint="eastAsia"/>
        </w:rPr>
      </w:pPr>
      <w:r>
        <w:rPr>
          <w:rFonts w:hint="eastAsia"/>
        </w:rPr>
        <w:t>\textit{\textbf{Task Arithmetic:}} The core idea of \textit{Task Arithmetic}\cite{ilharco2022editing} is to treat the parameter variation resulting from fine-tuning a pre-trained model on a specific task as a \textit{task vector}, and then apply simple arithmetic operations to these vectors to achieve task fusion, task forgetting, and task analogy. Specifically, given a pre-trained model with parameters \( \theta_{\text{0}} \), for a set of \( N \) tasks \( \{T_i\}_{i=1}^{N} \), with corresponding datasets \( \{D_i\}_{i=1}^{N} \), and let \( \theta_i \in \mathbb{R}^d \) denote the parameters of the model after fine-tuning on task \( D_i \), then the task vector for task \( T_i \) is defined as:</w:t>
      </w:r>
    </w:p>
    <w:p w14:paraId="5AFEAD71" w14:textId="77777777" w:rsidR="00C46A2E" w:rsidRDefault="00C46A2E" w:rsidP="00C46A2E">
      <w:pPr>
        <w:rPr>
          <w:rFonts w:hint="eastAsia"/>
        </w:rPr>
      </w:pPr>
      <w:r>
        <w:rPr>
          <w:rFonts w:hint="eastAsia"/>
        </w:rPr>
        <w:t>\begin{equation}</w:t>
      </w:r>
    </w:p>
    <w:p w14:paraId="7750AD80" w14:textId="77777777" w:rsidR="00C46A2E" w:rsidRDefault="00C46A2E" w:rsidP="00C46A2E">
      <w:pPr>
        <w:rPr>
          <w:rFonts w:hint="eastAsia"/>
        </w:rPr>
      </w:pPr>
      <w:r>
        <w:rPr>
          <w:rFonts w:hint="eastAsia"/>
        </w:rPr>
        <w:t>\tau_i = \theta_i - \theta_{\text{0}}</w:t>
      </w:r>
    </w:p>
    <w:p w14:paraId="6D1D0574" w14:textId="77777777" w:rsidR="00C46A2E" w:rsidRDefault="00C46A2E" w:rsidP="00C46A2E">
      <w:pPr>
        <w:rPr>
          <w:rFonts w:hint="eastAsia"/>
        </w:rPr>
      </w:pPr>
      <w:r>
        <w:rPr>
          <w:rFonts w:hint="eastAsia"/>
        </w:rPr>
        <w:t>\end{equation}</w:t>
      </w:r>
    </w:p>
    <w:p w14:paraId="0D671A05" w14:textId="77777777" w:rsidR="00C46A2E" w:rsidRDefault="00C46A2E" w:rsidP="00C46A2E">
      <w:pPr>
        <w:rPr>
          <w:rFonts w:hint="eastAsia"/>
        </w:rPr>
      </w:pPr>
    </w:p>
    <w:p w14:paraId="475DF46D" w14:textId="77777777" w:rsidR="00C46A2E" w:rsidRDefault="00C46A2E" w:rsidP="00C46A2E">
      <w:pPr>
        <w:rPr>
          <w:rFonts w:hint="eastAsia"/>
        </w:rPr>
      </w:pPr>
      <w:r>
        <w:rPr>
          <w:rFonts w:hint="eastAsia"/>
        </w:rPr>
        <w:t>Given a suitable fusion coefficient \( \alpha \), the model parameters after fusing multiple tasks are given by:</w:t>
      </w:r>
    </w:p>
    <w:p w14:paraId="7A76E5CA" w14:textId="77777777" w:rsidR="00C46A2E" w:rsidRDefault="00C46A2E" w:rsidP="00C46A2E">
      <w:pPr>
        <w:rPr>
          <w:rFonts w:hint="eastAsia"/>
        </w:rPr>
      </w:pPr>
      <w:r>
        <w:rPr>
          <w:rFonts w:hint="eastAsia"/>
        </w:rPr>
        <w:t>\begin{equation}</w:t>
      </w:r>
    </w:p>
    <w:p w14:paraId="3E5A81AD" w14:textId="77777777" w:rsidR="00C46A2E" w:rsidRDefault="00C46A2E" w:rsidP="00C46A2E">
      <w:pPr>
        <w:rPr>
          <w:rFonts w:hint="eastAsia"/>
        </w:rPr>
      </w:pPr>
      <w:r>
        <w:rPr>
          <w:rFonts w:hint="eastAsia"/>
        </w:rPr>
        <w:t>\theta_{\text{fusion}} = \theta_{\text{0}} + \alpha \sum_{i=1}^{N} \tau_i</w:t>
      </w:r>
    </w:p>
    <w:p w14:paraId="312D971A" w14:textId="77777777" w:rsidR="00C46A2E" w:rsidRDefault="00C46A2E" w:rsidP="00C46A2E">
      <w:pPr>
        <w:rPr>
          <w:rFonts w:hint="eastAsia"/>
        </w:rPr>
      </w:pPr>
      <w:r>
        <w:rPr>
          <w:rFonts w:hint="eastAsia"/>
        </w:rPr>
        <w:t>\end{equation}</w:t>
      </w:r>
    </w:p>
    <w:p w14:paraId="3D0A7E56" w14:textId="77777777" w:rsidR="00C46A2E" w:rsidRDefault="00C46A2E" w:rsidP="00C46A2E">
      <w:pPr>
        <w:rPr>
          <w:rFonts w:hint="eastAsia"/>
        </w:rPr>
      </w:pPr>
    </w:p>
    <w:p w14:paraId="569D846E" w14:textId="77777777" w:rsidR="00C46A2E" w:rsidRDefault="00C46A2E" w:rsidP="00C46A2E">
      <w:pPr>
        <w:rPr>
          <w:rFonts w:hint="eastAsia"/>
        </w:rPr>
      </w:pPr>
      <w:r>
        <w:rPr>
          <w:rFonts w:hint="eastAsia"/>
        </w:rPr>
        <w:t>LoRA (Low-Rank Adaptation)\cite{hu2022lora} is a parameter-efficient fine-tuning method. It introduces two low-rank trainable matrices \( A \in \mathbb{R}^{r \times d_{in}} \) and \( B \in \mathbb{R}^{d_{out} \times r} \) on top of the frozen weights of a pre-trained model to approximate the incremental weights \( \Delta W = BA \), thereby modifying the output from \( y = Wx \) to \( y = (W + BA)x \). This method retains the structure of the pre-trained weights and only optimizes a small number of additional parameters, which significantly reduces fine-tuning cost and is widely used for rapid adaptation of large-scale models.</w:t>
      </w:r>
    </w:p>
    <w:p w14:paraId="73EE4BF8" w14:textId="77777777" w:rsidR="00C46A2E" w:rsidRDefault="00C46A2E" w:rsidP="00C46A2E">
      <w:pPr>
        <w:rPr>
          <w:rFonts w:hint="eastAsia"/>
        </w:rPr>
      </w:pPr>
    </w:p>
    <w:p w14:paraId="17E56B66" w14:textId="77777777" w:rsidR="00C46A2E" w:rsidRDefault="00C46A2E" w:rsidP="00C46A2E">
      <w:pPr>
        <w:rPr>
          <w:rFonts w:hint="eastAsia"/>
        </w:rPr>
      </w:pPr>
      <w:r>
        <w:rPr>
          <w:rFonts w:hint="eastAsia"/>
        </w:rPr>
        <w:t>In this study, we fine-tune the pre-trained model using LoRA for each task \( T_i \), and obtain a set of LoRA parameters \( \{(A_i, B_i)\}_{i=1}^{N} \). We directly regard the LoRA parameters as task vectors\cite{huang2023lorahub,zhang2023composing,zhang2025lori,zhao2024loraretriever}, that is, \( \tau_i = (A_i, B_i) \). Therefore, the fused LoRA parameters are computed as:</w:t>
      </w:r>
    </w:p>
    <w:p w14:paraId="5755D6BC" w14:textId="77777777" w:rsidR="00C46A2E" w:rsidRDefault="00C46A2E" w:rsidP="00C46A2E">
      <w:pPr>
        <w:rPr>
          <w:rFonts w:hint="eastAsia"/>
        </w:rPr>
      </w:pPr>
      <w:r>
        <w:rPr>
          <w:rFonts w:hint="eastAsia"/>
        </w:rPr>
        <w:t>\begin{equation}</w:t>
      </w:r>
    </w:p>
    <w:p w14:paraId="131BCA5C" w14:textId="77777777" w:rsidR="00C46A2E" w:rsidRDefault="00C46A2E" w:rsidP="00C46A2E">
      <w:pPr>
        <w:rPr>
          <w:rFonts w:hint="eastAsia"/>
        </w:rPr>
      </w:pPr>
      <w:r>
        <w:rPr>
          <w:rFonts w:hint="eastAsia"/>
        </w:rPr>
        <w:t>A_{\text{fusion}} = \alpha \sum_{i=1}^{N} A_i, \quad</w:t>
      </w:r>
    </w:p>
    <w:p w14:paraId="2C2ED9A7" w14:textId="77777777" w:rsidR="00C46A2E" w:rsidRDefault="00C46A2E" w:rsidP="00C46A2E">
      <w:pPr>
        <w:rPr>
          <w:rFonts w:hint="eastAsia"/>
        </w:rPr>
      </w:pPr>
      <w:r>
        <w:rPr>
          <w:rFonts w:hint="eastAsia"/>
        </w:rPr>
        <w:t>B_{\text{fusion}} = \alpha \sum_{i=1}^{N} B_i</w:t>
      </w:r>
    </w:p>
    <w:p w14:paraId="1C60B848" w14:textId="77777777" w:rsidR="00C46A2E" w:rsidRDefault="00C46A2E" w:rsidP="00C46A2E">
      <w:pPr>
        <w:rPr>
          <w:rFonts w:hint="eastAsia"/>
        </w:rPr>
      </w:pPr>
      <w:r>
        <w:rPr>
          <w:rFonts w:hint="eastAsia"/>
        </w:rPr>
        <w:t>\end{equation}</w:t>
      </w:r>
    </w:p>
    <w:p w14:paraId="458A691D" w14:textId="77777777" w:rsidR="00C46A2E" w:rsidRDefault="00C46A2E" w:rsidP="00C46A2E">
      <w:pPr>
        <w:rPr>
          <w:rFonts w:hint="eastAsia"/>
        </w:rPr>
      </w:pPr>
      <w:r>
        <w:rPr>
          <w:rFonts w:hint="eastAsia"/>
        </w:rPr>
        <w:t>Finally, the fused model parameters are:</w:t>
      </w:r>
    </w:p>
    <w:p w14:paraId="69EF57E5" w14:textId="77777777" w:rsidR="00C46A2E" w:rsidRDefault="00C46A2E" w:rsidP="00C46A2E">
      <w:pPr>
        <w:rPr>
          <w:rFonts w:hint="eastAsia"/>
        </w:rPr>
      </w:pPr>
      <w:r>
        <w:rPr>
          <w:rFonts w:hint="eastAsia"/>
        </w:rPr>
        <w:t>\begin{equation}</w:t>
      </w:r>
    </w:p>
    <w:p w14:paraId="1E0BEEA5" w14:textId="77777777" w:rsidR="00C46A2E" w:rsidRDefault="00C46A2E" w:rsidP="00C46A2E">
      <w:pPr>
        <w:rPr>
          <w:rFonts w:hint="eastAsia"/>
        </w:rPr>
      </w:pPr>
      <w:r>
        <w:rPr>
          <w:rFonts w:hint="eastAsia"/>
        </w:rPr>
        <w:t>\theta_{\text{fusion}} = \theta_0 + B_{\text{fusion}} A_{\text{fusion}}</w:t>
      </w:r>
    </w:p>
    <w:p w14:paraId="4ACEEC7C" w14:textId="77777777" w:rsidR="00C46A2E" w:rsidRDefault="00C46A2E" w:rsidP="00C46A2E">
      <w:pPr>
        <w:rPr>
          <w:rFonts w:hint="eastAsia"/>
        </w:rPr>
      </w:pPr>
      <w:r>
        <w:rPr>
          <w:rFonts w:hint="eastAsia"/>
        </w:rPr>
        <w:lastRenderedPageBreak/>
        <w:t>\end{equation}</w:t>
      </w:r>
    </w:p>
    <w:p w14:paraId="7F5321E4" w14:textId="77777777" w:rsidR="00C46A2E" w:rsidRDefault="00C46A2E" w:rsidP="00C46A2E">
      <w:pPr>
        <w:rPr>
          <w:rFonts w:hint="eastAsia"/>
        </w:rPr>
      </w:pPr>
    </w:p>
    <w:p w14:paraId="334827A8" w14:textId="77777777" w:rsidR="00C46A2E" w:rsidRDefault="00C46A2E" w:rsidP="00C46A2E">
      <w:pPr>
        <w:rPr>
          <w:rFonts w:hint="eastAsia"/>
        </w:rPr>
      </w:pPr>
      <w:r>
        <w:rPr>
          <w:rFonts w:hint="eastAsia"/>
        </w:rPr>
        <w:t xml:space="preserve">\textit{\textbf{Ties Merging:}} This study\cite{yadav2023ties} points out that traditional model merging approaches often suffer from performance degradation when combining multiple fine-tuned models, due to parameter interference. This interference mainly arises from two sources:  </w:t>
      </w:r>
    </w:p>
    <w:p w14:paraId="72262D5F" w14:textId="77777777" w:rsidR="00C46A2E" w:rsidRDefault="00C46A2E" w:rsidP="00C46A2E">
      <w:pPr>
        <w:rPr>
          <w:rFonts w:hint="eastAsia"/>
        </w:rPr>
      </w:pPr>
      <w:r>
        <w:rPr>
          <w:rFonts w:hint="eastAsia"/>
        </w:rPr>
        <w:t xml:space="preserve">(a) \textit{redundant parameter values} — the majority of parameters undergo minimal change during fine-tuning and contribute little to model performance, yet can negatively affect others during merging;  </w:t>
      </w:r>
    </w:p>
    <w:p w14:paraId="3DA79172" w14:textId="77777777" w:rsidR="00C46A2E" w:rsidRDefault="00C46A2E" w:rsidP="00C46A2E">
      <w:pPr>
        <w:rPr>
          <w:rFonts w:hint="eastAsia"/>
        </w:rPr>
      </w:pPr>
      <w:r>
        <w:rPr>
          <w:rFonts w:hint="eastAsia"/>
        </w:rPr>
        <w:t>(b) \textit{sign conflicts} — parameters at the same position may have inconsistent signs across different models. To address these issues, \textit{TIES-Merging (Trim, Elect Sign \&amp; Merge)} proposes a three-step strategy to optimize the merging process:</w:t>
      </w:r>
    </w:p>
    <w:p w14:paraId="608386AC" w14:textId="77777777" w:rsidR="00C46A2E" w:rsidRDefault="00C46A2E" w:rsidP="00C46A2E">
      <w:pPr>
        <w:rPr>
          <w:rFonts w:hint="eastAsia"/>
        </w:rPr>
      </w:pPr>
      <w:r>
        <w:rPr>
          <w:rFonts w:hint="eastAsia"/>
        </w:rPr>
        <w:t>\begin{enumerate}</w:t>
      </w:r>
    </w:p>
    <w:p w14:paraId="30D26088" w14:textId="77777777" w:rsidR="00C46A2E" w:rsidRDefault="00C46A2E" w:rsidP="00C46A2E">
      <w:pPr>
        <w:rPr>
          <w:rFonts w:hint="eastAsia"/>
        </w:rPr>
      </w:pPr>
      <w:r>
        <w:rPr>
          <w:rFonts w:hint="eastAsia"/>
        </w:rPr>
        <w:t xml:space="preserve">  \item \textbf{Trimming}: Retain only the top-\(k\) parameters with the largest magnitude change and discard the rest as redundant;</w:t>
      </w:r>
    </w:p>
    <w:p w14:paraId="11CE1867" w14:textId="77777777" w:rsidR="00C46A2E" w:rsidRDefault="00C46A2E" w:rsidP="00C46A2E">
      <w:pPr>
        <w:rPr>
          <w:rFonts w:hint="eastAsia"/>
        </w:rPr>
      </w:pPr>
      <w:r>
        <w:rPr>
          <w:rFonts w:hint="eastAsia"/>
        </w:rPr>
        <w:t xml:space="preserve">  \item \textbf{Sign Selection}: For each parameter position, keep only the parameters with consistent signs across all models;</w:t>
      </w:r>
    </w:p>
    <w:p w14:paraId="2A8AD679" w14:textId="77777777" w:rsidR="00C46A2E" w:rsidRDefault="00C46A2E" w:rsidP="00C46A2E">
      <w:pPr>
        <w:rPr>
          <w:rFonts w:hint="eastAsia"/>
        </w:rPr>
      </w:pPr>
      <w:r>
        <w:rPr>
          <w:rFonts w:hint="eastAsia"/>
        </w:rPr>
        <w:t xml:space="preserve">  \item \textbf{Disjoint Merging}: Average the remaining non-zero parameters to compute the merged result.</w:t>
      </w:r>
    </w:p>
    <w:p w14:paraId="2B52BC7F" w14:textId="77777777" w:rsidR="00C46A2E" w:rsidRDefault="00C46A2E" w:rsidP="00C46A2E">
      <w:pPr>
        <w:rPr>
          <w:rFonts w:hint="eastAsia"/>
        </w:rPr>
      </w:pPr>
      <w:r>
        <w:rPr>
          <w:rFonts w:hint="eastAsia"/>
        </w:rPr>
        <w:t>\end{enumerate}</w:t>
      </w:r>
    </w:p>
    <w:p w14:paraId="20161421" w14:textId="77777777" w:rsidR="00C46A2E" w:rsidRDefault="00C46A2E" w:rsidP="00C46A2E">
      <w:pPr>
        <w:rPr>
          <w:rFonts w:hint="eastAsia"/>
        </w:rPr>
      </w:pPr>
    </w:p>
    <w:p w14:paraId="0A0EEE1D" w14:textId="77777777" w:rsidR="00C46A2E" w:rsidRDefault="00C46A2E" w:rsidP="00C46A2E">
      <w:pPr>
        <w:rPr>
          <w:rFonts w:hint="eastAsia"/>
        </w:rPr>
      </w:pPr>
      <w:r>
        <w:rPr>
          <w:rFonts w:hint="eastAsia"/>
        </w:rPr>
        <w:t>It is important to note that in the final step of \textit{TIES-Merging}, \textbf{Disjoint Merging} is typically performed by aggregating task vectors from different tasks into a single final task vector via weighted summation. To enable more fine-grained control over each task vector, we modify this step: instead of summing them, we apply the corresponding weight coefficient to each parameter and perform scaling individually.</w:t>
      </w:r>
    </w:p>
    <w:p w14:paraId="79D183E2" w14:textId="77777777" w:rsidR="00C46A2E" w:rsidRDefault="00C46A2E" w:rsidP="00C46A2E">
      <w:pPr>
        <w:rPr>
          <w:rFonts w:hint="eastAsia"/>
        </w:rPr>
      </w:pPr>
    </w:p>
    <w:p w14:paraId="75BD5B87" w14:textId="77777777" w:rsidR="00C46A2E" w:rsidRDefault="00C46A2E" w:rsidP="00C46A2E">
      <w:pPr>
        <w:rPr>
          <w:rFonts w:hint="eastAsia"/>
        </w:rPr>
      </w:pPr>
      <w:r>
        <w:rPr>
          <w:rFonts w:hint="eastAsia"/>
        </w:rPr>
        <w:t xml:space="preserve">For the LoRA parameters $\{(A_i, B_i)\}_{i=1}^N$ from $N$ tasks, we directly regard them as task vectors, and apply the three-step procedure in \textit{TIES-Merging (Trim, Elect Sign \&amp; Merge)} in order. This yields conflict-resolved LoRA parameters </w:t>
      </w:r>
    </w:p>
    <w:p w14:paraId="7C6D2F91" w14:textId="77777777" w:rsidR="00C46A2E" w:rsidRDefault="00C46A2E" w:rsidP="00C46A2E">
      <w:pPr>
        <w:rPr>
          <w:rFonts w:hint="eastAsia"/>
        </w:rPr>
      </w:pPr>
      <w:r>
        <w:rPr>
          <w:rFonts w:hint="eastAsia"/>
        </w:rPr>
        <w:t xml:space="preserve">$\{(A_i^{\text{ties}}, B_i^{\text{ties}})\}_{i=1}^N = \texttt{ties\_merging}(\{(A_i, B_i)\}_{i=1}^N)$, </w:t>
      </w:r>
    </w:p>
    <w:p w14:paraId="03C6D2AD" w14:textId="77777777" w:rsidR="00C46A2E" w:rsidRDefault="00C46A2E" w:rsidP="00C46A2E">
      <w:pPr>
        <w:rPr>
          <w:rFonts w:hint="eastAsia"/>
        </w:rPr>
      </w:pPr>
      <w:r>
        <w:rPr>
          <w:rFonts w:hint="eastAsia"/>
        </w:rPr>
        <w:t>which are then used for subsequent operations.</w:t>
      </w:r>
    </w:p>
    <w:p w14:paraId="7D8CFA34" w14:textId="77777777" w:rsidR="00C46A2E" w:rsidRDefault="00C46A2E" w:rsidP="00C46A2E">
      <w:pPr>
        <w:rPr>
          <w:rFonts w:hint="eastAsia"/>
        </w:rPr>
      </w:pPr>
    </w:p>
    <w:p w14:paraId="2467A869" w14:textId="77777777" w:rsidR="00C46A2E" w:rsidRDefault="00C46A2E" w:rsidP="00C46A2E">
      <w:pPr>
        <w:rPr>
          <w:rFonts w:hint="eastAsia"/>
        </w:rPr>
      </w:pPr>
      <w:r>
        <w:rPr>
          <w:rFonts w:hint="eastAsia"/>
        </w:rPr>
        <w:t>\textit{\textbf{Learnable Fusion Coefficients:}} In methods such as \textit{Task Arithmetic} and \textit{TIES-Merging}, a fusion coefficient \(\alpha\) is commonly introduced to rescale the merged task vector, thereby adjusting its influence on the final model. The optimal value of \(\alpha\) is typically determined via grid search. However, because each task vector \(\tau_i\) may contribute differently to the merged model, using a shared fusion coefficient often leads to suboptimal performance. Assigning an individual coefficient \(\alpha_i\) to each task vector can improve flexibility, but it dramatically increases the search space, whose complexity grows exponentially with the number of tasks, resulting in significant computational overhead.</w:t>
      </w:r>
    </w:p>
    <w:p w14:paraId="37B48003" w14:textId="77777777" w:rsidR="00C46A2E" w:rsidRDefault="00C46A2E" w:rsidP="00C46A2E">
      <w:pPr>
        <w:rPr>
          <w:rFonts w:hint="eastAsia"/>
        </w:rPr>
      </w:pPr>
    </w:p>
    <w:p w14:paraId="229FD1F4" w14:textId="77777777" w:rsidR="00C46A2E" w:rsidRDefault="00C46A2E" w:rsidP="00C46A2E">
      <w:pPr>
        <w:rPr>
          <w:rFonts w:hint="eastAsia"/>
        </w:rPr>
      </w:pPr>
      <w:r>
        <w:rPr>
          <w:rFonts w:hint="eastAsia"/>
        </w:rPr>
        <w:t xml:space="preserve">To address this problem, recent work has proposed adaptive methods for learning task-specific fusion coefficients~\cite{yang2023adamerging,zhang2024knowledge}. Specifically, a </w:t>
      </w:r>
      <w:r>
        <w:rPr>
          <w:rFonts w:hint="eastAsia"/>
        </w:rPr>
        <w:lastRenderedPageBreak/>
        <w:t>loss function \(\mathcal{L}(\cdot)\) is defined to evaluate the performance of the merged model, and gradient descent is used to jointly optimize each fusion coefficient \(\alpha_i\) corresponding to task vector \(\tau_i\). This enables personalized scaling and avoids performance degradation caused by a uniform coefficient. Furthermore, fusion coefficients can also be assigned per layer, allowing for finer-grained control over parameter fusion and enhancing overall effectiveness.</w:t>
      </w:r>
    </w:p>
    <w:p w14:paraId="68462F77" w14:textId="77777777" w:rsidR="00C46A2E" w:rsidRDefault="00C46A2E" w:rsidP="00C46A2E">
      <w:pPr>
        <w:rPr>
          <w:rFonts w:hint="eastAsia"/>
        </w:rPr>
      </w:pPr>
    </w:p>
    <w:p w14:paraId="6797E06A" w14:textId="77777777" w:rsidR="00C46A2E" w:rsidRDefault="00C46A2E" w:rsidP="00C46A2E">
      <w:pPr>
        <w:rPr>
          <w:rFonts w:hint="eastAsia"/>
        </w:rPr>
      </w:pPr>
      <w:r>
        <w:rPr>
          <w:rFonts w:hint="eastAsia"/>
        </w:rPr>
        <w:t>In this study, we assign a separate fusion coefficient to the LoRA parameters at each layer. Specifically, for the LoRA parameters \(\left\{\left(A_i^l, B_i^l\right)\right\}_{i=1}^N\) at the \(l\)-th layer of the model from \(N\) tasks, we assign \(2N\) fusion coefficients \(\left\{\left(\alpha_i^l, \beta_i^l\right)\right\}_{i=1}^N\). Accordingly, the fused parameters at the \(l\)-th layer of the model are computed as follows:</w:t>
      </w:r>
    </w:p>
    <w:p w14:paraId="488929D5" w14:textId="77777777" w:rsidR="00C46A2E" w:rsidRDefault="00C46A2E" w:rsidP="00C46A2E">
      <w:pPr>
        <w:rPr>
          <w:rFonts w:hint="eastAsia"/>
        </w:rPr>
      </w:pPr>
      <w:r>
        <w:rPr>
          <w:rFonts w:hint="eastAsia"/>
        </w:rPr>
        <w:t>\begin{equation}</w:t>
      </w:r>
    </w:p>
    <w:p w14:paraId="5116BCB9" w14:textId="77777777" w:rsidR="00C46A2E" w:rsidRDefault="00C46A2E" w:rsidP="00C46A2E">
      <w:pPr>
        <w:rPr>
          <w:rFonts w:hint="eastAsia"/>
        </w:rPr>
      </w:pPr>
      <w:r>
        <w:rPr>
          <w:rFonts w:hint="eastAsia"/>
        </w:rPr>
        <w:t>A_{\text{fusion}}^l = \sum_{i=1}^{N} \alpha_i^l A_i^l, \quad</w:t>
      </w:r>
    </w:p>
    <w:p w14:paraId="7052F812" w14:textId="77777777" w:rsidR="00C46A2E" w:rsidRDefault="00C46A2E" w:rsidP="00C46A2E">
      <w:pPr>
        <w:rPr>
          <w:rFonts w:hint="eastAsia"/>
        </w:rPr>
      </w:pPr>
      <w:r>
        <w:rPr>
          <w:rFonts w:hint="eastAsia"/>
        </w:rPr>
        <w:t>B_{\text{fusion}}^l = \sum_{i=1}^{N} \beta_i^l B_i^l</w:t>
      </w:r>
    </w:p>
    <w:p w14:paraId="3A03B5D6" w14:textId="77777777" w:rsidR="00C46A2E" w:rsidRDefault="00C46A2E" w:rsidP="00C46A2E">
      <w:pPr>
        <w:rPr>
          <w:rFonts w:hint="eastAsia"/>
        </w:rPr>
      </w:pPr>
      <w:r>
        <w:rPr>
          <w:rFonts w:hint="eastAsia"/>
        </w:rPr>
        <w:t>\end{equation}</w:t>
      </w:r>
    </w:p>
    <w:p w14:paraId="3B63B0C7" w14:textId="77777777" w:rsidR="00C46A2E" w:rsidRDefault="00C46A2E" w:rsidP="00C46A2E">
      <w:pPr>
        <w:rPr>
          <w:rFonts w:hint="eastAsia"/>
        </w:rPr>
      </w:pPr>
      <w:r>
        <w:rPr>
          <w:rFonts w:hint="eastAsia"/>
        </w:rPr>
        <w:t>\begin{equation}</w:t>
      </w:r>
    </w:p>
    <w:p w14:paraId="7A819A8E" w14:textId="77777777" w:rsidR="00C46A2E" w:rsidRDefault="00C46A2E" w:rsidP="00C46A2E">
      <w:pPr>
        <w:rPr>
          <w:rFonts w:hint="eastAsia"/>
        </w:rPr>
      </w:pPr>
      <w:r>
        <w:rPr>
          <w:rFonts w:hint="eastAsia"/>
        </w:rPr>
        <w:t>\theta_{\text{fusion}}^l = \theta_0^l + B_{\text{fusion}}^l A_{\text{fusion}}^l</w:t>
      </w:r>
    </w:p>
    <w:p w14:paraId="591338BD" w14:textId="77777777" w:rsidR="00C46A2E" w:rsidRDefault="00C46A2E" w:rsidP="00C46A2E">
      <w:pPr>
        <w:rPr>
          <w:rFonts w:hint="eastAsia"/>
        </w:rPr>
      </w:pPr>
      <w:r>
        <w:rPr>
          <w:rFonts w:hint="eastAsia"/>
        </w:rPr>
        <w:t>\end{equation}</w:t>
      </w:r>
    </w:p>
    <w:p w14:paraId="51748DF0" w14:textId="77777777" w:rsidR="00C46A2E" w:rsidRDefault="00C46A2E" w:rsidP="00C46A2E">
      <w:pPr>
        <w:rPr>
          <w:rFonts w:hint="eastAsia"/>
        </w:rPr>
      </w:pPr>
      <w:r>
        <w:rPr>
          <w:rFonts w:hint="eastAsia"/>
        </w:rPr>
        <w:t xml:space="preserve">Furthermore, we can first apply the three operations in \textit{TIES-Merging} to the LoRA parameters, and then assign a learnable fusion coefficient to each layer~\cite{yang2023adamerging}.  </w:t>
      </w:r>
    </w:p>
    <w:p w14:paraId="7F7623E0" w14:textId="77777777" w:rsidR="00C46A2E" w:rsidRDefault="00C46A2E" w:rsidP="00C46A2E">
      <w:pPr>
        <w:rPr>
          <w:rFonts w:hint="eastAsia"/>
        </w:rPr>
      </w:pPr>
    </w:p>
    <w:p w14:paraId="724B3398" w14:textId="77777777" w:rsidR="00C46A2E" w:rsidRDefault="00C46A2E" w:rsidP="00C46A2E">
      <w:pPr>
        <w:rPr>
          <w:rFonts w:hint="eastAsia"/>
        </w:rPr>
      </w:pPr>
      <w:r>
        <w:rPr>
          <w:rFonts w:hint="eastAsia"/>
        </w:rPr>
        <w:t>To optimize the fusion coefficients, we first sample a small subset of data from the training sets \(\{D_i\}_{i=1}^N\) corresponding to \(N\) tasks \(\{T_i\}_{i=1}^N\). Then, we evaluate the fused model using the loss functions \(\mathcal{L}_i(f(x_i; \theta_{\text{fusion}}), y_i)\) employed during the fine-tuning of each task. Here, \(f(\cdot; \theta_{\text{fusion}})\) denotes the model parameterized by \(\theta_{\text{fusion}}\), and \((x_i, y_i)\) represents a data sample drawn from training set \(D_i\). Based on the evaluated loss, we perform backpropagation to optimize the fusion coefficients.</w:t>
      </w:r>
    </w:p>
    <w:p w14:paraId="4A074BB9" w14:textId="77777777" w:rsidR="00C46A2E" w:rsidRDefault="00C46A2E" w:rsidP="00C46A2E">
      <w:pPr>
        <w:rPr>
          <w:rFonts w:hint="eastAsia"/>
        </w:rPr>
      </w:pPr>
    </w:p>
    <w:p w14:paraId="14F0DBA4" w14:textId="77777777" w:rsidR="00C46A2E" w:rsidRDefault="00C46A2E" w:rsidP="00C46A2E">
      <w:pPr>
        <w:rPr>
          <w:rFonts w:hint="eastAsia"/>
        </w:rPr>
      </w:pPr>
      <w:r>
        <w:rPr>
          <w:rFonts w:hint="eastAsia"/>
        </w:rPr>
        <w:t>\subsection{Fine-tuning Details}</w:t>
      </w:r>
    </w:p>
    <w:p w14:paraId="7726D779" w14:textId="77777777" w:rsidR="00C46A2E" w:rsidRDefault="00C46A2E" w:rsidP="00C46A2E">
      <w:pPr>
        <w:rPr>
          <w:rFonts w:hint="eastAsia"/>
        </w:rPr>
      </w:pPr>
      <w:r>
        <w:rPr>
          <w:rFonts w:hint="eastAsia"/>
        </w:rPr>
        <w:t>In this study, we fine-tune \textit{CodeLLaMA}~\cite{rozière2024codellamaopenfoundation}. We use instruction tuning to fine-tune the model for various tasks, and the tuning template follows \textit{Alpaca}~\cite{taori2023alpaca}.</w:t>
      </w:r>
    </w:p>
    <w:p w14:paraId="2825464D" w14:textId="77777777" w:rsidR="00C46A2E" w:rsidRDefault="00C46A2E" w:rsidP="00C46A2E">
      <w:pPr>
        <w:rPr>
          <w:rFonts w:hint="eastAsia"/>
        </w:rPr>
      </w:pPr>
    </w:p>
    <w:p w14:paraId="3906CFDD" w14:textId="77777777" w:rsidR="00C46A2E" w:rsidRDefault="00C46A2E" w:rsidP="00C46A2E">
      <w:pPr>
        <w:rPr>
          <w:rFonts w:hint="eastAsia"/>
        </w:rPr>
      </w:pPr>
      <w:r>
        <w:rPr>
          <w:rFonts w:hint="eastAsia"/>
        </w:rPr>
        <w:t>\textit{\textbf{Code search:}} The task of code search is to retrieve the most relevant code snippet given a natural language description. In this study, we embed both the natural language descriptions and the code snippets separately. For a query embedding, we compute its cosine similarity with the embeddings of all code snippets, and then select the most relevant snippet as the search result.</w:t>
      </w:r>
    </w:p>
    <w:p w14:paraId="55612D99" w14:textId="77777777" w:rsidR="00C46A2E" w:rsidRDefault="00C46A2E" w:rsidP="00C46A2E">
      <w:pPr>
        <w:rPr>
          <w:rFonts w:hint="eastAsia"/>
        </w:rPr>
      </w:pPr>
    </w:p>
    <w:p w14:paraId="0C1F1808" w14:textId="77777777" w:rsidR="00C46A2E" w:rsidRDefault="00C46A2E" w:rsidP="00C46A2E">
      <w:pPr>
        <w:rPr>
          <w:rFonts w:hint="eastAsia"/>
        </w:rPr>
      </w:pPr>
      <w:r>
        <w:rPr>
          <w:rFonts w:hint="eastAsia"/>
        </w:rPr>
        <w:t xml:space="preserve">Unlike encoder-only models~\cite{devlin2019bert,feng2020codebert,guo2020graphcodebert}, which can use the </w:t>
      </w:r>
      <w:r>
        <w:rPr>
          <w:rFonts w:hint="eastAsia"/>
        </w:rPr>
        <w:lastRenderedPageBreak/>
        <w:t>representation of the \texttt{[CLS]} token as the embedding of an entire sentence, decoder-only models restrict each token to attend only to preceding tokens due to their causal attention mechanism. \\</w:t>
      </w:r>
    </w:p>
    <w:p w14:paraId="1FE9AF65" w14:textId="77777777" w:rsidR="00C46A2E" w:rsidRDefault="00C46A2E" w:rsidP="00C46A2E">
      <w:pPr>
        <w:rPr>
          <w:rFonts w:hint="eastAsia"/>
        </w:rPr>
      </w:pPr>
      <w:r>
        <w:rPr>
          <w:rFonts w:hint="eastAsia"/>
        </w:rPr>
        <w:t>To obtain a full-sentence representation, we use the hidden state corresponding to the final \texttt{&lt;eos&gt;} token from the last layer of \textit{CodeLLaMA} as the sentence embedding. The code search instruction-tuning template is as follows:</w:t>
      </w:r>
    </w:p>
    <w:p w14:paraId="62FA69EA" w14:textId="77777777" w:rsidR="00C46A2E" w:rsidRDefault="00C46A2E" w:rsidP="00C46A2E">
      <w:pPr>
        <w:rPr>
          <w:rFonts w:hint="eastAsia"/>
        </w:rPr>
      </w:pPr>
      <w:r>
        <w:rPr>
          <w:rFonts w:hint="eastAsia"/>
        </w:rPr>
        <w:t>\begin{tcolorbox}[colback=white, colframe=black, sharp corners=southwest, boxrule=0.5pt,breakable, parbox=false]</w:t>
      </w:r>
    </w:p>
    <w:p w14:paraId="3BBE2700" w14:textId="77777777" w:rsidR="00C46A2E" w:rsidRDefault="00C46A2E" w:rsidP="00C46A2E">
      <w:pPr>
        <w:rPr>
          <w:rFonts w:hint="eastAsia"/>
        </w:rPr>
      </w:pPr>
      <w:r>
        <w:rPr>
          <w:rFonts w:hint="eastAsia"/>
        </w:rPr>
        <w:t>Below is an instruction that describes a task, paired with an input that provides further context. Write a response that appropriately completes the request.\\</w:t>
      </w:r>
    </w:p>
    <w:p w14:paraId="08EB018C" w14:textId="77777777" w:rsidR="00C46A2E" w:rsidRDefault="00C46A2E" w:rsidP="00C46A2E">
      <w:pPr>
        <w:rPr>
          <w:rFonts w:hint="eastAsia"/>
        </w:rPr>
      </w:pPr>
      <w:r>
        <w:rPr>
          <w:rFonts w:hint="eastAsia"/>
        </w:rPr>
        <w:t>\\</w:t>
      </w:r>
    </w:p>
    <w:p w14:paraId="3AA70378" w14:textId="77777777" w:rsidR="00C46A2E" w:rsidRDefault="00C46A2E" w:rsidP="00C46A2E">
      <w:pPr>
        <w:rPr>
          <w:rFonts w:hint="eastAsia"/>
        </w:rPr>
      </w:pPr>
      <w:r>
        <w:rPr>
          <w:rFonts w:hint="eastAsia"/>
        </w:rPr>
        <w:t>\#\#\# Instruction:\\</w:t>
      </w:r>
    </w:p>
    <w:p w14:paraId="343CE17F" w14:textId="77777777" w:rsidR="00C46A2E" w:rsidRDefault="00C46A2E" w:rsidP="00C46A2E">
      <w:pPr>
        <w:rPr>
          <w:rFonts w:hint="eastAsia"/>
        </w:rPr>
      </w:pPr>
      <w:r>
        <w:rPr>
          <w:rFonts w:hint="eastAsia"/>
        </w:rPr>
        <w:t>Embedding the following code or query into a vector.\\</w:t>
      </w:r>
    </w:p>
    <w:p w14:paraId="1EA382E1" w14:textId="77777777" w:rsidR="00C46A2E" w:rsidRDefault="00C46A2E" w:rsidP="00C46A2E">
      <w:pPr>
        <w:rPr>
          <w:rFonts w:hint="eastAsia"/>
        </w:rPr>
      </w:pPr>
      <w:r>
        <w:rPr>
          <w:rFonts w:hint="eastAsia"/>
        </w:rPr>
        <w:t>\\</w:t>
      </w:r>
    </w:p>
    <w:p w14:paraId="01E0BEFE" w14:textId="77777777" w:rsidR="00C46A2E" w:rsidRDefault="00C46A2E" w:rsidP="00C46A2E">
      <w:pPr>
        <w:rPr>
          <w:rFonts w:hint="eastAsia"/>
        </w:rPr>
      </w:pPr>
      <w:r>
        <w:rPr>
          <w:rFonts w:hint="eastAsia"/>
        </w:rPr>
        <w:t>\#\#\# Input:\\</w:t>
      </w:r>
    </w:p>
    <w:p w14:paraId="260BD42B" w14:textId="77777777" w:rsidR="00C46A2E" w:rsidRDefault="00C46A2E" w:rsidP="00C46A2E">
      <w:pPr>
        <w:rPr>
          <w:rFonts w:hint="eastAsia"/>
        </w:rPr>
      </w:pPr>
      <w:r>
        <w:rPr>
          <w:rFonts w:hint="eastAsia"/>
        </w:rPr>
        <w:t>\textless Query or Code Snippet\textgreater\ \textless eos\textgreater</w:t>
      </w:r>
    </w:p>
    <w:p w14:paraId="2ED72A73" w14:textId="77777777" w:rsidR="00C46A2E" w:rsidRDefault="00C46A2E" w:rsidP="00C46A2E">
      <w:pPr>
        <w:rPr>
          <w:rFonts w:hint="eastAsia"/>
        </w:rPr>
      </w:pPr>
      <w:r>
        <w:rPr>
          <w:rFonts w:hint="eastAsia"/>
        </w:rPr>
        <w:t>\end{tcolorbox}</w:t>
      </w:r>
    </w:p>
    <w:p w14:paraId="0F844A6F" w14:textId="77777777" w:rsidR="00C46A2E" w:rsidRDefault="00C46A2E" w:rsidP="00C46A2E">
      <w:pPr>
        <w:rPr>
          <w:rFonts w:hint="eastAsia"/>
        </w:rPr>
      </w:pPr>
    </w:p>
    <w:p w14:paraId="612830D4" w14:textId="77777777" w:rsidR="00C46A2E" w:rsidRDefault="00C46A2E" w:rsidP="00C46A2E">
      <w:pPr>
        <w:rPr>
          <w:rFonts w:hint="eastAsia"/>
        </w:rPr>
      </w:pPr>
      <w:r>
        <w:rPr>
          <w:rFonts w:hint="eastAsia"/>
        </w:rPr>
        <w:t xml:space="preserve">To minimize the similarity between a query and its corresponding code snippet while maximizing the similarity with unrelated samples, we adopt InfoNCE for model fine-tuning, following prior work. </w:t>
      </w:r>
    </w:p>
    <w:p w14:paraId="5DE6312C" w14:textId="77777777" w:rsidR="00C46A2E" w:rsidRDefault="00C46A2E" w:rsidP="00C46A2E">
      <w:pPr>
        <w:rPr>
          <w:rFonts w:hint="eastAsia"/>
        </w:rPr>
      </w:pPr>
      <w:r>
        <w:rPr>
          <w:rFonts w:hint="eastAsia"/>
        </w:rPr>
        <w:t>Specifically, given a mini-batch of query--code pairs \(\left\{(q_i, c_i)\right\}_{i=1}^{N}\), each pair \((q_i, c_i)\) is treated as a positive example, while the remaining pairs \((q_i, c_j)\) for \(j \ne i\) serve as negative examples. The InfoNCE loss is defined as:</w:t>
      </w:r>
    </w:p>
    <w:p w14:paraId="62F93DFF" w14:textId="77777777" w:rsidR="00C46A2E" w:rsidRDefault="00C46A2E" w:rsidP="00C46A2E">
      <w:pPr>
        <w:rPr>
          <w:rFonts w:hint="eastAsia"/>
        </w:rPr>
      </w:pPr>
    </w:p>
    <w:p w14:paraId="0ECC57C0" w14:textId="77777777" w:rsidR="00C46A2E" w:rsidRDefault="00C46A2E" w:rsidP="00C46A2E">
      <w:pPr>
        <w:rPr>
          <w:rFonts w:hint="eastAsia"/>
        </w:rPr>
      </w:pPr>
      <w:r>
        <w:rPr>
          <w:rFonts w:hint="eastAsia"/>
        </w:rPr>
        <w:t>\begin{equation}</w:t>
      </w:r>
    </w:p>
    <w:p w14:paraId="504F1ABE" w14:textId="77777777" w:rsidR="00C46A2E" w:rsidRDefault="00C46A2E" w:rsidP="00C46A2E">
      <w:pPr>
        <w:rPr>
          <w:rFonts w:hint="eastAsia"/>
        </w:rPr>
      </w:pPr>
      <w:r>
        <w:rPr>
          <w:rFonts w:hint="eastAsia"/>
        </w:rPr>
        <w:t>\mathcal{L}_{\text{InfoNCE}} = -\frac{1}{N} \sum_{i=1}^{N} \log \frac{\exp(\text{sim}(q_i, c_i)/\tau)}{\sum_{j=1}^{N} \exp(\text{sim}(q_i, c_j)/\tau)}</w:t>
      </w:r>
    </w:p>
    <w:p w14:paraId="05C1DB7F" w14:textId="77777777" w:rsidR="00C46A2E" w:rsidRDefault="00C46A2E" w:rsidP="00C46A2E">
      <w:pPr>
        <w:rPr>
          <w:rFonts w:hint="eastAsia"/>
        </w:rPr>
      </w:pPr>
      <w:r>
        <w:rPr>
          <w:rFonts w:hint="eastAsia"/>
        </w:rPr>
        <w:t>\end{equation}</w:t>
      </w:r>
    </w:p>
    <w:p w14:paraId="790E3CE6" w14:textId="77777777" w:rsidR="00C46A2E" w:rsidRDefault="00C46A2E" w:rsidP="00C46A2E">
      <w:pPr>
        <w:rPr>
          <w:rFonts w:hint="eastAsia"/>
        </w:rPr>
      </w:pPr>
    </w:p>
    <w:p w14:paraId="32433260" w14:textId="77777777" w:rsidR="00C46A2E" w:rsidRDefault="00C46A2E" w:rsidP="00C46A2E">
      <w:pPr>
        <w:rPr>
          <w:rFonts w:hint="eastAsia"/>
        </w:rPr>
      </w:pPr>
      <w:r>
        <w:rPr>
          <w:rFonts w:hint="eastAsia"/>
        </w:rPr>
        <w:t>where \(\text{sim}(\cdot, \cdot)\) denotes cosine similarity, \(\tau\) is a temperature hyperparameter, and \(N\) is the batch size.</w:t>
      </w:r>
    </w:p>
    <w:p w14:paraId="56F0593A" w14:textId="77777777" w:rsidR="00C46A2E" w:rsidRDefault="00C46A2E" w:rsidP="00C46A2E">
      <w:pPr>
        <w:rPr>
          <w:rFonts w:hint="eastAsia"/>
        </w:rPr>
      </w:pPr>
    </w:p>
    <w:p w14:paraId="5D9BE36E" w14:textId="77777777" w:rsidR="00C46A2E" w:rsidRDefault="00C46A2E" w:rsidP="00C46A2E">
      <w:pPr>
        <w:rPr>
          <w:rFonts w:hint="eastAsia"/>
        </w:rPr>
      </w:pPr>
      <w:r>
        <w:rPr>
          <w:rFonts w:hint="eastAsia"/>
        </w:rPr>
        <w:t xml:space="preserve">\textit{\textbf{Code vulnerability detection:}} The task of code vulnerability detection is to determine whether a given code snippet contains vulnerabilities. It is typically treated as a binary classification task. Following~\cite{reference},  </w:t>
      </w:r>
    </w:p>
    <w:p w14:paraId="4070D93D" w14:textId="77777777" w:rsidR="00C46A2E" w:rsidRDefault="00C46A2E" w:rsidP="00C46A2E">
      <w:pPr>
        <w:rPr>
          <w:rFonts w:hint="eastAsia"/>
        </w:rPr>
      </w:pPr>
      <w:r>
        <w:rPr>
          <w:rFonts w:hint="eastAsia"/>
        </w:rPr>
        <w:t>we adopt the following instruction-tuning template:</w:t>
      </w:r>
    </w:p>
    <w:p w14:paraId="444AD0AD" w14:textId="77777777" w:rsidR="00C46A2E" w:rsidRDefault="00C46A2E" w:rsidP="00C46A2E">
      <w:pPr>
        <w:rPr>
          <w:rFonts w:hint="eastAsia"/>
        </w:rPr>
      </w:pPr>
      <w:r>
        <w:rPr>
          <w:rFonts w:hint="eastAsia"/>
        </w:rPr>
        <w:t>\begin{tcolorbox}[colback=white, colframe=black, sharp corners=southwest, boxrule=0.5pt,breakable, parbox=false]</w:t>
      </w:r>
    </w:p>
    <w:p w14:paraId="05345CAF" w14:textId="77777777" w:rsidR="00C46A2E" w:rsidRDefault="00C46A2E" w:rsidP="00C46A2E">
      <w:pPr>
        <w:rPr>
          <w:rFonts w:hint="eastAsia"/>
        </w:rPr>
      </w:pPr>
      <w:r>
        <w:rPr>
          <w:rFonts w:hint="eastAsia"/>
        </w:rPr>
        <w:t>Below is an instruction that describes a task, paired with an input that provides further context. Write a response that appropriately completes the request.\\</w:t>
      </w:r>
    </w:p>
    <w:p w14:paraId="44D46543" w14:textId="77777777" w:rsidR="00C46A2E" w:rsidRDefault="00C46A2E" w:rsidP="00C46A2E">
      <w:pPr>
        <w:rPr>
          <w:rFonts w:hint="eastAsia"/>
        </w:rPr>
      </w:pPr>
      <w:r>
        <w:rPr>
          <w:rFonts w:hint="eastAsia"/>
        </w:rPr>
        <w:t>\\</w:t>
      </w:r>
    </w:p>
    <w:p w14:paraId="233DA451" w14:textId="77777777" w:rsidR="00C46A2E" w:rsidRDefault="00C46A2E" w:rsidP="00C46A2E">
      <w:pPr>
        <w:rPr>
          <w:rFonts w:hint="eastAsia"/>
        </w:rPr>
      </w:pPr>
      <w:r>
        <w:rPr>
          <w:rFonts w:hint="eastAsia"/>
        </w:rPr>
        <w:t>\#\#\# Instruction:\\</w:t>
      </w:r>
    </w:p>
    <w:p w14:paraId="0ED57D43" w14:textId="77777777" w:rsidR="00C46A2E" w:rsidRDefault="00C46A2E" w:rsidP="00C46A2E">
      <w:pPr>
        <w:rPr>
          <w:rFonts w:hint="eastAsia"/>
        </w:rPr>
      </w:pPr>
      <w:r>
        <w:rPr>
          <w:rFonts w:hint="eastAsia"/>
        </w:rPr>
        <w:t>Given a snippet of code, determine whether the code contains vulnerabilities. \\</w:t>
      </w:r>
    </w:p>
    <w:p w14:paraId="2F3331E8" w14:textId="77777777" w:rsidR="00C46A2E" w:rsidRDefault="00C46A2E" w:rsidP="00C46A2E">
      <w:pPr>
        <w:rPr>
          <w:rFonts w:hint="eastAsia"/>
        </w:rPr>
      </w:pPr>
      <w:r>
        <w:rPr>
          <w:rFonts w:hint="eastAsia"/>
        </w:rPr>
        <w:lastRenderedPageBreak/>
        <w:t>You must response "yes" or "no". If the code contains vulnerabilities, you response "yes"; otherwise, you response "no".</w:t>
      </w:r>
    </w:p>
    <w:p w14:paraId="5A0E5E75" w14:textId="77777777" w:rsidR="00C46A2E" w:rsidRDefault="00C46A2E" w:rsidP="00C46A2E">
      <w:pPr>
        <w:rPr>
          <w:rFonts w:hint="eastAsia"/>
        </w:rPr>
      </w:pPr>
      <w:r>
        <w:rPr>
          <w:rFonts w:hint="eastAsia"/>
        </w:rPr>
        <w:t>\\</w:t>
      </w:r>
    </w:p>
    <w:p w14:paraId="744A8BC9" w14:textId="77777777" w:rsidR="00C46A2E" w:rsidRDefault="00C46A2E" w:rsidP="00C46A2E">
      <w:pPr>
        <w:rPr>
          <w:rFonts w:hint="eastAsia"/>
        </w:rPr>
      </w:pPr>
      <w:r>
        <w:rPr>
          <w:rFonts w:hint="eastAsia"/>
        </w:rPr>
        <w:t>\\</w:t>
      </w:r>
    </w:p>
    <w:p w14:paraId="6AE1A3B0" w14:textId="77777777" w:rsidR="00C46A2E" w:rsidRDefault="00C46A2E" w:rsidP="00C46A2E">
      <w:pPr>
        <w:rPr>
          <w:rFonts w:hint="eastAsia"/>
        </w:rPr>
      </w:pPr>
      <w:r>
        <w:rPr>
          <w:rFonts w:hint="eastAsia"/>
        </w:rPr>
        <w:t>\#\#\# Input:\\</w:t>
      </w:r>
    </w:p>
    <w:p w14:paraId="6D5198F0" w14:textId="77777777" w:rsidR="00C46A2E" w:rsidRDefault="00C46A2E" w:rsidP="00C46A2E">
      <w:pPr>
        <w:rPr>
          <w:rFonts w:hint="eastAsia"/>
        </w:rPr>
      </w:pPr>
      <w:r>
        <w:rPr>
          <w:rFonts w:hint="eastAsia"/>
        </w:rPr>
        <w:t>\textless Code Snippet\textgreater\\</w:t>
      </w:r>
    </w:p>
    <w:p w14:paraId="6E650EB8" w14:textId="77777777" w:rsidR="00C46A2E" w:rsidRDefault="00C46A2E" w:rsidP="00C46A2E">
      <w:pPr>
        <w:rPr>
          <w:rFonts w:hint="eastAsia"/>
        </w:rPr>
      </w:pPr>
      <w:r>
        <w:rPr>
          <w:rFonts w:hint="eastAsia"/>
        </w:rPr>
        <w:t>\\</w:t>
      </w:r>
    </w:p>
    <w:p w14:paraId="35F29976" w14:textId="77777777" w:rsidR="00C46A2E" w:rsidRDefault="00C46A2E" w:rsidP="00C46A2E">
      <w:pPr>
        <w:rPr>
          <w:rFonts w:hint="eastAsia"/>
        </w:rPr>
      </w:pPr>
      <w:r>
        <w:rPr>
          <w:rFonts w:hint="eastAsia"/>
        </w:rPr>
        <w:t>\#\#\# Output:\\</w:t>
      </w:r>
    </w:p>
    <w:p w14:paraId="36F61E02" w14:textId="77777777" w:rsidR="00C46A2E" w:rsidRDefault="00C46A2E" w:rsidP="00C46A2E">
      <w:pPr>
        <w:rPr>
          <w:rFonts w:hint="eastAsia"/>
        </w:rPr>
      </w:pPr>
      <w:r>
        <w:rPr>
          <w:rFonts w:hint="eastAsia"/>
        </w:rPr>
        <w:t>\textless yes or no\textgreater</w:t>
      </w:r>
    </w:p>
    <w:p w14:paraId="1AE9F9E9" w14:textId="77777777" w:rsidR="00C46A2E" w:rsidRDefault="00C46A2E" w:rsidP="00C46A2E">
      <w:pPr>
        <w:rPr>
          <w:rFonts w:hint="eastAsia"/>
        </w:rPr>
      </w:pPr>
      <w:r>
        <w:rPr>
          <w:rFonts w:hint="eastAsia"/>
        </w:rPr>
        <w:t>\end{tcolorbox}</w:t>
      </w:r>
    </w:p>
    <w:p w14:paraId="1D25288D" w14:textId="77777777" w:rsidR="00C46A2E" w:rsidRDefault="00C46A2E" w:rsidP="00C46A2E">
      <w:pPr>
        <w:rPr>
          <w:rFonts w:hint="eastAsia"/>
        </w:rPr>
      </w:pPr>
    </w:p>
    <w:p w14:paraId="359178F3" w14:textId="77777777" w:rsidR="00C46A2E" w:rsidRDefault="00C46A2E" w:rsidP="00C46A2E">
      <w:pPr>
        <w:rPr>
          <w:rFonts w:hint="eastAsia"/>
        </w:rPr>
      </w:pPr>
      <w:r>
        <w:rPr>
          <w:rFonts w:hint="eastAsia"/>
        </w:rPr>
        <w:t>The loss function used for fine-tuning is the standard \textit{causal language modeling loss}.</w:t>
      </w:r>
    </w:p>
    <w:p w14:paraId="28D9BFF2" w14:textId="77777777" w:rsidR="00C46A2E" w:rsidRDefault="00C46A2E" w:rsidP="00C46A2E">
      <w:pPr>
        <w:rPr>
          <w:rFonts w:hint="eastAsia"/>
        </w:rPr>
      </w:pPr>
    </w:p>
    <w:p w14:paraId="44A56D32" w14:textId="77777777" w:rsidR="00C46A2E" w:rsidRDefault="00C46A2E" w:rsidP="00C46A2E">
      <w:pPr>
        <w:rPr>
          <w:rFonts w:hint="eastAsia"/>
        </w:rPr>
      </w:pPr>
      <w:r>
        <w:rPr>
          <w:rFonts w:hint="eastAsia"/>
        </w:rPr>
        <w:t>\textit{\textbf{Code Clone Detection:}} This task aims to determine whether a given code snippet is a clone of another code snippet. The instruction-tuning template used for code clone detection is as follows:</w:t>
      </w:r>
    </w:p>
    <w:p w14:paraId="195AFF8B" w14:textId="77777777" w:rsidR="00C46A2E" w:rsidRDefault="00C46A2E" w:rsidP="00C46A2E">
      <w:pPr>
        <w:rPr>
          <w:rFonts w:hint="eastAsia"/>
        </w:rPr>
      </w:pPr>
      <w:r>
        <w:rPr>
          <w:rFonts w:hint="eastAsia"/>
        </w:rPr>
        <w:t>\begin{tcolorbox}[colback=white, colframe=black, sharp corners=southwest, boxrule=0.5pt,breakable, parbox=false]</w:t>
      </w:r>
    </w:p>
    <w:p w14:paraId="530A2BF2" w14:textId="77777777" w:rsidR="00C46A2E" w:rsidRDefault="00C46A2E" w:rsidP="00C46A2E">
      <w:pPr>
        <w:rPr>
          <w:rFonts w:hint="eastAsia"/>
        </w:rPr>
      </w:pPr>
      <w:r>
        <w:rPr>
          <w:rFonts w:hint="eastAsia"/>
        </w:rPr>
        <w:t>Below is an instruction that describes a task, paired with an input that provides further context. Write a response that appropriately completes the request.\\</w:t>
      </w:r>
    </w:p>
    <w:p w14:paraId="4844C273" w14:textId="77777777" w:rsidR="00C46A2E" w:rsidRDefault="00C46A2E" w:rsidP="00C46A2E">
      <w:pPr>
        <w:rPr>
          <w:rFonts w:hint="eastAsia"/>
        </w:rPr>
      </w:pPr>
      <w:r>
        <w:rPr>
          <w:rFonts w:hint="eastAsia"/>
        </w:rPr>
        <w:t>\\</w:t>
      </w:r>
    </w:p>
    <w:p w14:paraId="10E47FF6" w14:textId="77777777" w:rsidR="00C46A2E" w:rsidRDefault="00C46A2E" w:rsidP="00C46A2E">
      <w:pPr>
        <w:rPr>
          <w:rFonts w:hint="eastAsia"/>
        </w:rPr>
      </w:pPr>
      <w:r>
        <w:rPr>
          <w:rFonts w:hint="eastAsia"/>
        </w:rPr>
        <w:t>\#\#\# Instruction:\\</w:t>
      </w:r>
    </w:p>
    <w:p w14:paraId="290DAD1A" w14:textId="77777777" w:rsidR="00C46A2E" w:rsidRDefault="00C46A2E" w:rsidP="00C46A2E">
      <w:pPr>
        <w:rPr>
          <w:rFonts w:hint="eastAsia"/>
        </w:rPr>
      </w:pPr>
      <w:r>
        <w:rPr>
          <w:rFonts w:hint="eastAsia"/>
        </w:rPr>
        <w:t>Embed the following functions into a vector and make sure the vectors of a pair of cloned functions are as similar as possible.\\</w:t>
      </w:r>
    </w:p>
    <w:p w14:paraId="0CB682C9" w14:textId="77777777" w:rsidR="00C46A2E" w:rsidRDefault="00C46A2E" w:rsidP="00C46A2E">
      <w:pPr>
        <w:rPr>
          <w:rFonts w:hint="eastAsia"/>
        </w:rPr>
      </w:pPr>
      <w:r>
        <w:rPr>
          <w:rFonts w:hint="eastAsia"/>
        </w:rPr>
        <w:t>\\</w:t>
      </w:r>
    </w:p>
    <w:p w14:paraId="50C3FF4F" w14:textId="77777777" w:rsidR="00C46A2E" w:rsidRDefault="00C46A2E" w:rsidP="00C46A2E">
      <w:pPr>
        <w:rPr>
          <w:rFonts w:hint="eastAsia"/>
        </w:rPr>
      </w:pPr>
      <w:r>
        <w:rPr>
          <w:rFonts w:hint="eastAsia"/>
        </w:rPr>
        <w:t>\#\#\# Input:\\</w:t>
      </w:r>
    </w:p>
    <w:p w14:paraId="0A264C93" w14:textId="77777777" w:rsidR="00C46A2E" w:rsidRDefault="00C46A2E" w:rsidP="00C46A2E">
      <w:pPr>
        <w:rPr>
          <w:rFonts w:hint="eastAsia"/>
        </w:rPr>
      </w:pPr>
      <w:r>
        <w:rPr>
          <w:rFonts w:hint="eastAsia"/>
        </w:rPr>
        <w:t>\textless Code Snippet\textgreater\ \textless eos\textgreater</w:t>
      </w:r>
    </w:p>
    <w:p w14:paraId="7A5452D4" w14:textId="77777777" w:rsidR="00C46A2E" w:rsidRDefault="00C46A2E" w:rsidP="00C46A2E">
      <w:pPr>
        <w:rPr>
          <w:rFonts w:hint="eastAsia"/>
        </w:rPr>
      </w:pPr>
      <w:r>
        <w:rPr>
          <w:rFonts w:hint="eastAsia"/>
        </w:rPr>
        <w:t>\end{tcolorbox}</w:t>
      </w:r>
    </w:p>
    <w:p w14:paraId="0FFA8E66" w14:textId="77777777" w:rsidR="00C46A2E" w:rsidRDefault="00C46A2E" w:rsidP="00C46A2E">
      <w:pPr>
        <w:rPr>
          <w:rFonts w:hint="eastAsia"/>
        </w:rPr>
      </w:pPr>
    </w:p>
    <w:p w14:paraId="1A358A71" w14:textId="77777777" w:rsidR="00C46A2E" w:rsidRDefault="00C46A2E" w:rsidP="00C46A2E">
      <w:pPr>
        <w:rPr>
          <w:rFonts w:hint="eastAsia"/>
        </w:rPr>
      </w:pPr>
      <w:r>
        <w:rPr>
          <w:rFonts w:hint="eastAsia"/>
        </w:rPr>
        <w:t xml:space="preserve">Following the approach in~\cite{reference}, we first encode two code snippets into embeddings \( e_1 \) and \( e_2 \), similar to code search task. We then compute the cosine similarity between them and linearly normalize the similarity score as the clone probability for the code pair.  </w:t>
      </w:r>
    </w:p>
    <w:p w14:paraId="130CCB0C" w14:textId="77777777" w:rsidR="00C46A2E" w:rsidRDefault="00C46A2E" w:rsidP="00C46A2E">
      <w:pPr>
        <w:rPr>
          <w:rFonts w:hint="eastAsia"/>
        </w:rPr>
      </w:pPr>
      <w:r>
        <w:rPr>
          <w:rFonts w:hint="eastAsia"/>
        </w:rPr>
        <w:t xml:space="preserve">Our objective is to maximize the clone probability for true clone pairs and minimize it for non-clone pairs.  </w:t>
      </w:r>
    </w:p>
    <w:p w14:paraId="6CD65576" w14:textId="77777777" w:rsidR="00C46A2E" w:rsidRDefault="00C46A2E" w:rsidP="00C46A2E">
      <w:pPr>
        <w:rPr>
          <w:rFonts w:hint="eastAsia"/>
        </w:rPr>
      </w:pPr>
      <w:r>
        <w:rPr>
          <w:rFonts w:hint="eastAsia"/>
        </w:rPr>
        <w:t>Therefore, we adopt the binary cross-entropy loss as the training objective, which is defined as:</w:t>
      </w:r>
    </w:p>
    <w:p w14:paraId="7599825B" w14:textId="77777777" w:rsidR="00C46A2E" w:rsidRDefault="00C46A2E" w:rsidP="00C46A2E">
      <w:pPr>
        <w:rPr>
          <w:rFonts w:hint="eastAsia"/>
        </w:rPr>
      </w:pPr>
    </w:p>
    <w:p w14:paraId="1D2ACBE1" w14:textId="77777777" w:rsidR="00C46A2E" w:rsidRDefault="00C46A2E" w:rsidP="00C46A2E">
      <w:pPr>
        <w:rPr>
          <w:rFonts w:hint="eastAsia"/>
        </w:rPr>
      </w:pPr>
      <w:r>
        <w:rPr>
          <w:rFonts w:hint="eastAsia"/>
        </w:rPr>
        <w:t>\begin{equation}</w:t>
      </w:r>
    </w:p>
    <w:p w14:paraId="0DDC4318" w14:textId="77777777" w:rsidR="00C46A2E" w:rsidRDefault="00C46A2E" w:rsidP="00C46A2E">
      <w:pPr>
        <w:rPr>
          <w:rFonts w:hint="eastAsia"/>
        </w:rPr>
      </w:pPr>
      <w:r>
        <w:rPr>
          <w:rFonts w:hint="eastAsia"/>
        </w:rPr>
        <w:t>\begin{aligned}</w:t>
      </w:r>
    </w:p>
    <w:p w14:paraId="5606A6B7" w14:textId="77777777" w:rsidR="00C46A2E" w:rsidRDefault="00C46A2E" w:rsidP="00C46A2E">
      <w:pPr>
        <w:rPr>
          <w:rFonts w:hint="eastAsia"/>
        </w:rPr>
      </w:pPr>
      <w:r>
        <w:rPr>
          <w:rFonts w:hint="eastAsia"/>
        </w:rPr>
        <w:t xml:space="preserve">\mathcal{L}_{\text{clone}} = - \Bigg[ &amp;\ </w:t>
      </w:r>
    </w:p>
    <w:p w14:paraId="5836A0C2" w14:textId="77777777" w:rsidR="00C46A2E" w:rsidRDefault="00C46A2E" w:rsidP="00C46A2E">
      <w:pPr>
        <w:rPr>
          <w:rFonts w:hint="eastAsia"/>
        </w:rPr>
      </w:pPr>
      <w:r>
        <w:rPr>
          <w:rFonts w:hint="eastAsia"/>
        </w:rPr>
        <w:t>y \cdot \log \left( \frac{\text{sim}(e_1, e_2) + 1}{2} \right) \\</w:t>
      </w:r>
    </w:p>
    <w:p w14:paraId="42C209FE" w14:textId="77777777" w:rsidR="00C46A2E" w:rsidRDefault="00C46A2E" w:rsidP="00C46A2E">
      <w:pPr>
        <w:rPr>
          <w:rFonts w:hint="eastAsia"/>
        </w:rPr>
      </w:pPr>
      <w:r>
        <w:rPr>
          <w:rFonts w:hint="eastAsia"/>
        </w:rPr>
        <w:t xml:space="preserve">&amp;+ (1 - y) \cdot \log \left( 1 - \frac{\text{sim}(e_1, e_2) + 1}{2} \right) </w:t>
      </w:r>
    </w:p>
    <w:p w14:paraId="2906351C" w14:textId="77777777" w:rsidR="00C46A2E" w:rsidRDefault="00C46A2E" w:rsidP="00C46A2E">
      <w:pPr>
        <w:rPr>
          <w:rFonts w:hint="eastAsia"/>
        </w:rPr>
      </w:pPr>
      <w:r>
        <w:rPr>
          <w:rFonts w:hint="eastAsia"/>
        </w:rPr>
        <w:t>\Bigg]</w:t>
      </w:r>
    </w:p>
    <w:p w14:paraId="6E3032DC" w14:textId="77777777" w:rsidR="00C46A2E" w:rsidRDefault="00C46A2E" w:rsidP="00C46A2E">
      <w:pPr>
        <w:rPr>
          <w:rFonts w:hint="eastAsia"/>
        </w:rPr>
      </w:pPr>
      <w:r>
        <w:rPr>
          <w:rFonts w:hint="eastAsia"/>
        </w:rPr>
        <w:lastRenderedPageBreak/>
        <w:t>\end{aligned}</w:t>
      </w:r>
    </w:p>
    <w:p w14:paraId="4A1C0AE5" w14:textId="77777777" w:rsidR="00C46A2E" w:rsidRDefault="00C46A2E" w:rsidP="00C46A2E">
      <w:pPr>
        <w:rPr>
          <w:rFonts w:hint="eastAsia"/>
        </w:rPr>
      </w:pPr>
      <w:r>
        <w:rPr>
          <w:rFonts w:hint="eastAsia"/>
        </w:rPr>
        <w:t>\end{equation}</w:t>
      </w:r>
    </w:p>
    <w:p w14:paraId="30DADF77" w14:textId="77777777" w:rsidR="00C46A2E" w:rsidRDefault="00C46A2E" w:rsidP="00C46A2E">
      <w:pPr>
        <w:rPr>
          <w:rFonts w:hint="eastAsia"/>
        </w:rPr>
      </w:pPr>
    </w:p>
    <w:p w14:paraId="57BB9DC3" w14:textId="77777777" w:rsidR="00C46A2E" w:rsidRDefault="00C46A2E" w:rsidP="00C46A2E">
      <w:pPr>
        <w:rPr>
          <w:rFonts w:hint="eastAsia"/>
        </w:rPr>
      </w:pPr>
      <w:r>
        <w:rPr>
          <w:rFonts w:hint="eastAsia"/>
        </w:rPr>
        <w:t>\textit{\textbf{Summary Generation:}} This task provides a code snippet and requires generating a natural language description of the given code. The instruction-tuning template is as follows:</w:t>
      </w:r>
    </w:p>
    <w:p w14:paraId="53A03142" w14:textId="77777777" w:rsidR="00C46A2E" w:rsidRDefault="00C46A2E" w:rsidP="00C46A2E">
      <w:pPr>
        <w:rPr>
          <w:rFonts w:hint="eastAsia"/>
        </w:rPr>
      </w:pPr>
      <w:r>
        <w:rPr>
          <w:rFonts w:hint="eastAsia"/>
        </w:rPr>
        <w:t>\begin{tcolorbox}[colback=white, colframe=black, sharp corners=southwest, boxrule=0.5pt,breakable, parbox=false]</w:t>
      </w:r>
    </w:p>
    <w:p w14:paraId="438E8EA3" w14:textId="77777777" w:rsidR="00C46A2E" w:rsidRDefault="00C46A2E" w:rsidP="00C46A2E">
      <w:pPr>
        <w:rPr>
          <w:rFonts w:hint="eastAsia"/>
        </w:rPr>
      </w:pPr>
      <w:r>
        <w:rPr>
          <w:rFonts w:hint="eastAsia"/>
        </w:rPr>
        <w:t>Below is an instruction that describes a task, paired with an input that provides further context. Write a response that appropriately completes the request.\\</w:t>
      </w:r>
    </w:p>
    <w:p w14:paraId="4F02DF00" w14:textId="77777777" w:rsidR="00C46A2E" w:rsidRDefault="00C46A2E" w:rsidP="00C46A2E">
      <w:pPr>
        <w:rPr>
          <w:rFonts w:hint="eastAsia"/>
        </w:rPr>
      </w:pPr>
      <w:r>
        <w:rPr>
          <w:rFonts w:hint="eastAsia"/>
        </w:rPr>
        <w:t>\\</w:t>
      </w:r>
    </w:p>
    <w:p w14:paraId="3C31F065" w14:textId="77777777" w:rsidR="00C46A2E" w:rsidRDefault="00C46A2E" w:rsidP="00C46A2E">
      <w:pPr>
        <w:rPr>
          <w:rFonts w:hint="eastAsia"/>
        </w:rPr>
      </w:pPr>
      <w:r>
        <w:rPr>
          <w:rFonts w:hint="eastAsia"/>
        </w:rPr>
        <w:t>\#\#\# Instruction:\\</w:t>
      </w:r>
    </w:p>
    <w:p w14:paraId="62E03405" w14:textId="77777777" w:rsidR="00C46A2E" w:rsidRDefault="00C46A2E" w:rsidP="00C46A2E">
      <w:pPr>
        <w:rPr>
          <w:rFonts w:hint="eastAsia"/>
        </w:rPr>
      </w:pPr>
      <w:r>
        <w:rPr>
          <w:rFonts w:hint="eastAsia"/>
        </w:rPr>
        <w:t>You are now an expert in code summary generation. Your task is to give you a piece of code or method, and you must generate a natural language to describe that code.</w:t>
      </w:r>
    </w:p>
    <w:p w14:paraId="4E38A225" w14:textId="77777777" w:rsidR="00C46A2E" w:rsidRDefault="00C46A2E" w:rsidP="00C46A2E">
      <w:pPr>
        <w:rPr>
          <w:rFonts w:hint="eastAsia"/>
        </w:rPr>
      </w:pPr>
      <w:r>
        <w:rPr>
          <w:rFonts w:hint="eastAsia"/>
        </w:rPr>
        <w:t>\\</w:t>
      </w:r>
    </w:p>
    <w:p w14:paraId="6DB148B8" w14:textId="77777777" w:rsidR="00C46A2E" w:rsidRDefault="00C46A2E" w:rsidP="00C46A2E">
      <w:pPr>
        <w:rPr>
          <w:rFonts w:hint="eastAsia"/>
        </w:rPr>
      </w:pPr>
      <w:r>
        <w:rPr>
          <w:rFonts w:hint="eastAsia"/>
        </w:rPr>
        <w:t>\\</w:t>
      </w:r>
    </w:p>
    <w:p w14:paraId="453FAE88" w14:textId="77777777" w:rsidR="00C46A2E" w:rsidRDefault="00C46A2E" w:rsidP="00C46A2E">
      <w:pPr>
        <w:rPr>
          <w:rFonts w:hint="eastAsia"/>
        </w:rPr>
      </w:pPr>
      <w:r>
        <w:rPr>
          <w:rFonts w:hint="eastAsia"/>
        </w:rPr>
        <w:t>\#\#\# Input:\\</w:t>
      </w:r>
    </w:p>
    <w:p w14:paraId="371782A1" w14:textId="77777777" w:rsidR="00C46A2E" w:rsidRDefault="00C46A2E" w:rsidP="00C46A2E">
      <w:pPr>
        <w:rPr>
          <w:rFonts w:hint="eastAsia"/>
        </w:rPr>
      </w:pPr>
      <w:r>
        <w:rPr>
          <w:rFonts w:hint="eastAsia"/>
        </w:rPr>
        <w:t>\textless Code Snippet\textgreater\\</w:t>
      </w:r>
    </w:p>
    <w:p w14:paraId="1BFB318F" w14:textId="77777777" w:rsidR="00C46A2E" w:rsidRDefault="00C46A2E" w:rsidP="00C46A2E">
      <w:pPr>
        <w:rPr>
          <w:rFonts w:hint="eastAsia"/>
        </w:rPr>
      </w:pPr>
      <w:r>
        <w:rPr>
          <w:rFonts w:hint="eastAsia"/>
        </w:rPr>
        <w:t>\\</w:t>
      </w:r>
    </w:p>
    <w:p w14:paraId="0EA8F0FA" w14:textId="77777777" w:rsidR="00C46A2E" w:rsidRDefault="00C46A2E" w:rsidP="00C46A2E">
      <w:pPr>
        <w:rPr>
          <w:rFonts w:hint="eastAsia"/>
        </w:rPr>
      </w:pPr>
      <w:r>
        <w:rPr>
          <w:rFonts w:hint="eastAsia"/>
        </w:rPr>
        <w:t>\#\#\# Output:\\</w:t>
      </w:r>
    </w:p>
    <w:p w14:paraId="023158E0" w14:textId="77777777" w:rsidR="00C46A2E" w:rsidRDefault="00C46A2E" w:rsidP="00C46A2E">
      <w:pPr>
        <w:rPr>
          <w:rFonts w:hint="eastAsia"/>
        </w:rPr>
      </w:pPr>
      <w:r>
        <w:rPr>
          <w:rFonts w:hint="eastAsia"/>
        </w:rPr>
        <w:t>\textless Summary\textgreater</w:t>
      </w:r>
    </w:p>
    <w:p w14:paraId="3A2B49BD" w14:textId="77777777" w:rsidR="00C46A2E" w:rsidRDefault="00C46A2E" w:rsidP="00C46A2E">
      <w:pPr>
        <w:rPr>
          <w:rFonts w:hint="eastAsia"/>
        </w:rPr>
      </w:pPr>
      <w:r>
        <w:rPr>
          <w:rFonts w:hint="eastAsia"/>
        </w:rPr>
        <w:t>\end{tcolorbox}</w:t>
      </w:r>
    </w:p>
    <w:p w14:paraId="29B8B2A1" w14:textId="77777777" w:rsidR="00C46A2E" w:rsidRDefault="00C46A2E" w:rsidP="00C46A2E">
      <w:pPr>
        <w:rPr>
          <w:rFonts w:hint="eastAsia"/>
        </w:rPr>
      </w:pPr>
    </w:p>
    <w:p w14:paraId="2DA9823D" w14:textId="77777777" w:rsidR="00C46A2E" w:rsidRDefault="00C46A2E" w:rsidP="00C46A2E">
      <w:pPr>
        <w:rPr>
          <w:rFonts w:hint="eastAsia"/>
        </w:rPr>
      </w:pPr>
      <w:r>
        <w:rPr>
          <w:rFonts w:hint="eastAsia"/>
        </w:rPr>
        <w:t>The loss function used for fine-tuning is the standard \textit{causal language modeling loss}.</w:t>
      </w:r>
    </w:p>
    <w:p w14:paraId="5AF61708" w14:textId="77777777" w:rsidR="00C46A2E" w:rsidRDefault="00C46A2E" w:rsidP="00C46A2E">
      <w:pPr>
        <w:rPr>
          <w:rFonts w:hint="eastAsia"/>
        </w:rPr>
      </w:pPr>
    </w:p>
    <w:p w14:paraId="2DDE6294" w14:textId="77777777" w:rsidR="00C46A2E" w:rsidRDefault="00C46A2E" w:rsidP="00C46A2E">
      <w:pPr>
        <w:rPr>
          <w:rFonts w:hint="eastAsia"/>
        </w:rPr>
      </w:pPr>
      <w:r>
        <w:rPr>
          <w:rFonts w:hint="eastAsia"/>
        </w:rPr>
        <w:t>\textit{\textbf{Code Repair:}} This task provides a buggy  code and requires generating its corrected version.</w:t>
      </w:r>
    </w:p>
    <w:p w14:paraId="477884FB" w14:textId="77777777" w:rsidR="00C46A2E" w:rsidRDefault="00C46A2E" w:rsidP="00C46A2E">
      <w:pPr>
        <w:rPr>
          <w:rFonts w:hint="eastAsia"/>
        </w:rPr>
      </w:pPr>
      <w:r>
        <w:rPr>
          <w:rFonts w:hint="eastAsia"/>
        </w:rPr>
        <w:t>In this task, the dataset we use also includes the problem description, input-output specification, and the execution results of the buggy code, all of which are incorporated into the instruction template.</w:t>
      </w:r>
    </w:p>
    <w:p w14:paraId="75927A61" w14:textId="77777777" w:rsidR="00C46A2E" w:rsidRDefault="00C46A2E" w:rsidP="00C46A2E">
      <w:pPr>
        <w:rPr>
          <w:rFonts w:hint="eastAsia"/>
        </w:rPr>
      </w:pPr>
      <w:r>
        <w:rPr>
          <w:rFonts w:hint="eastAsia"/>
        </w:rPr>
        <w:t>The instruction-tuning template for this task is as follows:</w:t>
      </w:r>
    </w:p>
    <w:p w14:paraId="0F6DDC58" w14:textId="77777777" w:rsidR="00C46A2E" w:rsidRDefault="00C46A2E" w:rsidP="00C46A2E">
      <w:pPr>
        <w:rPr>
          <w:rFonts w:hint="eastAsia"/>
        </w:rPr>
      </w:pPr>
      <w:r>
        <w:rPr>
          <w:rFonts w:hint="eastAsia"/>
        </w:rPr>
        <w:t>\begin{tcolorbox}[colback=white, colframe=black, sharp corners=southwest, boxrule=0.5pt,breakable, parbox=false]</w:t>
      </w:r>
    </w:p>
    <w:p w14:paraId="04AACE40" w14:textId="77777777" w:rsidR="00C46A2E" w:rsidRDefault="00C46A2E" w:rsidP="00C46A2E">
      <w:pPr>
        <w:rPr>
          <w:rFonts w:hint="eastAsia"/>
        </w:rPr>
      </w:pPr>
      <w:r>
        <w:rPr>
          <w:rFonts w:hint="eastAsia"/>
        </w:rPr>
        <w:t>Below is an instruction that describes a task, paired with an input that provides further context. Write a response that appropriately completes the request.\\</w:t>
      </w:r>
    </w:p>
    <w:p w14:paraId="27B71C28" w14:textId="77777777" w:rsidR="00C46A2E" w:rsidRDefault="00C46A2E" w:rsidP="00C46A2E">
      <w:pPr>
        <w:rPr>
          <w:rFonts w:hint="eastAsia"/>
        </w:rPr>
      </w:pPr>
      <w:r>
        <w:rPr>
          <w:rFonts w:hint="eastAsia"/>
        </w:rPr>
        <w:t>\\</w:t>
      </w:r>
    </w:p>
    <w:p w14:paraId="36BFF922" w14:textId="77777777" w:rsidR="00C46A2E" w:rsidRDefault="00C46A2E" w:rsidP="00C46A2E">
      <w:pPr>
        <w:rPr>
          <w:rFonts w:hint="eastAsia"/>
        </w:rPr>
      </w:pPr>
      <w:r>
        <w:rPr>
          <w:rFonts w:hint="eastAsia"/>
        </w:rPr>
        <w:t>\#\#\# Instruction:\\</w:t>
      </w:r>
    </w:p>
    <w:p w14:paraId="7DC55594" w14:textId="77777777" w:rsidR="00C46A2E" w:rsidRDefault="00C46A2E" w:rsidP="00C46A2E">
      <w:pPr>
        <w:rPr>
          <w:rFonts w:hint="eastAsia"/>
        </w:rPr>
      </w:pPr>
      <w:r>
        <w:rPr>
          <w:rFonts w:hint="eastAsia"/>
        </w:rPr>
        <w:t>You are now a powerful code repair assistant. Given a description of a problem, a buggy code, and the state of the code execution, fix the buggy code to the correct code that conforms to the functionality described in the problem.</w:t>
      </w:r>
    </w:p>
    <w:p w14:paraId="167112DE" w14:textId="77777777" w:rsidR="00C46A2E" w:rsidRDefault="00C46A2E" w:rsidP="00C46A2E">
      <w:pPr>
        <w:rPr>
          <w:rFonts w:hint="eastAsia"/>
        </w:rPr>
      </w:pPr>
      <w:r>
        <w:rPr>
          <w:rFonts w:hint="eastAsia"/>
        </w:rPr>
        <w:t>\\</w:t>
      </w:r>
    </w:p>
    <w:p w14:paraId="0AED8B1E" w14:textId="77777777" w:rsidR="00C46A2E" w:rsidRDefault="00C46A2E" w:rsidP="00C46A2E">
      <w:pPr>
        <w:rPr>
          <w:rFonts w:hint="eastAsia"/>
        </w:rPr>
      </w:pPr>
      <w:r>
        <w:rPr>
          <w:rFonts w:hint="eastAsia"/>
        </w:rPr>
        <w:t>\\</w:t>
      </w:r>
    </w:p>
    <w:p w14:paraId="55FEC7C7" w14:textId="77777777" w:rsidR="00C46A2E" w:rsidRDefault="00C46A2E" w:rsidP="00C46A2E">
      <w:pPr>
        <w:rPr>
          <w:rFonts w:hint="eastAsia"/>
        </w:rPr>
      </w:pPr>
      <w:r>
        <w:rPr>
          <w:rFonts w:hint="eastAsia"/>
        </w:rPr>
        <w:t>\#\#\# Problem Description:\\</w:t>
      </w:r>
    </w:p>
    <w:p w14:paraId="2A42FAE1" w14:textId="77777777" w:rsidR="00C46A2E" w:rsidRDefault="00C46A2E" w:rsidP="00C46A2E">
      <w:pPr>
        <w:rPr>
          <w:rFonts w:hint="eastAsia"/>
        </w:rPr>
      </w:pPr>
      <w:r>
        <w:rPr>
          <w:rFonts w:hint="eastAsia"/>
        </w:rPr>
        <w:t>\textless Problem Description\textgreater\\</w:t>
      </w:r>
    </w:p>
    <w:p w14:paraId="669F5E8E" w14:textId="77777777" w:rsidR="00C46A2E" w:rsidRDefault="00C46A2E" w:rsidP="00C46A2E">
      <w:pPr>
        <w:rPr>
          <w:rFonts w:hint="eastAsia"/>
        </w:rPr>
      </w:pPr>
      <w:r>
        <w:rPr>
          <w:rFonts w:hint="eastAsia"/>
        </w:rPr>
        <w:lastRenderedPageBreak/>
        <w:t>\textless Input Specification\textgreater\\</w:t>
      </w:r>
    </w:p>
    <w:p w14:paraId="0AFB5F1B" w14:textId="77777777" w:rsidR="00C46A2E" w:rsidRDefault="00C46A2E" w:rsidP="00C46A2E">
      <w:pPr>
        <w:rPr>
          <w:rFonts w:hint="eastAsia"/>
        </w:rPr>
      </w:pPr>
      <w:r>
        <w:rPr>
          <w:rFonts w:hint="eastAsia"/>
        </w:rPr>
        <w:t>\textless Output Specification\textgreater\\</w:t>
      </w:r>
    </w:p>
    <w:p w14:paraId="687C4966" w14:textId="77777777" w:rsidR="00C46A2E" w:rsidRDefault="00C46A2E" w:rsidP="00C46A2E">
      <w:pPr>
        <w:rPr>
          <w:rFonts w:hint="eastAsia"/>
        </w:rPr>
      </w:pPr>
      <w:r>
        <w:rPr>
          <w:rFonts w:hint="eastAsia"/>
        </w:rPr>
        <w:t>\\</w:t>
      </w:r>
    </w:p>
    <w:p w14:paraId="0318CFE9" w14:textId="77777777" w:rsidR="00C46A2E" w:rsidRDefault="00C46A2E" w:rsidP="00C46A2E">
      <w:pPr>
        <w:rPr>
          <w:rFonts w:hint="eastAsia"/>
        </w:rPr>
      </w:pPr>
      <w:r>
        <w:rPr>
          <w:rFonts w:hint="eastAsia"/>
        </w:rPr>
        <w:t>\#\#\# Buggy Code:\\</w:t>
      </w:r>
    </w:p>
    <w:p w14:paraId="69ECC8CD" w14:textId="77777777" w:rsidR="00C46A2E" w:rsidRDefault="00C46A2E" w:rsidP="00C46A2E">
      <w:pPr>
        <w:rPr>
          <w:rFonts w:hint="eastAsia"/>
        </w:rPr>
      </w:pPr>
      <w:r>
        <w:rPr>
          <w:rFonts w:hint="eastAsia"/>
        </w:rPr>
        <w:t>\textless Buggy Code Snippet\textgreater\\</w:t>
      </w:r>
    </w:p>
    <w:p w14:paraId="3BE0524B" w14:textId="77777777" w:rsidR="00C46A2E" w:rsidRDefault="00C46A2E" w:rsidP="00C46A2E">
      <w:pPr>
        <w:rPr>
          <w:rFonts w:hint="eastAsia"/>
        </w:rPr>
      </w:pPr>
      <w:r>
        <w:rPr>
          <w:rFonts w:hint="eastAsia"/>
        </w:rPr>
        <w:t>\\</w:t>
      </w:r>
    </w:p>
    <w:p w14:paraId="27C1CE5B" w14:textId="77777777" w:rsidR="00C46A2E" w:rsidRDefault="00C46A2E" w:rsidP="00C46A2E">
      <w:pPr>
        <w:rPr>
          <w:rFonts w:hint="eastAsia"/>
        </w:rPr>
      </w:pPr>
      <w:r>
        <w:rPr>
          <w:rFonts w:hint="eastAsia"/>
        </w:rPr>
        <w:t>\#\#\# Execution state:\\</w:t>
      </w:r>
    </w:p>
    <w:p w14:paraId="51163AFF" w14:textId="77777777" w:rsidR="00C46A2E" w:rsidRDefault="00C46A2E" w:rsidP="00C46A2E">
      <w:pPr>
        <w:rPr>
          <w:rFonts w:hint="eastAsia"/>
        </w:rPr>
      </w:pPr>
      <w:r>
        <w:rPr>
          <w:rFonts w:hint="eastAsia"/>
        </w:rPr>
        <w:t>\textless Execution State\textgreater\\</w:t>
      </w:r>
    </w:p>
    <w:p w14:paraId="5CE21C7B" w14:textId="77777777" w:rsidR="00C46A2E" w:rsidRDefault="00C46A2E" w:rsidP="00C46A2E">
      <w:pPr>
        <w:rPr>
          <w:rFonts w:hint="eastAsia"/>
        </w:rPr>
      </w:pPr>
      <w:r>
        <w:rPr>
          <w:rFonts w:hint="eastAsia"/>
        </w:rPr>
        <w:t>\\</w:t>
      </w:r>
    </w:p>
    <w:p w14:paraId="696B7E56" w14:textId="77777777" w:rsidR="00C46A2E" w:rsidRDefault="00C46A2E" w:rsidP="00C46A2E">
      <w:pPr>
        <w:rPr>
          <w:rFonts w:hint="eastAsia"/>
        </w:rPr>
      </w:pPr>
      <w:r>
        <w:rPr>
          <w:rFonts w:hint="eastAsia"/>
        </w:rPr>
        <w:t>\#\#\# Fixed code:\\</w:t>
      </w:r>
    </w:p>
    <w:p w14:paraId="5BDA9969" w14:textId="77777777" w:rsidR="00C46A2E" w:rsidRDefault="00C46A2E" w:rsidP="00C46A2E">
      <w:pPr>
        <w:rPr>
          <w:rFonts w:hint="eastAsia"/>
        </w:rPr>
      </w:pPr>
      <w:r>
        <w:rPr>
          <w:rFonts w:hint="eastAsia"/>
        </w:rPr>
        <w:t>\textless Fixed code\textgreater</w:t>
      </w:r>
    </w:p>
    <w:p w14:paraId="6C3C27C2" w14:textId="77777777" w:rsidR="00C46A2E" w:rsidRDefault="00C46A2E" w:rsidP="00C46A2E">
      <w:pPr>
        <w:rPr>
          <w:rFonts w:hint="eastAsia"/>
        </w:rPr>
      </w:pPr>
      <w:r>
        <w:rPr>
          <w:rFonts w:hint="eastAsia"/>
        </w:rPr>
        <w:t>\end{tcolorbox}</w:t>
      </w:r>
    </w:p>
    <w:p w14:paraId="5ACE3CC7" w14:textId="77777777" w:rsidR="00C46A2E" w:rsidRDefault="00C46A2E" w:rsidP="00C46A2E">
      <w:pPr>
        <w:rPr>
          <w:rFonts w:hint="eastAsia"/>
        </w:rPr>
      </w:pPr>
    </w:p>
    <w:p w14:paraId="34FE8F83" w14:textId="77777777" w:rsidR="00C46A2E" w:rsidRDefault="00C46A2E" w:rsidP="00C46A2E">
      <w:pPr>
        <w:rPr>
          <w:rFonts w:hint="eastAsia"/>
        </w:rPr>
      </w:pPr>
      <w:r>
        <w:rPr>
          <w:rFonts w:hint="eastAsia"/>
        </w:rPr>
        <w:t>The loss function used for fine-tuning is the standard \textit{causal language modeling loss}.</w:t>
      </w:r>
    </w:p>
    <w:p w14:paraId="24D459AD" w14:textId="77777777" w:rsidR="00C46A2E" w:rsidRDefault="00C46A2E" w:rsidP="00C46A2E">
      <w:pPr>
        <w:rPr>
          <w:rFonts w:hint="eastAsia"/>
        </w:rPr>
      </w:pPr>
    </w:p>
    <w:p w14:paraId="01810776" w14:textId="77777777" w:rsidR="00C46A2E" w:rsidRDefault="00C46A2E" w:rsidP="00C46A2E">
      <w:pPr>
        <w:rPr>
          <w:rFonts w:hint="eastAsia"/>
        </w:rPr>
      </w:pPr>
      <w:r>
        <w:rPr>
          <w:rFonts w:hint="eastAsia"/>
        </w:rPr>
        <w:t>\textit{\textbf{Code Generation:}} This task provides a natural language description and requires generating the corresponding code snippet. The instruction-tuning template for this task is as follows:</w:t>
      </w:r>
    </w:p>
    <w:p w14:paraId="4E07E387" w14:textId="77777777" w:rsidR="00C46A2E" w:rsidRDefault="00C46A2E" w:rsidP="00C46A2E">
      <w:pPr>
        <w:rPr>
          <w:rFonts w:hint="eastAsia"/>
        </w:rPr>
      </w:pPr>
      <w:r>
        <w:rPr>
          <w:rFonts w:hint="eastAsia"/>
        </w:rPr>
        <w:t>\begin{tcolorbox}[colback=white, colframe=black, sharp corners=southwest, boxrule=0.5pt,breakable, parbox=false]</w:t>
      </w:r>
    </w:p>
    <w:p w14:paraId="1FB08B96" w14:textId="77777777" w:rsidR="00C46A2E" w:rsidRDefault="00C46A2E" w:rsidP="00C46A2E">
      <w:pPr>
        <w:rPr>
          <w:rFonts w:hint="eastAsia"/>
        </w:rPr>
      </w:pPr>
      <w:r>
        <w:rPr>
          <w:rFonts w:hint="eastAsia"/>
        </w:rPr>
        <w:t>Below is an instruction that describes a task, paired with an input that provides further context. Write a response that appropriately completes the request.\\</w:t>
      </w:r>
    </w:p>
    <w:p w14:paraId="52E7BAC1" w14:textId="77777777" w:rsidR="00C46A2E" w:rsidRDefault="00C46A2E" w:rsidP="00C46A2E">
      <w:pPr>
        <w:rPr>
          <w:rFonts w:hint="eastAsia"/>
        </w:rPr>
      </w:pPr>
      <w:r>
        <w:rPr>
          <w:rFonts w:hint="eastAsia"/>
        </w:rPr>
        <w:t>\\</w:t>
      </w:r>
    </w:p>
    <w:p w14:paraId="1EF45FF9" w14:textId="77777777" w:rsidR="00C46A2E" w:rsidRDefault="00C46A2E" w:rsidP="00C46A2E">
      <w:pPr>
        <w:rPr>
          <w:rFonts w:hint="eastAsia"/>
        </w:rPr>
      </w:pPr>
      <w:r>
        <w:rPr>
          <w:rFonts w:hint="eastAsia"/>
        </w:rPr>
        <w:t>\#\#\# Instruction:\\</w:t>
      </w:r>
    </w:p>
    <w:p w14:paraId="20128F7A" w14:textId="77777777" w:rsidR="00C46A2E" w:rsidRDefault="00C46A2E" w:rsidP="00C46A2E">
      <w:pPr>
        <w:rPr>
          <w:rFonts w:hint="eastAsia"/>
        </w:rPr>
      </w:pPr>
      <w:r>
        <w:rPr>
          <w:rFonts w:hint="eastAsia"/>
        </w:rPr>
        <w:t>You are now a very powerful code generation expert. Your task is to give you a natural language description and the corresponding environment variables and methods, and you must generate a piece of code that conforms to the function described in natural language.</w:t>
      </w:r>
    </w:p>
    <w:p w14:paraId="031701C2" w14:textId="77777777" w:rsidR="00C46A2E" w:rsidRDefault="00C46A2E" w:rsidP="00C46A2E">
      <w:pPr>
        <w:rPr>
          <w:rFonts w:hint="eastAsia"/>
        </w:rPr>
      </w:pPr>
      <w:r>
        <w:rPr>
          <w:rFonts w:hint="eastAsia"/>
        </w:rPr>
        <w:t>\\</w:t>
      </w:r>
    </w:p>
    <w:p w14:paraId="24AB1910" w14:textId="77777777" w:rsidR="00C46A2E" w:rsidRDefault="00C46A2E" w:rsidP="00C46A2E">
      <w:pPr>
        <w:rPr>
          <w:rFonts w:hint="eastAsia"/>
        </w:rPr>
      </w:pPr>
      <w:r>
        <w:rPr>
          <w:rFonts w:hint="eastAsia"/>
        </w:rPr>
        <w:t>\\</w:t>
      </w:r>
    </w:p>
    <w:p w14:paraId="52ED4D63" w14:textId="77777777" w:rsidR="00C46A2E" w:rsidRDefault="00C46A2E" w:rsidP="00C46A2E">
      <w:pPr>
        <w:rPr>
          <w:rFonts w:hint="eastAsia"/>
        </w:rPr>
      </w:pPr>
      <w:r>
        <w:rPr>
          <w:rFonts w:hint="eastAsia"/>
        </w:rPr>
        <w:t>\#\#\# Input:\\</w:t>
      </w:r>
    </w:p>
    <w:p w14:paraId="74BE9FE2" w14:textId="77777777" w:rsidR="00C46A2E" w:rsidRDefault="00C46A2E" w:rsidP="00C46A2E">
      <w:pPr>
        <w:rPr>
          <w:rFonts w:hint="eastAsia"/>
        </w:rPr>
      </w:pPr>
      <w:r>
        <w:rPr>
          <w:rFonts w:hint="eastAsia"/>
        </w:rPr>
        <w:t>\textless Natural Language Description\textgreater\\</w:t>
      </w:r>
    </w:p>
    <w:p w14:paraId="5008A7E6" w14:textId="77777777" w:rsidR="00C46A2E" w:rsidRDefault="00C46A2E" w:rsidP="00C46A2E">
      <w:pPr>
        <w:rPr>
          <w:rFonts w:hint="eastAsia"/>
        </w:rPr>
      </w:pPr>
      <w:r>
        <w:rPr>
          <w:rFonts w:hint="eastAsia"/>
        </w:rPr>
        <w:t>\\</w:t>
      </w:r>
    </w:p>
    <w:p w14:paraId="771DF3B3" w14:textId="77777777" w:rsidR="00C46A2E" w:rsidRDefault="00C46A2E" w:rsidP="00C46A2E">
      <w:pPr>
        <w:rPr>
          <w:rFonts w:hint="eastAsia"/>
        </w:rPr>
      </w:pPr>
      <w:r>
        <w:rPr>
          <w:rFonts w:hint="eastAsia"/>
        </w:rPr>
        <w:t>\#\#\# Output:\\</w:t>
      </w:r>
    </w:p>
    <w:p w14:paraId="531B0F5D" w14:textId="77777777" w:rsidR="00C46A2E" w:rsidRDefault="00C46A2E" w:rsidP="00C46A2E">
      <w:pPr>
        <w:rPr>
          <w:rFonts w:hint="eastAsia"/>
        </w:rPr>
      </w:pPr>
      <w:r>
        <w:rPr>
          <w:rFonts w:hint="eastAsia"/>
        </w:rPr>
        <w:t>\textless Code Snippet\textgreater</w:t>
      </w:r>
    </w:p>
    <w:p w14:paraId="50294E02" w14:textId="77777777" w:rsidR="00C46A2E" w:rsidRDefault="00C46A2E" w:rsidP="00C46A2E">
      <w:pPr>
        <w:rPr>
          <w:rFonts w:hint="eastAsia"/>
        </w:rPr>
      </w:pPr>
      <w:r>
        <w:rPr>
          <w:rFonts w:hint="eastAsia"/>
        </w:rPr>
        <w:t>\end{tcolorbox}</w:t>
      </w:r>
    </w:p>
    <w:p w14:paraId="5BA279CB" w14:textId="77777777" w:rsidR="00C46A2E" w:rsidRDefault="00C46A2E" w:rsidP="00C46A2E">
      <w:pPr>
        <w:rPr>
          <w:rFonts w:hint="eastAsia"/>
        </w:rPr>
      </w:pPr>
    </w:p>
    <w:p w14:paraId="03273D23" w14:textId="77777777" w:rsidR="00C46A2E" w:rsidRDefault="00C46A2E" w:rsidP="00C46A2E">
      <w:pPr>
        <w:rPr>
          <w:rFonts w:hint="eastAsia"/>
        </w:rPr>
      </w:pPr>
      <w:r>
        <w:rPr>
          <w:rFonts w:hint="eastAsia"/>
        </w:rPr>
        <w:t>The loss function used for fine-tuning is the standard \textit{causal language modeling loss}.</w:t>
      </w:r>
    </w:p>
    <w:p w14:paraId="136119C5" w14:textId="77777777" w:rsidR="00C46A2E" w:rsidRDefault="00C46A2E" w:rsidP="00C46A2E">
      <w:pPr>
        <w:rPr>
          <w:rFonts w:hint="eastAsia"/>
        </w:rPr>
      </w:pPr>
    </w:p>
    <w:p w14:paraId="0F265AEF" w14:textId="77777777" w:rsidR="00C46A2E" w:rsidRDefault="00C46A2E" w:rsidP="00C46A2E">
      <w:pPr>
        <w:rPr>
          <w:rFonts w:hint="eastAsia"/>
        </w:rPr>
      </w:pPr>
      <w:r>
        <w:rPr>
          <w:rFonts w:hint="eastAsia"/>
        </w:rPr>
        <w:t>\begin{figure}[!t]</w:t>
      </w:r>
    </w:p>
    <w:p w14:paraId="4D7B4E6D" w14:textId="77777777" w:rsidR="00C46A2E" w:rsidRDefault="00C46A2E" w:rsidP="00C46A2E">
      <w:pPr>
        <w:rPr>
          <w:rFonts w:hint="eastAsia"/>
        </w:rPr>
      </w:pPr>
      <w:r>
        <w:rPr>
          <w:rFonts w:hint="eastAsia"/>
        </w:rPr>
        <w:t>\centering</w:t>
      </w:r>
    </w:p>
    <w:p w14:paraId="0E7C9001" w14:textId="77777777" w:rsidR="00C46A2E" w:rsidRDefault="00C46A2E" w:rsidP="00C46A2E">
      <w:pPr>
        <w:rPr>
          <w:rFonts w:hint="eastAsia"/>
        </w:rPr>
      </w:pPr>
      <w:r>
        <w:rPr>
          <w:rFonts w:hint="eastAsia"/>
        </w:rPr>
        <w:t>\begin{minted}[linenos, bgcolor=lightgray]{python}</w:t>
      </w:r>
    </w:p>
    <w:p w14:paraId="5BAD391F" w14:textId="77777777" w:rsidR="00C46A2E" w:rsidRDefault="00C46A2E" w:rsidP="00C46A2E">
      <w:pPr>
        <w:rPr>
          <w:rFonts w:hint="eastAsia"/>
        </w:rPr>
      </w:pPr>
      <w:r>
        <w:rPr>
          <w:rFonts w:hint="eastAsia"/>
        </w:rPr>
        <w:t>def hello_world():</w:t>
      </w:r>
    </w:p>
    <w:p w14:paraId="1F755466" w14:textId="77777777" w:rsidR="00C46A2E" w:rsidRDefault="00C46A2E" w:rsidP="00C46A2E">
      <w:pPr>
        <w:rPr>
          <w:rFonts w:hint="eastAsia"/>
        </w:rPr>
      </w:pPr>
    </w:p>
    <w:p w14:paraId="73338360" w14:textId="77777777" w:rsidR="00C46A2E" w:rsidRDefault="00C46A2E" w:rsidP="00C46A2E">
      <w:pPr>
        <w:rPr>
          <w:rFonts w:hint="eastAsia"/>
        </w:rPr>
      </w:pPr>
    </w:p>
    <w:p w14:paraId="1A43EE2B" w14:textId="77777777" w:rsidR="00C46A2E" w:rsidRDefault="00C46A2E" w:rsidP="00C46A2E">
      <w:pPr>
        <w:rPr>
          <w:rFonts w:hint="eastAsia"/>
        </w:rPr>
      </w:pPr>
      <w:r>
        <w:rPr>
          <w:rFonts w:hint="eastAsia"/>
        </w:rPr>
        <w:lastRenderedPageBreak/>
        <w:t xml:space="preserve">    print("Hello, World!")</w:t>
      </w:r>
    </w:p>
    <w:p w14:paraId="3B149780" w14:textId="77777777" w:rsidR="00C46A2E" w:rsidRDefault="00C46A2E" w:rsidP="00C46A2E">
      <w:pPr>
        <w:rPr>
          <w:rFonts w:hint="eastAsia"/>
        </w:rPr>
      </w:pPr>
    </w:p>
    <w:p w14:paraId="2004E5F7" w14:textId="77777777" w:rsidR="00C46A2E" w:rsidRDefault="00C46A2E" w:rsidP="00C46A2E">
      <w:pPr>
        <w:rPr>
          <w:rFonts w:hint="eastAsia"/>
        </w:rPr>
      </w:pPr>
    </w:p>
    <w:p w14:paraId="76F6EDBF" w14:textId="77777777" w:rsidR="00C46A2E" w:rsidRDefault="00C46A2E" w:rsidP="00C46A2E">
      <w:pPr>
        <w:rPr>
          <w:rFonts w:hint="eastAsia"/>
        </w:rPr>
      </w:pPr>
      <w:r>
        <w:rPr>
          <w:rFonts w:hint="eastAsia"/>
        </w:rPr>
        <w:t>hello_world()</w:t>
      </w:r>
    </w:p>
    <w:p w14:paraId="7A0BC15A" w14:textId="77777777" w:rsidR="00C46A2E" w:rsidRDefault="00C46A2E" w:rsidP="00C46A2E">
      <w:pPr>
        <w:rPr>
          <w:rFonts w:hint="eastAsia"/>
        </w:rPr>
      </w:pPr>
    </w:p>
    <w:p w14:paraId="30059B66" w14:textId="77777777" w:rsidR="00C46A2E" w:rsidRDefault="00C46A2E" w:rsidP="00C46A2E">
      <w:pPr>
        <w:rPr>
          <w:rFonts w:hint="eastAsia"/>
        </w:rPr>
      </w:pPr>
    </w:p>
    <w:p w14:paraId="62275BB7" w14:textId="77777777" w:rsidR="00C46A2E" w:rsidRDefault="00C46A2E" w:rsidP="00C46A2E">
      <w:pPr>
        <w:rPr>
          <w:rFonts w:hint="eastAsia"/>
        </w:rPr>
      </w:pPr>
      <w:r>
        <w:rPr>
          <w:rFonts w:hint="eastAsia"/>
        </w:rPr>
        <w:t>\end{minted}</w:t>
      </w:r>
    </w:p>
    <w:p w14:paraId="1AF65625" w14:textId="77777777" w:rsidR="00C46A2E" w:rsidRDefault="00C46A2E" w:rsidP="00C46A2E">
      <w:pPr>
        <w:rPr>
          <w:rFonts w:hint="eastAsia"/>
        </w:rPr>
      </w:pPr>
    </w:p>
    <w:p w14:paraId="77539B09" w14:textId="77777777" w:rsidR="00C46A2E" w:rsidRDefault="00C46A2E" w:rsidP="00C46A2E">
      <w:pPr>
        <w:rPr>
          <w:rFonts w:hint="eastAsia"/>
        </w:rPr>
      </w:pPr>
    </w:p>
    <w:p w14:paraId="5D6FA10D" w14:textId="77777777" w:rsidR="00C46A2E" w:rsidRDefault="00C46A2E" w:rsidP="00C46A2E">
      <w:pPr>
        <w:rPr>
          <w:rFonts w:hint="eastAsia"/>
        </w:rPr>
      </w:pPr>
      <w:r>
        <w:rPr>
          <w:rFonts w:hint="eastAsia"/>
        </w:rPr>
        <w:t>\vspace{1mm}</w:t>
      </w:r>
    </w:p>
    <w:p w14:paraId="1E82686F" w14:textId="77777777" w:rsidR="00C46A2E" w:rsidRDefault="00C46A2E" w:rsidP="00C46A2E">
      <w:pPr>
        <w:rPr>
          <w:rFonts w:hint="eastAsia"/>
        </w:rPr>
      </w:pPr>
      <w:r>
        <w:rPr>
          <w:rFonts w:hint="eastAsia"/>
        </w:rPr>
        <w:t>\caption{\textbf{An illustrative example to show how our re-ranking strategy helps improve the comment generation.} The original top-1 result, the BLEU value is increased from 23.4\% to 68.6\%.}</w:t>
      </w:r>
    </w:p>
    <w:p w14:paraId="0BED35B5" w14:textId="77777777" w:rsidR="00C46A2E" w:rsidRDefault="00C46A2E" w:rsidP="00C46A2E">
      <w:pPr>
        <w:rPr>
          <w:rFonts w:hint="eastAsia"/>
        </w:rPr>
      </w:pPr>
      <w:r>
        <w:rPr>
          <w:rFonts w:hint="eastAsia"/>
        </w:rPr>
        <w:t>\end{figure}</w:t>
      </w:r>
    </w:p>
    <w:p w14:paraId="263209E4" w14:textId="77777777" w:rsidR="00C46A2E" w:rsidRDefault="00C46A2E" w:rsidP="00C46A2E">
      <w:pPr>
        <w:rPr>
          <w:rFonts w:hint="eastAsia"/>
        </w:rPr>
      </w:pPr>
      <w:r>
        <w:rPr>
          <w:rFonts w:hint="eastAsia"/>
        </w:rPr>
        <w:t>\subsection{Datasets}</w:t>
      </w:r>
    </w:p>
    <w:p w14:paraId="68B23EF3" w14:textId="77777777" w:rsidR="00C46A2E" w:rsidRDefault="00C46A2E" w:rsidP="00C46A2E">
      <w:pPr>
        <w:rPr>
          <w:rFonts w:hint="eastAsia"/>
        </w:rPr>
      </w:pPr>
      <w:r>
        <w:rPr>
          <w:rFonts w:hint="eastAsia"/>
        </w:rPr>
        <w:t>\subsection{Metrics}</w:t>
      </w:r>
    </w:p>
    <w:p w14:paraId="1925E94A" w14:textId="77777777" w:rsidR="00C46A2E" w:rsidRDefault="00C46A2E" w:rsidP="00C46A2E">
      <w:pPr>
        <w:rPr>
          <w:rFonts w:hint="eastAsia"/>
        </w:rPr>
      </w:pPr>
      <w:r>
        <w:rPr>
          <w:rFonts w:hint="eastAsia"/>
        </w:rPr>
        <w:t>\subsection{Experiment Settings}</w:t>
      </w:r>
    </w:p>
    <w:p w14:paraId="5E737CC5" w14:textId="77777777" w:rsidR="00C46A2E" w:rsidRDefault="00C46A2E" w:rsidP="00C46A2E">
      <w:pPr>
        <w:rPr>
          <w:rFonts w:hint="eastAsia"/>
        </w:rPr>
      </w:pPr>
    </w:p>
    <w:p w14:paraId="00517BFC" w14:textId="0F8676F3" w:rsidR="00110AF5" w:rsidRDefault="00C46A2E" w:rsidP="00C46A2E">
      <w:pPr>
        <w:rPr>
          <w:rFonts w:hint="eastAsia"/>
        </w:rPr>
      </w:pPr>
      <w:r>
        <w:rPr>
          <w:rFonts w:hint="eastAsia"/>
        </w:rPr>
        <w:t>\section{Research Results}</w:t>
      </w:r>
    </w:p>
    <w:sectPr w:rsidR="00110AF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3FC51" w14:textId="77777777" w:rsidR="00E11EBB" w:rsidRDefault="00E11EBB" w:rsidP="00C46A2E">
      <w:pPr>
        <w:rPr>
          <w:rFonts w:hint="eastAsia"/>
        </w:rPr>
      </w:pPr>
      <w:r>
        <w:separator/>
      </w:r>
    </w:p>
  </w:endnote>
  <w:endnote w:type="continuationSeparator" w:id="0">
    <w:p w14:paraId="23526B21" w14:textId="77777777" w:rsidR="00E11EBB" w:rsidRDefault="00E11EBB" w:rsidP="00C46A2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A1B19" w14:textId="77777777" w:rsidR="00E11EBB" w:rsidRDefault="00E11EBB" w:rsidP="00C46A2E">
      <w:pPr>
        <w:rPr>
          <w:rFonts w:hint="eastAsia"/>
        </w:rPr>
      </w:pPr>
      <w:r>
        <w:separator/>
      </w:r>
    </w:p>
  </w:footnote>
  <w:footnote w:type="continuationSeparator" w:id="0">
    <w:p w14:paraId="783787AB" w14:textId="77777777" w:rsidR="00E11EBB" w:rsidRDefault="00E11EBB" w:rsidP="00C46A2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911"/>
    <w:rsid w:val="000D2911"/>
    <w:rsid w:val="00110AF5"/>
    <w:rsid w:val="003269F8"/>
    <w:rsid w:val="003A05E4"/>
    <w:rsid w:val="006727F5"/>
    <w:rsid w:val="008C1BFD"/>
    <w:rsid w:val="00B82E9F"/>
    <w:rsid w:val="00C46A2E"/>
    <w:rsid w:val="00C568EE"/>
    <w:rsid w:val="00D3159A"/>
    <w:rsid w:val="00D63B10"/>
    <w:rsid w:val="00E11E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15645F2E-8CA5-45FB-8680-2042CE0E8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D291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D291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D291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D291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D291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D291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D291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291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D291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291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D291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D291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D2911"/>
    <w:rPr>
      <w:rFonts w:cstheme="majorBidi"/>
      <w:color w:val="0F4761" w:themeColor="accent1" w:themeShade="BF"/>
      <w:sz w:val="28"/>
      <w:szCs w:val="28"/>
    </w:rPr>
  </w:style>
  <w:style w:type="character" w:customStyle="1" w:styleId="50">
    <w:name w:val="标题 5 字符"/>
    <w:basedOn w:val="a0"/>
    <w:link w:val="5"/>
    <w:uiPriority w:val="9"/>
    <w:semiHidden/>
    <w:rsid w:val="000D2911"/>
    <w:rPr>
      <w:rFonts w:cstheme="majorBidi"/>
      <w:color w:val="0F4761" w:themeColor="accent1" w:themeShade="BF"/>
      <w:sz w:val="24"/>
      <w:szCs w:val="24"/>
    </w:rPr>
  </w:style>
  <w:style w:type="character" w:customStyle="1" w:styleId="60">
    <w:name w:val="标题 6 字符"/>
    <w:basedOn w:val="a0"/>
    <w:link w:val="6"/>
    <w:uiPriority w:val="9"/>
    <w:semiHidden/>
    <w:rsid w:val="000D2911"/>
    <w:rPr>
      <w:rFonts w:cstheme="majorBidi"/>
      <w:b/>
      <w:bCs/>
      <w:color w:val="0F4761" w:themeColor="accent1" w:themeShade="BF"/>
    </w:rPr>
  </w:style>
  <w:style w:type="character" w:customStyle="1" w:styleId="70">
    <w:name w:val="标题 7 字符"/>
    <w:basedOn w:val="a0"/>
    <w:link w:val="7"/>
    <w:uiPriority w:val="9"/>
    <w:semiHidden/>
    <w:rsid w:val="000D2911"/>
    <w:rPr>
      <w:rFonts w:cstheme="majorBidi"/>
      <w:b/>
      <w:bCs/>
      <w:color w:val="595959" w:themeColor="text1" w:themeTint="A6"/>
    </w:rPr>
  </w:style>
  <w:style w:type="character" w:customStyle="1" w:styleId="80">
    <w:name w:val="标题 8 字符"/>
    <w:basedOn w:val="a0"/>
    <w:link w:val="8"/>
    <w:uiPriority w:val="9"/>
    <w:semiHidden/>
    <w:rsid w:val="000D2911"/>
    <w:rPr>
      <w:rFonts w:cstheme="majorBidi"/>
      <w:color w:val="595959" w:themeColor="text1" w:themeTint="A6"/>
    </w:rPr>
  </w:style>
  <w:style w:type="character" w:customStyle="1" w:styleId="90">
    <w:name w:val="标题 9 字符"/>
    <w:basedOn w:val="a0"/>
    <w:link w:val="9"/>
    <w:uiPriority w:val="9"/>
    <w:semiHidden/>
    <w:rsid w:val="000D2911"/>
    <w:rPr>
      <w:rFonts w:eastAsiaTheme="majorEastAsia" w:cstheme="majorBidi"/>
      <w:color w:val="595959" w:themeColor="text1" w:themeTint="A6"/>
    </w:rPr>
  </w:style>
  <w:style w:type="paragraph" w:styleId="a3">
    <w:name w:val="Title"/>
    <w:basedOn w:val="a"/>
    <w:next w:val="a"/>
    <w:link w:val="a4"/>
    <w:uiPriority w:val="10"/>
    <w:qFormat/>
    <w:rsid w:val="000D291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29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291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29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2911"/>
    <w:pPr>
      <w:spacing w:before="160" w:after="160"/>
      <w:jc w:val="center"/>
    </w:pPr>
    <w:rPr>
      <w:i/>
      <w:iCs/>
      <w:color w:val="404040" w:themeColor="text1" w:themeTint="BF"/>
    </w:rPr>
  </w:style>
  <w:style w:type="character" w:customStyle="1" w:styleId="a8">
    <w:name w:val="引用 字符"/>
    <w:basedOn w:val="a0"/>
    <w:link w:val="a7"/>
    <w:uiPriority w:val="29"/>
    <w:rsid w:val="000D2911"/>
    <w:rPr>
      <w:i/>
      <w:iCs/>
      <w:color w:val="404040" w:themeColor="text1" w:themeTint="BF"/>
    </w:rPr>
  </w:style>
  <w:style w:type="paragraph" w:styleId="a9">
    <w:name w:val="List Paragraph"/>
    <w:basedOn w:val="a"/>
    <w:uiPriority w:val="34"/>
    <w:qFormat/>
    <w:rsid w:val="000D2911"/>
    <w:pPr>
      <w:ind w:left="720"/>
      <w:contextualSpacing/>
    </w:pPr>
  </w:style>
  <w:style w:type="character" w:styleId="aa">
    <w:name w:val="Intense Emphasis"/>
    <w:basedOn w:val="a0"/>
    <w:uiPriority w:val="21"/>
    <w:qFormat/>
    <w:rsid w:val="000D2911"/>
    <w:rPr>
      <w:i/>
      <w:iCs/>
      <w:color w:val="0F4761" w:themeColor="accent1" w:themeShade="BF"/>
    </w:rPr>
  </w:style>
  <w:style w:type="paragraph" w:styleId="ab">
    <w:name w:val="Intense Quote"/>
    <w:basedOn w:val="a"/>
    <w:next w:val="a"/>
    <w:link w:val="ac"/>
    <w:uiPriority w:val="30"/>
    <w:qFormat/>
    <w:rsid w:val="000D2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D2911"/>
    <w:rPr>
      <w:i/>
      <w:iCs/>
      <w:color w:val="0F4761" w:themeColor="accent1" w:themeShade="BF"/>
    </w:rPr>
  </w:style>
  <w:style w:type="character" w:styleId="ad">
    <w:name w:val="Intense Reference"/>
    <w:basedOn w:val="a0"/>
    <w:uiPriority w:val="32"/>
    <w:qFormat/>
    <w:rsid w:val="000D2911"/>
    <w:rPr>
      <w:b/>
      <w:bCs/>
      <w:smallCaps/>
      <w:color w:val="0F4761" w:themeColor="accent1" w:themeShade="BF"/>
      <w:spacing w:val="5"/>
    </w:rPr>
  </w:style>
  <w:style w:type="paragraph" w:styleId="ae">
    <w:name w:val="header"/>
    <w:basedOn w:val="a"/>
    <w:link w:val="af"/>
    <w:uiPriority w:val="99"/>
    <w:unhideWhenUsed/>
    <w:rsid w:val="00C46A2E"/>
    <w:pPr>
      <w:tabs>
        <w:tab w:val="center" w:pos="4153"/>
        <w:tab w:val="right" w:pos="8306"/>
      </w:tabs>
      <w:snapToGrid w:val="0"/>
      <w:jc w:val="center"/>
    </w:pPr>
    <w:rPr>
      <w:sz w:val="18"/>
      <w:szCs w:val="18"/>
    </w:rPr>
  </w:style>
  <w:style w:type="character" w:customStyle="1" w:styleId="af">
    <w:name w:val="页眉 字符"/>
    <w:basedOn w:val="a0"/>
    <w:link w:val="ae"/>
    <w:uiPriority w:val="99"/>
    <w:rsid w:val="00C46A2E"/>
    <w:rPr>
      <w:sz w:val="18"/>
      <w:szCs w:val="18"/>
    </w:rPr>
  </w:style>
  <w:style w:type="paragraph" w:styleId="af0">
    <w:name w:val="footer"/>
    <w:basedOn w:val="a"/>
    <w:link w:val="af1"/>
    <w:uiPriority w:val="99"/>
    <w:unhideWhenUsed/>
    <w:rsid w:val="00C46A2E"/>
    <w:pPr>
      <w:tabs>
        <w:tab w:val="center" w:pos="4153"/>
        <w:tab w:val="right" w:pos="8306"/>
      </w:tabs>
      <w:snapToGrid w:val="0"/>
      <w:jc w:val="left"/>
    </w:pPr>
    <w:rPr>
      <w:sz w:val="18"/>
      <w:szCs w:val="18"/>
    </w:rPr>
  </w:style>
  <w:style w:type="character" w:customStyle="1" w:styleId="af1">
    <w:name w:val="页脚 字符"/>
    <w:basedOn w:val="a0"/>
    <w:link w:val="af0"/>
    <w:uiPriority w:val="99"/>
    <w:rsid w:val="00C46A2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2404</Words>
  <Characters>13703</Characters>
  <Application>Microsoft Office Word</Application>
  <DocSecurity>0</DocSecurity>
  <Lines>114</Lines>
  <Paragraphs>32</Paragraphs>
  <ScaleCrop>false</ScaleCrop>
  <Company/>
  <LinksUpToDate>false</LinksUpToDate>
  <CharactersWithSpaces>16075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盈钢 邱</dc:creator>
  <cp:keywords/>
  <dc:description/>
  <cp:lastModifiedBy>盈钢 邱</cp:lastModifiedBy>
  <cp:revision>2</cp:revision>
  <dcterms:created xsi:type="dcterms:W3CDTF">2025-07-31T09:45:00Z</dcterms:created>
  <dcterms:modified xsi:type="dcterms:W3CDTF">2025-07-31T09:45:00Z</dcterms:modified>
</cp:coreProperties>
</file>