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50" w:firstLineChars="500"/>
        <w:rPr>
          <w:rFonts w:hint="eastAsia"/>
          <w:sz w:val="28"/>
          <w:szCs w:val="28"/>
        </w:rPr>
      </w:pPr>
      <w:r>
        <w:rPr>
          <w:rFonts w:hint="eastAsia"/>
          <w:szCs w:val="21"/>
        </w:rPr>
        <w:t xml:space="preserve">                                                 </w:t>
      </w:r>
      <w:r>
        <w:rPr>
          <w:rFonts w:hint="eastAsia"/>
          <w:sz w:val="28"/>
          <w:szCs w:val="28"/>
        </w:rPr>
        <w:t>密级：</w:t>
      </w:r>
      <w:r>
        <w:rPr>
          <w:rFonts w:hint="eastAsia"/>
          <w:sz w:val="28"/>
          <w:szCs w:val="28"/>
          <w:u w:val="single"/>
        </w:rPr>
        <w:t xml:space="preserve">         </w:t>
      </w:r>
      <w:r>
        <w:rPr>
          <w:rFonts w:hint="eastAsia"/>
          <w:sz w:val="28"/>
          <w:szCs w:val="28"/>
        </w:rPr>
        <w:t xml:space="preserve"> </w:t>
      </w:r>
    </w:p>
    <w:p>
      <w:pPr>
        <w:ind w:firstLine="1575" w:firstLineChars="750"/>
        <w:rPr>
          <w:rFonts w:hint="eastAsia"/>
          <w:szCs w:val="21"/>
        </w:rPr>
      </w:pPr>
      <w:r>
        <w:rPr>
          <w:rFonts w:hint="eastAsia"/>
        </w:rPr>
        <w:t xml:space="preserve">       </w:t>
      </w:r>
      <w:r>
        <w:rPr>
          <w:rFonts w:hint="eastAsia"/>
          <w:sz w:val="52"/>
          <w:szCs w:val="52"/>
        </w:rPr>
        <w:drawing>
          <wp:inline distT="0" distB="0" distL="0" distR="0">
            <wp:extent cx="2371725" cy="676275"/>
            <wp:effectExtent l="0" t="0" r="9525" b="9525"/>
            <wp:docPr id="2"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cu"/>
                    <pic:cNvPicPr>
                      <a:picLocks noChangeAspect="1" noChangeArrowheads="1"/>
                    </pic:cNvPicPr>
                  </pic:nvPicPr>
                  <pic:blipFill>
                    <a:blip r:embed="rId10"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pPr>
        <w:pStyle w:val="2"/>
        <w:ind w:firstLine="0" w:firstLineChars="0"/>
        <w:jc w:val="center"/>
        <w:rPr>
          <w:rFonts w:hint="eastAsia"/>
          <w:sz w:val="28"/>
        </w:rPr>
      </w:pPr>
      <w:r>
        <w:rPr>
          <w:rFonts w:hint="eastAsia"/>
          <w:sz w:val="28"/>
        </w:rPr>
        <w:t>NANCHANG  UNIVERSITY</w:t>
      </w:r>
    </w:p>
    <w:p>
      <w:pPr>
        <w:jc w:val="center"/>
        <w:rPr>
          <w:rFonts w:hint="eastAsia"/>
          <w:b/>
          <w:sz w:val="60"/>
          <w:szCs w:val="44"/>
        </w:rPr>
      </w:pPr>
      <w:bookmarkStart w:id="0" w:name="学士学位论文封面"/>
      <w:r>
        <w:rPr>
          <w:rFonts w:hint="eastAsia"/>
          <w:b/>
          <w:sz w:val="60"/>
          <w:szCs w:val="44"/>
        </w:rPr>
        <w:t xml:space="preserve"> 学 士 学 位 论 文</w:t>
      </w:r>
    </w:p>
    <w:bookmarkEnd w:id="0"/>
    <w:p>
      <w:pPr>
        <w:pStyle w:val="3"/>
        <w:rPr>
          <w:rFonts w:hint="eastAsia"/>
        </w:rPr>
      </w:pPr>
      <w:r>
        <w:rPr>
          <w:rFonts w:hint="eastAsia"/>
        </w:rPr>
        <w:t xml:space="preserve"> THESIS  OF  BACHELOR</w:t>
      </w:r>
    </w:p>
    <w:p>
      <w:pPr>
        <w:jc w:val="center"/>
        <w:rPr>
          <w:rFonts w:hint="eastAsia"/>
          <w:sz w:val="28"/>
          <w:szCs w:val="28"/>
        </w:rPr>
      </w:pPr>
      <w:r>
        <w:rPr>
          <w:rFonts w:hint="eastAsia"/>
          <w:sz w:val="28"/>
          <w:szCs w:val="28"/>
        </w:rPr>
        <w:t>（20</w:t>
      </w:r>
      <w:r>
        <w:rPr>
          <w:rFonts w:hint="eastAsia"/>
          <w:sz w:val="28"/>
          <w:szCs w:val="28"/>
          <w:lang w:val="en-US" w:eastAsia="zh-CN"/>
        </w:rPr>
        <w:t>14</w:t>
      </w:r>
      <w:r>
        <w:rPr>
          <w:rFonts w:hint="eastAsia"/>
          <w:sz w:val="28"/>
          <w:szCs w:val="28"/>
        </w:rPr>
        <w:t xml:space="preserve">   —20</w:t>
      </w:r>
      <w:r>
        <w:rPr>
          <w:rFonts w:hint="eastAsia"/>
          <w:sz w:val="28"/>
          <w:szCs w:val="28"/>
          <w:lang w:val="en-US" w:eastAsia="zh-CN"/>
        </w:rPr>
        <w:t>18</w:t>
      </w:r>
      <w:r>
        <w:rPr>
          <w:rFonts w:hint="eastAsia"/>
          <w:sz w:val="28"/>
          <w:szCs w:val="28"/>
        </w:rPr>
        <w:t xml:space="preserve">   年）</w:t>
      </w:r>
    </w:p>
    <w:p>
      <w:pPr>
        <w:rPr>
          <w:rFonts w:hint="eastAsia"/>
          <w:szCs w:val="21"/>
        </w:rPr>
      </w:pPr>
    </w:p>
    <w:p>
      <w:pPr>
        <w:jc w:val="center"/>
        <w:rPr>
          <w:rFonts w:hint="eastAsia"/>
          <w:szCs w:val="21"/>
        </w:rPr>
      </w:pPr>
      <w:r>
        <w:rPr>
          <w:szCs w:val="21"/>
        </w:rPr>
        <w:drawing>
          <wp:inline distT="0" distB="0" distL="0" distR="0">
            <wp:extent cx="1190625" cy="1190625"/>
            <wp:effectExtent l="0" t="0" r="9525" b="9525"/>
            <wp:docPr id="1"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19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90625" cy="1190625"/>
                    </a:xfrm>
                    <a:prstGeom prst="rect">
                      <a:avLst/>
                    </a:prstGeom>
                    <a:noFill/>
                    <a:ln>
                      <a:noFill/>
                    </a:ln>
                  </pic:spPr>
                </pic:pic>
              </a:graphicData>
            </a:graphic>
          </wp:inline>
        </w:drawing>
      </w:r>
    </w:p>
    <w:p>
      <w:pPr>
        <w:rPr>
          <w:rFonts w:hint="eastAsia"/>
          <w:szCs w:val="21"/>
        </w:rPr>
      </w:pPr>
    </w:p>
    <w:p>
      <w:pPr>
        <w:rPr>
          <w:rFonts w:hint="eastAsia"/>
          <w:szCs w:val="21"/>
        </w:rPr>
      </w:pPr>
    </w:p>
    <w:p>
      <w:pPr>
        <w:jc w:val="both"/>
        <w:rPr>
          <w:rFonts w:hint="eastAsia"/>
          <w:sz w:val="32"/>
          <w:szCs w:val="32"/>
          <w:u w:val="single"/>
        </w:rPr>
      </w:pPr>
      <w:r>
        <w:rPr>
          <w:rFonts w:hint="eastAsia"/>
          <w:sz w:val="32"/>
          <w:szCs w:val="32"/>
        </w:rPr>
        <w:t>题   目</w:t>
      </w:r>
      <w:r>
        <w:rPr>
          <w:rFonts w:hint="eastAsia"/>
          <w:sz w:val="32"/>
          <w:szCs w:val="32"/>
          <w:u w:val="single"/>
        </w:rPr>
        <w:t xml:space="preserve">     </w:t>
      </w:r>
      <w:r>
        <w:rPr>
          <w:rFonts w:hint="eastAsia"/>
          <w:sz w:val="32"/>
          <w:szCs w:val="32"/>
          <w:u w:val="single"/>
          <w:lang w:val="en-US" w:eastAsia="zh-CN"/>
        </w:rPr>
        <w:t xml:space="preserve">    课堂教学管理系统的设计与实现       </w:t>
      </w:r>
    </w:p>
    <w:p>
      <w:pPr>
        <w:ind w:firstLine="630" w:firstLineChars="300"/>
        <w:rPr>
          <w:rFonts w:hint="eastAsia"/>
          <w:szCs w:val="21"/>
        </w:rPr>
      </w:pPr>
    </w:p>
    <w:p>
      <w:pPr>
        <w:ind w:firstLine="840" w:firstLineChars="300"/>
        <w:rPr>
          <w:rFonts w:hint="eastAsia"/>
          <w:sz w:val="28"/>
          <w:szCs w:val="28"/>
        </w:rPr>
      </w:pPr>
    </w:p>
    <w:p>
      <w:pPr>
        <w:ind w:firstLine="840" w:firstLineChars="300"/>
        <w:rPr>
          <w:rFonts w:hint="eastAsia"/>
          <w:sz w:val="28"/>
          <w:szCs w:val="28"/>
          <w:u w:val="single"/>
        </w:rPr>
      </w:pPr>
      <w:r>
        <w:rPr>
          <w:rFonts w:hint="eastAsia"/>
          <w:sz w:val="28"/>
          <w:szCs w:val="28"/>
        </w:rPr>
        <w:t>学    院：</w:t>
      </w:r>
      <w:r>
        <w:rPr>
          <w:rFonts w:hint="eastAsia"/>
          <w:sz w:val="28"/>
          <w:szCs w:val="28"/>
          <w:u w:val="single"/>
        </w:rPr>
        <w:t xml:space="preserve">      </w:t>
      </w:r>
      <w:r>
        <w:rPr>
          <w:rFonts w:hint="eastAsia"/>
          <w:sz w:val="28"/>
          <w:szCs w:val="28"/>
          <w:u w:val="single"/>
          <w:lang w:val="en-US" w:eastAsia="zh-CN"/>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Pr>
          <w:rFonts w:hint="eastAsia"/>
          <w:sz w:val="28"/>
          <w:szCs w:val="28"/>
          <w:u w:val="single"/>
          <w:lang w:val="en-US" w:eastAsia="zh-CN"/>
        </w:rPr>
        <w:t xml:space="preserve">    软件工程 </w:t>
      </w:r>
      <w:r>
        <w:rPr>
          <w:rFonts w:hint="eastAsia"/>
          <w:sz w:val="28"/>
          <w:szCs w:val="28"/>
          <w:u w:val="single"/>
        </w:rPr>
        <w:t xml:space="preserve">      </w:t>
      </w:r>
    </w:p>
    <w:p>
      <w:pPr>
        <w:ind w:firstLine="840" w:firstLineChars="300"/>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软件工程Java143班</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____</w:t>
      </w:r>
      <w:r>
        <w:rPr>
          <w:rFonts w:hint="eastAsia"/>
          <w:sz w:val="28"/>
          <w:szCs w:val="28"/>
          <w:u w:val="single"/>
          <w:lang w:val="en-US" w:eastAsia="zh-CN"/>
        </w:rPr>
        <w:t xml:space="preserve"> </w:t>
      </w:r>
      <w:r>
        <w:rPr>
          <w:rFonts w:hint="eastAsia"/>
          <w:sz w:val="28"/>
          <w:szCs w:val="28"/>
          <w:u w:val="single"/>
        </w:rPr>
        <w:t>______</w:t>
      </w:r>
    </w:p>
    <w:p>
      <w:pPr>
        <w:ind w:firstLine="840" w:firstLineChars="300"/>
        <w:rPr>
          <w:rFonts w:hint="eastAsia"/>
          <w:sz w:val="28"/>
          <w:szCs w:val="28"/>
          <w:u w:val="single"/>
        </w:rPr>
      </w:pPr>
      <w:r>
        <w:rPr>
          <w:rFonts w:hint="eastAsia"/>
          <w:sz w:val="28"/>
          <w:szCs w:val="28"/>
        </w:rPr>
        <w:t>学生姓名：</w:t>
      </w:r>
      <w:r>
        <w:rPr>
          <w:rFonts w:hint="eastAsia"/>
          <w:sz w:val="28"/>
          <w:szCs w:val="28"/>
          <w:u w:val="single"/>
          <w:lang w:val="en-US" w:eastAsia="zh-CN"/>
        </w:rPr>
        <w:t xml:space="preserve">     邱园俊     </w:t>
      </w:r>
      <w:r>
        <w:rPr>
          <w:rFonts w:hint="eastAsia"/>
          <w:sz w:val="28"/>
          <w:szCs w:val="28"/>
        </w:rPr>
        <w:t>学号：</w:t>
      </w:r>
      <w:r>
        <w:rPr>
          <w:rFonts w:hint="eastAsia"/>
          <w:sz w:val="28"/>
          <w:szCs w:val="28"/>
          <w:u w:val="single"/>
        </w:rPr>
        <w:t xml:space="preserve">    </w:t>
      </w:r>
      <w:r>
        <w:rPr>
          <w:rFonts w:hint="eastAsia"/>
          <w:sz w:val="28"/>
          <w:szCs w:val="28"/>
          <w:u w:val="single"/>
          <w:lang w:val="en-US" w:eastAsia="zh-CN"/>
        </w:rPr>
        <w:t xml:space="preserve">8000114239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 xml:space="preserve">  </w:t>
      </w:r>
      <w:r>
        <w:rPr>
          <w:rFonts w:hint="eastAsia"/>
          <w:sz w:val="28"/>
          <w:szCs w:val="28"/>
          <w:u w:val="single"/>
        </w:rPr>
        <w:t xml:space="preserve">  </w:t>
      </w:r>
    </w:p>
    <w:p>
      <w:pPr>
        <w:rPr>
          <w:rFonts w:hint="eastAsia"/>
          <w:sz w:val="28"/>
          <w:szCs w:val="28"/>
        </w:rPr>
      </w:pPr>
      <w:r>
        <w:rPr>
          <w:rFonts w:hint="eastAsia"/>
          <w:sz w:val="28"/>
          <w:szCs w:val="28"/>
        </w:rPr>
        <w:t xml:space="preserve">      指导教师：</w:t>
      </w:r>
      <w:r>
        <w:rPr>
          <w:rFonts w:hint="eastAsia"/>
          <w:sz w:val="28"/>
          <w:szCs w:val="28"/>
          <w:u w:val="single"/>
        </w:rPr>
        <w:t xml:space="preserve">     </w:t>
      </w:r>
      <w:r>
        <w:rPr>
          <w:rFonts w:hint="eastAsia"/>
          <w:sz w:val="28"/>
          <w:szCs w:val="28"/>
          <w:u w:val="single"/>
          <w:lang w:val="en-US" w:eastAsia="zh-CN"/>
        </w:rPr>
        <w:t>朱小刚</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职称：</w:t>
      </w:r>
      <w:r>
        <w:rPr>
          <w:rFonts w:hint="eastAsia"/>
          <w:sz w:val="28"/>
          <w:szCs w:val="28"/>
          <w:u w:val="single"/>
          <w:lang w:val="en-US" w:eastAsia="zh-CN"/>
        </w:rPr>
        <w:t xml:space="preserve">      教授          </w:t>
      </w:r>
      <w:r>
        <w:rPr>
          <w:rFonts w:hint="eastAsia"/>
          <w:sz w:val="28"/>
          <w:szCs w:val="28"/>
        </w:rPr>
        <w:t xml:space="preserve">      </w:t>
      </w:r>
    </w:p>
    <w:p>
      <w:pPr>
        <w:ind w:firstLine="840" w:firstLineChars="300"/>
        <w:rPr>
          <w:rFonts w:hint="eastAsia"/>
          <w:sz w:val="28"/>
          <w:szCs w:val="28"/>
          <w:u w:val="single"/>
        </w:rPr>
      </w:pPr>
      <w:r>
        <w:rPr>
          <w:rFonts w:hint="eastAsia"/>
          <w:sz w:val="28"/>
          <w:szCs w:val="28"/>
        </w:rPr>
        <w:t>起讫日期：</w:t>
      </w:r>
      <w:r>
        <w:rPr>
          <w:rFonts w:hint="eastAsia"/>
          <w:sz w:val="28"/>
          <w:szCs w:val="28"/>
          <w:u w:val="single"/>
        </w:rPr>
        <w:t xml:space="preserve">                               ___________</w:t>
      </w:r>
    </w:p>
    <w:p>
      <w:pPr>
        <w:jc w:val="center"/>
        <w:rPr>
          <w:rFonts w:hint="eastAsia"/>
          <w:b/>
          <w:bCs/>
          <w:snapToGrid w:val="0"/>
          <w:kern w:val="0"/>
          <w:sz w:val="32"/>
        </w:rPr>
      </w:pPr>
    </w:p>
    <w:p>
      <w:pPr>
        <w:jc w:val="center"/>
        <w:rPr>
          <w:rFonts w:hint="eastAsia"/>
          <w:b/>
          <w:bCs/>
          <w:snapToGrid w:val="0"/>
          <w:kern w:val="0"/>
          <w:sz w:val="32"/>
        </w:rPr>
      </w:pPr>
    </w:p>
    <w:p>
      <w:pPr>
        <w:jc w:val="center"/>
        <w:rPr>
          <w:rFonts w:hint="eastAsia"/>
          <w:b/>
          <w:sz w:val="32"/>
          <w:szCs w:val="32"/>
        </w:rPr>
      </w:pPr>
      <w:r>
        <w:rPr>
          <w:rFonts w:hint="eastAsia"/>
          <w:b/>
          <w:sz w:val="32"/>
          <w:szCs w:val="32"/>
        </w:rPr>
        <w:t>南 昌 大 学</w:t>
      </w:r>
    </w:p>
    <w:p>
      <w:pPr>
        <w:snapToGrid w:val="0"/>
        <w:spacing w:line="360" w:lineRule="auto"/>
        <w:jc w:val="center"/>
        <w:rPr>
          <w:rFonts w:hint="eastAsia"/>
          <w:b/>
          <w:sz w:val="32"/>
          <w:szCs w:val="32"/>
        </w:rPr>
      </w:pPr>
      <w:r>
        <w:rPr>
          <w:rFonts w:hint="eastAsia"/>
          <w:b/>
          <w:sz w:val="32"/>
          <w:szCs w:val="32"/>
        </w:rPr>
        <w:t>学士学位论文原创性申明</w:t>
      </w:r>
    </w:p>
    <w:p>
      <w:pPr>
        <w:adjustRightInd w:val="0"/>
        <w:snapToGrid w:val="0"/>
        <w:spacing w:line="360" w:lineRule="auto"/>
        <w:ind w:firstLine="480" w:firstLineChars="200"/>
        <w:rPr>
          <w:sz w:val="24"/>
        </w:rPr>
      </w:pPr>
      <w:r>
        <w:rPr>
          <w:rFonts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pPr>
        <w:ind w:firstLine="480" w:firstLineChars="200"/>
        <w:rPr>
          <w:rFonts w:hint="eastAsia"/>
          <w:sz w:val="24"/>
        </w:rPr>
      </w:pPr>
    </w:p>
    <w:p>
      <w:pPr>
        <w:ind w:firstLine="480" w:firstLineChars="200"/>
        <w:rPr>
          <w:rFonts w:hint="eastAsia"/>
          <w:sz w:val="24"/>
        </w:rPr>
      </w:pPr>
      <w:r>
        <w:rPr>
          <w:rFonts w:hint="eastAsia"/>
          <w:sz w:val="24"/>
        </w:rPr>
        <w:t>作者签名：                       日期：</w:t>
      </w:r>
    </w:p>
    <w:p>
      <w:pPr>
        <w:rPr>
          <w:rFonts w:hint="eastAsia"/>
          <w:sz w:val="24"/>
        </w:rPr>
      </w:pPr>
    </w:p>
    <w:p>
      <w:pPr>
        <w:rPr>
          <w:rFonts w:hint="eastAsia"/>
          <w:sz w:val="24"/>
        </w:rPr>
      </w:pPr>
    </w:p>
    <w:p>
      <w:pPr>
        <w:jc w:val="center"/>
        <w:rPr>
          <w:rFonts w:hint="eastAsia"/>
          <w:b/>
          <w:sz w:val="32"/>
          <w:szCs w:val="32"/>
        </w:rPr>
      </w:pPr>
    </w:p>
    <w:p>
      <w:pPr>
        <w:jc w:val="center"/>
        <w:rPr>
          <w:rFonts w:hint="eastAsia"/>
          <w:b/>
          <w:sz w:val="32"/>
          <w:szCs w:val="32"/>
        </w:rPr>
      </w:pPr>
    </w:p>
    <w:p>
      <w:pPr>
        <w:snapToGrid w:val="0"/>
        <w:spacing w:line="360" w:lineRule="auto"/>
        <w:jc w:val="center"/>
        <w:rPr>
          <w:rFonts w:hint="eastAsia"/>
          <w:b/>
          <w:sz w:val="32"/>
          <w:szCs w:val="32"/>
        </w:rPr>
      </w:pPr>
      <w:r>
        <w:rPr>
          <w:rFonts w:hint="eastAsia"/>
          <w:b/>
          <w:sz w:val="32"/>
          <w:szCs w:val="32"/>
        </w:rPr>
        <w:t>学位论文版权使用授权书</w:t>
      </w:r>
    </w:p>
    <w:p>
      <w:pPr>
        <w:adjustRightInd w:val="0"/>
        <w:snapToGrid w:val="0"/>
        <w:spacing w:line="360" w:lineRule="auto"/>
        <w:ind w:firstLine="480" w:firstLineChars="200"/>
        <w:rPr>
          <w:rFonts w:hint="eastAsia"/>
          <w:sz w:val="24"/>
        </w:rPr>
      </w:pPr>
      <w:r>
        <w:rPr>
          <w:rFonts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pPr>
        <w:adjustRightInd w:val="0"/>
        <w:snapToGrid w:val="0"/>
        <w:spacing w:line="360" w:lineRule="auto"/>
        <w:rPr>
          <w:rFonts w:hint="eastAsia"/>
          <w:sz w:val="24"/>
        </w:rPr>
      </w:pPr>
      <w:r>
        <w:rPr>
          <w:rFonts w:hint="eastAsia"/>
          <w:sz w:val="24"/>
        </w:rPr>
        <w:t xml:space="preserve">                        保密□，在  年解密后适用本授权书。</w:t>
      </w:r>
    </w:p>
    <w:p>
      <w:pPr>
        <w:adjustRightInd w:val="0"/>
        <w:snapToGrid w:val="0"/>
        <w:spacing w:line="360" w:lineRule="auto"/>
        <w:ind w:firstLine="480" w:firstLineChars="200"/>
        <w:rPr>
          <w:rFonts w:hint="eastAsia"/>
          <w:sz w:val="24"/>
        </w:rPr>
      </w:pPr>
      <w:r>
        <w:rPr>
          <w:rFonts w:hint="eastAsia"/>
          <w:sz w:val="24"/>
        </w:rPr>
        <w:t>本学位论文属于</w:t>
      </w:r>
    </w:p>
    <w:p>
      <w:pPr>
        <w:adjustRightInd w:val="0"/>
        <w:snapToGrid w:val="0"/>
        <w:spacing w:line="360" w:lineRule="auto"/>
        <w:rPr>
          <w:rFonts w:hint="eastAsia"/>
          <w:sz w:val="24"/>
        </w:rPr>
      </w:pPr>
      <w:r>
        <w:rPr>
          <w:rFonts w:hint="eastAsia"/>
          <w:sz w:val="24"/>
        </w:rPr>
        <w:t xml:space="preserve">                        不保密□。</w:t>
      </w:r>
    </w:p>
    <w:p>
      <w:pPr>
        <w:adjustRightInd w:val="0"/>
        <w:snapToGrid w:val="0"/>
        <w:spacing w:line="360" w:lineRule="auto"/>
        <w:ind w:firstLine="480"/>
        <w:rPr>
          <w:rFonts w:hint="eastAsia"/>
          <w:sz w:val="24"/>
        </w:rPr>
      </w:pPr>
      <w:r>
        <w:rPr>
          <w:rFonts w:hint="eastAsia"/>
          <w:sz w:val="24"/>
        </w:rPr>
        <w:t>（请在以上相应方框内打“√”）</w:t>
      </w:r>
    </w:p>
    <w:p>
      <w:pPr>
        <w:adjustRightInd w:val="0"/>
        <w:snapToGrid w:val="0"/>
        <w:spacing w:line="360" w:lineRule="auto"/>
        <w:ind w:firstLine="480"/>
        <w:rPr>
          <w:rFonts w:hint="eastAsia"/>
          <w:sz w:val="24"/>
        </w:rPr>
      </w:pPr>
      <w:r>
        <w:rPr>
          <w:rFonts w:hint="eastAsia"/>
          <w:sz w:val="24"/>
        </w:rPr>
        <w:t>作者签名：                       日期：</w:t>
      </w:r>
    </w:p>
    <w:p>
      <w:pPr>
        <w:adjustRightInd w:val="0"/>
        <w:snapToGrid w:val="0"/>
        <w:spacing w:line="360" w:lineRule="auto"/>
        <w:ind w:firstLine="480"/>
        <w:rPr>
          <w:rFonts w:hint="eastAsia"/>
          <w:sz w:val="24"/>
        </w:rPr>
      </w:pPr>
    </w:p>
    <w:p>
      <w:pPr>
        <w:adjustRightInd w:val="0"/>
        <w:snapToGrid w:val="0"/>
        <w:spacing w:line="360" w:lineRule="auto"/>
        <w:ind w:firstLine="480"/>
        <w:rPr>
          <w:sz w:val="24"/>
        </w:rPr>
      </w:pPr>
      <w:r>
        <w:rPr>
          <w:rFonts w:hint="eastAsia"/>
          <w:sz w:val="24"/>
        </w:rPr>
        <w:t>导师签名：                       日期：</w:t>
      </w:r>
    </w:p>
    <w:p>
      <w:pPr>
        <w:tabs>
          <w:tab w:val="left" w:pos="7920"/>
        </w:tabs>
        <w:adjustRightInd w:val="0"/>
        <w:snapToGrid w:val="0"/>
        <w:spacing w:line="324" w:lineRule="auto"/>
        <w:ind w:left="210" w:leftChars="100" w:right="25" w:rightChars="12"/>
        <w:jc w:val="center"/>
        <w:rPr>
          <w:rFonts w:hint="eastAsia"/>
          <w:b/>
          <w:bCs/>
          <w:sz w:val="36"/>
          <w:szCs w:val="36"/>
        </w:rPr>
      </w:pPr>
    </w:p>
    <w:p>
      <w:pPr>
        <w:adjustRightInd w:val="0"/>
        <w:snapToGrid w:val="0"/>
        <w:jc w:val="center"/>
        <w:sectPr>
          <w:pgSz w:w="11906" w:h="16838"/>
          <w:pgMar w:top="1440" w:right="1514" w:bottom="1440" w:left="2081" w:header="851" w:footer="992" w:gutter="0"/>
          <w:cols w:space="0" w:num="1"/>
          <w:rtlGutter w:val="0"/>
          <w:docGrid w:type="lines" w:linePitch="312" w:charSpace="0"/>
        </w:sectPr>
      </w:pPr>
      <w:r>
        <w:t xml:space="preserve"> </w:t>
      </w:r>
      <w:bookmarkStart w:id="1" w:name="撰写的基本要求"/>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ascii="宋体" w:hAnsi="宋体" w:cs="宋体"/>
          <w:b/>
          <w:bCs/>
          <w:spacing w:val="20"/>
          <w:kern w:val="0"/>
          <w:szCs w:val="18"/>
          <w:lang w:val="en-US" w:eastAsia="zh-CN"/>
        </w:rPr>
      </w:pPr>
      <w:r>
        <w:rPr>
          <w:rFonts w:hint="eastAsia"/>
          <w:sz w:val="36"/>
          <w:szCs w:val="36"/>
          <w:lang w:val="en-US" w:eastAsia="zh-CN"/>
        </w:rPr>
        <w:t>课堂教学管理系统的设计与实现</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ascii="宋体" w:hAnsi="宋体" w:cs="宋体"/>
          <w:b w:val="0"/>
          <w:bCs w:val="0"/>
          <w:spacing w:val="20"/>
          <w:kern w:val="0"/>
          <w:sz w:val="21"/>
          <w:szCs w:val="21"/>
          <w:lang w:val="en-US" w:eastAsia="zh-CN"/>
        </w:rPr>
      </w:pPr>
      <w:r>
        <w:rPr>
          <w:rFonts w:hint="eastAsia" w:ascii="宋体" w:hAnsi="宋体" w:cs="宋体"/>
          <w:b w:val="0"/>
          <w:bCs w:val="0"/>
          <w:spacing w:val="20"/>
          <w:kern w:val="0"/>
          <w:sz w:val="21"/>
          <w:szCs w:val="21"/>
          <w:lang w:val="en-US" w:eastAsia="zh-CN"/>
        </w:rPr>
        <w:t>专  业：软件工程         学  号：8000114239</w:t>
      </w:r>
    </w:p>
    <w:bookmarkEnd w:id="1"/>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t>学生姓名：邱园俊                指导教师：朱小刚</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b w:val="0"/>
          <w:bCs w:val="0"/>
          <w:sz w:val="28"/>
          <w:szCs w:val="28"/>
          <w:shd w:val="clear" w:color="FFFFFF" w:fill="D9D9D9"/>
          <w:lang w:val="en-US" w:eastAsia="zh-CN"/>
        </w:rPr>
      </w:pPr>
      <w:r>
        <w:rPr>
          <w:rFonts w:hint="eastAsia"/>
          <w:b w:val="0"/>
          <w:bCs w:val="0"/>
          <w:sz w:val="28"/>
          <w:szCs w:val="28"/>
          <w:shd w:val="clear" w:color="auto" w:fill="auto"/>
          <w:lang w:val="en-US" w:eastAsia="zh-CN"/>
        </w:rPr>
        <w:t>摘要</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sz w:val="36"/>
          <w:szCs w:val="36"/>
          <w:lang w:val="en-US" w:eastAsia="zh-CN"/>
        </w:rPr>
        <w:sectPr>
          <w:headerReference r:id="rId3" w:type="default"/>
          <w:footerReference r:id="rId4" w:type="default"/>
          <w:pgSz w:w="11906" w:h="16838"/>
          <w:pgMar w:top="1440" w:right="1514" w:bottom="1440" w:left="2081" w:header="851" w:footer="992" w:gutter="0"/>
          <w:pgNumType w:fmt="upperRoman" w:start="1"/>
          <w:cols w:space="0" w:num="1"/>
          <w:rtlGutter w:val="0"/>
          <w:docGrid w:type="lines" w:linePitch="312" w:charSpace="0"/>
        </w:sectPr>
      </w:pPr>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sz w:val="36"/>
          <w:szCs w:val="36"/>
          <w:lang w:val="en-US" w:eastAsia="zh-CN"/>
        </w:rPr>
      </w:pPr>
      <w:r>
        <w:rPr>
          <w:rFonts w:hint="eastAsia"/>
          <w:sz w:val="36"/>
          <w:szCs w:val="36"/>
          <w:lang w:val="en-US" w:eastAsia="zh-CN"/>
        </w:rPr>
        <w:t>Design and Implementation of Classroom Teaching Management System</w:t>
      </w:r>
    </w:p>
    <w:p>
      <w:pPr>
        <w:keepNext w:val="0"/>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9"/>
        <w:rPr>
          <w:rFonts w:hint="default" w:ascii="Times New Roman" w:hAnsi="Times New Roman" w:cs="Times New Roman"/>
          <w:sz w:val="28"/>
          <w:szCs w:val="28"/>
          <w:lang w:val="en-US" w:eastAsia="zh-CN"/>
        </w:rPr>
      </w:pPr>
      <w:r>
        <w:rPr>
          <w:rFonts w:hint="eastAsia" w:cs="Times New Roman"/>
          <w:sz w:val="28"/>
          <w:szCs w:val="28"/>
          <w:lang w:val="en-US" w:eastAsia="zh-CN"/>
        </w:rPr>
        <w:t>Abstract</w:t>
      </w:r>
    </w:p>
    <w:p>
      <w:pPr>
        <w:tabs>
          <w:tab w:val="left" w:pos="0"/>
        </w:tabs>
        <w:adjustRightInd w:val="0"/>
        <w:snapToGrid w:val="0"/>
        <w:spacing w:line="324" w:lineRule="auto"/>
        <w:ind w:firstLine="480" w:firstLineChars="200"/>
        <w:jc w:val="left"/>
        <w:rPr>
          <w:rFonts w:hint="eastAsia"/>
          <w:sz w:val="24"/>
          <w:lang w:val="en-US" w:eastAsia="zh-CN"/>
        </w:rPr>
      </w:pPr>
      <w:r>
        <w:rPr>
          <w:rFonts w:hint="eastAsia"/>
          <w:sz w:val="24"/>
          <w:lang w:val="en-US" w:eastAsia="zh-CN"/>
        </w:rPr>
        <w:tab/>
      </w: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sectPr>
          <w:headerReference r:id="rId5" w:type="default"/>
          <w:pgSz w:w="11906" w:h="16838"/>
          <w:pgMar w:top="1440" w:right="1514" w:bottom="1440" w:left="2081" w:header="851" w:footer="992" w:gutter="0"/>
          <w:pgNumType w:fmt="upperRoman"/>
          <w:cols w:space="0" w:num="1"/>
          <w:rtlGutter w:val="0"/>
          <w:docGrid w:type="lines" w:linePitch="312" w:charSpace="0"/>
        </w:sectPr>
      </w:pPr>
    </w:p>
    <w:p>
      <w:pPr>
        <w:tabs>
          <w:tab w:val="left" w:pos="0"/>
        </w:tabs>
        <w:adjustRightInd w:val="0"/>
        <w:snapToGrid w:val="0"/>
        <w:spacing w:line="324" w:lineRule="auto"/>
        <w:ind w:firstLine="480" w:firstLineChars="200"/>
        <w:jc w:val="left"/>
        <w:rPr>
          <w:rFonts w:hint="eastAsia"/>
          <w:sz w:val="24"/>
          <w:lang w:val="en-US" w:eastAsia="zh-CN"/>
        </w:rPr>
      </w:pPr>
    </w:p>
    <w:p>
      <w:pPr>
        <w:pStyle w:val="17"/>
        <w:keepNext/>
        <w:keepLines w:val="0"/>
        <w:pageBreakBefore w:val="0"/>
        <w:widowControl/>
        <w:kinsoku/>
        <w:wordWrap/>
        <w:overflowPunct/>
        <w:topLinePunct w:val="0"/>
        <w:autoSpaceDE/>
        <w:autoSpaceDN/>
        <w:bidi w:val="0"/>
        <w:adjustRightInd/>
        <w:snapToGrid/>
        <w:spacing w:before="0" w:after="0" w:line="300" w:lineRule="auto"/>
        <w:ind w:left="0" w:leftChars="0" w:right="0" w:rightChars="0" w:firstLine="0" w:firstLineChars="0"/>
        <w:jc w:val="center"/>
        <w:textAlignment w:val="auto"/>
        <w:outlineLvl w:val="9"/>
        <w:rPr>
          <w:color w:val="auto"/>
        </w:rPr>
      </w:pPr>
      <w:r>
        <w:rPr>
          <w:color w:val="auto"/>
          <w:lang w:val="zh-CN"/>
        </w:rPr>
        <w:t>目</w:t>
      </w:r>
      <w:r>
        <w:rPr>
          <w:rFonts w:hint="eastAsia"/>
          <w:color w:val="auto"/>
          <w:lang w:val="zh-CN"/>
        </w:rPr>
        <w:t xml:space="preserve">  </w:t>
      </w:r>
      <w:r>
        <w:rPr>
          <w:color w:val="auto"/>
          <w:lang w:val="zh-CN"/>
        </w:rPr>
        <w:t>录</w:t>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Fonts w:ascii="宋体" w:hAnsi="宋体"/>
          <w:b w:val="0"/>
          <w:bCs w:val="0"/>
          <w:caps w:val="0"/>
          <w:sz w:val="21"/>
          <w:szCs w:val="21"/>
        </w:rPr>
        <w:fldChar w:fldCharType="begin"/>
      </w:r>
      <w:r>
        <w:rPr>
          <w:rFonts w:ascii="宋体" w:hAnsi="宋体"/>
          <w:b w:val="0"/>
          <w:bCs w:val="0"/>
          <w:caps w:val="0"/>
          <w:sz w:val="21"/>
          <w:szCs w:val="21"/>
        </w:rPr>
        <w:instrText xml:space="preserve"> TOC \o "1-3" \h \z \u </w:instrText>
      </w:r>
      <w:r>
        <w:rPr>
          <w:rFonts w:ascii="宋体" w:hAnsi="宋体"/>
          <w:b w:val="0"/>
          <w:bCs w:val="0"/>
          <w:caps w:val="0"/>
          <w:sz w:val="21"/>
          <w:szCs w:val="21"/>
        </w:rPr>
        <w:fldChar w:fldCharType="separate"/>
      </w: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"_Toc232496066"</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hint="eastAsia" w:ascii="宋体" w:hAnsi="宋体"/>
          <w:b w:val="0"/>
          <w:sz w:val="24"/>
          <w:szCs w:val="24"/>
        </w:rPr>
        <w:t>摘要</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_Toc232496066 \h </w:instrText>
      </w:r>
      <w:r>
        <w:rPr>
          <w:rFonts w:ascii="宋体" w:hAnsi="宋体"/>
          <w:b w:val="0"/>
          <w:sz w:val="24"/>
          <w:szCs w:val="24"/>
        </w:rPr>
        <w:fldChar w:fldCharType="separate"/>
      </w:r>
      <w:r>
        <w:rPr>
          <w:rFonts w:ascii="宋体" w:hAnsi="宋体"/>
          <w:b w:val="0"/>
          <w:sz w:val="24"/>
          <w:szCs w:val="24"/>
        </w:rPr>
        <w:t>I</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"_Toc232496067"</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Abstract</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_Toc232496067 \h </w:instrText>
      </w:r>
      <w:r>
        <w:rPr>
          <w:rFonts w:ascii="宋体" w:hAnsi="宋体"/>
          <w:b w:val="0"/>
          <w:sz w:val="24"/>
          <w:szCs w:val="24"/>
        </w:rPr>
        <w:fldChar w:fldCharType="separate"/>
      </w:r>
      <w:r>
        <w:rPr>
          <w:rFonts w:ascii="宋体" w:hAnsi="宋体"/>
          <w:b w:val="0"/>
          <w:sz w:val="24"/>
          <w:szCs w:val="24"/>
        </w:rPr>
        <w:t>II</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"_Toc232496068"</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第一章　绪</w:t>
      </w:r>
      <w:r>
        <w:rPr>
          <w:rStyle w:val="12"/>
          <w:rFonts w:ascii="宋体" w:hAnsi="宋体"/>
          <w:b w:val="0"/>
          <w:sz w:val="24"/>
          <w:szCs w:val="24"/>
        </w:rPr>
        <w:t xml:space="preserve">  </w:t>
      </w:r>
      <w:r>
        <w:rPr>
          <w:rStyle w:val="12"/>
          <w:rFonts w:hint="eastAsia" w:ascii="宋体" w:hAnsi="宋体"/>
          <w:b w:val="0"/>
          <w:sz w:val="24"/>
          <w:szCs w:val="24"/>
        </w:rPr>
        <w:t>论</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_Toc232496068 \h </w:instrText>
      </w:r>
      <w:r>
        <w:rPr>
          <w:rFonts w:ascii="宋体" w:hAnsi="宋体"/>
          <w:b w:val="0"/>
          <w:sz w:val="24"/>
          <w:szCs w:val="24"/>
        </w:rPr>
        <w:fldChar w:fldCharType="separate"/>
      </w:r>
      <w:r>
        <w:rPr>
          <w:rFonts w:ascii="宋体" w:hAnsi="宋体"/>
          <w:b w:val="0"/>
          <w:sz w:val="24"/>
          <w:szCs w:val="24"/>
        </w:rPr>
        <w:t>1</w:t>
      </w:r>
      <w:r>
        <w:rPr>
          <w:rFonts w:ascii="宋体" w:hAnsi="宋体"/>
          <w:b w:val="0"/>
          <w:sz w:val="24"/>
          <w:szCs w:val="24"/>
        </w:rPr>
        <w:fldChar w:fldCharType="end"/>
      </w:r>
      <w:r>
        <w:rPr>
          <w:rStyle w:val="12"/>
          <w:rFonts w:ascii="宋体" w:hAnsi="宋体"/>
          <w:b w:val="0"/>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"_Toc232496069"</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1.1</w:t>
      </w:r>
      <w:r>
        <w:rPr>
          <w:rStyle w:val="12"/>
          <w:rFonts w:hint="eastAsia" w:ascii="宋体" w:hAnsi="宋体"/>
          <w:sz w:val="24"/>
          <w:szCs w:val="24"/>
        </w:rPr>
        <w:t>　选题背景和意义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_Toc232496069 \h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Style w:val="12"/>
          <w:rFonts w:ascii="宋体" w:hAnsi="宋体"/>
          <w:sz w:val="24"/>
          <w:szCs w:val="24"/>
        </w:rPr>
        <w:fldChar w:fldCharType="end"/>
      </w:r>
    </w:p>
    <w:p>
      <w:pPr>
        <w:pStyle w:val="6"/>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420" w:leftChars="0" w:right="0" w:rightChars="0" w:firstLine="0" w:firstLineChars="0"/>
        <w:jc w:val="left"/>
        <w:textAlignment w:val="auto"/>
        <w:outlineLvl w:val="9"/>
        <w:rPr>
          <w:rFonts w:ascii="宋体" w:hAnsi="宋体"/>
          <w:i w:val="0"/>
          <w:iCs w:val="0"/>
          <w:sz w:val="24"/>
          <w:szCs w:val="24"/>
        </w:rPr>
      </w:pPr>
      <w:r>
        <w:rPr>
          <w:rStyle w:val="12"/>
          <w:rFonts w:ascii="宋体" w:hAnsi="宋体"/>
          <w:i w:val="0"/>
          <w:sz w:val="24"/>
          <w:szCs w:val="24"/>
        </w:rPr>
        <w:fldChar w:fldCharType="begin"/>
      </w:r>
      <w:r>
        <w:rPr>
          <w:rStyle w:val="12"/>
          <w:rFonts w:ascii="宋体" w:hAnsi="宋体"/>
          <w:i w:val="0"/>
          <w:sz w:val="24"/>
          <w:szCs w:val="24"/>
        </w:rPr>
        <w:instrText xml:space="preserve"> </w:instrText>
      </w:r>
      <w:r>
        <w:rPr>
          <w:rFonts w:ascii="宋体" w:hAnsi="宋体"/>
          <w:i w:val="0"/>
          <w:sz w:val="24"/>
          <w:szCs w:val="24"/>
        </w:rPr>
        <w:instrText xml:space="preserve">HYPERLINK \l "_Toc232496070"</w:instrText>
      </w:r>
      <w:r>
        <w:rPr>
          <w:rStyle w:val="12"/>
          <w:rFonts w:ascii="宋体" w:hAnsi="宋体"/>
          <w:i w:val="0"/>
          <w:sz w:val="24"/>
          <w:szCs w:val="24"/>
        </w:rPr>
        <w:instrText xml:space="preserve"> </w:instrText>
      </w:r>
      <w:r>
        <w:rPr>
          <w:rStyle w:val="12"/>
          <w:rFonts w:ascii="宋体" w:hAnsi="宋体"/>
          <w:i w:val="0"/>
          <w:sz w:val="24"/>
          <w:szCs w:val="24"/>
        </w:rPr>
        <w:fldChar w:fldCharType="separate"/>
      </w:r>
      <w:r>
        <w:rPr>
          <w:rStyle w:val="12"/>
          <w:rFonts w:ascii="宋体" w:hAnsi="宋体"/>
          <w:i w:val="0"/>
          <w:sz w:val="24"/>
          <w:szCs w:val="24"/>
        </w:rPr>
        <w:t>1.1.1</w:t>
      </w:r>
      <w:r>
        <w:rPr>
          <w:rStyle w:val="12"/>
          <w:rFonts w:hint="eastAsia" w:ascii="宋体" w:hAnsi="宋体"/>
          <w:i w:val="0"/>
          <w:sz w:val="24"/>
          <w:szCs w:val="24"/>
        </w:rPr>
        <w:t>　选题背景</w:t>
      </w:r>
      <w:r>
        <w:rPr>
          <w:rFonts w:ascii="宋体" w:hAnsi="宋体"/>
          <w:i w:val="0"/>
          <w:sz w:val="24"/>
          <w:szCs w:val="24"/>
        </w:rPr>
        <w:tab/>
      </w:r>
      <w:r>
        <w:rPr>
          <w:rFonts w:ascii="宋体" w:hAnsi="宋体"/>
          <w:i w:val="0"/>
          <w:sz w:val="24"/>
          <w:szCs w:val="24"/>
        </w:rPr>
        <w:fldChar w:fldCharType="begin"/>
      </w:r>
      <w:r>
        <w:rPr>
          <w:rFonts w:ascii="宋体" w:hAnsi="宋体"/>
          <w:i w:val="0"/>
          <w:sz w:val="24"/>
          <w:szCs w:val="24"/>
        </w:rPr>
        <w:instrText xml:space="preserve"> PAGEREF _Toc232496070 \h </w:instrText>
      </w:r>
      <w:r>
        <w:rPr>
          <w:rFonts w:ascii="宋体" w:hAnsi="宋体"/>
          <w:i w:val="0"/>
          <w:sz w:val="24"/>
          <w:szCs w:val="24"/>
        </w:rPr>
        <w:fldChar w:fldCharType="separate"/>
      </w:r>
      <w:r>
        <w:rPr>
          <w:rFonts w:ascii="宋体" w:hAnsi="宋体"/>
          <w:i w:val="0"/>
          <w:sz w:val="24"/>
          <w:szCs w:val="24"/>
        </w:rPr>
        <w:t>1</w:t>
      </w:r>
      <w:r>
        <w:rPr>
          <w:rFonts w:ascii="宋体" w:hAnsi="宋体"/>
          <w:i w:val="0"/>
          <w:sz w:val="24"/>
          <w:szCs w:val="24"/>
        </w:rPr>
        <w:fldChar w:fldCharType="end"/>
      </w:r>
      <w:r>
        <w:rPr>
          <w:rStyle w:val="12"/>
          <w:rFonts w:ascii="宋体" w:hAnsi="宋体"/>
          <w:i w:val="0"/>
          <w:sz w:val="24"/>
          <w:szCs w:val="24"/>
        </w:rPr>
        <w:fldChar w:fldCharType="end"/>
      </w:r>
    </w:p>
    <w:p>
      <w:pPr>
        <w:pStyle w:val="6"/>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i w:val="0"/>
          <w:iCs w:val="0"/>
          <w:sz w:val="24"/>
          <w:szCs w:val="24"/>
        </w:rPr>
      </w:pPr>
      <w:r>
        <w:rPr>
          <w:rStyle w:val="12"/>
          <w:rFonts w:ascii="宋体" w:hAnsi="宋体"/>
          <w:i w:val="0"/>
          <w:sz w:val="24"/>
          <w:szCs w:val="24"/>
        </w:rPr>
        <w:fldChar w:fldCharType="begin"/>
      </w:r>
      <w:r>
        <w:rPr>
          <w:rStyle w:val="12"/>
          <w:rFonts w:ascii="宋体" w:hAnsi="宋体"/>
          <w:i w:val="0"/>
          <w:sz w:val="24"/>
          <w:szCs w:val="24"/>
        </w:rPr>
        <w:instrText xml:space="preserve"> </w:instrText>
      </w:r>
      <w:r>
        <w:rPr>
          <w:rFonts w:ascii="宋体" w:hAnsi="宋体"/>
          <w:i w:val="0"/>
          <w:sz w:val="24"/>
          <w:szCs w:val="24"/>
        </w:rPr>
        <w:instrText xml:space="preserve">HYPERLINK \l "_Toc232496071"</w:instrText>
      </w:r>
      <w:r>
        <w:rPr>
          <w:rStyle w:val="12"/>
          <w:rFonts w:ascii="宋体" w:hAnsi="宋体"/>
          <w:i w:val="0"/>
          <w:sz w:val="24"/>
          <w:szCs w:val="24"/>
        </w:rPr>
        <w:instrText xml:space="preserve"> </w:instrText>
      </w:r>
      <w:r>
        <w:rPr>
          <w:rStyle w:val="12"/>
          <w:rFonts w:ascii="宋体" w:hAnsi="宋体"/>
          <w:i w:val="0"/>
          <w:sz w:val="24"/>
          <w:szCs w:val="24"/>
        </w:rPr>
        <w:fldChar w:fldCharType="separate"/>
      </w:r>
      <w:r>
        <w:rPr>
          <w:rStyle w:val="12"/>
          <w:rFonts w:ascii="宋体" w:hAnsi="宋体"/>
          <w:i w:val="0"/>
          <w:sz w:val="24"/>
          <w:szCs w:val="24"/>
        </w:rPr>
        <w:t>1.1.2</w:t>
      </w:r>
      <w:r>
        <w:rPr>
          <w:rStyle w:val="12"/>
          <w:rFonts w:hint="eastAsia" w:ascii="宋体" w:hAnsi="宋体"/>
          <w:i w:val="0"/>
          <w:sz w:val="24"/>
          <w:szCs w:val="24"/>
        </w:rPr>
        <w:t>　国内外研究现状及发展趋势</w:t>
      </w:r>
      <w:r>
        <w:rPr>
          <w:rFonts w:ascii="宋体" w:hAnsi="宋体"/>
          <w:i w:val="0"/>
          <w:sz w:val="24"/>
          <w:szCs w:val="24"/>
        </w:rPr>
        <w:tab/>
      </w:r>
      <w:r>
        <w:rPr>
          <w:rFonts w:hint="eastAsia" w:ascii="宋体" w:hAnsi="宋体"/>
          <w:i w:val="0"/>
          <w:sz w:val="24"/>
          <w:szCs w:val="24"/>
          <w:lang w:val="en-US" w:eastAsia="zh-CN"/>
        </w:rPr>
        <w:t>2</w:t>
      </w:r>
      <w:r>
        <w:rPr>
          <w:rStyle w:val="12"/>
          <w:rFonts w:ascii="宋体" w:hAnsi="宋体"/>
          <w:i w:val="0"/>
          <w:sz w:val="24"/>
          <w:szCs w:val="24"/>
        </w:rPr>
        <w:fldChar w:fldCharType="end"/>
      </w:r>
    </w:p>
    <w:p>
      <w:pPr>
        <w:pStyle w:val="6"/>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i w:val="0"/>
          <w:iCs w:val="0"/>
          <w:sz w:val="24"/>
          <w:szCs w:val="24"/>
        </w:rPr>
      </w:pPr>
      <w:r>
        <w:rPr>
          <w:rStyle w:val="12"/>
          <w:rFonts w:ascii="宋体" w:hAnsi="宋体"/>
          <w:i w:val="0"/>
          <w:sz w:val="24"/>
          <w:szCs w:val="24"/>
        </w:rPr>
        <w:fldChar w:fldCharType="begin"/>
      </w:r>
      <w:r>
        <w:rPr>
          <w:rStyle w:val="12"/>
          <w:rFonts w:ascii="宋体" w:hAnsi="宋体"/>
          <w:i w:val="0"/>
          <w:sz w:val="24"/>
          <w:szCs w:val="24"/>
        </w:rPr>
        <w:instrText xml:space="preserve"> </w:instrText>
      </w:r>
      <w:r>
        <w:rPr>
          <w:rFonts w:ascii="宋体" w:hAnsi="宋体"/>
          <w:i w:val="0"/>
          <w:sz w:val="24"/>
          <w:szCs w:val="24"/>
        </w:rPr>
        <w:instrText xml:space="preserve">HYPERLINK \l "_Toc232496072"</w:instrText>
      </w:r>
      <w:r>
        <w:rPr>
          <w:rStyle w:val="12"/>
          <w:rFonts w:ascii="宋体" w:hAnsi="宋体"/>
          <w:i w:val="0"/>
          <w:sz w:val="24"/>
          <w:szCs w:val="24"/>
        </w:rPr>
        <w:instrText xml:space="preserve"> </w:instrText>
      </w:r>
      <w:r>
        <w:rPr>
          <w:rStyle w:val="12"/>
          <w:rFonts w:ascii="宋体" w:hAnsi="宋体"/>
          <w:i w:val="0"/>
          <w:sz w:val="24"/>
          <w:szCs w:val="24"/>
        </w:rPr>
        <w:fldChar w:fldCharType="separate"/>
      </w:r>
      <w:r>
        <w:rPr>
          <w:rStyle w:val="12"/>
          <w:rFonts w:ascii="宋体" w:hAnsi="宋体" w:cs="Tahoma"/>
          <w:i w:val="0"/>
          <w:kern w:val="0"/>
          <w:sz w:val="24"/>
          <w:szCs w:val="24"/>
        </w:rPr>
        <w:t>1.1.3</w:t>
      </w:r>
      <w:r>
        <w:rPr>
          <w:rStyle w:val="12"/>
          <w:rFonts w:hint="eastAsia" w:ascii="宋体" w:hAnsi="宋体" w:cs="Tahoma"/>
          <w:i w:val="0"/>
          <w:kern w:val="0"/>
          <w:sz w:val="24"/>
          <w:szCs w:val="24"/>
        </w:rPr>
        <w:t xml:space="preserve">  </w:t>
      </w:r>
      <w:r>
        <w:rPr>
          <w:rStyle w:val="12"/>
          <w:rFonts w:hint="eastAsia" w:ascii="宋体" w:hAnsi="宋体" w:cs="Tahoma"/>
          <w:i w:val="0"/>
          <w:kern w:val="0"/>
          <w:sz w:val="24"/>
          <w:szCs w:val="24"/>
          <w:lang w:val="en-US" w:eastAsia="zh-CN"/>
        </w:rPr>
        <w:t>课堂教学管理</w:t>
      </w:r>
      <w:r>
        <w:rPr>
          <w:rStyle w:val="12"/>
          <w:rFonts w:hint="eastAsia" w:ascii="宋体" w:hAnsi="宋体" w:cs="Tahoma"/>
          <w:i w:val="0"/>
          <w:kern w:val="0"/>
          <w:sz w:val="24"/>
          <w:szCs w:val="24"/>
        </w:rPr>
        <w:t>系统技术及环境介绍</w:t>
      </w:r>
      <w:r>
        <w:rPr>
          <w:rFonts w:ascii="宋体" w:hAnsi="宋体"/>
          <w:i w:val="0"/>
          <w:sz w:val="24"/>
          <w:szCs w:val="24"/>
        </w:rPr>
        <w:tab/>
      </w:r>
      <w:r>
        <w:rPr>
          <w:rFonts w:ascii="宋体" w:hAnsi="宋体"/>
          <w:i w:val="0"/>
          <w:sz w:val="24"/>
          <w:szCs w:val="24"/>
        </w:rPr>
        <w:fldChar w:fldCharType="begin"/>
      </w:r>
      <w:r>
        <w:rPr>
          <w:rFonts w:ascii="宋体" w:hAnsi="宋体"/>
          <w:i w:val="0"/>
          <w:sz w:val="24"/>
          <w:szCs w:val="24"/>
        </w:rPr>
        <w:instrText xml:space="preserve"> PAGEREF _Toc232496072 \h </w:instrText>
      </w:r>
      <w:r>
        <w:rPr>
          <w:rFonts w:ascii="宋体" w:hAnsi="宋体"/>
          <w:i w:val="0"/>
          <w:sz w:val="24"/>
          <w:szCs w:val="24"/>
        </w:rPr>
        <w:fldChar w:fldCharType="separate"/>
      </w:r>
      <w:r>
        <w:rPr>
          <w:rFonts w:ascii="宋体" w:hAnsi="宋体"/>
          <w:i w:val="0"/>
          <w:sz w:val="24"/>
          <w:szCs w:val="24"/>
        </w:rPr>
        <w:t>2</w:t>
      </w:r>
      <w:r>
        <w:rPr>
          <w:rFonts w:ascii="宋体" w:hAnsi="宋体"/>
          <w:i w:val="0"/>
          <w:sz w:val="24"/>
          <w:szCs w:val="24"/>
        </w:rPr>
        <w:fldChar w:fldCharType="end"/>
      </w:r>
      <w:r>
        <w:rPr>
          <w:rStyle w:val="12"/>
          <w:rFonts w:ascii="宋体" w:hAnsi="宋体"/>
          <w:i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"_Toc232496074"</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第二章　系统分析与设计</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_Toc232496074 \h </w:instrText>
      </w:r>
      <w:r>
        <w:rPr>
          <w:rFonts w:ascii="宋体" w:hAnsi="宋体"/>
          <w:b w:val="0"/>
          <w:sz w:val="24"/>
          <w:szCs w:val="24"/>
        </w:rPr>
        <w:fldChar w:fldCharType="separate"/>
      </w:r>
      <w:r>
        <w:rPr>
          <w:rFonts w:ascii="宋体" w:hAnsi="宋体"/>
          <w:b w:val="0"/>
          <w:sz w:val="24"/>
          <w:szCs w:val="24"/>
        </w:rPr>
        <w:t>4</w:t>
      </w:r>
      <w:r>
        <w:rPr>
          <w:rFonts w:ascii="宋体" w:hAnsi="宋体"/>
          <w:b w:val="0"/>
          <w:sz w:val="24"/>
          <w:szCs w:val="24"/>
        </w:rPr>
        <w:fldChar w:fldCharType="end"/>
      </w:r>
      <w:r>
        <w:rPr>
          <w:rStyle w:val="12"/>
          <w:rFonts w:ascii="宋体" w:hAnsi="宋体"/>
          <w:b w:val="0"/>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210" w:leftChars="0" w:right="0" w:rightChars="0" w:firstLine="0" w:firstLineChars="0"/>
        <w:jc w:val="left"/>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"_Toc232496075"</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2.1</w:t>
      </w:r>
      <w:r>
        <w:rPr>
          <w:rStyle w:val="12"/>
          <w:rFonts w:hint="eastAsia" w:ascii="宋体" w:hAnsi="宋体"/>
          <w:sz w:val="24"/>
          <w:szCs w:val="24"/>
        </w:rPr>
        <w:t>　可行性研究</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_Toc232496075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"_Toc232496076"</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2.2</w:t>
      </w:r>
      <w:r>
        <w:rPr>
          <w:rStyle w:val="12"/>
          <w:rFonts w:hint="eastAsia" w:ascii="宋体" w:hAnsi="宋体"/>
          <w:sz w:val="24"/>
          <w:szCs w:val="24"/>
        </w:rPr>
        <w:t>　系统业务概述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_Toc232496076 \h </w:instrText>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"_Toc232496077"</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2.3</w:t>
      </w:r>
      <w:r>
        <w:rPr>
          <w:rStyle w:val="12"/>
          <w:rFonts w:hint="eastAsia" w:ascii="宋体" w:hAnsi="宋体"/>
          <w:sz w:val="24"/>
          <w:szCs w:val="24"/>
        </w:rPr>
        <w:t>　系统功能结构</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_Toc232496077 \h </w:instrText>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adjustRightInd/>
        <w:snapToGrid/>
        <w:spacing w:line="324" w:lineRule="auto"/>
        <w:ind w:left="210" w:leftChars="100" w:right="0" w:rightChars="0" w:firstLine="240" w:firstLineChars="100"/>
        <w:jc w:val="left"/>
        <w:textAlignment w:val="auto"/>
        <w:outlineLvl w:val="9"/>
        <w:rPr>
          <w:rStyle w:val="12"/>
          <w:rFonts w:hint="eastAsia" w:ascii="宋体" w:hAnsi="宋体"/>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"_Toc232496078"</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2.</w:t>
      </w:r>
      <w:r>
        <w:rPr>
          <w:rStyle w:val="12"/>
          <w:rFonts w:hint="eastAsia" w:ascii="宋体" w:hAnsi="宋体"/>
          <w:sz w:val="24"/>
          <w:szCs w:val="24"/>
        </w:rPr>
        <w:t>3.1　XXX功能分析（</w:t>
      </w:r>
      <w:r>
        <w:rPr>
          <w:rStyle w:val="12"/>
          <w:rFonts w:hint="eastAsia" w:ascii="宋体" w:hAnsi="宋体"/>
          <w:color w:val="FF0000"/>
          <w:sz w:val="24"/>
          <w:szCs w:val="24"/>
        </w:rPr>
        <w:t>采用结构化或面向对象分析方法，主要用相应图来进行描述</w:t>
      </w:r>
      <w:r>
        <w:rPr>
          <w:rStyle w:val="12"/>
          <w:rFonts w:hint="eastAsia" w:ascii="宋体" w:hAnsi="宋体"/>
          <w:sz w:val="24"/>
          <w:szCs w:val="24"/>
        </w:rPr>
        <w:t>）</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_Toc232496078 \h </w:instrText>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r>
        <w:rPr>
          <w:rStyle w:val="12"/>
          <w:rFonts w:ascii="宋体" w:hAnsi="宋体"/>
          <w:sz w:val="24"/>
          <w:szCs w:val="24"/>
        </w:rPr>
        <w:fldChar w:fldCharType="end"/>
      </w:r>
    </w:p>
    <w:p>
      <w:pPr>
        <w:keepNext w:val="0"/>
        <w:keepLines w:val="0"/>
        <w:pageBreakBefore w:val="0"/>
        <w:widowControl w:val="0"/>
        <w:kinsoku/>
        <w:wordWrap/>
        <w:overflowPunct/>
        <w:topLinePunct w:val="0"/>
        <w:autoSpaceDE/>
        <w:autoSpaceDN/>
        <w:bidi w:val="0"/>
        <w:spacing w:line="324" w:lineRule="auto"/>
        <w:ind w:right="0" w:rightChars="0"/>
        <w:textAlignment w:val="auto"/>
        <w:outlineLvl w:val="9"/>
        <w:rPr>
          <w:bCs/>
          <w:caps/>
          <w:sz w:val="24"/>
          <w:szCs w:val="24"/>
        </w:rPr>
      </w:pPr>
      <w:r>
        <w:rPr>
          <w:rFonts w:hint="eastAsia"/>
          <w:sz w:val="24"/>
          <w:szCs w:val="24"/>
        </w:rPr>
        <w:t xml:space="preserve">  </w:t>
      </w:r>
      <w:r>
        <w:rPr>
          <w:rStyle w:val="12"/>
          <w:rFonts w:ascii="宋体" w:hAnsi="宋体"/>
          <w:b/>
          <w:sz w:val="24"/>
          <w:szCs w:val="24"/>
        </w:rPr>
        <w:fldChar w:fldCharType="begin"/>
      </w:r>
      <w:r>
        <w:rPr>
          <w:rStyle w:val="12"/>
          <w:rFonts w:ascii="宋体" w:hAnsi="宋体"/>
          <w:b/>
          <w:sz w:val="24"/>
          <w:szCs w:val="24"/>
        </w:rPr>
        <w:instrText xml:space="preserve"> </w:instrText>
      </w:r>
      <w:r>
        <w:rPr>
          <w:sz w:val="24"/>
          <w:szCs w:val="24"/>
        </w:rPr>
        <w:instrText xml:space="preserve">HYPERLINK \l "_Toc232496079"</w:instrText>
      </w:r>
      <w:r>
        <w:rPr>
          <w:rStyle w:val="12"/>
          <w:rFonts w:ascii="宋体" w:hAnsi="宋体"/>
          <w:b/>
          <w:sz w:val="24"/>
          <w:szCs w:val="24"/>
        </w:rPr>
        <w:instrText xml:space="preserve"> </w:instrText>
      </w:r>
      <w:r>
        <w:rPr>
          <w:rStyle w:val="12"/>
          <w:rFonts w:ascii="宋体" w:hAnsi="宋体"/>
          <w:b/>
          <w:sz w:val="24"/>
          <w:szCs w:val="24"/>
        </w:rPr>
        <w:fldChar w:fldCharType="separate"/>
      </w:r>
      <w:r>
        <w:rPr>
          <w:rStyle w:val="12"/>
          <w:rFonts w:hint="eastAsia" w:ascii="宋体" w:hAnsi="宋体"/>
          <w:sz w:val="24"/>
          <w:szCs w:val="24"/>
        </w:rPr>
        <w:t>第三章　数据库设计</w:t>
      </w:r>
      <w:r>
        <w:rPr>
          <w:sz w:val="24"/>
          <w:szCs w:val="24"/>
        </w:rPr>
        <w:tab/>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"_Toc232496080"</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3.1</w:t>
      </w:r>
      <w:r>
        <w:rPr>
          <w:rStyle w:val="12"/>
          <w:rFonts w:hint="eastAsia" w:ascii="宋体" w:hAnsi="宋体"/>
          <w:sz w:val="24"/>
          <w:szCs w:val="24"/>
        </w:rPr>
        <w:t>　数据库概念设计（</w:t>
      </w:r>
      <w:r>
        <w:rPr>
          <w:rStyle w:val="12"/>
          <w:rFonts w:hint="eastAsia" w:ascii="宋体" w:hAnsi="宋体"/>
          <w:color w:val="FF0000"/>
          <w:sz w:val="24"/>
          <w:szCs w:val="24"/>
        </w:rPr>
        <w:t>E-R图</w:t>
      </w:r>
      <w:r>
        <w:rPr>
          <w:rStyle w:val="12"/>
          <w:rFonts w:hint="eastAsia" w:ascii="宋体" w:hAnsi="宋体"/>
          <w:sz w:val="24"/>
          <w:szCs w:val="24"/>
        </w:rPr>
        <w:t>）</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_Toc232496080 \h </w:instrText>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"_Toc232496081"</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3.2</w:t>
      </w:r>
      <w:r>
        <w:rPr>
          <w:rStyle w:val="12"/>
          <w:rFonts w:hint="eastAsia" w:ascii="宋体" w:hAnsi="宋体"/>
          <w:sz w:val="24"/>
          <w:szCs w:val="24"/>
        </w:rPr>
        <w:t>　数据库逻辑设计（</w:t>
      </w:r>
      <w:r>
        <w:rPr>
          <w:rStyle w:val="12"/>
          <w:rFonts w:hint="eastAsia" w:ascii="宋体" w:hAnsi="宋体"/>
          <w:color w:val="FF0000"/>
          <w:sz w:val="24"/>
          <w:szCs w:val="24"/>
        </w:rPr>
        <w:t>数据表</w:t>
      </w:r>
      <w:r>
        <w:rPr>
          <w:rStyle w:val="12"/>
          <w:rFonts w:hint="eastAsia" w:ascii="宋体" w:hAnsi="宋体"/>
          <w:sz w:val="24"/>
          <w:szCs w:val="24"/>
        </w:rPr>
        <w:t>，关键字，特殊字段描述）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_Toc232496081 \h </w:instrText>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r>
        <w:rPr>
          <w:rStyle w:val="12"/>
          <w:rFonts w:ascii="宋体" w:hAnsi="宋体"/>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"_Toc232496082"</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ascii="宋体" w:hAnsi="宋体"/>
          <w:sz w:val="24"/>
          <w:szCs w:val="24"/>
        </w:rPr>
        <w:t>3.3</w:t>
      </w:r>
      <w:r>
        <w:rPr>
          <w:rStyle w:val="12"/>
          <w:rFonts w:hint="eastAsia" w:ascii="宋体" w:hAnsi="宋体"/>
          <w:sz w:val="24"/>
          <w:szCs w:val="24"/>
        </w:rPr>
        <w:t>　数据库实现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_Toc232496082 \h </w:instrText>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r>
        <w:rPr>
          <w:rStyle w:val="12"/>
          <w:rFonts w:ascii="宋体" w:hAnsi="宋体"/>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"_Toc232496085"</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第四章　系统实现</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_Toc232496085 \h </w:instrText>
      </w:r>
      <w:r>
        <w:rPr>
          <w:rFonts w:ascii="宋体" w:hAnsi="宋体"/>
          <w:b w:val="0"/>
          <w:sz w:val="24"/>
          <w:szCs w:val="24"/>
        </w:rPr>
        <w:fldChar w:fldCharType="separate"/>
      </w:r>
      <w:r>
        <w:rPr>
          <w:rFonts w:ascii="宋体" w:hAnsi="宋体"/>
          <w:b w:val="0"/>
          <w:sz w:val="24"/>
          <w:szCs w:val="24"/>
        </w:rPr>
        <w:t>11</w:t>
      </w:r>
      <w:r>
        <w:rPr>
          <w:rFonts w:ascii="宋体" w:hAnsi="宋体"/>
          <w:b w:val="0"/>
          <w:sz w:val="24"/>
          <w:szCs w:val="24"/>
        </w:rPr>
        <w:fldChar w:fldCharType="end"/>
      </w:r>
      <w:r>
        <w:rPr>
          <w:rStyle w:val="12"/>
          <w:rFonts w:ascii="宋体" w:hAnsi="宋体"/>
          <w:b w:val="0"/>
          <w:sz w:val="24"/>
          <w:szCs w:val="24"/>
        </w:rPr>
        <w:fldChar w:fldCharType="end"/>
      </w:r>
    </w:p>
    <w:p>
      <w:pPr>
        <w:pStyle w:val="10"/>
        <w:keepNext w:val="0"/>
        <w:keepLines w:val="0"/>
        <w:pageBreakBefore w:val="0"/>
        <w:widowControl w:val="0"/>
        <w:tabs>
          <w:tab w:val="right" w:leader="dot" w:pos="8210"/>
        </w:tabs>
        <w:kinsoku/>
        <w:wordWrap/>
        <w:overflowPunct/>
        <w:topLinePunct w:val="0"/>
        <w:autoSpaceDE/>
        <w:autoSpaceDN/>
        <w:bidi w:val="0"/>
        <w:spacing w:line="324" w:lineRule="auto"/>
        <w:ind w:right="0" w:rightChars="0"/>
        <w:textAlignment w:val="auto"/>
        <w:outlineLvl w:val="9"/>
        <w:rPr>
          <w:rFonts w:ascii="宋体" w:hAnsi="宋体"/>
          <w:smallCaps w:val="0"/>
          <w:sz w:val="24"/>
          <w:szCs w:val="24"/>
        </w:rPr>
      </w:pPr>
      <w:r>
        <w:rPr>
          <w:rStyle w:val="12"/>
          <w:rFonts w:ascii="宋体" w:hAnsi="宋体"/>
          <w:sz w:val="24"/>
          <w:szCs w:val="24"/>
        </w:rPr>
        <w:fldChar w:fldCharType="begin"/>
      </w:r>
      <w:r>
        <w:rPr>
          <w:rStyle w:val="12"/>
          <w:rFonts w:ascii="宋体" w:hAnsi="宋体"/>
          <w:sz w:val="24"/>
          <w:szCs w:val="24"/>
        </w:rPr>
        <w:instrText xml:space="preserve"> </w:instrText>
      </w:r>
      <w:r>
        <w:rPr>
          <w:rFonts w:ascii="宋体" w:hAnsi="宋体"/>
          <w:sz w:val="24"/>
          <w:szCs w:val="24"/>
        </w:rPr>
        <w:instrText xml:space="preserve">HYPERLINK \l "_Toc232496088"</w:instrText>
      </w:r>
      <w:r>
        <w:rPr>
          <w:rStyle w:val="12"/>
          <w:rFonts w:ascii="宋体" w:hAnsi="宋体"/>
          <w:sz w:val="24"/>
          <w:szCs w:val="24"/>
        </w:rPr>
        <w:instrText xml:space="preserve"> </w:instrText>
      </w:r>
      <w:r>
        <w:rPr>
          <w:rStyle w:val="12"/>
          <w:rFonts w:ascii="宋体" w:hAnsi="宋体"/>
          <w:sz w:val="24"/>
          <w:szCs w:val="24"/>
        </w:rPr>
        <w:fldChar w:fldCharType="separate"/>
      </w:r>
      <w:r>
        <w:rPr>
          <w:rStyle w:val="12"/>
          <w:rFonts w:hint="eastAsia" w:ascii="宋体" w:hAnsi="宋体"/>
          <w:sz w:val="24"/>
          <w:szCs w:val="24"/>
        </w:rPr>
        <w:t>按功能点，展示实现各功能主要页面</w:t>
      </w:r>
      <w:r>
        <w:rPr>
          <w:rStyle w:val="12"/>
          <w:rFonts w:hint="eastAsia" w:ascii="宋体" w:hAnsi="宋体"/>
          <w:color w:val="FF0000"/>
          <w:sz w:val="24"/>
          <w:szCs w:val="24"/>
        </w:rPr>
        <w:t>（按节分模块功能进行描述；描述内容为：（1）实现该功能的界面截图（2）功能基本作用描述（3）实现该功能的界面所使用的主要控件及配置情况描述（4）实现该功能的主要程序流程图描述（5）实现该功能的主要关键代码描述  以上描述内容可以具体模块情况增减</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_Toc232496088 \h </w:instrText>
      </w:r>
      <w:r>
        <w:rPr>
          <w:rFonts w:ascii="宋体" w:hAnsi="宋体"/>
          <w:sz w:val="24"/>
          <w:szCs w:val="24"/>
        </w:rPr>
        <w:fldChar w:fldCharType="separate"/>
      </w:r>
      <w:r>
        <w:rPr>
          <w:rFonts w:ascii="宋体" w:hAnsi="宋体"/>
          <w:sz w:val="24"/>
          <w:szCs w:val="24"/>
        </w:rPr>
        <w:t>12</w:t>
      </w:r>
      <w:r>
        <w:rPr>
          <w:rFonts w:ascii="宋体" w:hAnsi="宋体"/>
          <w:sz w:val="24"/>
          <w:szCs w:val="24"/>
        </w:rPr>
        <w:fldChar w:fldCharType="end"/>
      </w:r>
      <w:r>
        <w:rPr>
          <w:rStyle w:val="12"/>
          <w:rFonts w:ascii="宋体" w:hAnsi="宋体"/>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"_Toc232496095"</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结</w:t>
      </w:r>
      <w:r>
        <w:rPr>
          <w:rStyle w:val="12"/>
          <w:rFonts w:ascii="宋体" w:hAnsi="宋体"/>
          <w:b w:val="0"/>
          <w:sz w:val="24"/>
          <w:szCs w:val="24"/>
        </w:rPr>
        <w:t xml:space="preserve">  </w:t>
      </w:r>
      <w:r>
        <w:rPr>
          <w:rStyle w:val="12"/>
          <w:rFonts w:hint="eastAsia" w:ascii="宋体" w:hAnsi="宋体"/>
          <w:b w:val="0"/>
          <w:sz w:val="24"/>
          <w:szCs w:val="24"/>
        </w:rPr>
        <w:t>论</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_Toc232496095 \h </w:instrText>
      </w:r>
      <w:r>
        <w:rPr>
          <w:rFonts w:ascii="宋体" w:hAnsi="宋体"/>
          <w:b w:val="0"/>
          <w:sz w:val="24"/>
          <w:szCs w:val="24"/>
        </w:rPr>
        <w:fldChar w:fldCharType="separate"/>
      </w:r>
      <w:r>
        <w:rPr>
          <w:rFonts w:ascii="宋体" w:hAnsi="宋体"/>
          <w:b w:val="0"/>
          <w:sz w:val="24"/>
          <w:szCs w:val="24"/>
        </w:rPr>
        <w:t>17</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4"/>
          <w:szCs w:val="24"/>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"_Toc232496096"</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参考文献</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_Toc232496096 \h </w:instrText>
      </w:r>
      <w:r>
        <w:rPr>
          <w:rFonts w:ascii="宋体" w:hAnsi="宋体"/>
          <w:b w:val="0"/>
          <w:sz w:val="24"/>
          <w:szCs w:val="24"/>
        </w:rPr>
        <w:fldChar w:fldCharType="separate"/>
      </w:r>
      <w:r>
        <w:rPr>
          <w:rFonts w:ascii="宋体" w:hAnsi="宋体"/>
          <w:b w:val="0"/>
          <w:sz w:val="24"/>
          <w:szCs w:val="24"/>
        </w:rPr>
        <w:t>18</w:t>
      </w:r>
      <w:r>
        <w:rPr>
          <w:rFonts w:ascii="宋体" w:hAnsi="宋体"/>
          <w:b w:val="0"/>
          <w:sz w:val="24"/>
          <w:szCs w:val="24"/>
        </w:rPr>
        <w:fldChar w:fldCharType="end"/>
      </w:r>
      <w:r>
        <w:rPr>
          <w:rStyle w:val="12"/>
          <w:rFonts w:ascii="宋体" w:hAnsi="宋体"/>
          <w:b w:val="0"/>
          <w:sz w:val="24"/>
          <w:szCs w:val="24"/>
        </w:rPr>
        <w:fldChar w:fldCharType="end"/>
      </w:r>
    </w:p>
    <w:p>
      <w:pPr>
        <w:pStyle w:val="9"/>
        <w:keepNext w:val="0"/>
        <w:keepLines w:val="0"/>
        <w:pageBreakBefore w:val="0"/>
        <w:widowControl w:val="0"/>
        <w:tabs>
          <w:tab w:val="right" w:leader="dot" w:pos="8210"/>
        </w:tabs>
        <w:kinsoku/>
        <w:wordWrap/>
        <w:overflowPunct/>
        <w:topLinePunct w:val="0"/>
        <w:autoSpaceDE/>
        <w:autoSpaceDN/>
        <w:bidi w:val="0"/>
        <w:spacing w:before="0" w:after="0" w:line="324" w:lineRule="auto"/>
        <w:ind w:right="0" w:rightChars="0"/>
        <w:textAlignment w:val="auto"/>
        <w:outlineLvl w:val="9"/>
        <w:rPr>
          <w:rFonts w:ascii="宋体" w:hAnsi="宋体"/>
          <w:b w:val="0"/>
          <w:bCs w:val="0"/>
          <w:caps w:val="0"/>
          <w:sz w:val="21"/>
          <w:szCs w:val="21"/>
        </w:rPr>
      </w:pPr>
      <w:r>
        <w:rPr>
          <w:rStyle w:val="12"/>
          <w:rFonts w:ascii="宋体" w:hAnsi="宋体"/>
          <w:b w:val="0"/>
          <w:sz w:val="24"/>
          <w:szCs w:val="24"/>
        </w:rPr>
        <w:fldChar w:fldCharType="begin"/>
      </w:r>
      <w:r>
        <w:rPr>
          <w:rStyle w:val="12"/>
          <w:rFonts w:ascii="宋体" w:hAnsi="宋体"/>
          <w:b w:val="0"/>
          <w:sz w:val="24"/>
          <w:szCs w:val="24"/>
        </w:rPr>
        <w:instrText xml:space="preserve"> </w:instrText>
      </w:r>
      <w:r>
        <w:rPr>
          <w:rFonts w:ascii="宋体" w:hAnsi="宋体"/>
          <w:b w:val="0"/>
          <w:sz w:val="24"/>
          <w:szCs w:val="24"/>
        </w:rPr>
        <w:instrText xml:space="preserve">HYPERLINK \l "_Toc232496097"</w:instrText>
      </w:r>
      <w:r>
        <w:rPr>
          <w:rStyle w:val="12"/>
          <w:rFonts w:ascii="宋体" w:hAnsi="宋体"/>
          <w:b w:val="0"/>
          <w:sz w:val="24"/>
          <w:szCs w:val="24"/>
        </w:rPr>
        <w:instrText xml:space="preserve"> </w:instrText>
      </w:r>
      <w:r>
        <w:rPr>
          <w:rStyle w:val="12"/>
          <w:rFonts w:ascii="宋体" w:hAnsi="宋体"/>
          <w:b w:val="0"/>
          <w:sz w:val="24"/>
          <w:szCs w:val="24"/>
        </w:rPr>
        <w:fldChar w:fldCharType="separate"/>
      </w:r>
      <w:r>
        <w:rPr>
          <w:rStyle w:val="12"/>
          <w:rFonts w:hint="eastAsia" w:ascii="宋体" w:hAnsi="宋体"/>
          <w:b w:val="0"/>
          <w:sz w:val="24"/>
          <w:szCs w:val="24"/>
        </w:rPr>
        <w:t>致</w:t>
      </w:r>
      <w:r>
        <w:rPr>
          <w:rStyle w:val="12"/>
          <w:rFonts w:ascii="宋体" w:hAnsi="宋体"/>
          <w:b w:val="0"/>
          <w:sz w:val="24"/>
          <w:szCs w:val="24"/>
        </w:rPr>
        <w:t xml:space="preserve">  </w:t>
      </w:r>
      <w:r>
        <w:rPr>
          <w:rStyle w:val="12"/>
          <w:rFonts w:hint="eastAsia" w:ascii="宋体" w:hAnsi="宋体"/>
          <w:b w:val="0"/>
          <w:sz w:val="24"/>
          <w:szCs w:val="24"/>
        </w:rPr>
        <w:t>谢</w:t>
      </w:r>
      <w:r>
        <w:rPr>
          <w:rFonts w:ascii="宋体" w:hAnsi="宋体"/>
          <w:b w:val="0"/>
          <w:sz w:val="24"/>
          <w:szCs w:val="24"/>
        </w:rPr>
        <w:tab/>
      </w:r>
      <w:r>
        <w:rPr>
          <w:rFonts w:ascii="宋体" w:hAnsi="宋体"/>
          <w:b w:val="0"/>
          <w:sz w:val="24"/>
          <w:szCs w:val="24"/>
        </w:rPr>
        <w:fldChar w:fldCharType="begin"/>
      </w:r>
      <w:r>
        <w:rPr>
          <w:rFonts w:ascii="宋体" w:hAnsi="宋体"/>
          <w:b w:val="0"/>
          <w:sz w:val="24"/>
          <w:szCs w:val="24"/>
        </w:rPr>
        <w:instrText xml:space="preserve"> PAGEREF _Toc232496097 \h </w:instrText>
      </w:r>
      <w:r>
        <w:rPr>
          <w:rFonts w:ascii="宋体" w:hAnsi="宋体"/>
          <w:b w:val="0"/>
          <w:sz w:val="24"/>
          <w:szCs w:val="24"/>
        </w:rPr>
        <w:fldChar w:fldCharType="separate"/>
      </w:r>
      <w:r>
        <w:rPr>
          <w:rFonts w:ascii="宋体" w:hAnsi="宋体"/>
          <w:b w:val="0"/>
          <w:sz w:val="24"/>
          <w:szCs w:val="24"/>
        </w:rPr>
        <w:t>19</w:t>
      </w:r>
      <w:r>
        <w:rPr>
          <w:rFonts w:ascii="宋体" w:hAnsi="宋体"/>
          <w:b w:val="0"/>
          <w:sz w:val="24"/>
          <w:szCs w:val="24"/>
        </w:rPr>
        <w:fldChar w:fldCharType="end"/>
      </w:r>
      <w:r>
        <w:rPr>
          <w:rStyle w:val="12"/>
          <w:rFonts w:ascii="宋体" w:hAnsi="宋体"/>
          <w:b w:val="0"/>
          <w:sz w:val="24"/>
          <w:szCs w:val="24"/>
        </w:rPr>
        <w:fldChar w:fldCharType="end"/>
      </w:r>
    </w:p>
    <w:p>
      <w:pPr>
        <w:keepNext w:val="0"/>
        <w:keepLines w:val="0"/>
        <w:pageBreakBefore w:val="0"/>
        <w:widowControl w:val="0"/>
        <w:tabs>
          <w:tab w:val="left" w:pos="0"/>
        </w:tabs>
        <w:kinsoku/>
        <w:wordWrap/>
        <w:overflowPunct/>
        <w:topLinePunct w:val="0"/>
        <w:autoSpaceDE/>
        <w:autoSpaceDN/>
        <w:bidi w:val="0"/>
        <w:adjustRightInd w:val="0"/>
        <w:snapToGrid w:val="0"/>
        <w:spacing w:line="324" w:lineRule="auto"/>
        <w:ind w:right="0" w:rightChars="0"/>
        <w:jc w:val="left"/>
        <w:textAlignment w:val="auto"/>
        <w:outlineLvl w:val="9"/>
        <w:rPr>
          <w:rFonts w:hint="eastAsia"/>
          <w:b w:val="0"/>
          <w:bCs w:val="0"/>
          <w:lang w:val="en-US" w:eastAsia="zh-CN"/>
        </w:rPr>
        <w:sectPr>
          <w:headerReference r:id="rId6" w:type="default"/>
          <w:pgSz w:w="11906" w:h="16838"/>
          <w:pgMar w:top="1440" w:right="1514" w:bottom="1440" w:left="2081" w:header="851" w:footer="992" w:gutter="0"/>
          <w:pgNumType w:fmt="upperRoman"/>
          <w:cols w:space="0" w:num="1"/>
          <w:rtlGutter w:val="0"/>
          <w:docGrid w:type="lines" w:linePitch="312" w:charSpace="0"/>
        </w:sectPr>
      </w:pPr>
      <w:r>
        <w:rPr>
          <w:rFonts w:ascii="宋体" w:hAnsi="宋体"/>
          <w:b/>
          <w:bCs/>
          <w:caps/>
          <w:szCs w:val="21"/>
        </w:rPr>
        <w:fldChar w:fldCharType="end"/>
      </w:r>
    </w:p>
    <w:p>
      <w:pPr>
        <w:pStyle w:val="3"/>
        <w:keepLines w:val="0"/>
        <w:pageBreakBefore w:val="0"/>
        <w:widowControl w:val="0"/>
        <w:numPr>
          <w:ilvl w:val="0"/>
          <w:numId w:val="1"/>
        </w:numPr>
        <w:kinsoku/>
        <w:wordWrap/>
        <w:overflowPunct/>
        <w:topLinePunct w:val="0"/>
        <w:autoSpaceDE/>
        <w:autoSpaceDN/>
        <w:bidi w:val="0"/>
        <w:spacing w:line="324" w:lineRule="auto"/>
        <w:ind w:right="0" w:rightChars="0"/>
        <w:textAlignment w:val="auto"/>
        <w:rPr>
          <w:rFonts w:hint="eastAsia"/>
          <w:b w:val="0"/>
          <w:bCs w:val="0"/>
          <w:lang w:val="en-US" w:eastAsia="zh-CN"/>
        </w:rPr>
      </w:pPr>
      <w:r>
        <w:rPr>
          <w:rFonts w:hint="eastAsia"/>
          <w:b w:val="0"/>
          <w:bCs w:val="0"/>
          <w:lang w:val="en-US" w:eastAsia="zh-CN"/>
        </w:rPr>
        <w:t xml:space="preserve"> 绪论</w:t>
      </w:r>
    </w:p>
    <w:p>
      <w:pPr>
        <w:keepNext w:val="0"/>
        <w:keepLines w:val="0"/>
        <w:pageBreakBefore w:val="0"/>
        <w:widowControl w:val="0"/>
        <w:numPr>
          <w:numId w:val="0"/>
        </w:numPr>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9"/>
        <w:rPr>
          <w:rFonts w:hint="eastAsia"/>
          <w:lang w:val="en-US" w:eastAsia="zh-CN"/>
        </w:rPr>
      </w:pPr>
    </w:p>
    <w:p>
      <w:pPr>
        <w:keepLines w:val="0"/>
        <w:pageBreakBefore w:val="0"/>
        <w:widowControl w:val="0"/>
        <w:numPr>
          <w:ilvl w:val="1"/>
          <w:numId w:val="2"/>
        </w:numPr>
        <w:kinsoku/>
        <w:wordWrap/>
        <w:overflowPunct/>
        <w:topLinePunct w:val="0"/>
        <w:autoSpaceDE/>
        <w:autoSpaceDN/>
        <w:bidi w:val="0"/>
        <w:spacing w:line="324" w:lineRule="auto"/>
        <w:ind w:right="0" w:rightChars="0"/>
        <w:jc w:val="left"/>
        <w:textAlignment w:val="auto"/>
        <w:rPr>
          <w:rFonts w:hint="eastAsia"/>
          <w:sz w:val="28"/>
          <w:szCs w:val="28"/>
          <w:lang w:val="en-US" w:eastAsia="zh-CN"/>
        </w:rPr>
      </w:pPr>
      <w:r>
        <w:rPr>
          <w:rFonts w:hint="eastAsia"/>
          <w:sz w:val="28"/>
          <w:szCs w:val="28"/>
          <w:lang w:val="en-US" w:eastAsia="zh-CN"/>
        </w:rPr>
        <w:t>选题背景和意义</w:t>
      </w:r>
    </w:p>
    <w:p>
      <w:pPr>
        <w:keepLines w:val="0"/>
        <w:pageBreakBefore w:val="0"/>
        <w:widowControl w:val="0"/>
        <w:numPr>
          <w:numId w:val="0"/>
        </w:numPr>
        <w:kinsoku/>
        <w:wordWrap/>
        <w:overflowPunct/>
        <w:topLinePunct w:val="0"/>
        <w:autoSpaceDE/>
        <w:autoSpaceDN/>
        <w:bidi w:val="0"/>
        <w:adjustRightInd w:val="0"/>
        <w:snapToGrid w:val="0"/>
        <w:spacing w:line="324" w:lineRule="auto"/>
        <w:ind w:leftChars="0" w:right="0" w:rightChars="0" w:firstLine="420" w:firstLineChars="0"/>
        <w:jc w:val="left"/>
        <w:textAlignment w:val="auto"/>
        <w:rPr>
          <w:rFonts w:hint="eastAsia"/>
          <w:bCs/>
          <w:sz w:val="24"/>
          <w:lang w:val="en-US" w:eastAsia="zh-CN"/>
        </w:rPr>
      </w:pPr>
      <w:r>
        <w:rPr>
          <w:rFonts w:hint="eastAsia"/>
          <w:bCs/>
          <w:sz w:val="24"/>
          <w:lang w:val="en-US" w:eastAsia="zh-CN"/>
        </w:rPr>
        <w:t>1.1.1 选题背景</w:t>
      </w:r>
    </w:p>
    <w:p>
      <w:pPr>
        <w:keepNext w:val="0"/>
        <w:keepLines w:val="0"/>
        <w:pageBreakBefore w:val="0"/>
        <w:widowControl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outlineLvl w:val="9"/>
        <w:rPr>
          <w:rFonts w:hint="eastAsia" w:ascii="宋体" w:hAnsi="宋体" w:eastAsia="宋体" w:cs="宋体"/>
          <w:sz w:val="24"/>
          <w:szCs w:val="21"/>
        </w:rPr>
      </w:pPr>
      <w:r>
        <w:rPr>
          <w:rFonts w:hint="eastAsia" w:ascii="宋体" w:hAnsi="宋体" w:eastAsia="宋体" w:cs="宋体"/>
          <w:sz w:val="24"/>
          <w:szCs w:val="21"/>
        </w:rPr>
        <w:t>如今，随着互联网信息技术的飞速发展，特别是移动互联网的发展，生活的方方面面都俨然已经离不开网络了，尤其是随着以阿里巴巴为代表的互联网企业，开创了一系列以前没有过的互联网生活模式，我们的生活方方面面都似逐渐的在拥抱互联网。网购，网约车，共享单车甚至是医疗等以前和互联网完不搭边的行业都在拥抱互联网。</w:t>
      </w:r>
    </w:p>
    <w:p>
      <w:pPr>
        <w:keepLines w:val="0"/>
        <w:pageBreakBefore w:val="0"/>
        <w:widowControl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rPr>
          <w:rFonts w:ascii="宋体" w:hAnsi="宋体" w:eastAsia="宋体" w:cs="宋体"/>
          <w:sz w:val="24"/>
          <w:szCs w:val="21"/>
        </w:rPr>
      </w:pPr>
      <w:r>
        <w:rPr>
          <w:rFonts w:hint="eastAsia" w:ascii="宋体" w:hAnsi="宋体" w:eastAsia="宋体" w:cs="宋体"/>
          <w:sz w:val="24"/>
          <w:szCs w:val="21"/>
        </w:rPr>
        <w:t>而本课题的题目叫做课堂教学管理系统的设计与实现。在互联网还未兴起的时候，我们传统的教学方式大致可以用以下流程来概括：首先开学的时候，辅导员将本学期的课程表交由班长发放值每个寝室，然后各个寝室的同学根据自己选的课程按时间去参加课程学习。然后到了教室，老师在上课后的前5分钟点名，确认那些同学没来参加课程学习。当老师上完了一节课之后，可能会有一定的课后作业布置，于是老师就将题目给出，然后学生记录，下课之后自己找到老师布置的课后题目去完成，然后下一节课上交给老师。这样不断的重复。当然，在互联网没有兴起之前，我们觉得好像上课的情节貌似就是这样的。然而随着互联网的飞速发展，以及移动互联网的飞速发展，并且随着互联网应用在其他行业的十分成功的案例一个接着一个的涌现，我也在不断的关注这，并且思考是否可以将我们的传统上课模式和互联网结合起来呢？然后通过计算机代替掉大量的人工重复繁琐的事情。如果能够将这些繁琐的事情交给互联网技术去处理，那么不管事老师还是学生，都可以更加省事省心，也可以让不同的角色去更好的做自己应该做的事情。老师就是专心与教学方面，而学生则是专心于听课方面。</w:t>
      </w:r>
    </w:p>
    <w:p>
      <w:pPr>
        <w:keepLines w:val="0"/>
        <w:pageBreakBefore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rPr>
          <w:rFonts w:hint="eastAsia" w:ascii="宋体" w:hAnsi="宋体" w:eastAsia="宋体" w:cs="宋体"/>
          <w:sz w:val="24"/>
          <w:szCs w:val="21"/>
        </w:rPr>
      </w:pPr>
      <w:r>
        <w:rPr>
          <w:rFonts w:hint="eastAsia" w:ascii="宋体" w:hAnsi="宋体" w:eastAsia="宋体" w:cs="宋体"/>
          <w:sz w:val="24"/>
          <w:szCs w:val="21"/>
        </w:rPr>
        <w:t>对于教师而言，教师可以提前在该课堂教学管理系统上传一些下一节课所需要的文档，课件等提供学生下载。同时该课堂教学管理系统又提供了大量的功能，可以帮助教师上课。而对于学生而言，该系统会有一个学生的帐号，可以供学生登录，学生可以在该系统上查询到自己当前学期的所有课程的上课时间，上课地点以及任课老师的详细信息。该系统还可以提供给学生期末成绩的查询。以及一些其他的功能，比如获取出课堂外的其他资料，可以丰富学生的知识面，开拓学生的视野。</w:t>
      </w:r>
    </w:p>
    <w:p>
      <w:pPr>
        <w:keepLines w:val="0"/>
        <w:pageBreakBefore w:val="0"/>
        <w:kinsoku/>
        <w:wordWrap/>
        <w:overflowPunct/>
        <w:topLinePunct w:val="0"/>
        <w:autoSpaceDE/>
        <w:autoSpaceDN/>
        <w:bidi w:val="0"/>
        <w:adjustRightInd w:val="0"/>
        <w:snapToGrid w:val="0"/>
        <w:spacing w:line="324" w:lineRule="auto"/>
        <w:ind w:left="420" w:leftChars="0" w:right="0" w:rightChars="0" w:firstLine="420" w:firstLineChars="0"/>
        <w:jc w:val="both"/>
        <w:textAlignment w:val="auto"/>
        <w:rPr>
          <w:rFonts w:hint="eastAsia" w:ascii="宋体" w:hAnsi="宋体" w:eastAsia="宋体" w:cs="宋体"/>
          <w:sz w:val="24"/>
          <w:szCs w:val="21"/>
        </w:rPr>
      </w:pPr>
      <w:r>
        <w:rPr>
          <w:rFonts w:hint="eastAsia" w:ascii="宋体" w:hAnsi="宋体" w:eastAsia="宋体" w:cs="宋体"/>
          <w:sz w:val="24"/>
          <w:szCs w:val="21"/>
        </w:rPr>
        <w:t>因此，该课堂教学管理系统的目标人群就是教师和学生，针对这两类人群去做符合他们的实际情况的需求调研，确保该系统对他们有着真正的帮助，就像我选择该系统的初衷一样，就是为了将教师和学生从繁琐的日常事物中脱离出来，让其更加关心他们自己该做的事情。</w:t>
      </w:r>
    </w:p>
    <w:p>
      <w:pPr>
        <w:keepLines w:val="0"/>
        <w:pageBreakBefore w:val="0"/>
        <w:kinsoku/>
        <w:wordWrap/>
        <w:overflowPunct/>
        <w:topLinePunct w:val="0"/>
        <w:autoSpaceDE/>
        <w:autoSpaceDN/>
        <w:bidi w:val="0"/>
        <w:adjustRightInd w:val="0"/>
        <w:snapToGrid w:val="0"/>
        <w:spacing w:line="324" w:lineRule="auto"/>
        <w:ind w:left="420" w:leftChars="0" w:right="0" w:rightChars="0" w:firstLine="420" w:firstLineChars="0"/>
        <w:jc w:val="left"/>
        <w:textAlignment w:val="auto"/>
        <w:rPr>
          <w:rFonts w:hint="eastAsia" w:ascii="宋体" w:hAnsi="宋体" w:eastAsia="宋体" w:cs="宋体"/>
          <w:sz w:val="24"/>
          <w:szCs w:val="21"/>
        </w:rPr>
      </w:pPr>
    </w:p>
    <w:p>
      <w:pPr>
        <w:keepLines w:val="0"/>
        <w:pageBreakBefore w:val="0"/>
        <w:kinsoku/>
        <w:wordWrap/>
        <w:overflowPunct/>
        <w:topLinePunct w:val="0"/>
        <w:autoSpaceDE/>
        <w:autoSpaceDN/>
        <w:bidi w:val="0"/>
        <w:adjustRightInd w:val="0"/>
        <w:snapToGrid w:val="0"/>
        <w:spacing w:line="324" w:lineRule="auto"/>
        <w:ind w:right="0" w:rightChars="0" w:firstLine="420" w:firstLineChars="0"/>
        <w:jc w:val="left"/>
        <w:textAlignment w:val="auto"/>
        <w:rPr>
          <w:rStyle w:val="12"/>
          <w:rFonts w:hint="eastAsia" w:ascii="宋体" w:hAnsi="宋体"/>
          <w:i w:val="0"/>
          <w:color w:val="auto"/>
          <w:sz w:val="24"/>
          <w:szCs w:val="24"/>
          <w:u w:val="none"/>
        </w:rPr>
      </w:pPr>
      <w:r>
        <w:rPr>
          <w:rFonts w:hint="default" w:ascii="Times New Roman" w:hAnsi="Times New Roman" w:cs="Times New Roman"/>
          <w:sz w:val="24"/>
          <w:szCs w:val="21"/>
          <w:lang w:val="en-US" w:eastAsia="zh-CN"/>
        </w:rPr>
        <w:t>1.1.2</w:t>
      </w:r>
      <w:r>
        <w:rPr>
          <w:rFonts w:hint="eastAsia" w:ascii="宋体" w:hAnsi="宋体" w:cs="宋体"/>
          <w:sz w:val="24"/>
          <w:szCs w:val="21"/>
          <w:lang w:val="en-US" w:eastAsia="zh-CN"/>
        </w:rPr>
        <w:t xml:space="preserve"> </w:t>
      </w:r>
      <w:r>
        <w:rPr>
          <w:rStyle w:val="12"/>
          <w:rFonts w:hint="eastAsia" w:ascii="宋体" w:hAnsi="宋体"/>
          <w:i w:val="0"/>
          <w:color w:val="auto"/>
          <w:sz w:val="24"/>
          <w:szCs w:val="24"/>
          <w:u w:val="none"/>
        </w:rPr>
        <w:t>国内外研究现状及发展趋势</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kern w:val="0"/>
          <w:sz w:val="24"/>
          <w:lang w:bidi="ar"/>
        </w:rPr>
      </w:pPr>
      <w:r>
        <w:rPr>
          <w:rStyle w:val="12"/>
          <w:rFonts w:hint="eastAsia" w:ascii="宋体" w:hAnsi="宋体"/>
          <w:i w:val="0"/>
          <w:color w:val="auto"/>
          <w:sz w:val="24"/>
          <w:szCs w:val="24"/>
          <w:u w:val="none"/>
          <w:lang w:val="en-US" w:eastAsia="zh-CN"/>
        </w:rPr>
        <w:t>一、国外现状：</w:t>
      </w:r>
      <w:r>
        <w:rPr>
          <w:rFonts w:hint="eastAsia" w:ascii="宋体" w:hAnsi="宋体" w:eastAsia="宋体" w:cs="宋体"/>
          <w:sz w:val="24"/>
        </w:rPr>
        <w:t>在国外的主要课堂教学管理系统有</w:t>
      </w:r>
      <w:r>
        <w:rPr>
          <w:rFonts w:hint="eastAsia" w:ascii="宋体" w:hAnsi="宋体" w:cs="宋体"/>
          <w:sz w:val="24"/>
          <w:lang w:eastAsia="zh-CN"/>
        </w:rPr>
        <w:t>：</w:t>
      </w:r>
      <w:r>
        <w:rPr>
          <w:rFonts w:hint="eastAsia" w:ascii="宋体" w:hAnsi="宋体" w:cs="宋体"/>
          <w:sz w:val="24"/>
          <w:lang w:val="en-US" w:eastAsia="zh-CN"/>
        </w:rPr>
        <w:t>①</w:t>
      </w:r>
      <w:r>
        <w:rPr>
          <w:rFonts w:ascii="宋体" w:hAnsi="宋体" w:eastAsia="宋体" w:cs="宋体"/>
          <w:kern w:val="0"/>
          <w:sz w:val="24"/>
          <w:lang w:bidi="ar"/>
        </w:rPr>
        <w:t xml:space="preserve">韩国Megastudy是韩国最大的在线教育企业，也是颇有传奇色彩的公司。 Megastudy的核心是一个网上学习平台，重点是应试教育，辅导学生拿高分、进好学校；它拥有的280万学生可以下载课程到电脑上或者到手持设备上。 Megastudy的老师最高能挣到100万美金的年薪，而在韩国，老师的平均年薪是4万美金。 主要模式为BtoC+CtoC，网校收费，老师根据自己课程的销售情况进行分成。 </w:t>
      </w:r>
      <w:r>
        <w:rPr>
          <w:rFonts w:hint="eastAsia" w:ascii="宋体" w:hAnsi="宋体" w:cs="宋体"/>
          <w:kern w:val="0"/>
          <w:sz w:val="24"/>
          <w:lang w:val="en-US" w:eastAsia="zh-CN" w:bidi="ar"/>
        </w:rPr>
        <w:t>②</w:t>
      </w:r>
      <w:r>
        <w:rPr>
          <w:rFonts w:hint="eastAsia" w:ascii="宋体" w:hAnsi="宋体" w:eastAsia="宋体" w:cs="宋体"/>
          <w:kern w:val="0"/>
          <w:sz w:val="24"/>
          <w:lang w:bidi="ar"/>
        </w:rPr>
        <w:t>斯坦福大学MOOC教育平台为全世界终生学习者提供了由斯坦福大学教师讲授的在线免费课程，它与许多大学院校共同提供了多种职业教育的机会。</w:t>
      </w:r>
      <w:r>
        <w:rPr>
          <w:rFonts w:hint="eastAsia" w:ascii="宋体" w:hAnsi="宋体" w:cs="宋体"/>
          <w:kern w:val="0"/>
          <w:sz w:val="24"/>
          <w:lang w:val="en-US" w:eastAsia="zh-CN" w:bidi="ar"/>
        </w:rPr>
        <w:t>③</w:t>
      </w:r>
      <w:r>
        <w:rPr>
          <w:rFonts w:hint="eastAsia" w:ascii="宋体" w:hAnsi="宋体" w:eastAsia="宋体" w:cs="宋体"/>
          <w:kern w:val="0"/>
          <w:sz w:val="24"/>
          <w:lang w:bidi="ar"/>
        </w:rPr>
        <w:t>Coursesa是目前全世界范围内最大的在线MOOC教育平台，它与全球一流大学机构合作提供在线课程，致力于普及全世界最好的教育。Coursesa提供了数百门关于商务、计算机科学、数据科学的课程和专项课程。</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color w:val="1A1A1A"/>
          <w:sz w:val="24"/>
          <w:shd w:val="clear" w:color="auto" w:fill="FFFFFF"/>
        </w:rPr>
      </w:pPr>
      <w:r>
        <w:rPr>
          <w:rFonts w:hint="eastAsia" w:ascii="宋体" w:hAnsi="宋体" w:cs="宋体"/>
          <w:kern w:val="0"/>
          <w:sz w:val="24"/>
          <w:lang w:val="en-US" w:eastAsia="zh-CN" w:bidi="ar"/>
        </w:rPr>
        <w:t>二、国内现状：</w:t>
      </w:r>
      <w:r>
        <w:rPr>
          <w:rFonts w:hint="eastAsia" w:ascii="宋体" w:hAnsi="宋体" w:eastAsia="宋体" w:cs="宋体"/>
          <w:kern w:val="0"/>
          <w:sz w:val="24"/>
          <w:lang w:bidi="ar"/>
        </w:rPr>
        <w:t>在国内主要的教学管理系统有：</w:t>
      </w:r>
      <w:r>
        <w:rPr>
          <w:rFonts w:hint="eastAsia" w:ascii="宋体" w:hAnsi="宋体" w:cs="宋体"/>
          <w:kern w:val="0"/>
          <w:sz w:val="24"/>
          <w:lang w:val="en-US" w:eastAsia="zh-CN" w:bidi="ar"/>
        </w:rPr>
        <w:t>①</w:t>
      </w:r>
      <w:r>
        <w:rPr>
          <w:rFonts w:hint="eastAsia" w:ascii="宋体" w:hAnsi="宋体" w:eastAsia="宋体" w:cs="宋体"/>
          <w:bCs/>
          <w:color w:val="1A1A1A"/>
          <w:sz w:val="24"/>
          <w:shd w:val="clear" w:color="auto" w:fill="FFFFFF"/>
        </w:rPr>
        <w:t>网易云课堂</w:t>
      </w:r>
      <w:r>
        <w:rPr>
          <w:rFonts w:hint="eastAsia" w:ascii="宋体" w:hAnsi="宋体" w:eastAsia="宋体" w:cs="宋体"/>
          <w:color w:val="1A1A1A"/>
          <w:sz w:val="24"/>
          <w:shd w:val="clear" w:color="auto" w:fill="FFFFFF"/>
        </w:rPr>
        <w:t>：综合性课程学习平台，通过精选国内外优秀课程，向用户提供从”观看视频-做课程笔记-答疑解惑-题库练习“整套闭环体验。</w:t>
      </w:r>
      <w:r>
        <w:rPr>
          <w:rFonts w:hint="eastAsia" w:ascii="宋体" w:hAnsi="宋体" w:eastAsia="宋体" w:cs="宋体"/>
          <w:bCs/>
          <w:color w:val="1A1A1A"/>
          <w:sz w:val="24"/>
          <w:shd w:val="clear" w:color="auto" w:fill="FFFFFF"/>
        </w:rPr>
        <w:t>51CTO</w:t>
      </w:r>
      <w:r>
        <w:rPr>
          <w:rFonts w:hint="eastAsia" w:ascii="宋体" w:hAnsi="宋体" w:eastAsia="宋体" w:cs="宋体"/>
          <w:color w:val="1A1A1A"/>
          <w:sz w:val="24"/>
          <w:shd w:val="clear" w:color="auto" w:fill="FFFFFF"/>
        </w:rPr>
        <w:t>：服务于</w:t>
      </w:r>
      <w:r>
        <w:rPr>
          <w:rFonts w:hint="eastAsia" w:ascii="宋体" w:hAnsi="宋体" w:eastAsia="宋体" w:cs="宋体"/>
          <w:bCs/>
          <w:color w:val="1A1A1A"/>
          <w:sz w:val="24"/>
          <w:shd w:val="clear" w:color="auto" w:fill="FFFFFF"/>
        </w:rPr>
        <w:t>技术人员</w:t>
      </w:r>
      <w:r>
        <w:rPr>
          <w:rFonts w:hint="eastAsia" w:ascii="宋体" w:hAnsi="宋体" w:eastAsia="宋体" w:cs="宋体"/>
          <w:color w:val="1A1A1A"/>
          <w:sz w:val="24"/>
          <w:shd w:val="clear" w:color="auto" w:fill="FFFFFF"/>
        </w:rPr>
        <w:t>为主的垂直型B2B2C平台，通过和机构合作，个人老师入驻形式，向学习者提供YY在线和点播的网络授课资源。</w:t>
      </w:r>
      <w:r>
        <w:rPr>
          <w:rFonts w:hint="eastAsia" w:ascii="宋体" w:hAnsi="宋体" w:eastAsia="宋体" w:cs="宋体"/>
          <w:bCs/>
          <w:color w:val="1A1A1A"/>
          <w:sz w:val="24"/>
          <w:shd w:val="clear" w:color="auto" w:fill="FFFFFF"/>
        </w:rPr>
        <w:t>多贝公开课：</w:t>
      </w:r>
      <w:r>
        <w:rPr>
          <w:rFonts w:hint="eastAsia" w:ascii="宋体" w:hAnsi="宋体" w:eastAsia="宋体" w:cs="宋体"/>
          <w:color w:val="1A1A1A"/>
          <w:sz w:val="24"/>
          <w:shd w:val="clear" w:color="auto" w:fill="FFFFFF"/>
        </w:rPr>
        <w:t>B2B2C平台，主要通过个人老师入驻形式，向学习者提供在线和点播的网络授课资源，内容涉及各个领域。</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color w:val="1A1A1A"/>
          <w:sz w:val="24"/>
          <w:shd w:val="clear" w:color="auto" w:fill="FFFFFF"/>
        </w:rPr>
      </w:pPr>
      <w:r>
        <w:rPr>
          <w:rFonts w:hint="eastAsia" w:ascii="宋体" w:hAnsi="宋体" w:cs="宋体"/>
          <w:color w:val="1A1A1A"/>
          <w:sz w:val="24"/>
          <w:shd w:val="clear" w:color="auto" w:fill="FFFFFF"/>
          <w:lang w:val="en-US" w:eastAsia="zh-CN"/>
        </w:rPr>
        <w:t>三、发展趋势：</w:t>
      </w:r>
      <w:r>
        <w:rPr>
          <w:rFonts w:hint="eastAsia" w:ascii="宋体" w:hAnsi="宋体" w:eastAsia="宋体" w:cs="宋体"/>
          <w:color w:val="1A1A1A"/>
          <w:sz w:val="24"/>
          <w:shd w:val="clear" w:color="auto" w:fill="FFFFFF"/>
        </w:rPr>
        <w:t>从目前来看，互联网还会持续热下去，而传统行业和互联网的集合也是必然的。传统行业只有和互联网技术结合起来，才能巧妙的利用互联网带来的便捷性，改变我们的生活方式。所以这个课堂教学管理系统是非常有前景的。</w:t>
      </w:r>
    </w:p>
    <w:p>
      <w:pPr>
        <w:keepLines w:val="0"/>
        <w:pageBreakBefore w:val="0"/>
        <w:widowControl/>
        <w:kinsoku/>
        <w:wordWrap/>
        <w:overflowPunct/>
        <w:topLinePunct w:val="0"/>
        <w:autoSpaceDE/>
        <w:autoSpaceDN/>
        <w:bidi w:val="0"/>
        <w:spacing w:line="324" w:lineRule="auto"/>
        <w:ind w:left="420" w:leftChars="0" w:right="0" w:rightChars="0" w:firstLine="420"/>
        <w:jc w:val="left"/>
        <w:textAlignment w:val="auto"/>
        <w:rPr>
          <w:rFonts w:hint="eastAsia" w:ascii="宋体" w:hAnsi="宋体" w:eastAsia="宋体" w:cs="宋体"/>
          <w:color w:val="1A1A1A"/>
          <w:sz w:val="24"/>
          <w:shd w:val="clear" w:color="auto" w:fill="FFFFFF"/>
        </w:rPr>
      </w:pPr>
    </w:p>
    <w:p>
      <w:pPr>
        <w:keepLines w:val="0"/>
        <w:pageBreakBefore w:val="0"/>
        <w:widowControl/>
        <w:kinsoku/>
        <w:wordWrap/>
        <w:overflowPunct/>
        <w:topLinePunct w:val="0"/>
        <w:autoSpaceDE/>
        <w:autoSpaceDN/>
        <w:bidi w:val="0"/>
        <w:spacing w:line="324" w:lineRule="auto"/>
        <w:ind w:right="0" w:rightChars="0" w:firstLine="420" w:firstLineChars="0"/>
        <w:jc w:val="left"/>
        <w:textAlignment w:val="auto"/>
        <w:rPr>
          <w:rFonts w:hint="eastAsia" w:ascii="宋体" w:hAnsi="宋体" w:eastAsia="宋体" w:cs="宋体"/>
          <w:color w:val="1A1A1A"/>
          <w:sz w:val="24"/>
          <w:shd w:val="clear" w:color="auto" w:fill="FFFFFF"/>
          <w:lang w:val="en-US" w:eastAsia="zh-CN"/>
        </w:rPr>
      </w:pPr>
      <w:r>
        <w:rPr>
          <w:rFonts w:hint="default" w:ascii="Times New Roman" w:hAnsi="Times New Roman" w:cs="Times New Roman"/>
          <w:color w:val="1A1A1A"/>
          <w:sz w:val="24"/>
          <w:shd w:val="clear" w:color="auto" w:fill="FFFFFF"/>
          <w:lang w:val="en-US" w:eastAsia="zh-CN"/>
        </w:rPr>
        <w:t>1.1.3</w:t>
      </w:r>
      <w:r>
        <w:rPr>
          <w:rFonts w:hint="eastAsia" w:ascii="宋体" w:hAnsi="宋体" w:cs="宋体"/>
          <w:color w:val="1A1A1A"/>
          <w:sz w:val="24"/>
          <w:shd w:val="clear" w:color="auto" w:fill="FFFFFF"/>
          <w:lang w:val="en-US" w:eastAsia="zh-CN"/>
        </w:rPr>
        <w:t xml:space="preserve"> </w:t>
      </w:r>
      <w:r>
        <w:rPr>
          <w:rStyle w:val="12"/>
          <w:rFonts w:hint="eastAsia" w:ascii="宋体" w:hAnsi="宋体" w:cs="Tahoma"/>
          <w:i w:val="0"/>
          <w:color w:val="auto"/>
          <w:kern w:val="0"/>
          <w:sz w:val="24"/>
          <w:szCs w:val="24"/>
          <w:u w:val="none"/>
          <w:lang w:val="en-US" w:eastAsia="zh-CN"/>
        </w:rPr>
        <w:t>课堂教学管理</w:t>
      </w:r>
      <w:r>
        <w:rPr>
          <w:rStyle w:val="12"/>
          <w:rFonts w:hint="eastAsia" w:ascii="宋体" w:hAnsi="宋体" w:cs="Tahoma"/>
          <w:i w:val="0"/>
          <w:color w:val="auto"/>
          <w:kern w:val="0"/>
          <w:sz w:val="24"/>
          <w:szCs w:val="24"/>
          <w:u w:val="none"/>
        </w:rPr>
        <w:t>系统技术及环境介绍</w:t>
      </w:r>
    </w:p>
    <w:p>
      <w:pPr>
        <w:widowControl/>
        <w:spacing w:line="360" w:lineRule="auto"/>
        <w:ind w:left="420" w:leftChars="0" w:firstLine="420" w:firstLineChars="0"/>
        <w:jc w:val="both"/>
        <w:rPr>
          <w:rFonts w:hint="eastAsia" w:cs="Times New Roman"/>
          <w:color w:val="1A1A1A"/>
          <w:sz w:val="24"/>
          <w:shd w:val="clear" w:color="auto" w:fill="FFFFFF"/>
          <w:lang w:val="en-US" w:eastAsia="zh-CN"/>
        </w:rPr>
      </w:pPr>
      <w:r>
        <w:rPr>
          <w:rFonts w:hint="eastAsia" w:ascii="宋体" w:hAnsi="宋体" w:cs="宋体"/>
          <w:color w:val="1A1A1A"/>
          <w:sz w:val="24"/>
          <w:shd w:val="clear" w:color="auto" w:fill="FFFFFF"/>
          <w:lang w:val="en-US" w:eastAsia="zh-CN"/>
        </w:rPr>
        <w:t>对于该系统，硬件采用的是装有</w:t>
      </w:r>
      <w:r>
        <w:rPr>
          <w:rFonts w:hint="default" w:ascii="Times New Roman" w:hAnsi="Times New Roman" w:cs="Times New Roman"/>
          <w:color w:val="1A1A1A"/>
          <w:sz w:val="24"/>
          <w:shd w:val="clear" w:color="auto" w:fill="FFFFFF"/>
          <w:lang w:val="en-US" w:eastAsia="zh-CN"/>
        </w:rPr>
        <w:t>windows10</w:t>
      </w:r>
      <w:r>
        <w:rPr>
          <w:rFonts w:hint="eastAsia" w:ascii="宋体" w:hAnsi="宋体" w:cs="宋体"/>
          <w:color w:val="1A1A1A"/>
          <w:sz w:val="24"/>
          <w:shd w:val="clear" w:color="auto" w:fill="FFFFFF"/>
          <w:lang w:val="en-US" w:eastAsia="zh-CN"/>
        </w:rPr>
        <w:t>操作系统的</w:t>
      </w:r>
      <w:r>
        <w:rPr>
          <w:rFonts w:hint="default" w:ascii="Times New Roman" w:hAnsi="Times New Roman" w:cs="Times New Roman"/>
          <w:color w:val="1A1A1A"/>
          <w:sz w:val="24"/>
          <w:shd w:val="clear" w:color="auto" w:fill="FFFFFF"/>
          <w:lang w:val="en-US" w:eastAsia="zh-CN"/>
        </w:rPr>
        <w:t>x86-64</w:t>
      </w:r>
      <w:r>
        <w:rPr>
          <w:rFonts w:hint="eastAsia" w:ascii="宋体" w:hAnsi="宋体" w:cs="宋体"/>
          <w:color w:val="1A1A1A"/>
          <w:sz w:val="24"/>
          <w:shd w:val="clear" w:color="auto" w:fill="FFFFFF"/>
          <w:lang w:val="en-US" w:eastAsia="zh-CN"/>
        </w:rPr>
        <w:t>架构的笔记本电脑。开发环境使用的是</w:t>
      </w:r>
      <w:r>
        <w:rPr>
          <w:rFonts w:hint="default" w:ascii="Times New Roman" w:hAnsi="Times New Roman" w:cs="Times New Roman"/>
          <w:color w:val="1A1A1A"/>
          <w:sz w:val="24"/>
          <w:shd w:val="clear" w:color="auto" w:fill="FFFFFF"/>
          <w:lang w:val="en-US" w:eastAsia="zh-CN"/>
        </w:rPr>
        <w:t>IDEA2017</w:t>
      </w:r>
      <w:r>
        <w:rPr>
          <w:rFonts w:hint="eastAsia" w:cs="Times New Roman"/>
          <w:color w:val="1A1A1A"/>
          <w:sz w:val="24"/>
          <w:shd w:val="clear" w:color="auto" w:fill="FFFFFF"/>
          <w:lang w:val="en-US" w:eastAsia="zh-CN"/>
        </w:rPr>
        <w:t>。项目构建采用的是maven构建整个项目，包括自动引入所需的第三方jar包，将最后的项目打包成war包或者jar包等功能。数据库采用的是MySQL数据库用于存储项目所需的数据。</w:t>
      </w:r>
    </w:p>
    <w:p>
      <w:pPr>
        <w:widowControl/>
        <w:spacing w:line="360" w:lineRule="auto"/>
        <w:ind w:firstLine="420" w:firstLineChars="0"/>
        <w:jc w:val="both"/>
        <w:rPr>
          <w:rFonts w:hint="eastAsia" w:cs="Times New Roman"/>
          <w:color w:val="1A1A1A"/>
          <w:sz w:val="24"/>
          <w:shd w:val="clear" w:color="auto" w:fill="FFFFFF"/>
          <w:lang w:val="en-US" w:eastAsia="zh-CN"/>
        </w:rPr>
      </w:pPr>
      <w:r>
        <w:rPr>
          <w:rFonts w:hint="eastAsia" w:cs="Times New Roman"/>
          <w:color w:val="1A1A1A"/>
          <w:sz w:val="24"/>
          <w:shd w:val="clear" w:color="auto" w:fill="FFFFFF"/>
          <w:lang w:val="en-US" w:eastAsia="zh-CN"/>
        </w:rPr>
        <w:t>整体项目架构采用最新的spring boot2构建（所需spring5以上支持），数据访问采用mybatis框架，视图支持采用Thymeleaf框架（类似jsp），权限控制采用shiro框架。</w:t>
      </w:r>
      <w:bookmarkStart w:id="3" w:name="_GoBack"/>
      <w:bookmarkEnd w:id="3"/>
    </w:p>
    <w:p>
      <w:pPr>
        <w:widowControl/>
        <w:spacing w:line="360" w:lineRule="auto"/>
        <w:ind w:left="420" w:leftChars="0" w:firstLine="420"/>
        <w:jc w:val="left"/>
        <w:rPr>
          <w:rFonts w:hint="eastAsia" w:ascii="宋体" w:hAnsi="宋体" w:eastAsia="宋体" w:cs="宋体"/>
          <w:kern w:val="0"/>
          <w:sz w:val="24"/>
          <w:lang w:val="en-US" w:eastAsia="zh-CN" w:bidi="ar"/>
        </w:rPr>
      </w:pPr>
    </w:p>
    <w:p>
      <w:pPr>
        <w:widowControl/>
        <w:spacing w:line="360" w:lineRule="auto"/>
        <w:ind w:left="420" w:leftChars="0" w:firstLine="420"/>
        <w:jc w:val="left"/>
        <w:rPr>
          <w:rFonts w:ascii="宋体" w:hAnsi="宋体" w:eastAsia="宋体" w:cs="宋体"/>
          <w:kern w:val="0"/>
          <w:sz w:val="24"/>
          <w:lang w:bidi="ar"/>
        </w:rPr>
      </w:pPr>
    </w:p>
    <w:p>
      <w:pPr>
        <w:widowControl/>
        <w:spacing w:line="360" w:lineRule="auto"/>
        <w:ind w:left="420" w:leftChars="0" w:firstLine="420"/>
        <w:jc w:val="left"/>
        <w:rPr>
          <w:rFonts w:ascii="宋体" w:hAnsi="宋体" w:eastAsia="宋体" w:cs="宋体"/>
          <w:kern w:val="0"/>
          <w:sz w:val="24"/>
          <w:lang w:bidi="ar"/>
        </w:rPr>
      </w:pPr>
    </w:p>
    <w:p>
      <w:pPr>
        <w:adjustRightInd w:val="0"/>
        <w:snapToGrid w:val="0"/>
        <w:spacing w:line="360" w:lineRule="auto"/>
        <w:ind w:left="420" w:leftChars="0" w:firstLine="420" w:firstLineChars="0"/>
        <w:jc w:val="left"/>
        <w:rPr>
          <w:rStyle w:val="12"/>
          <w:rFonts w:hint="eastAsia" w:ascii="宋体" w:hAnsi="宋体"/>
          <w:i w:val="0"/>
          <w:color w:val="auto"/>
          <w:sz w:val="24"/>
          <w:szCs w:val="24"/>
          <w:u w:val="none"/>
          <w:lang w:val="en-US" w:eastAsia="zh-CN"/>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p>
    <w:p>
      <w:pPr>
        <w:adjustRightInd w:val="0"/>
        <w:snapToGrid w:val="0"/>
        <w:spacing w:line="324" w:lineRule="auto"/>
        <w:ind w:firstLine="480" w:firstLineChars="200"/>
        <w:jc w:val="left"/>
        <w:rPr>
          <w:rFonts w:hint="eastAsia"/>
          <w:bCs/>
          <w:sz w:val="24"/>
        </w:rPr>
      </w:pPr>
      <w:r>
        <w:rPr>
          <w:rFonts w:hint="eastAsia"/>
          <w:bCs/>
          <w:sz w:val="24"/>
        </w:rPr>
        <w:t>如有引用他人成果的，一定要有注释。</w:t>
      </w:r>
      <w:r>
        <w:rPr>
          <w:rFonts w:hint="eastAsia"/>
          <w:sz w:val="24"/>
        </w:rPr>
        <w:t>不管在论文的哪一部分，采用到前人的观点、方法、结论、成果时，都必须注明其来源。如不这样做，就有抄袭、剽窃、侵权之嫌。</w:t>
      </w:r>
    </w:p>
    <w:p>
      <w:pPr>
        <w:adjustRightInd w:val="0"/>
        <w:snapToGrid w:val="0"/>
        <w:spacing w:line="324" w:lineRule="auto"/>
        <w:ind w:firstLine="386" w:firstLineChars="160"/>
        <w:jc w:val="left"/>
        <w:rPr>
          <w:rFonts w:hint="eastAsia" w:eastAsia="黑体"/>
          <w:b/>
          <w:bCs/>
          <w:kern w:val="0"/>
          <w:sz w:val="24"/>
          <w:szCs w:val="30"/>
        </w:rPr>
      </w:pPr>
      <w:r>
        <w:rPr>
          <w:rFonts w:hint="eastAsia" w:eastAsia="黑体"/>
          <w:b/>
          <w:bCs/>
          <w:kern w:val="0"/>
          <w:sz w:val="24"/>
          <w:szCs w:val="30"/>
        </w:rPr>
        <w:t>8．参考文献与附录</w:t>
      </w:r>
    </w:p>
    <w:p>
      <w:pPr>
        <w:tabs>
          <w:tab w:val="left" w:pos="0"/>
        </w:tabs>
        <w:adjustRightInd w:val="0"/>
        <w:snapToGrid w:val="0"/>
        <w:spacing w:line="324" w:lineRule="auto"/>
        <w:ind w:firstLine="480" w:firstLineChars="200"/>
        <w:jc w:val="left"/>
        <w:rPr>
          <w:rFonts w:hint="eastAsia"/>
          <w:sz w:val="24"/>
        </w:rPr>
      </w:pPr>
      <w:r>
        <w:rPr>
          <w:rFonts w:hint="eastAsia"/>
          <w:sz w:val="24"/>
        </w:rPr>
        <w:t>参考文献与附录是毕业论文不可缺少的组成部分。它反映毕业论文的取材来源、材料的广博程度及可靠程度。一份完整的参考文献也是向读者提供的一份有价值的信息资料。引用参考文献时，必须注意写法的规范性。</w:t>
      </w:r>
    </w:p>
    <w:p>
      <w:pPr>
        <w:tabs>
          <w:tab w:val="left" w:pos="0"/>
        </w:tabs>
        <w:adjustRightInd w:val="0"/>
        <w:snapToGrid w:val="0"/>
        <w:spacing w:line="324" w:lineRule="auto"/>
        <w:ind w:firstLine="480" w:firstLineChars="200"/>
        <w:jc w:val="left"/>
        <w:rPr>
          <w:rFonts w:hint="eastAsia"/>
          <w:sz w:val="24"/>
        </w:rPr>
      </w:pPr>
      <w:r>
        <w:rPr>
          <w:rFonts w:hint="eastAsia"/>
          <w:sz w:val="24"/>
        </w:rPr>
        <w:t>此外，有些不宜放在正文中，但有参考价值的内容，可编入论文的附录中，如公式的推演、编写的算法语言程序等。</w:t>
      </w:r>
    </w:p>
    <w:p>
      <w:pPr>
        <w:tabs>
          <w:tab w:val="left" w:pos="0"/>
        </w:tabs>
        <w:adjustRightInd w:val="0"/>
        <w:snapToGrid w:val="0"/>
        <w:spacing w:line="324" w:lineRule="auto"/>
        <w:ind w:firstLine="480" w:firstLineChars="200"/>
        <w:jc w:val="left"/>
        <w:rPr>
          <w:rFonts w:hint="eastAsia"/>
          <w:sz w:val="24"/>
        </w:rPr>
      </w:pPr>
      <w:r>
        <w:rPr>
          <w:rFonts w:hint="eastAsia"/>
          <w:sz w:val="24"/>
        </w:rPr>
        <w:t xml:space="preserve">如果论文中引用的符号较多，为了节省论文的篇幅，并且便于读者查对，可以编写一个符号说明，注名符号所代表的意义。 </w:t>
      </w:r>
    </w:p>
    <w:p>
      <w:pPr>
        <w:adjustRightInd w:val="0"/>
        <w:snapToGrid w:val="0"/>
        <w:spacing w:line="324" w:lineRule="auto"/>
        <w:ind w:firstLine="386" w:firstLineChars="160"/>
        <w:jc w:val="left"/>
        <w:rPr>
          <w:rFonts w:hint="eastAsia" w:eastAsia="黑体"/>
          <w:b/>
          <w:bCs/>
          <w:kern w:val="0"/>
          <w:sz w:val="24"/>
          <w:szCs w:val="30"/>
        </w:rPr>
      </w:pPr>
      <w:r>
        <w:rPr>
          <w:rFonts w:hint="eastAsia" w:eastAsia="黑体"/>
          <w:b/>
          <w:bCs/>
          <w:kern w:val="0"/>
          <w:sz w:val="24"/>
          <w:szCs w:val="30"/>
        </w:rPr>
        <w:t>9．谢辞</w:t>
      </w:r>
    </w:p>
    <w:p>
      <w:pPr>
        <w:tabs>
          <w:tab w:val="left" w:pos="0"/>
        </w:tabs>
        <w:adjustRightInd w:val="0"/>
        <w:snapToGrid w:val="0"/>
        <w:spacing w:line="324" w:lineRule="auto"/>
        <w:ind w:firstLine="480" w:firstLineChars="200"/>
        <w:jc w:val="left"/>
        <w:rPr>
          <w:rFonts w:hint="eastAsia"/>
          <w:sz w:val="24"/>
        </w:rPr>
      </w:pPr>
      <w:r>
        <w:rPr>
          <w:rFonts w:hint="eastAsia"/>
          <w:sz w:val="24"/>
        </w:rPr>
        <w:t>谢辞是在论文的结尾处，以简短文字，对课题研究与写作过程中曾给予支持的人员，如指导老师及其他的人员，表示自己的谢意。这不仅是一种礼貌，也是对他人劳动的尊重，是治学者应有的思想作风。</w:t>
      </w:r>
    </w:p>
    <w:p>
      <w:pPr>
        <w:adjustRightInd w:val="0"/>
        <w:snapToGrid w:val="0"/>
        <w:spacing w:line="324" w:lineRule="auto"/>
        <w:ind w:firstLine="386" w:firstLineChars="160"/>
        <w:jc w:val="left"/>
        <w:rPr>
          <w:rFonts w:hint="eastAsia" w:eastAsia="黑体"/>
          <w:b/>
          <w:bCs/>
          <w:kern w:val="0"/>
          <w:sz w:val="24"/>
          <w:szCs w:val="30"/>
        </w:rPr>
      </w:pPr>
      <w:r>
        <w:rPr>
          <w:rFonts w:hint="eastAsia" w:eastAsia="黑体"/>
          <w:b/>
          <w:bCs/>
          <w:kern w:val="0"/>
          <w:sz w:val="24"/>
          <w:szCs w:val="30"/>
        </w:rPr>
        <w:t>三、毕业设计（论文）格式要求</w:t>
      </w:r>
    </w:p>
    <w:p>
      <w:pPr>
        <w:adjustRightInd w:val="0"/>
        <w:snapToGrid w:val="0"/>
        <w:spacing w:line="324" w:lineRule="auto"/>
        <w:ind w:firstLine="480" w:firstLineChars="200"/>
        <w:jc w:val="left"/>
        <w:rPr>
          <w:rFonts w:hint="eastAsia"/>
          <w:sz w:val="24"/>
        </w:rPr>
      </w:pPr>
      <w:r>
        <w:rPr>
          <w:rFonts w:hint="eastAsia"/>
          <w:sz w:val="24"/>
        </w:rPr>
        <w:t>1．毕业设计（论文）要求使用统一的封面格式，计量单位以国际单位制造（SI）为基础；注释用页末注，即把注文放在加注处一页的下端；公式、图表应按顺序编号，并与正文对应。</w:t>
      </w:r>
    </w:p>
    <w:p>
      <w:pPr>
        <w:tabs>
          <w:tab w:val="left" w:pos="900"/>
        </w:tabs>
        <w:adjustRightInd w:val="0"/>
        <w:snapToGrid w:val="0"/>
        <w:spacing w:line="324" w:lineRule="auto"/>
        <w:ind w:firstLine="480" w:firstLineChars="200"/>
        <w:jc w:val="left"/>
        <w:rPr>
          <w:rFonts w:hint="eastAsia"/>
          <w:sz w:val="24"/>
        </w:rPr>
      </w:pPr>
      <w:r>
        <w:rPr>
          <w:rFonts w:hint="eastAsia"/>
          <w:sz w:val="24"/>
        </w:rPr>
        <w:t>2．图纸尺寸按国家标准，图面整洁、布局合理、线条粗细均匀、圆弧连接光滑、尺寸标注规范、文字注释用工程字书写，图表须按规定要求或工程要求绘制。</w:t>
      </w:r>
    </w:p>
    <w:p>
      <w:pPr>
        <w:tabs>
          <w:tab w:val="left" w:pos="540"/>
        </w:tabs>
        <w:adjustRightInd w:val="0"/>
        <w:snapToGrid w:val="0"/>
        <w:spacing w:line="324" w:lineRule="auto"/>
        <w:ind w:firstLine="480" w:firstLineChars="200"/>
        <w:jc w:val="left"/>
        <w:rPr>
          <w:rFonts w:hint="eastAsia"/>
          <w:sz w:val="24"/>
        </w:rPr>
      </w:pPr>
      <w:r>
        <w:rPr>
          <w:rFonts w:hint="eastAsia"/>
          <w:sz w:val="24"/>
        </w:rPr>
        <w:t>3．</w:t>
      </w:r>
      <w:r>
        <w:rPr>
          <w:rFonts w:hint="eastAsia"/>
          <w:bCs/>
          <w:sz w:val="24"/>
        </w:rPr>
        <w:t>参考文献以引用先后顺序编号（注于正文相应处），必须引用直接阅读的原文文献，已录用待发表的文章需引用时，必须注明刊物名称。请在文献题目后给出文献类型标识（专著[M]、论文集[C]、学位论文[D]、报告[R]、期刊[J]、标准[S]、专利[P]。</w:t>
      </w:r>
    </w:p>
    <w:p>
      <w:pPr>
        <w:tabs>
          <w:tab w:val="left" w:pos="0"/>
        </w:tabs>
        <w:adjustRightInd w:val="0"/>
        <w:snapToGrid w:val="0"/>
        <w:spacing w:line="324" w:lineRule="auto"/>
        <w:ind w:left="870" w:leftChars="300" w:hanging="240" w:hangingChars="100"/>
        <w:jc w:val="left"/>
        <w:rPr>
          <w:rFonts w:hint="eastAsia"/>
          <w:sz w:val="24"/>
        </w:rPr>
      </w:pPr>
      <w:r>
        <w:rPr>
          <w:rFonts w:hint="eastAsia" w:ascii="宋体" w:hAnsi="宋体"/>
          <w:sz w:val="24"/>
        </w:rPr>
        <w:t>①</w:t>
      </w:r>
      <w:r>
        <w:rPr>
          <w:rFonts w:hint="eastAsia"/>
          <w:sz w:val="24"/>
        </w:rPr>
        <w:t>科技书籍和专著：编著者．译者．书名[M]（文集用[C]）．版本．出版地：出版者，出版年．页码．</w:t>
      </w:r>
    </w:p>
    <w:p>
      <w:pPr>
        <w:tabs>
          <w:tab w:val="left" w:pos="0"/>
        </w:tabs>
        <w:adjustRightInd w:val="0"/>
        <w:snapToGrid w:val="0"/>
        <w:spacing w:line="324" w:lineRule="auto"/>
        <w:ind w:firstLine="720" w:firstLineChars="300"/>
        <w:jc w:val="left"/>
        <w:rPr>
          <w:rFonts w:hint="eastAsia"/>
          <w:sz w:val="24"/>
        </w:rPr>
      </w:pPr>
      <w:r>
        <w:rPr>
          <w:rFonts w:hint="eastAsia" w:ascii="宋体" w:hAnsi="宋体"/>
          <w:sz w:val="24"/>
        </w:rPr>
        <w:t>②</w:t>
      </w:r>
      <w:r>
        <w:rPr>
          <w:rFonts w:hint="eastAsia"/>
          <w:sz w:val="24"/>
        </w:rPr>
        <w:t>科技论文：作者．篇名[J]．刊名，出版年，卷号（期号）：页码．</w:t>
      </w:r>
    </w:p>
    <w:p>
      <w:pPr>
        <w:tabs>
          <w:tab w:val="left" w:pos="0"/>
        </w:tabs>
        <w:adjustRightInd w:val="0"/>
        <w:snapToGrid w:val="0"/>
        <w:spacing w:line="324" w:lineRule="auto"/>
        <w:ind w:firstLine="616" w:firstLineChars="257"/>
        <w:jc w:val="left"/>
        <w:rPr>
          <w:rFonts w:hint="eastAsia"/>
          <w:sz w:val="24"/>
        </w:rPr>
      </w:pPr>
      <w:r>
        <w:rPr>
          <w:rFonts w:hint="eastAsia"/>
          <w:sz w:val="24"/>
        </w:rPr>
        <w:t xml:space="preserve">             </w:t>
      </w:r>
      <w:r>
        <w:fldChar w:fldCharType="begin"/>
      </w:r>
      <w:r>
        <w:instrText xml:space="preserve"> HYPERLINK \l "目录" </w:instrText>
      </w:r>
      <w:r>
        <w:fldChar w:fldCharType="separate"/>
      </w:r>
      <w:r>
        <w:rPr>
          <w:rStyle w:val="12"/>
          <w:rFonts w:hint="eastAsia"/>
        </w:rPr>
        <w:t>作者．篇名．</w:t>
      </w:r>
      <w:bookmarkStart w:id="2" w:name="_Hlt163552662"/>
      <w:r>
        <w:rPr>
          <w:rStyle w:val="12"/>
          <w:rFonts w:hint="eastAsia"/>
        </w:rPr>
        <w:t>ⅹ</w:t>
      </w:r>
      <w:bookmarkEnd w:id="2"/>
      <w:r>
        <w:rPr>
          <w:rStyle w:val="12"/>
          <w:rFonts w:hint="eastAsia"/>
        </w:rPr>
        <w:t>ⅹ单位博（硕）论文，年．</w:t>
      </w:r>
      <w:r>
        <w:rPr>
          <w:rStyle w:val="12"/>
          <w:rFonts w:hint="eastAsia"/>
        </w:rPr>
        <w:fldChar w:fldCharType="end"/>
      </w:r>
    </w:p>
    <w:p/>
    <w:p/>
    <w:sectPr>
      <w:headerReference r:id="rId7" w:type="default"/>
      <w:footerReference r:id="rId8" w:type="default"/>
      <w:pgSz w:w="11906" w:h="16838"/>
      <w:pgMar w:top="1440" w:right="1514" w:bottom="1440" w:left="2081"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altName w:val="黑体"/>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汉仪仿宋繁">
    <w:panose1 w:val="02010600000101010101"/>
    <w:charset w:val="86"/>
    <w:family w:val="auto"/>
    <w:pitch w:val="default"/>
    <w:sig w:usb0="00000001" w:usb1="080E0800" w:usb2="00000002" w:usb3="00000000" w:csb0="0004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第一章  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750B"/>
    <w:multiLevelType w:val="singleLevel"/>
    <w:tmpl w:val="5AA6750B"/>
    <w:lvl w:ilvl="0" w:tentative="0">
      <w:start w:val="1"/>
      <w:numFmt w:val="chineseCounting"/>
      <w:suff w:val="space"/>
      <w:lvlText w:val="第%1章"/>
      <w:lvlJc w:val="left"/>
    </w:lvl>
  </w:abstractNum>
  <w:abstractNum w:abstractNumId="1">
    <w:nsid w:val="5AA6762B"/>
    <w:multiLevelType w:val="multilevel"/>
    <w:tmpl w:val="5AA676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C3"/>
    <w:rsid w:val="003504C3"/>
    <w:rsid w:val="006A2EF1"/>
    <w:rsid w:val="00B72603"/>
    <w:rsid w:val="019A61C4"/>
    <w:rsid w:val="01B86B81"/>
    <w:rsid w:val="022E5D5E"/>
    <w:rsid w:val="0285226D"/>
    <w:rsid w:val="035F18B1"/>
    <w:rsid w:val="043F3AF1"/>
    <w:rsid w:val="046E1D4A"/>
    <w:rsid w:val="05BD29A0"/>
    <w:rsid w:val="060C6F1F"/>
    <w:rsid w:val="06927E45"/>
    <w:rsid w:val="07B72BA9"/>
    <w:rsid w:val="07DA385B"/>
    <w:rsid w:val="08EB2298"/>
    <w:rsid w:val="0A402FCB"/>
    <w:rsid w:val="0A7A24F9"/>
    <w:rsid w:val="0BAD46D5"/>
    <w:rsid w:val="0E732AF4"/>
    <w:rsid w:val="0F123566"/>
    <w:rsid w:val="0F3163CC"/>
    <w:rsid w:val="0F8E5640"/>
    <w:rsid w:val="0FAC157E"/>
    <w:rsid w:val="0FAC1805"/>
    <w:rsid w:val="10723C1D"/>
    <w:rsid w:val="10DB68E4"/>
    <w:rsid w:val="128119B0"/>
    <w:rsid w:val="13792DB3"/>
    <w:rsid w:val="137F2B61"/>
    <w:rsid w:val="146F6608"/>
    <w:rsid w:val="14E870AA"/>
    <w:rsid w:val="15656631"/>
    <w:rsid w:val="156E49E3"/>
    <w:rsid w:val="16025F18"/>
    <w:rsid w:val="17711E85"/>
    <w:rsid w:val="18213D78"/>
    <w:rsid w:val="18E94A6C"/>
    <w:rsid w:val="18FE0AF3"/>
    <w:rsid w:val="19447043"/>
    <w:rsid w:val="1946352B"/>
    <w:rsid w:val="196A5913"/>
    <w:rsid w:val="1AC30A7B"/>
    <w:rsid w:val="1B2446B3"/>
    <w:rsid w:val="1B275A34"/>
    <w:rsid w:val="1BF64C65"/>
    <w:rsid w:val="1E1B0B46"/>
    <w:rsid w:val="1E1B1829"/>
    <w:rsid w:val="1E5B2642"/>
    <w:rsid w:val="1F351810"/>
    <w:rsid w:val="1F5C6BD8"/>
    <w:rsid w:val="1F7C12A5"/>
    <w:rsid w:val="1FCC792A"/>
    <w:rsid w:val="1FFB62FC"/>
    <w:rsid w:val="214F77CD"/>
    <w:rsid w:val="2260335D"/>
    <w:rsid w:val="22882A58"/>
    <w:rsid w:val="235B2B82"/>
    <w:rsid w:val="240A3285"/>
    <w:rsid w:val="252B4FCE"/>
    <w:rsid w:val="25727F5C"/>
    <w:rsid w:val="267D7E0B"/>
    <w:rsid w:val="27A2675A"/>
    <w:rsid w:val="2898648B"/>
    <w:rsid w:val="292D1444"/>
    <w:rsid w:val="296179AA"/>
    <w:rsid w:val="296839CA"/>
    <w:rsid w:val="2A325BF6"/>
    <w:rsid w:val="2AF518FC"/>
    <w:rsid w:val="2E2751A0"/>
    <w:rsid w:val="2ED33CC5"/>
    <w:rsid w:val="2F003150"/>
    <w:rsid w:val="2F152202"/>
    <w:rsid w:val="2F37607A"/>
    <w:rsid w:val="2F7C7046"/>
    <w:rsid w:val="30054B61"/>
    <w:rsid w:val="30AF0F0D"/>
    <w:rsid w:val="30B959F4"/>
    <w:rsid w:val="30CA16E4"/>
    <w:rsid w:val="31064408"/>
    <w:rsid w:val="315D1B30"/>
    <w:rsid w:val="320F3686"/>
    <w:rsid w:val="3227233B"/>
    <w:rsid w:val="34017A0B"/>
    <w:rsid w:val="34EA74FA"/>
    <w:rsid w:val="35423B4D"/>
    <w:rsid w:val="35FF4505"/>
    <w:rsid w:val="362D4B4D"/>
    <w:rsid w:val="389962C9"/>
    <w:rsid w:val="39223CE0"/>
    <w:rsid w:val="3A1046A9"/>
    <w:rsid w:val="3AF000A1"/>
    <w:rsid w:val="3B512155"/>
    <w:rsid w:val="3C943B94"/>
    <w:rsid w:val="3D656D8C"/>
    <w:rsid w:val="3D8B044D"/>
    <w:rsid w:val="3E9701FD"/>
    <w:rsid w:val="40DA0218"/>
    <w:rsid w:val="41217183"/>
    <w:rsid w:val="418E48E4"/>
    <w:rsid w:val="41F3194E"/>
    <w:rsid w:val="440760B0"/>
    <w:rsid w:val="44EE3254"/>
    <w:rsid w:val="450B66E5"/>
    <w:rsid w:val="45115A2A"/>
    <w:rsid w:val="457725A6"/>
    <w:rsid w:val="459B0BD4"/>
    <w:rsid w:val="45E8165E"/>
    <w:rsid w:val="46B929F5"/>
    <w:rsid w:val="46CB2E2F"/>
    <w:rsid w:val="47054283"/>
    <w:rsid w:val="470F265E"/>
    <w:rsid w:val="478D66C6"/>
    <w:rsid w:val="48114BFE"/>
    <w:rsid w:val="48465138"/>
    <w:rsid w:val="48A0797A"/>
    <w:rsid w:val="48A3386B"/>
    <w:rsid w:val="4A9D4F9E"/>
    <w:rsid w:val="4B487AAF"/>
    <w:rsid w:val="4BAC5537"/>
    <w:rsid w:val="4C0C183B"/>
    <w:rsid w:val="4D2260CC"/>
    <w:rsid w:val="4E81285E"/>
    <w:rsid w:val="4E8328EC"/>
    <w:rsid w:val="4F0E7C44"/>
    <w:rsid w:val="4FFB324D"/>
    <w:rsid w:val="507B7AE2"/>
    <w:rsid w:val="50F21427"/>
    <w:rsid w:val="51FA418B"/>
    <w:rsid w:val="52B1359D"/>
    <w:rsid w:val="52FD4989"/>
    <w:rsid w:val="534654CB"/>
    <w:rsid w:val="539F20F7"/>
    <w:rsid w:val="552C3CD7"/>
    <w:rsid w:val="55835AB7"/>
    <w:rsid w:val="558D1242"/>
    <w:rsid w:val="599C64B9"/>
    <w:rsid w:val="59AE21A0"/>
    <w:rsid w:val="59EE0176"/>
    <w:rsid w:val="5A3670F9"/>
    <w:rsid w:val="5B43435D"/>
    <w:rsid w:val="5B67074E"/>
    <w:rsid w:val="5B6B208A"/>
    <w:rsid w:val="5BD54C18"/>
    <w:rsid w:val="5D220049"/>
    <w:rsid w:val="5D886D95"/>
    <w:rsid w:val="5D92051A"/>
    <w:rsid w:val="6046531B"/>
    <w:rsid w:val="608F2FB6"/>
    <w:rsid w:val="60F4728F"/>
    <w:rsid w:val="61BA6609"/>
    <w:rsid w:val="654B7AF0"/>
    <w:rsid w:val="65512B9D"/>
    <w:rsid w:val="658A64F1"/>
    <w:rsid w:val="667B0F54"/>
    <w:rsid w:val="6695118F"/>
    <w:rsid w:val="66CE5E87"/>
    <w:rsid w:val="66E73AD0"/>
    <w:rsid w:val="67771AD4"/>
    <w:rsid w:val="67EA56BC"/>
    <w:rsid w:val="68016B2F"/>
    <w:rsid w:val="68EC60B2"/>
    <w:rsid w:val="69423E94"/>
    <w:rsid w:val="697C6218"/>
    <w:rsid w:val="6ACC5EBE"/>
    <w:rsid w:val="6B1F544F"/>
    <w:rsid w:val="6B2B6E53"/>
    <w:rsid w:val="6DF2109E"/>
    <w:rsid w:val="6E854759"/>
    <w:rsid w:val="6ECB5C6D"/>
    <w:rsid w:val="6FDC6C64"/>
    <w:rsid w:val="71C53032"/>
    <w:rsid w:val="72AB556A"/>
    <w:rsid w:val="72FD1B44"/>
    <w:rsid w:val="740D0E04"/>
    <w:rsid w:val="74445A72"/>
    <w:rsid w:val="746E3B6D"/>
    <w:rsid w:val="74797674"/>
    <w:rsid w:val="759F215D"/>
    <w:rsid w:val="761E6B34"/>
    <w:rsid w:val="76E60192"/>
    <w:rsid w:val="76FF39D0"/>
    <w:rsid w:val="788515E8"/>
    <w:rsid w:val="78B534BC"/>
    <w:rsid w:val="79501D9C"/>
    <w:rsid w:val="79AC7AE5"/>
    <w:rsid w:val="7AA23F93"/>
    <w:rsid w:val="7AFA0549"/>
    <w:rsid w:val="7BAA3D9E"/>
    <w:rsid w:val="7F250CBB"/>
    <w:rsid w:val="7F2F6AC7"/>
    <w:rsid w:val="7FE16026"/>
    <w:rsid w:val="7FEA0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ind w:firstLine="2650" w:firstLineChars="1100"/>
      <w:outlineLvl w:val="0"/>
    </w:pPr>
    <w:rPr>
      <w:b/>
      <w:bCs/>
      <w:sz w:val="24"/>
    </w:rPr>
  </w:style>
  <w:style w:type="paragraph" w:styleId="3">
    <w:name w:val="heading 2"/>
    <w:basedOn w:val="1"/>
    <w:next w:val="1"/>
    <w:link w:val="15"/>
    <w:qFormat/>
    <w:uiPriority w:val="0"/>
    <w:pPr>
      <w:keepNext/>
      <w:jc w:val="center"/>
      <w:outlineLvl w:val="1"/>
    </w:pPr>
    <w:rPr>
      <w:b/>
      <w:bCs/>
      <w:sz w:val="28"/>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16"/>
    <w:qFormat/>
    <w:uiPriority w:val="0"/>
    <w:pPr>
      <w:spacing w:line="324" w:lineRule="auto"/>
      <w:ind w:firstLine="446" w:firstLineChars="200"/>
    </w:pPr>
    <w:rPr>
      <w:rFonts w:ascii="宋体" w:hAnsi="宋体"/>
      <w:color w:val="000000"/>
      <w:kern w:val="0"/>
      <w:sz w:val="24"/>
    </w:rPr>
  </w:style>
  <w:style w:type="paragraph" w:styleId="6">
    <w:name w:val="toc 3"/>
    <w:basedOn w:val="1"/>
    <w:next w:val="1"/>
    <w:unhideWhenUsed/>
    <w:uiPriority w:val="39"/>
    <w:pPr>
      <w:ind w:left="420"/>
      <w:jc w:val="left"/>
    </w:pPr>
    <w:rPr>
      <w:i/>
      <w:iCs/>
      <w:sz w:val="20"/>
    </w:rPr>
  </w:style>
  <w:style w:type="paragraph" w:styleId="7">
    <w:name w:val="footer"/>
    <w:basedOn w:val="1"/>
    <w:unhideWhenUsed/>
    <w:qFormat/>
    <w:uiPriority w:val="99"/>
    <w:pPr>
      <w:tabs>
        <w:tab w:val="center" w:pos="4153"/>
        <w:tab w:val="right" w:pos="8306"/>
      </w:tabs>
      <w:snapToGrid w:val="0"/>
      <w:jc w:val="left"/>
    </w:pPr>
    <w:rPr>
      <w:rFonts w:asciiTheme="minorHAnsi" w:hAnsiTheme="minorHAnsi" w:cstheme="minorBidi"/>
      <w:sz w:val="18"/>
      <w:szCs w:val="18"/>
    </w:rPr>
  </w:style>
  <w:style w:type="paragraph" w:styleId="8">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pPr>
      <w:spacing w:before="120" w:after="120"/>
      <w:jc w:val="left"/>
    </w:pPr>
    <w:rPr>
      <w:b/>
      <w:bCs/>
      <w:caps/>
      <w:sz w:val="20"/>
    </w:rPr>
  </w:style>
  <w:style w:type="paragraph" w:styleId="10">
    <w:name w:val="toc 2"/>
    <w:basedOn w:val="1"/>
    <w:next w:val="1"/>
    <w:unhideWhenUsed/>
    <w:uiPriority w:val="39"/>
    <w:pPr>
      <w:ind w:left="210"/>
      <w:jc w:val="left"/>
    </w:pPr>
    <w:rPr>
      <w:smallCaps/>
      <w:sz w:val="20"/>
    </w:rPr>
  </w:style>
  <w:style w:type="character" w:styleId="12">
    <w:name w:val="Hyperlink"/>
    <w:basedOn w:val="11"/>
    <w:qFormat/>
    <w:uiPriority w:val="0"/>
    <w:rPr>
      <w:color w:val="0000FF"/>
      <w:u w:val="single"/>
    </w:rPr>
  </w:style>
  <w:style w:type="character" w:customStyle="1" w:styleId="14">
    <w:name w:val="标题 1 Char"/>
    <w:basedOn w:val="11"/>
    <w:link w:val="2"/>
    <w:qFormat/>
    <w:uiPriority w:val="0"/>
    <w:rPr>
      <w:rFonts w:ascii="Times New Roman" w:hAnsi="Times New Roman" w:eastAsia="宋体" w:cs="Times New Roman"/>
      <w:b/>
      <w:bCs/>
      <w:sz w:val="24"/>
      <w:szCs w:val="24"/>
    </w:rPr>
  </w:style>
  <w:style w:type="character" w:customStyle="1" w:styleId="15">
    <w:name w:val="标题 2 Char"/>
    <w:basedOn w:val="11"/>
    <w:link w:val="3"/>
    <w:qFormat/>
    <w:uiPriority w:val="0"/>
    <w:rPr>
      <w:rFonts w:ascii="Times New Roman" w:hAnsi="Times New Roman" w:eastAsia="宋体" w:cs="Times New Roman"/>
      <w:b/>
      <w:bCs/>
      <w:sz w:val="28"/>
      <w:szCs w:val="24"/>
    </w:rPr>
  </w:style>
  <w:style w:type="character" w:customStyle="1" w:styleId="16">
    <w:name w:val="正文文本缩进 Char"/>
    <w:basedOn w:val="11"/>
    <w:link w:val="5"/>
    <w:qFormat/>
    <w:uiPriority w:val="0"/>
    <w:rPr>
      <w:rFonts w:ascii="宋体" w:hAnsi="宋体" w:eastAsia="宋体" w:cs="Times New Roman"/>
      <w:color w:val="000000"/>
      <w:kern w:val="0"/>
      <w:sz w:val="24"/>
      <w:szCs w:val="24"/>
    </w:rPr>
  </w:style>
  <w:style w:type="paragraph" w:customStyle="1" w:styleId="17">
    <w:name w:val="TOC 标题"/>
    <w:basedOn w:val="2"/>
    <w:next w:val="1"/>
    <w:qFormat/>
    <w:uiPriority w:val="0"/>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597</Words>
  <Characters>3403</Characters>
  <Lines>28</Lines>
  <Paragraphs>7</Paragraphs>
  <ScaleCrop>false</ScaleCrop>
  <LinksUpToDate>false</LinksUpToDate>
  <CharactersWithSpaces>3993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2016-12-27T02:47:00Z</dcterms:created>
  <dc:creator>meiyi</dc:creator>
  <cp:lastModifiedBy>john</cp:lastModifiedBy>
  <dcterms:modified xsi:type="dcterms:W3CDTF">2018-03-12T15:56:09Z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