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3EF56" w14:textId="3CCFA0EF" w:rsidR="0007525E" w:rsidRPr="00F91718" w:rsidRDefault="00AF6982" w:rsidP="00F917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 w:hint="eastAsia"/>
          <w:color w:val="000000"/>
        </w:rPr>
      </w:pPr>
      <w:r w:rsidRPr="00111620">
        <w:rPr>
          <w:rFonts w:ascii="Times New Roman" w:eastAsia="Times New Roman" w:hAnsi="Times New Roman" w:cs="Times New Roman"/>
        </w:rPr>
        <w:t xml:space="preserve">We presented a statistical finite element shape model-guided method to segment pulmonary lobes from CT images. </w:t>
      </w:r>
      <w:r w:rsidRPr="00111620">
        <w:rPr>
          <w:rFonts w:ascii="Times New Roman" w:eastAsia="Times New Roman" w:hAnsi="Times New Roman" w:cs="Times New Roman"/>
          <w:color w:val="000000"/>
        </w:rPr>
        <w:t>Results show that the method can perform well to detect the location of the fissures over most of the fissure surfaces on CT images from normal subjects, and provides a relatively accurate result for IPF (abnormal) subjects although manual interaction is still needed for a few subjects.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111620">
        <w:rPr>
          <w:rFonts w:ascii="Times New Roman" w:eastAsia="Times New Roman" w:hAnsi="Times New Roman" w:cs="Times New Roman"/>
        </w:rPr>
        <w:t xml:space="preserve">This new procedure does not depend on prior segmentation of anatomical structures (airway lobar classification), </w:t>
      </w:r>
      <w:r>
        <w:rPr>
          <w:rFonts w:ascii="Times New Roman" w:eastAsia="Times New Roman" w:hAnsi="Times New Roman" w:cs="Times New Roman"/>
        </w:rPr>
        <w:t>and</w:t>
      </w:r>
      <w:r w:rsidRPr="00111620">
        <w:rPr>
          <w:rFonts w:ascii="Times New Roman" w:eastAsia="Times New Roman" w:hAnsi="Times New Roman" w:cs="Times New Roman"/>
          <w:color w:val="000000"/>
        </w:rPr>
        <w:t xml:space="preserve"> has promising potential as a clinically useful semi-automatic lobe segmentation procedure.</w:t>
      </w:r>
      <w:bookmarkStart w:id="0" w:name="_GoBack"/>
      <w:bookmarkEnd w:id="0"/>
    </w:p>
    <w:sectPr w:rsidR="0007525E" w:rsidRPr="00F91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05D"/>
    <w:rsid w:val="002E405D"/>
    <w:rsid w:val="005562E5"/>
    <w:rsid w:val="00784F25"/>
    <w:rsid w:val="00AF6982"/>
    <w:rsid w:val="00F9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78553"/>
  <w15:chartTrackingRefBased/>
  <w15:docId w15:val="{F809AE83-FD1F-4F2F-8FC7-C194CF99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AF6982"/>
    <w:pPr>
      <w:widowControl w:val="0"/>
      <w:jc w:val="both"/>
    </w:pPr>
    <w:rPr>
      <w:rFonts w:ascii="Calibri" w:hAnsi="Calibri" w:cs="Calibri"/>
      <w:kern w:val="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Yuwen Zhang</cp:lastModifiedBy>
  <cp:revision>3</cp:revision>
  <dcterms:created xsi:type="dcterms:W3CDTF">2018-08-08T01:45:00Z</dcterms:created>
  <dcterms:modified xsi:type="dcterms:W3CDTF">2018-12-13T20:41:00Z</dcterms:modified>
</cp:coreProperties>
</file>