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25E" w:rsidRPr="00205544" w:rsidRDefault="00E70CAF" w:rsidP="00205544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="005D0808" w:rsidRPr="00205544">
        <w:rPr>
          <w:rFonts w:hint="eastAsia"/>
          <w:b/>
          <w:sz w:val="32"/>
        </w:rPr>
        <w:t>Thesis outline</w:t>
      </w:r>
    </w:p>
    <w:p w:rsidR="005D0808" w:rsidRPr="002B085D" w:rsidRDefault="005D0808">
      <w:pPr>
        <w:rPr>
          <w:sz w:val="24"/>
        </w:rPr>
      </w:pPr>
    </w:p>
    <w:p w:rsidR="005D0808" w:rsidRPr="002B085D" w:rsidRDefault="005D0808">
      <w:pPr>
        <w:rPr>
          <w:b/>
          <w:sz w:val="28"/>
        </w:rPr>
      </w:pPr>
      <w:r w:rsidRPr="002B085D">
        <w:rPr>
          <w:b/>
          <w:sz w:val="28"/>
        </w:rPr>
        <w:t>Chapter 1</w:t>
      </w:r>
      <w:r w:rsidRPr="002B085D">
        <w:rPr>
          <w:rFonts w:hint="eastAsia"/>
          <w:b/>
          <w:sz w:val="28"/>
        </w:rPr>
        <w:t>: Introduction</w:t>
      </w:r>
    </w:p>
    <w:p w:rsidR="005D0808" w:rsidRPr="002B085D" w:rsidRDefault="005D0808" w:rsidP="005D0808">
      <w:pPr>
        <w:pStyle w:val="a5"/>
        <w:numPr>
          <w:ilvl w:val="1"/>
          <w:numId w:val="1"/>
        </w:numPr>
        <w:ind w:firstLineChars="0"/>
        <w:rPr>
          <w:b/>
          <w:sz w:val="24"/>
        </w:rPr>
      </w:pPr>
      <w:r w:rsidRPr="002B085D">
        <w:rPr>
          <w:b/>
          <w:sz w:val="24"/>
        </w:rPr>
        <w:t>Motivation</w:t>
      </w:r>
    </w:p>
    <w:p w:rsidR="005D0808" w:rsidRPr="002B085D" w:rsidRDefault="005D0808" w:rsidP="005D0808">
      <w:pPr>
        <w:pStyle w:val="a5"/>
        <w:numPr>
          <w:ilvl w:val="1"/>
          <w:numId w:val="1"/>
        </w:numPr>
        <w:ind w:firstLineChars="0"/>
        <w:rPr>
          <w:b/>
          <w:sz w:val="24"/>
        </w:rPr>
      </w:pPr>
      <w:r w:rsidRPr="002B085D">
        <w:rPr>
          <w:rFonts w:hint="eastAsia"/>
          <w:b/>
          <w:sz w:val="24"/>
        </w:rPr>
        <w:t>Aim</w:t>
      </w:r>
    </w:p>
    <w:p w:rsidR="005D0808" w:rsidRPr="002B085D" w:rsidRDefault="005D0808" w:rsidP="005D0808">
      <w:pPr>
        <w:pStyle w:val="a5"/>
        <w:numPr>
          <w:ilvl w:val="1"/>
          <w:numId w:val="1"/>
        </w:numPr>
        <w:ind w:firstLineChars="0"/>
        <w:rPr>
          <w:b/>
          <w:sz w:val="24"/>
        </w:rPr>
      </w:pPr>
      <w:r w:rsidRPr="002B085D">
        <w:rPr>
          <w:b/>
          <w:sz w:val="24"/>
        </w:rPr>
        <w:t>Thesis overview</w:t>
      </w:r>
    </w:p>
    <w:p w:rsidR="005D0808" w:rsidRDefault="005D0808" w:rsidP="005D0808">
      <w:pPr>
        <w:rPr>
          <w:sz w:val="24"/>
        </w:rPr>
      </w:pPr>
    </w:p>
    <w:p w:rsidR="00742BED" w:rsidRPr="00350B00" w:rsidRDefault="00742BED" w:rsidP="005D0808">
      <w:pPr>
        <w:rPr>
          <w:b/>
          <w:sz w:val="28"/>
        </w:rPr>
      </w:pPr>
      <w:r w:rsidRPr="00350B00">
        <w:rPr>
          <w:rFonts w:hint="eastAsia"/>
          <w:b/>
          <w:sz w:val="28"/>
        </w:rPr>
        <w:t>Chapter 2:</w:t>
      </w:r>
      <w:r w:rsidRPr="00350B00">
        <w:rPr>
          <w:b/>
          <w:sz w:val="28"/>
        </w:rPr>
        <w:t xml:space="preserve"> Background</w:t>
      </w:r>
    </w:p>
    <w:p w:rsidR="00742BED" w:rsidRPr="00350B00" w:rsidRDefault="00742BED" w:rsidP="005D0808">
      <w:pPr>
        <w:rPr>
          <w:b/>
          <w:sz w:val="24"/>
        </w:rPr>
      </w:pPr>
      <w:r w:rsidRPr="00350B00">
        <w:rPr>
          <w:b/>
          <w:sz w:val="24"/>
        </w:rPr>
        <w:t>2.1 Introduction of IPF</w:t>
      </w:r>
    </w:p>
    <w:p w:rsidR="00742BED" w:rsidRDefault="00F05713" w:rsidP="005D0808">
      <w:pPr>
        <w:rPr>
          <w:sz w:val="24"/>
        </w:rPr>
      </w:pPr>
      <w:r>
        <w:rPr>
          <w:sz w:val="24"/>
        </w:rPr>
        <w:t xml:space="preserve">   2.1</w:t>
      </w:r>
      <w:r w:rsidR="00742BED">
        <w:rPr>
          <w:sz w:val="24"/>
        </w:rPr>
        <w:t xml:space="preserve">.1 </w:t>
      </w:r>
      <w:r w:rsidR="00742BED" w:rsidRPr="00742BED">
        <w:rPr>
          <w:sz w:val="24"/>
        </w:rPr>
        <w:t>Definition</w:t>
      </w:r>
    </w:p>
    <w:p w:rsidR="00742BED" w:rsidRDefault="00F05713" w:rsidP="005D0808">
      <w:pPr>
        <w:rPr>
          <w:sz w:val="24"/>
        </w:rPr>
      </w:pPr>
      <w:r>
        <w:rPr>
          <w:sz w:val="24"/>
        </w:rPr>
        <w:t xml:space="preserve">   2.1</w:t>
      </w:r>
      <w:r w:rsidR="00742BED">
        <w:rPr>
          <w:sz w:val="24"/>
        </w:rPr>
        <w:t>.2 Disease classification</w:t>
      </w:r>
    </w:p>
    <w:p w:rsidR="00742BED" w:rsidRPr="00350B00" w:rsidRDefault="00742BED" w:rsidP="005D0808">
      <w:pPr>
        <w:rPr>
          <w:b/>
          <w:sz w:val="24"/>
        </w:rPr>
      </w:pPr>
      <w:r w:rsidRPr="00350B00">
        <w:rPr>
          <w:b/>
          <w:sz w:val="24"/>
        </w:rPr>
        <w:t>2.2 Epidemiology, etiology, pathogenesis</w:t>
      </w:r>
    </w:p>
    <w:p w:rsidR="00F05713" w:rsidRDefault="00F05713" w:rsidP="005D0808">
      <w:pPr>
        <w:rPr>
          <w:sz w:val="24"/>
        </w:rPr>
      </w:pPr>
      <w:r>
        <w:rPr>
          <w:sz w:val="24"/>
        </w:rPr>
        <w:t xml:space="preserve">   2.2.1 Epidemiology</w:t>
      </w:r>
    </w:p>
    <w:p w:rsidR="00F05713" w:rsidRDefault="00F05713" w:rsidP="005D0808">
      <w:pPr>
        <w:rPr>
          <w:sz w:val="24"/>
        </w:rPr>
      </w:pPr>
      <w:r>
        <w:rPr>
          <w:sz w:val="24"/>
        </w:rPr>
        <w:t xml:space="preserve">   2.2.2 Etiology and pathogenesis</w:t>
      </w:r>
    </w:p>
    <w:p w:rsidR="002E202A" w:rsidRPr="00350B00" w:rsidRDefault="002E202A" w:rsidP="005D0808">
      <w:pPr>
        <w:rPr>
          <w:b/>
          <w:sz w:val="24"/>
        </w:rPr>
      </w:pPr>
      <w:r w:rsidRPr="00350B00">
        <w:rPr>
          <w:b/>
          <w:sz w:val="24"/>
        </w:rPr>
        <w:t>2.3 Diagnosis</w:t>
      </w:r>
    </w:p>
    <w:p w:rsidR="002E202A" w:rsidRDefault="002E202A" w:rsidP="005D0808">
      <w:pPr>
        <w:rPr>
          <w:sz w:val="24"/>
        </w:rPr>
      </w:pPr>
      <w:r>
        <w:rPr>
          <w:sz w:val="24"/>
        </w:rPr>
        <w:t xml:space="preserve">   2.3.1 C</w:t>
      </w:r>
      <w:r w:rsidRPr="002E202A">
        <w:rPr>
          <w:sz w:val="24"/>
        </w:rPr>
        <w:t>linical presentations</w:t>
      </w:r>
    </w:p>
    <w:p w:rsidR="002E202A" w:rsidRDefault="002E202A" w:rsidP="002E202A">
      <w:pPr>
        <w:ind w:firstLineChars="150" w:firstLine="360"/>
        <w:rPr>
          <w:sz w:val="24"/>
        </w:rPr>
      </w:pPr>
      <w:r>
        <w:rPr>
          <w:sz w:val="24"/>
        </w:rPr>
        <w:t>2.3.2 R</w:t>
      </w:r>
      <w:r w:rsidRPr="002E202A">
        <w:rPr>
          <w:sz w:val="24"/>
        </w:rPr>
        <w:t>adiographic features</w:t>
      </w:r>
    </w:p>
    <w:p w:rsidR="002E202A" w:rsidRDefault="002E202A" w:rsidP="00C526B5">
      <w:pPr>
        <w:ind w:firstLineChars="150" w:firstLine="360"/>
        <w:rPr>
          <w:sz w:val="24"/>
        </w:rPr>
      </w:pPr>
      <w:r>
        <w:rPr>
          <w:sz w:val="24"/>
        </w:rPr>
        <w:t xml:space="preserve">2.3.3 </w:t>
      </w:r>
      <w:r w:rsidR="00C526B5" w:rsidRPr="00C526B5">
        <w:rPr>
          <w:sz w:val="24"/>
        </w:rPr>
        <w:t>Histopathology</w:t>
      </w:r>
    </w:p>
    <w:p w:rsidR="000F5C0B" w:rsidRDefault="000F5C0B" w:rsidP="00C526B5">
      <w:pPr>
        <w:ind w:firstLineChars="150" w:firstLine="360"/>
        <w:rPr>
          <w:sz w:val="24"/>
        </w:rPr>
      </w:pPr>
      <w:r>
        <w:rPr>
          <w:sz w:val="24"/>
        </w:rPr>
        <w:t>2.3.4 Diagnosis criteria</w:t>
      </w:r>
    </w:p>
    <w:p w:rsidR="00C526B5" w:rsidRPr="00350B00" w:rsidRDefault="00C526B5" w:rsidP="00C526B5">
      <w:pPr>
        <w:rPr>
          <w:b/>
          <w:sz w:val="24"/>
        </w:rPr>
      </w:pPr>
      <w:r w:rsidRPr="00350B00">
        <w:rPr>
          <w:b/>
          <w:sz w:val="24"/>
        </w:rPr>
        <w:t xml:space="preserve">2.4 </w:t>
      </w:r>
      <w:r w:rsidR="00BA75E7" w:rsidRPr="00350B00">
        <w:rPr>
          <w:b/>
          <w:sz w:val="24"/>
        </w:rPr>
        <w:t>Natural prognosis</w:t>
      </w:r>
    </w:p>
    <w:p w:rsidR="0027101C" w:rsidRPr="000201DE" w:rsidRDefault="00BA75E7" w:rsidP="0027101C">
      <w:pPr>
        <w:rPr>
          <w:sz w:val="24"/>
        </w:rPr>
      </w:pPr>
      <w:r>
        <w:rPr>
          <w:sz w:val="24"/>
        </w:rPr>
        <w:t xml:space="preserve">   2.4.1 </w:t>
      </w:r>
      <w:r w:rsidR="0027101C" w:rsidRPr="000201DE">
        <w:rPr>
          <w:sz w:val="24"/>
        </w:rPr>
        <w:t>Stable or slowly progressive course</w:t>
      </w:r>
    </w:p>
    <w:p w:rsidR="000F5C0B" w:rsidRPr="000201DE" w:rsidRDefault="0027101C" w:rsidP="00C526B5">
      <w:pPr>
        <w:rPr>
          <w:sz w:val="24"/>
        </w:rPr>
      </w:pPr>
      <w:r w:rsidRPr="000201DE">
        <w:rPr>
          <w:rFonts w:hint="eastAsia"/>
          <w:sz w:val="24"/>
        </w:rPr>
        <w:t xml:space="preserve">   2.4.2 </w:t>
      </w:r>
      <w:r w:rsidRPr="000201DE">
        <w:rPr>
          <w:sz w:val="24"/>
        </w:rPr>
        <w:t>Acute exacerbations of IPF</w:t>
      </w:r>
    </w:p>
    <w:p w:rsidR="00BA75E7" w:rsidRPr="00350B00" w:rsidRDefault="000F5C0B" w:rsidP="00C526B5">
      <w:pPr>
        <w:rPr>
          <w:b/>
          <w:sz w:val="24"/>
        </w:rPr>
      </w:pPr>
      <w:r w:rsidRPr="00350B00">
        <w:rPr>
          <w:b/>
          <w:sz w:val="24"/>
        </w:rPr>
        <w:t>2.5 Complications and comorbidities</w:t>
      </w:r>
      <w:r w:rsidR="0027101C" w:rsidRPr="00350B00">
        <w:rPr>
          <w:b/>
          <w:sz w:val="24"/>
        </w:rPr>
        <w:t xml:space="preserve"> </w:t>
      </w:r>
    </w:p>
    <w:p w:rsidR="0027101C" w:rsidRPr="000201DE" w:rsidRDefault="000F5C0B" w:rsidP="00C526B5">
      <w:pPr>
        <w:rPr>
          <w:sz w:val="24"/>
        </w:rPr>
      </w:pPr>
      <w:r w:rsidRPr="000201DE">
        <w:rPr>
          <w:sz w:val="24"/>
        </w:rPr>
        <w:t xml:space="preserve">   2.5.1</w:t>
      </w:r>
      <w:r w:rsidR="0027101C" w:rsidRPr="000201DE">
        <w:rPr>
          <w:sz w:val="24"/>
        </w:rPr>
        <w:t xml:space="preserve"> IPF and emphysema</w:t>
      </w:r>
    </w:p>
    <w:p w:rsidR="000F5C0B" w:rsidRPr="000201DE" w:rsidRDefault="000F5C0B" w:rsidP="00C526B5">
      <w:pPr>
        <w:rPr>
          <w:sz w:val="24"/>
        </w:rPr>
      </w:pPr>
      <w:r w:rsidRPr="000201DE">
        <w:rPr>
          <w:sz w:val="24"/>
        </w:rPr>
        <w:t xml:space="preserve">   2.5.2 IPF and pulmonary hypertension</w:t>
      </w:r>
    </w:p>
    <w:p w:rsidR="000F5C0B" w:rsidRPr="00350B00" w:rsidRDefault="000F5C0B" w:rsidP="00C526B5">
      <w:pPr>
        <w:rPr>
          <w:b/>
          <w:sz w:val="24"/>
        </w:rPr>
      </w:pPr>
      <w:r w:rsidRPr="00350B00">
        <w:rPr>
          <w:b/>
          <w:sz w:val="24"/>
        </w:rPr>
        <w:t>2.6 physiological changes</w:t>
      </w:r>
    </w:p>
    <w:p w:rsidR="000F5C0B" w:rsidRPr="000201DE" w:rsidRDefault="000F5C0B" w:rsidP="00C526B5">
      <w:pPr>
        <w:rPr>
          <w:sz w:val="24"/>
        </w:rPr>
      </w:pPr>
      <w:r w:rsidRPr="000201DE">
        <w:rPr>
          <w:sz w:val="24"/>
        </w:rPr>
        <w:t xml:space="preserve">   2.6.1 </w:t>
      </w:r>
      <w:r w:rsidR="0095136D" w:rsidRPr="000201DE">
        <w:rPr>
          <w:sz w:val="24"/>
        </w:rPr>
        <w:t>Alterations in the mechanical properties of the lung</w:t>
      </w:r>
    </w:p>
    <w:p w:rsidR="0095136D" w:rsidRPr="000201DE" w:rsidRDefault="0095136D" w:rsidP="00C526B5">
      <w:pPr>
        <w:rPr>
          <w:sz w:val="24"/>
        </w:rPr>
      </w:pPr>
      <w:r w:rsidRPr="000201DE">
        <w:rPr>
          <w:sz w:val="24"/>
        </w:rPr>
        <w:t xml:space="preserve">   2.6.2 </w:t>
      </w:r>
      <w:r w:rsidR="00C95A93" w:rsidRPr="000201DE">
        <w:rPr>
          <w:sz w:val="24"/>
        </w:rPr>
        <w:t>Alternations in pulmonary gas exchange</w:t>
      </w:r>
    </w:p>
    <w:p w:rsidR="00350B00" w:rsidRPr="000201DE" w:rsidRDefault="00350B00" w:rsidP="00C526B5">
      <w:pPr>
        <w:rPr>
          <w:sz w:val="24"/>
        </w:rPr>
      </w:pPr>
    </w:p>
    <w:p w:rsidR="005D0808" w:rsidRPr="002B085D" w:rsidRDefault="00742BED" w:rsidP="005D0808">
      <w:pPr>
        <w:rPr>
          <w:b/>
          <w:sz w:val="28"/>
        </w:rPr>
      </w:pPr>
      <w:r>
        <w:rPr>
          <w:rFonts w:hint="eastAsia"/>
          <w:b/>
          <w:sz w:val="28"/>
        </w:rPr>
        <w:t>Chapter 3</w:t>
      </w:r>
      <w:r w:rsidR="005D0808" w:rsidRPr="002B085D">
        <w:rPr>
          <w:rFonts w:hint="eastAsia"/>
          <w:b/>
          <w:sz w:val="28"/>
        </w:rPr>
        <w:t>: Automatic pulmonary lobar</w:t>
      </w:r>
      <w:r w:rsidR="005D0808" w:rsidRPr="002B085D">
        <w:rPr>
          <w:b/>
          <w:sz w:val="28"/>
        </w:rPr>
        <w:t xml:space="preserve"> segmentation from CT scans</w:t>
      </w:r>
    </w:p>
    <w:p w:rsidR="006331A8" w:rsidRPr="002B085D" w:rsidRDefault="006331A8" w:rsidP="005D0808">
      <w:pPr>
        <w:rPr>
          <w:b/>
          <w:sz w:val="24"/>
        </w:rPr>
      </w:pPr>
      <w:r w:rsidRPr="002B085D">
        <w:rPr>
          <w:b/>
          <w:sz w:val="24"/>
        </w:rPr>
        <w:t>2.1 Background</w:t>
      </w:r>
    </w:p>
    <w:p w:rsidR="005D0808" w:rsidRPr="002B085D" w:rsidRDefault="005D0808" w:rsidP="00B64A03">
      <w:pPr>
        <w:ind w:firstLineChars="150" w:firstLine="360"/>
        <w:rPr>
          <w:sz w:val="24"/>
        </w:rPr>
      </w:pPr>
      <w:r w:rsidRPr="002B085D">
        <w:rPr>
          <w:sz w:val="24"/>
        </w:rPr>
        <w:t>2.1</w:t>
      </w:r>
      <w:r w:rsidR="006331A8" w:rsidRPr="002B085D">
        <w:rPr>
          <w:sz w:val="24"/>
        </w:rPr>
        <w:t>.1</w:t>
      </w:r>
      <w:r w:rsidRPr="002B085D">
        <w:rPr>
          <w:sz w:val="24"/>
        </w:rPr>
        <w:t xml:space="preserve"> Aim of pulmonary lobar segmentation</w:t>
      </w:r>
    </w:p>
    <w:p w:rsidR="006331A8" w:rsidRPr="002B085D" w:rsidRDefault="006331A8" w:rsidP="00B64A03">
      <w:pPr>
        <w:ind w:firstLineChars="150" w:firstLine="360"/>
        <w:rPr>
          <w:sz w:val="24"/>
        </w:rPr>
      </w:pPr>
      <w:r w:rsidRPr="002B085D">
        <w:rPr>
          <w:sz w:val="24"/>
        </w:rPr>
        <w:t>2.1.2 Challenges of automatic pulmonary lobar segmentation from</w:t>
      </w:r>
      <w:r w:rsidRPr="002B085D">
        <w:rPr>
          <w:rFonts w:hint="eastAsia"/>
          <w:sz w:val="24"/>
        </w:rPr>
        <w:t xml:space="preserve"> </w:t>
      </w:r>
      <w:r w:rsidRPr="002B085D">
        <w:rPr>
          <w:sz w:val="24"/>
        </w:rPr>
        <w:t>CT scans</w:t>
      </w:r>
    </w:p>
    <w:p w:rsidR="00B64A03" w:rsidRPr="002B085D" w:rsidRDefault="00B64A03" w:rsidP="00B64A03">
      <w:pPr>
        <w:rPr>
          <w:b/>
          <w:sz w:val="24"/>
        </w:rPr>
      </w:pPr>
      <w:r w:rsidRPr="002B085D">
        <w:rPr>
          <w:b/>
          <w:sz w:val="24"/>
        </w:rPr>
        <w:t>2.2 Review of current published methods of pulmonary</w:t>
      </w:r>
      <w:r w:rsidRPr="002B085D">
        <w:rPr>
          <w:rFonts w:hint="eastAsia"/>
          <w:b/>
          <w:sz w:val="24"/>
        </w:rPr>
        <w:t xml:space="preserve"> </w:t>
      </w:r>
      <w:r w:rsidRPr="002B085D">
        <w:rPr>
          <w:b/>
          <w:sz w:val="24"/>
        </w:rPr>
        <w:t>lobar segmentation</w:t>
      </w:r>
    </w:p>
    <w:p w:rsidR="00B64A03" w:rsidRPr="002B085D" w:rsidRDefault="00B64A03" w:rsidP="00B64A03">
      <w:pPr>
        <w:rPr>
          <w:sz w:val="24"/>
        </w:rPr>
      </w:pPr>
      <w:r w:rsidRPr="002B085D">
        <w:rPr>
          <w:rFonts w:hint="eastAsia"/>
          <w:sz w:val="24"/>
        </w:rPr>
        <w:t xml:space="preserve">   2.2.1 Lung segmentation</w:t>
      </w:r>
    </w:p>
    <w:p w:rsidR="00B64A03" w:rsidRPr="002B085D" w:rsidRDefault="00B64A03" w:rsidP="00B64A03">
      <w:pPr>
        <w:rPr>
          <w:sz w:val="24"/>
        </w:rPr>
      </w:pPr>
      <w:r w:rsidRPr="002B085D">
        <w:rPr>
          <w:sz w:val="24"/>
        </w:rPr>
        <w:t xml:space="preserve">   2.2.2 Fissure detection</w:t>
      </w:r>
    </w:p>
    <w:p w:rsidR="00B64A03" w:rsidRPr="002B085D" w:rsidRDefault="00B64A03" w:rsidP="00B64A03">
      <w:pPr>
        <w:rPr>
          <w:b/>
          <w:sz w:val="24"/>
        </w:rPr>
      </w:pPr>
      <w:r w:rsidRPr="002B085D">
        <w:rPr>
          <w:b/>
          <w:sz w:val="24"/>
        </w:rPr>
        <w:t>2.3 Automatic statistical shape model based lobar segmentation method</w:t>
      </w:r>
    </w:p>
    <w:p w:rsidR="0048111A" w:rsidRPr="002B085D" w:rsidRDefault="0048111A" w:rsidP="00B64A03">
      <w:pPr>
        <w:rPr>
          <w:sz w:val="24"/>
        </w:rPr>
      </w:pPr>
      <w:r w:rsidRPr="002B085D">
        <w:rPr>
          <w:sz w:val="24"/>
        </w:rPr>
        <w:t xml:space="preserve">   2.3.1 Lung segmentation</w:t>
      </w:r>
    </w:p>
    <w:p w:rsidR="0048111A" w:rsidRPr="002B085D" w:rsidRDefault="0048111A" w:rsidP="00B64A03">
      <w:pPr>
        <w:rPr>
          <w:sz w:val="24"/>
        </w:rPr>
      </w:pPr>
      <w:r w:rsidRPr="002B085D">
        <w:rPr>
          <w:sz w:val="24"/>
        </w:rPr>
        <w:t xml:space="preserve">   2.3.2 Statistical finite element models of lung and fissure shape</w:t>
      </w:r>
    </w:p>
    <w:p w:rsidR="0048111A" w:rsidRPr="002B085D" w:rsidRDefault="0048111A" w:rsidP="00B64A03">
      <w:pPr>
        <w:rPr>
          <w:sz w:val="24"/>
        </w:rPr>
      </w:pPr>
      <w:r w:rsidRPr="002B085D">
        <w:rPr>
          <w:sz w:val="24"/>
        </w:rPr>
        <w:t xml:space="preserve">   2.3.3 </w:t>
      </w:r>
      <w:r w:rsidR="0094673A" w:rsidRPr="002B085D">
        <w:rPr>
          <w:sz w:val="24"/>
        </w:rPr>
        <w:t>Initial prediction of lobar location in an individual</w:t>
      </w:r>
    </w:p>
    <w:p w:rsidR="0094673A" w:rsidRPr="002B085D" w:rsidRDefault="0094673A" w:rsidP="00B64A03">
      <w:pPr>
        <w:rPr>
          <w:sz w:val="24"/>
        </w:rPr>
      </w:pPr>
      <w:r w:rsidRPr="002B085D">
        <w:rPr>
          <w:sz w:val="24"/>
        </w:rPr>
        <w:lastRenderedPageBreak/>
        <w:t xml:space="preserve">   2.3.4 </w:t>
      </w:r>
      <w:r w:rsidR="004D38FD" w:rsidRPr="002B085D">
        <w:rPr>
          <w:sz w:val="24"/>
        </w:rPr>
        <w:t>Multiscale Hessian-based fissure detection</w:t>
      </w:r>
    </w:p>
    <w:p w:rsidR="004D38FD" w:rsidRPr="002B085D" w:rsidRDefault="004D38FD" w:rsidP="00B64A03">
      <w:pPr>
        <w:rPr>
          <w:sz w:val="24"/>
        </w:rPr>
      </w:pPr>
      <w:r w:rsidRPr="002B085D">
        <w:rPr>
          <w:sz w:val="24"/>
        </w:rPr>
        <w:t xml:space="preserve">   2.3.5 Interactive user control interface</w:t>
      </w:r>
    </w:p>
    <w:p w:rsidR="004D38FD" w:rsidRPr="002B085D" w:rsidRDefault="004D38FD" w:rsidP="00B64A03">
      <w:pPr>
        <w:rPr>
          <w:b/>
          <w:sz w:val="24"/>
        </w:rPr>
      </w:pPr>
      <w:r w:rsidRPr="002B085D">
        <w:rPr>
          <w:b/>
          <w:sz w:val="24"/>
        </w:rPr>
        <w:t>2.4 Experiments</w:t>
      </w:r>
    </w:p>
    <w:p w:rsidR="004D38FD" w:rsidRPr="002B085D" w:rsidRDefault="004D38FD" w:rsidP="00B64A03">
      <w:pPr>
        <w:rPr>
          <w:sz w:val="24"/>
        </w:rPr>
      </w:pPr>
      <w:r w:rsidRPr="002B085D">
        <w:rPr>
          <w:sz w:val="24"/>
        </w:rPr>
        <w:t xml:space="preserve">   2.4.1 Testing CT dataset</w:t>
      </w:r>
    </w:p>
    <w:p w:rsidR="004D38FD" w:rsidRPr="002B085D" w:rsidRDefault="004D38FD" w:rsidP="00B64A03">
      <w:pPr>
        <w:rPr>
          <w:sz w:val="24"/>
        </w:rPr>
      </w:pPr>
      <w:r w:rsidRPr="002B085D">
        <w:rPr>
          <w:sz w:val="24"/>
        </w:rPr>
        <w:t xml:space="preserve">   2.4.2 Experiments and results</w:t>
      </w:r>
    </w:p>
    <w:p w:rsidR="004D38FD" w:rsidRPr="002B085D" w:rsidRDefault="004D38FD" w:rsidP="00B64A03">
      <w:pPr>
        <w:rPr>
          <w:b/>
          <w:sz w:val="24"/>
        </w:rPr>
      </w:pPr>
      <w:r w:rsidRPr="002B085D">
        <w:rPr>
          <w:b/>
          <w:sz w:val="24"/>
        </w:rPr>
        <w:t>2.5 Discussion</w:t>
      </w:r>
    </w:p>
    <w:p w:rsidR="00D471B4" w:rsidRPr="002B085D" w:rsidRDefault="00D471B4" w:rsidP="00B64A03">
      <w:pPr>
        <w:rPr>
          <w:sz w:val="24"/>
        </w:rPr>
      </w:pPr>
    </w:p>
    <w:p w:rsidR="00D471B4" w:rsidRPr="002B085D" w:rsidRDefault="00D471B4" w:rsidP="00D471B4">
      <w:pPr>
        <w:rPr>
          <w:b/>
          <w:sz w:val="28"/>
        </w:rPr>
      </w:pPr>
      <w:r w:rsidRPr="002B085D">
        <w:rPr>
          <w:b/>
          <w:sz w:val="28"/>
        </w:rPr>
        <w:t>Chapter</w:t>
      </w:r>
      <w:r w:rsidR="00245848">
        <w:rPr>
          <w:b/>
          <w:sz w:val="28"/>
        </w:rPr>
        <w:t>4</w:t>
      </w:r>
      <w:r w:rsidRPr="002B085D">
        <w:rPr>
          <w:b/>
          <w:sz w:val="28"/>
        </w:rPr>
        <w:t>: Quantitative analysis of idiopathi</w:t>
      </w:r>
      <w:r w:rsidR="00E63CCE">
        <w:rPr>
          <w:b/>
          <w:sz w:val="28"/>
        </w:rPr>
        <w:t>c pulmonary fibrosis abnormalities</w:t>
      </w:r>
      <w:r w:rsidRPr="002B085D">
        <w:rPr>
          <w:b/>
          <w:sz w:val="28"/>
        </w:rPr>
        <w:t xml:space="preserve"> from</w:t>
      </w:r>
      <w:r w:rsidRPr="002B085D">
        <w:rPr>
          <w:rFonts w:hint="eastAsia"/>
          <w:b/>
          <w:sz w:val="28"/>
        </w:rPr>
        <w:t xml:space="preserve"> </w:t>
      </w:r>
      <w:r w:rsidRPr="002B085D">
        <w:rPr>
          <w:b/>
          <w:sz w:val="28"/>
        </w:rPr>
        <w:t>CT scans</w:t>
      </w:r>
    </w:p>
    <w:p w:rsidR="00890D9F" w:rsidRPr="002B085D" w:rsidRDefault="00245848" w:rsidP="00D471B4">
      <w:pPr>
        <w:rPr>
          <w:b/>
          <w:sz w:val="24"/>
        </w:rPr>
      </w:pPr>
      <w:r>
        <w:rPr>
          <w:b/>
          <w:sz w:val="24"/>
        </w:rPr>
        <w:t>4</w:t>
      </w:r>
      <w:r w:rsidR="00890D9F" w:rsidRPr="002B085D">
        <w:rPr>
          <w:b/>
          <w:sz w:val="24"/>
        </w:rPr>
        <w:t>.1 Background</w:t>
      </w:r>
    </w:p>
    <w:p w:rsidR="00890D9F" w:rsidRPr="002B085D" w:rsidRDefault="00270E21" w:rsidP="00D471B4">
      <w:pPr>
        <w:rPr>
          <w:sz w:val="24"/>
        </w:rPr>
      </w:pPr>
      <w:r w:rsidRPr="002B085D">
        <w:rPr>
          <w:sz w:val="24"/>
        </w:rPr>
        <w:t xml:space="preserve">  </w:t>
      </w:r>
      <w:r w:rsidR="00245848">
        <w:rPr>
          <w:sz w:val="24"/>
        </w:rPr>
        <w:t xml:space="preserve"> 4</w:t>
      </w:r>
      <w:r w:rsidRPr="002B085D">
        <w:rPr>
          <w:sz w:val="24"/>
        </w:rPr>
        <w:t>.1.1</w:t>
      </w:r>
      <w:r w:rsidR="00890D9F" w:rsidRPr="002B085D">
        <w:rPr>
          <w:sz w:val="24"/>
        </w:rPr>
        <w:t xml:space="preserve"> Challenges of IPF diagnosis</w:t>
      </w:r>
    </w:p>
    <w:p w:rsidR="00890D9F" w:rsidRPr="002B085D" w:rsidRDefault="00245848" w:rsidP="00D471B4">
      <w:pPr>
        <w:rPr>
          <w:sz w:val="24"/>
        </w:rPr>
      </w:pPr>
      <w:r>
        <w:rPr>
          <w:sz w:val="24"/>
        </w:rPr>
        <w:t xml:space="preserve">   4</w:t>
      </w:r>
      <w:r w:rsidR="00270E21" w:rsidRPr="002B085D">
        <w:rPr>
          <w:sz w:val="24"/>
        </w:rPr>
        <w:t>.1.2</w:t>
      </w:r>
      <w:r w:rsidR="00890D9F" w:rsidRPr="002B085D">
        <w:rPr>
          <w:sz w:val="24"/>
        </w:rPr>
        <w:t xml:space="preserve"> Advantages of quantitative analysis from HRCT</w:t>
      </w:r>
    </w:p>
    <w:p w:rsidR="00890D9F" w:rsidRPr="002B085D" w:rsidRDefault="00245848" w:rsidP="00D471B4">
      <w:pPr>
        <w:rPr>
          <w:b/>
          <w:sz w:val="24"/>
        </w:rPr>
      </w:pPr>
      <w:r>
        <w:rPr>
          <w:b/>
          <w:sz w:val="24"/>
        </w:rPr>
        <w:t>4</w:t>
      </w:r>
      <w:r w:rsidR="00890D9F" w:rsidRPr="002B085D">
        <w:rPr>
          <w:b/>
          <w:sz w:val="24"/>
        </w:rPr>
        <w:t>.2 Review of current published methods of quantitative analysis of lung abnormalities</w:t>
      </w:r>
    </w:p>
    <w:p w:rsidR="00890D9F" w:rsidRPr="002B085D" w:rsidRDefault="00245848" w:rsidP="00D471B4">
      <w:pPr>
        <w:rPr>
          <w:b/>
          <w:sz w:val="24"/>
        </w:rPr>
      </w:pPr>
      <w:r>
        <w:rPr>
          <w:b/>
          <w:sz w:val="24"/>
        </w:rPr>
        <w:t>4</w:t>
      </w:r>
      <w:r w:rsidR="00890D9F" w:rsidRPr="002B085D">
        <w:rPr>
          <w:b/>
          <w:sz w:val="24"/>
        </w:rPr>
        <w:t xml:space="preserve">.3 </w:t>
      </w:r>
      <w:r w:rsidR="00FB50E5">
        <w:rPr>
          <w:b/>
          <w:sz w:val="24"/>
        </w:rPr>
        <w:t>Methods: quantitative analysis of IPF lungs</w:t>
      </w:r>
    </w:p>
    <w:p w:rsidR="00FB1C9B" w:rsidRDefault="00FB1C9B" w:rsidP="00D471B4">
      <w:pPr>
        <w:rPr>
          <w:sz w:val="24"/>
        </w:rPr>
      </w:pPr>
      <w:r w:rsidRPr="002B085D">
        <w:rPr>
          <w:sz w:val="24"/>
        </w:rPr>
        <w:t xml:space="preserve">   </w:t>
      </w:r>
      <w:r w:rsidR="00245848">
        <w:rPr>
          <w:sz w:val="24"/>
        </w:rPr>
        <w:t>4.3.</w:t>
      </w:r>
      <w:r w:rsidRPr="002B085D">
        <w:rPr>
          <w:sz w:val="24"/>
        </w:rPr>
        <w:t xml:space="preserve">1 </w:t>
      </w:r>
      <w:r w:rsidR="00FB50E5">
        <w:rPr>
          <w:sz w:val="24"/>
        </w:rPr>
        <w:t>Tissue classification of IPF lungs</w:t>
      </w:r>
    </w:p>
    <w:p w:rsidR="00FB50E5" w:rsidRPr="00FB50E5" w:rsidRDefault="00FB50E5" w:rsidP="00D471B4">
      <w:pPr>
        <w:rPr>
          <w:i/>
          <w:sz w:val="24"/>
        </w:rPr>
      </w:pPr>
      <w:r>
        <w:rPr>
          <w:sz w:val="24"/>
        </w:rPr>
        <w:t xml:space="preserve">        </w:t>
      </w:r>
      <w:r w:rsidRPr="00FB50E5">
        <w:rPr>
          <w:i/>
          <w:sz w:val="24"/>
        </w:rPr>
        <w:t>Imageing and clinical data</w:t>
      </w:r>
    </w:p>
    <w:p w:rsidR="000B380B" w:rsidRPr="00FB50E5" w:rsidRDefault="000B380B" w:rsidP="00D471B4">
      <w:pPr>
        <w:rPr>
          <w:i/>
          <w:sz w:val="24"/>
        </w:rPr>
      </w:pPr>
      <w:r w:rsidRPr="00FB50E5">
        <w:rPr>
          <w:i/>
          <w:sz w:val="24"/>
        </w:rPr>
        <w:t xml:space="preserve">  </w:t>
      </w:r>
      <w:r w:rsidR="00FB50E5" w:rsidRPr="00FB50E5">
        <w:rPr>
          <w:i/>
          <w:sz w:val="24"/>
        </w:rPr>
        <w:t xml:space="preserve">      </w:t>
      </w:r>
      <w:r w:rsidRPr="00FB50E5">
        <w:rPr>
          <w:i/>
          <w:sz w:val="24"/>
        </w:rPr>
        <w:t>Pulmonary parenchymal classification</w:t>
      </w:r>
    </w:p>
    <w:p w:rsidR="000B380B" w:rsidRDefault="000B380B" w:rsidP="00D471B4">
      <w:pPr>
        <w:rPr>
          <w:sz w:val="24"/>
        </w:rPr>
      </w:pPr>
      <w:r w:rsidRPr="00FB50E5">
        <w:rPr>
          <w:i/>
          <w:sz w:val="24"/>
        </w:rPr>
        <w:t xml:space="preserve">   </w:t>
      </w:r>
      <w:r w:rsidR="00FB50E5" w:rsidRPr="00FB50E5">
        <w:rPr>
          <w:i/>
          <w:sz w:val="24"/>
        </w:rPr>
        <w:t xml:space="preserve">     </w:t>
      </w:r>
      <w:r w:rsidR="00881AFE" w:rsidRPr="00FB50E5">
        <w:rPr>
          <w:i/>
          <w:sz w:val="24"/>
        </w:rPr>
        <w:t>Normalization of classified data</w:t>
      </w:r>
    </w:p>
    <w:p w:rsidR="00E63CCE" w:rsidRPr="002B085D" w:rsidRDefault="00E63CCE" w:rsidP="00FB50E5">
      <w:pPr>
        <w:ind w:firstLineChars="150" w:firstLine="360"/>
        <w:rPr>
          <w:sz w:val="24"/>
        </w:rPr>
      </w:pPr>
      <w:r w:rsidRPr="00FB50E5">
        <w:rPr>
          <w:sz w:val="24"/>
        </w:rPr>
        <w:t>4.</w:t>
      </w:r>
      <w:r w:rsidR="00FB50E5">
        <w:rPr>
          <w:sz w:val="24"/>
        </w:rPr>
        <w:t>3.2</w:t>
      </w:r>
      <w:r w:rsidRPr="00FB50E5">
        <w:rPr>
          <w:sz w:val="24"/>
        </w:rPr>
        <w:t xml:space="preserve"> Tissue quantification of IPF lungs</w:t>
      </w:r>
    </w:p>
    <w:p w:rsidR="00881AFE" w:rsidRPr="002B085D" w:rsidRDefault="00881AFE" w:rsidP="00D471B4">
      <w:pPr>
        <w:rPr>
          <w:sz w:val="24"/>
        </w:rPr>
      </w:pPr>
      <w:r w:rsidRPr="002B085D">
        <w:rPr>
          <w:sz w:val="24"/>
        </w:rPr>
        <w:t xml:space="preserve">   </w:t>
      </w:r>
      <w:r w:rsidR="00FB50E5">
        <w:rPr>
          <w:sz w:val="24"/>
        </w:rPr>
        <w:t xml:space="preserve">   </w:t>
      </w:r>
      <w:r w:rsidRPr="002B085D">
        <w:rPr>
          <w:sz w:val="24"/>
        </w:rPr>
        <w:t>Density analysis</w:t>
      </w:r>
    </w:p>
    <w:p w:rsidR="00881AFE" w:rsidRPr="002B085D" w:rsidRDefault="00881AFE" w:rsidP="00D471B4">
      <w:pPr>
        <w:rPr>
          <w:sz w:val="24"/>
        </w:rPr>
      </w:pPr>
      <w:r w:rsidRPr="002B085D">
        <w:rPr>
          <w:sz w:val="24"/>
        </w:rPr>
        <w:t xml:space="preserve">   </w:t>
      </w:r>
      <w:r w:rsidR="00FB50E5">
        <w:rPr>
          <w:sz w:val="24"/>
        </w:rPr>
        <w:t xml:space="preserve">  </w:t>
      </w:r>
      <w:r w:rsidRPr="002B085D">
        <w:rPr>
          <w:sz w:val="24"/>
        </w:rPr>
        <w:t xml:space="preserve"> Spatial distribution analysis</w:t>
      </w:r>
    </w:p>
    <w:p w:rsidR="006508B2" w:rsidRDefault="00881AFE" w:rsidP="00D471B4">
      <w:pPr>
        <w:rPr>
          <w:sz w:val="24"/>
        </w:rPr>
      </w:pPr>
      <w:r w:rsidRPr="002B085D">
        <w:rPr>
          <w:sz w:val="24"/>
        </w:rPr>
        <w:t xml:space="preserve">   </w:t>
      </w:r>
      <w:r w:rsidR="00FB50E5">
        <w:rPr>
          <w:sz w:val="24"/>
        </w:rPr>
        <w:t xml:space="preserve">   The change of tissue pattern over time</w:t>
      </w:r>
    </w:p>
    <w:p w:rsidR="00FB50E5" w:rsidRDefault="00FB50E5" w:rsidP="00FB50E5">
      <w:pPr>
        <w:ind w:firstLineChars="150" w:firstLine="360"/>
        <w:rPr>
          <w:sz w:val="24"/>
        </w:rPr>
      </w:pPr>
      <w:r w:rsidRPr="00FB50E5">
        <w:rPr>
          <w:sz w:val="24"/>
        </w:rPr>
        <w:t>4.</w:t>
      </w:r>
      <w:r>
        <w:rPr>
          <w:sz w:val="24"/>
        </w:rPr>
        <w:t>3.3</w:t>
      </w:r>
      <w:r w:rsidRPr="00FB50E5">
        <w:rPr>
          <w:sz w:val="24"/>
        </w:rPr>
        <w:t xml:space="preserve"> </w:t>
      </w:r>
      <w:r>
        <w:rPr>
          <w:sz w:val="24"/>
        </w:rPr>
        <w:t>Volume analysis of IPF lungs</w:t>
      </w:r>
    </w:p>
    <w:p w:rsidR="00EF2570" w:rsidRDefault="00EF2570" w:rsidP="00FB50E5">
      <w:pPr>
        <w:ind w:firstLineChars="150" w:firstLine="360"/>
        <w:rPr>
          <w:sz w:val="24"/>
        </w:rPr>
      </w:pPr>
      <w:r>
        <w:rPr>
          <w:sz w:val="24"/>
        </w:rPr>
        <w:t xml:space="preserve">     The change of whole lung volume over time</w:t>
      </w:r>
    </w:p>
    <w:p w:rsidR="00EF2570" w:rsidRDefault="00EF2570" w:rsidP="00FB50E5">
      <w:pPr>
        <w:ind w:firstLineChars="150" w:firstLine="360"/>
        <w:rPr>
          <w:sz w:val="24"/>
        </w:rPr>
      </w:pPr>
      <w:r>
        <w:rPr>
          <w:sz w:val="24"/>
        </w:rPr>
        <w:t xml:space="preserve">     The change of tissue volume over time</w:t>
      </w:r>
    </w:p>
    <w:p w:rsidR="00EF2570" w:rsidRDefault="00EF2570" w:rsidP="00FB50E5">
      <w:pPr>
        <w:ind w:firstLineChars="150" w:firstLine="360"/>
        <w:rPr>
          <w:sz w:val="24"/>
        </w:rPr>
      </w:pPr>
      <w:r>
        <w:rPr>
          <w:sz w:val="24"/>
        </w:rPr>
        <w:t xml:space="preserve">     </w:t>
      </w:r>
      <w:r w:rsidR="00254F16">
        <w:rPr>
          <w:sz w:val="24"/>
        </w:rPr>
        <w:t>Lobe volume difference between old normal lungs and IPF lungs</w:t>
      </w:r>
    </w:p>
    <w:p w:rsidR="00BE0885" w:rsidRDefault="00BE0885" w:rsidP="00BE0885">
      <w:pPr>
        <w:ind w:firstLineChars="150" w:firstLine="360"/>
        <w:rPr>
          <w:sz w:val="24"/>
        </w:rPr>
      </w:pPr>
      <w:r w:rsidRPr="00FB50E5">
        <w:rPr>
          <w:sz w:val="24"/>
        </w:rPr>
        <w:t>4.</w:t>
      </w:r>
      <w:r>
        <w:rPr>
          <w:sz w:val="24"/>
        </w:rPr>
        <w:t>3.4</w:t>
      </w:r>
      <w:r w:rsidRPr="00FB50E5">
        <w:rPr>
          <w:sz w:val="24"/>
        </w:rPr>
        <w:t xml:space="preserve"> </w:t>
      </w:r>
      <w:r>
        <w:rPr>
          <w:sz w:val="24"/>
        </w:rPr>
        <w:t>SSM based shape analysis of IPF lungs</w:t>
      </w:r>
    </w:p>
    <w:p w:rsidR="00BE0885" w:rsidRDefault="00BE0885" w:rsidP="00BE0885">
      <w:pPr>
        <w:ind w:firstLineChars="150" w:firstLine="360"/>
        <w:rPr>
          <w:sz w:val="24"/>
        </w:rPr>
      </w:pPr>
      <w:r>
        <w:rPr>
          <w:sz w:val="24"/>
        </w:rPr>
        <w:t xml:space="preserve">     Shape difference between IPF lungs and old normal lungs</w:t>
      </w:r>
    </w:p>
    <w:p w:rsidR="00BE0885" w:rsidRPr="00BE0885" w:rsidRDefault="00BE0885" w:rsidP="00BE0885">
      <w:pPr>
        <w:ind w:firstLineChars="150" w:firstLine="360"/>
        <w:rPr>
          <w:sz w:val="24"/>
        </w:rPr>
      </w:pPr>
      <w:r>
        <w:rPr>
          <w:sz w:val="24"/>
        </w:rPr>
        <w:t xml:space="preserve">     Relationship between lung lobe shape and fibrosis extent</w:t>
      </w:r>
    </w:p>
    <w:p w:rsidR="00E63CCE" w:rsidRPr="004E0B2B" w:rsidRDefault="00E63CCE" w:rsidP="00D471B4">
      <w:pPr>
        <w:rPr>
          <w:b/>
          <w:sz w:val="24"/>
        </w:rPr>
      </w:pPr>
      <w:r w:rsidRPr="004E0B2B">
        <w:rPr>
          <w:rFonts w:hint="eastAsia"/>
          <w:b/>
          <w:sz w:val="24"/>
        </w:rPr>
        <w:t>4.</w:t>
      </w:r>
      <w:r w:rsidR="000A2830">
        <w:rPr>
          <w:b/>
          <w:sz w:val="24"/>
        </w:rPr>
        <w:t>4</w:t>
      </w:r>
      <w:r w:rsidRPr="004E0B2B">
        <w:rPr>
          <w:rFonts w:hint="eastAsia"/>
          <w:b/>
          <w:sz w:val="24"/>
        </w:rPr>
        <w:t xml:space="preserve"> </w:t>
      </w:r>
      <w:r w:rsidR="00BE0885">
        <w:rPr>
          <w:b/>
          <w:sz w:val="24"/>
        </w:rPr>
        <w:t>Discussion</w:t>
      </w:r>
    </w:p>
    <w:p w:rsidR="00CF04CF" w:rsidRDefault="00245848" w:rsidP="00CF04CF">
      <w:pPr>
        <w:rPr>
          <w:b/>
          <w:sz w:val="24"/>
        </w:rPr>
      </w:pPr>
      <w:r>
        <w:rPr>
          <w:b/>
          <w:sz w:val="24"/>
        </w:rPr>
        <w:t>4</w:t>
      </w:r>
      <w:r w:rsidR="004E0B2B">
        <w:rPr>
          <w:b/>
          <w:sz w:val="24"/>
        </w:rPr>
        <w:t>.</w:t>
      </w:r>
      <w:r w:rsidR="000A2830">
        <w:rPr>
          <w:b/>
          <w:sz w:val="24"/>
        </w:rPr>
        <w:t>5</w:t>
      </w:r>
      <w:r w:rsidR="005524BE" w:rsidRPr="002B085D">
        <w:rPr>
          <w:b/>
          <w:sz w:val="24"/>
        </w:rPr>
        <w:t xml:space="preserve"> </w:t>
      </w:r>
      <w:r w:rsidR="00BE0885">
        <w:rPr>
          <w:b/>
          <w:sz w:val="24"/>
        </w:rPr>
        <w:t>Summary</w:t>
      </w:r>
    </w:p>
    <w:p w:rsidR="00026F7E" w:rsidRPr="002B085D" w:rsidRDefault="00026F7E" w:rsidP="00CF04CF">
      <w:pPr>
        <w:rPr>
          <w:b/>
          <w:sz w:val="24"/>
        </w:rPr>
      </w:pPr>
    </w:p>
    <w:p w:rsidR="00270E21" w:rsidRPr="002B085D" w:rsidRDefault="00270E21" w:rsidP="00D471B4">
      <w:pPr>
        <w:rPr>
          <w:b/>
          <w:sz w:val="28"/>
        </w:rPr>
      </w:pPr>
      <w:r w:rsidRPr="002B085D">
        <w:rPr>
          <w:rFonts w:hint="eastAsia"/>
          <w:b/>
          <w:sz w:val="28"/>
        </w:rPr>
        <w:t>Chapter</w:t>
      </w:r>
      <w:r w:rsidR="00026F7E">
        <w:rPr>
          <w:b/>
          <w:sz w:val="28"/>
        </w:rPr>
        <w:t>5</w:t>
      </w:r>
      <w:r w:rsidRPr="002B085D">
        <w:rPr>
          <w:rFonts w:hint="eastAsia"/>
          <w:b/>
          <w:sz w:val="28"/>
        </w:rPr>
        <w:t xml:space="preserve">: </w:t>
      </w:r>
      <w:r w:rsidRPr="002B085D">
        <w:rPr>
          <w:b/>
          <w:sz w:val="28"/>
        </w:rPr>
        <w:t>Computational modeling of IPF lung function</w:t>
      </w:r>
    </w:p>
    <w:p w:rsidR="00270E21" w:rsidRDefault="00026F7E" w:rsidP="00D471B4">
      <w:pPr>
        <w:rPr>
          <w:b/>
          <w:sz w:val="24"/>
        </w:rPr>
      </w:pPr>
      <w:r>
        <w:rPr>
          <w:b/>
          <w:sz w:val="24"/>
        </w:rPr>
        <w:t>5</w:t>
      </w:r>
      <w:r w:rsidR="00270E21" w:rsidRPr="002B085D">
        <w:rPr>
          <w:b/>
          <w:sz w:val="24"/>
        </w:rPr>
        <w:t xml:space="preserve">.1 </w:t>
      </w:r>
      <w:r w:rsidR="00D346E8" w:rsidRPr="00C43A3A">
        <w:rPr>
          <w:b/>
          <w:sz w:val="24"/>
        </w:rPr>
        <w:t>Respiratory system in old people</w:t>
      </w:r>
    </w:p>
    <w:p w:rsidR="00337CEB" w:rsidRPr="00A42A2B" w:rsidRDefault="007F6D1B" w:rsidP="00A42A2B">
      <w:pPr>
        <w:rPr>
          <w:rFonts w:hint="eastAsia"/>
          <w:b/>
          <w:sz w:val="24"/>
        </w:rPr>
      </w:pPr>
      <w:r>
        <w:rPr>
          <w:b/>
          <w:sz w:val="24"/>
        </w:rPr>
        <w:t xml:space="preserve">5.2 </w:t>
      </w:r>
      <w:r>
        <w:rPr>
          <w:b/>
          <w:sz w:val="24"/>
        </w:rPr>
        <w:t>Patient-specific modeling of IPF</w:t>
      </w:r>
    </w:p>
    <w:p w:rsidR="00337CEB" w:rsidRDefault="00337CEB" w:rsidP="00337CEB">
      <w:pPr>
        <w:rPr>
          <w:sz w:val="24"/>
        </w:rPr>
      </w:pPr>
      <w:r>
        <w:rPr>
          <w:sz w:val="24"/>
        </w:rPr>
        <w:t xml:space="preserve">   5</w:t>
      </w:r>
      <w:r w:rsidRPr="002B085D">
        <w:rPr>
          <w:sz w:val="24"/>
        </w:rPr>
        <w:t xml:space="preserve">.2.1 </w:t>
      </w:r>
      <w:r>
        <w:rPr>
          <w:sz w:val="24"/>
        </w:rPr>
        <w:t xml:space="preserve">Geometry of </w:t>
      </w:r>
      <w:r w:rsidR="001048BD">
        <w:rPr>
          <w:sz w:val="24"/>
        </w:rPr>
        <w:t>lung shapes</w:t>
      </w:r>
    </w:p>
    <w:p w:rsidR="00967E28" w:rsidRDefault="00967E28" w:rsidP="00337CEB">
      <w:pPr>
        <w:rPr>
          <w:sz w:val="24"/>
        </w:rPr>
      </w:pPr>
      <w:r>
        <w:rPr>
          <w:sz w:val="24"/>
        </w:rPr>
        <w:t xml:space="preserve">        Relationship between lung function and lung shape</w:t>
      </w:r>
    </w:p>
    <w:p w:rsidR="00967E28" w:rsidRDefault="001048BD" w:rsidP="00337CEB">
      <w:pPr>
        <w:rPr>
          <w:sz w:val="24"/>
        </w:rPr>
      </w:pPr>
      <w:r>
        <w:rPr>
          <w:sz w:val="24"/>
        </w:rPr>
        <w:t xml:space="preserve">        SSM based </w:t>
      </w:r>
      <w:r w:rsidR="00967E28">
        <w:rPr>
          <w:sz w:val="24"/>
        </w:rPr>
        <w:t>shape prediction</w:t>
      </w:r>
      <w:r>
        <w:rPr>
          <w:sz w:val="24"/>
        </w:rPr>
        <w:t xml:space="preserve"> of old normal lungs</w:t>
      </w:r>
    </w:p>
    <w:p w:rsidR="001048BD" w:rsidRDefault="001048BD" w:rsidP="00337CEB">
      <w:pPr>
        <w:rPr>
          <w:sz w:val="24"/>
        </w:rPr>
      </w:pPr>
      <w:r>
        <w:rPr>
          <w:sz w:val="24"/>
        </w:rPr>
        <w:t xml:space="preserve">        Geometry of IPF lungs</w:t>
      </w:r>
    </w:p>
    <w:p w:rsidR="00337CEB" w:rsidRPr="002B085D" w:rsidRDefault="00337CEB" w:rsidP="00337CEB">
      <w:pPr>
        <w:rPr>
          <w:sz w:val="24"/>
        </w:rPr>
      </w:pPr>
      <w:r>
        <w:rPr>
          <w:sz w:val="24"/>
        </w:rPr>
        <w:t xml:space="preserve">   5.2.2 Geometry of </w:t>
      </w:r>
      <w:r w:rsidR="001048BD">
        <w:rPr>
          <w:sz w:val="24"/>
        </w:rPr>
        <w:t>airway and vessel trees</w:t>
      </w:r>
    </w:p>
    <w:p w:rsidR="00337CEB" w:rsidRDefault="001048BD" w:rsidP="00337CEB">
      <w:pPr>
        <w:rPr>
          <w:sz w:val="24"/>
        </w:rPr>
      </w:pPr>
      <w:r>
        <w:rPr>
          <w:sz w:val="24"/>
        </w:rPr>
        <w:lastRenderedPageBreak/>
        <w:t xml:space="preserve">        </w:t>
      </w:r>
      <w:r w:rsidR="00A47B0F">
        <w:rPr>
          <w:sz w:val="24"/>
        </w:rPr>
        <w:t>Upper airway and vessel tree digitizing</w:t>
      </w:r>
    </w:p>
    <w:p w:rsidR="00A47B0F" w:rsidRPr="002B085D" w:rsidRDefault="00A47B0F" w:rsidP="00337CEB">
      <w:pPr>
        <w:rPr>
          <w:sz w:val="24"/>
        </w:rPr>
      </w:pPr>
      <w:r>
        <w:rPr>
          <w:sz w:val="24"/>
        </w:rPr>
        <w:t xml:space="preserve">        Upper airway and vessel tree mapping</w:t>
      </w:r>
    </w:p>
    <w:p w:rsidR="00F056BD" w:rsidRPr="00A42A2B" w:rsidRDefault="00337CEB" w:rsidP="00D471B4">
      <w:pPr>
        <w:rPr>
          <w:rFonts w:hint="eastAsia"/>
          <w:sz w:val="24"/>
        </w:rPr>
      </w:pPr>
      <w:r w:rsidRPr="002B085D">
        <w:rPr>
          <w:sz w:val="24"/>
        </w:rPr>
        <w:t xml:space="preserve">        </w:t>
      </w:r>
      <w:r w:rsidR="00A47B0F">
        <w:rPr>
          <w:sz w:val="24"/>
        </w:rPr>
        <w:t>Full airway and vessel tree generation</w:t>
      </w:r>
    </w:p>
    <w:p w:rsidR="009E0368" w:rsidRDefault="00FD7B3B" w:rsidP="00D471B4">
      <w:pPr>
        <w:rPr>
          <w:sz w:val="24"/>
        </w:rPr>
      </w:pPr>
      <w:r>
        <w:rPr>
          <w:sz w:val="24"/>
        </w:rPr>
        <w:t xml:space="preserve">   5</w:t>
      </w:r>
      <w:r w:rsidR="00FA3582">
        <w:rPr>
          <w:sz w:val="24"/>
        </w:rPr>
        <w:t>.</w:t>
      </w:r>
      <w:r w:rsidR="00A42A2B">
        <w:rPr>
          <w:sz w:val="24"/>
        </w:rPr>
        <w:t>2</w:t>
      </w:r>
      <w:r w:rsidR="00FA3582">
        <w:rPr>
          <w:sz w:val="24"/>
        </w:rPr>
        <w:t>.</w:t>
      </w:r>
      <w:r w:rsidR="00A42A2B">
        <w:rPr>
          <w:sz w:val="24"/>
        </w:rPr>
        <w:t>3</w:t>
      </w:r>
      <w:r w:rsidR="009E0368" w:rsidRPr="002B085D">
        <w:rPr>
          <w:sz w:val="24"/>
        </w:rPr>
        <w:t xml:space="preserve"> Labeling of disease region</w:t>
      </w:r>
      <w:r w:rsidR="00FA3582">
        <w:rPr>
          <w:sz w:val="24"/>
        </w:rPr>
        <w:t>s</w:t>
      </w:r>
    </w:p>
    <w:p w:rsidR="00FA3582" w:rsidRDefault="00FA3582" w:rsidP="00D471B4">
      <w:pPr>
        <w:rPr>
          <w:sz w:val="24"/>
        </w:rPr>
      </w:pPr>
      <w:r>
        <w:rPr>
          <w:sz w:val="24"/>
        </w:rPr>
        <w:t xml:space="preserve">   5.</w:t>
      </w:r>
      <w:r w:rsidR="00A42A2B">
        <w:rPr>
          <w:sz w:val="24"/>
        </w:rPr>
        <w:t>2</w:t>
      </w:r>
      <w:r>
        <w:rPr>
          <w:sz w:val="24"/>
        </w:rPr>
        <w:t>.</w:t>
      </w:r>
      <w:r w:rsidR="00A42A2B">
        <w:rPr>
          <w:sz w:val="24"/>
        </w:rPr>
        <w:t>4</w:t>
      </w:r>
      <w:r>
        <w:rPr>
          <w:sz w:val="24"/>
        </w:rPr>
        <w:t xml:space="preserve"> Modeling parameterization</w:t>
      </w:r>
    </w:p>
    <w:p w:rsidR="00F056BD" w:rsidRPr="002B085D" w:rsidRDefault="00FD7B3B" w:rsidP="00D471B4">
      <w:pPr>
        <w:rPr>
          <w:sz w:val="24"/>
        </w:rPr>
      </w:pPr>
      <w:r>
        <w:rPr>
          <w:sz w:val="24"/>
        </w:rPr>
        <w:t xml:space="preserve">   </w:t>
      </w:r>
      <w:r w:rsidR="00FA3582">
        <w:rPr>
          <w:sz w:val="24"/>
        </w:rPr>
        <w:t>5.</w:t>
      </w:r>
      <w:r w:rsidR="00A42A2B">
        <w:rPr>
          <w:sz w:val="24"/>
        </w:rPr>
        <w:t>2</w:t>
      </w:r>
      <w:r w:rsidR="00FA3582">
        <w:rPr>
          <w:sz w:val="24"/>
        </w:rPr>
        <w:t>.</w:t>
      </w:r>
      <w:r w:rsidR="00A42A2B">
        <w:rPr>
          <w:sz w:val="24"/>
        </w:rPr>
        <w:t>5</w:t>
      </w:r>
      <w:r w:rsidR="009E0368" w:rsidRPr="002B085D">
        <w:rPr>
          <w:sz w:val="24"/>
        </w:rPr>
        <w:t xml:space="preserve"> </w:t>
      </w:r>
      <w:r w:rsidR="00FA3582">
        <w:rPr>
          <w:sz w:val="24"/>
        </w:rPr>
        <w:t>Simulation</w:t>
      </w:r>
      <w:r w:rsidR="009E0368" w:rsidRPr="002B085D">
        <w:rPr>
          <w:sz w:val="24"/>
        </w:rPr>
        <w:t xml:space="preserve"> of ventilation</w:t>
      </w:r>
    </w:p>
    <w:p w:rsidR="009E0368" w:rsidRPr="002B085D" w:rsidRDefault="009E0368" w:rsidP="00D471B4">
      <w:pPr>
        <w:rPr>
          <w:sz w:val="24"/>
        </w:rPr>
      </w:pPr>
      <w:r w:rsidRPr="002B085D">
        <w:rPr>
          <w:sz w:val="24"/>
        </w:rPr>
        <w:t xml:space="preserve">        </w:t>
      </w:r>
      <w:r w:rsidR="00655981">
        <w:rPr>
          <w:sz w:val="24"/>
        </w:rPr>
        <w:t>Deep breath</w:t>
      </w:r>
    </w:p>
    <w:p w:rsidR="009E0368" w:rsidRPr="002B085D" w:rsidRDefault="00655981" w:rsidP="00D471B4">
      <w:pPr>
        <w:rPr>
          <w:sz w:val="24"/>
        </w:rPr>
      </w:pPr>
      <w:r>
        <w:rPr>
          <w:sz w:val="24"/>
        </w:rPr>
        <w:t xml:space="preserve">        Normal breath</w:t>
      </w:r>
    </w:p>
    <w:p w:rsidR="00655981" w:rsidRPr="002B085D" w:rsidRDefault="0023730D" w:rsidP="00D471B4">
      <w:pPr>
        <w:rPr>
          <w:sz w:val="24"/>
        </w:rPr>
      </w:pPr>
      <w:r>
        <w:rPr>
          <w:sz w:val="24"/>
        </w:rPr>
        <w:t xml:space="preserve">   5.</w:t>
      </w:r>
      <w:r w:rsidR="00A42A2B">
        <w:rPr>
          <w:sz w:val="24"/>
        </w:rPr>
        <w:t>2</w:t>
      </w:r>
      <w:r>
        <w:rPr>
          <w:sz w:val="24"/>
        </w:rPr>
        <w:t>.</w:t>
      </w:r>
      <w:r w:rsidR="00A42A2B">
        <w:rPr>
          <w:sz w:val="24"/>
        </w:rPr>
        <w:t>6</w:t>
      </w:r>
      <w:r w:rsidR="00FA3582">
        <w:rPr>
          <w:sz w:val="24"/>
        </w:rPr>
        <w:t xml:space="preserve"> Simulation of </w:t>
      </w:r>
      <w:r w:rsidR="00655981">
        <w:rPr>
          <w:sz w:val="24"/>
        </w:rPr>
        <w:t>perfusion</w:t>
      </w:r>
    </w:p>
    <w:p w:rsidR="009E0368" w:rsidRDefault="0023730D" w:rsidP="00D471B4">
      <w:pPr>
        <w:rPr>
          <w:sz w:val="24"/>
        </w:rPr>
      </w:pPr>
      <w:r>
        <w:rPr>
          <w:sz w:val="24"/>
        </w:rPr>
        <w:t xml:space="preserve">   5.</w:t>
      </w:r>
      <w:r w:rsidR="00A42A2B">
        <w:rPr>
          <w:sz w:val="24"/>
        </w:rPr>
        <w:t>2</w:t>
      </w:r>
      <w:r>
        <w:rPr>
          <w:sz w:val="24"/>
        </w:rPr>
        <w:t>.</w:t>
      </w:r>
      <w:r w:rsidR="00A42A2B">
        <w:rPr>
          <w:sz w:val="24"/>
        </w:rPr>
        <w:t>7</w:t>
      </w:r>
      <w:r w:rsidR="00FA3582">
        <w:rPr>
          <w:sz w:val="24"/>
        </w:rPr>
        <w:t xml:space="preserve"> Simulation</w:t>
      </w:r>
      <w:r w:rsidR="009E0368" w:rsidRPr="002B085D">
        <w:rPr>
          <w:sz w:val="24"/>
        </w:rPr>
        <w:t xml:space="preserve"> of gas transfer</w:t>
      </w:r>
    </w:p>
    <w:p w:rsidR="00F3143C" w:rsidRDefault="00F3143C" w:rsidP="00D471B4">
      <w:pPr>
        <w:rPr>
          <w:sz w:val="24"/>
        </w:rPr>
      </w:pPr>
      <w:r>
        <w:rPr>
          <w:sz w:val="24"/>
        </w:rPr>
        <w:t xml:space="preserve">        PaO2</w:t>
      </w:r>
    </w:p>
    <w:p w:rsidR="00F3143C" w:rsidRPr="00FD7B3B" w:rsidRDefault="00F3143C" w:rsidP="00D471B4">
      <w:pPr>
        <w:rPr>
          <w:sz w:val="24"/>
        </w:rPr>
      </w:pPr>
      <w:r>
        <w:rPr>
          <w:sz w:val="24"/>
        </w:rPr>
        <w:t xml:space="preserve">        MIGET</w:t>
      </w:r>
    </w:p>
    <w:p w:rsidR="009E0368" w:rsidRDefault="00B26453" w:rsidP="00D471B4">
      <w:pPr>
        <w:rPr>
          <w:b/>
          <w:sz w:val="24"/>
        </w:rPr>
      </w:pPr>
      <w:r>
        <w:rPr>
          <w:b/>
          <w:sz w:val="24"/>
        </w:rPr>
        <w:t>5.</w:t>
      </w:r>
      <w:r w:rsidR="006C5FE8">
        <w:rPr>
          <w:b/>
          <w:sz w:val="24"/>
        </w:rPr>
        <w:t>3</w:t>
      </w:r>
      <w:bookmarkStart w:id="0" w:name="_GoBack"/>
      <w:bookmarkEnd w:id="0"/>
      <w:r w:rsidR="009E0368" w:rsidRPr="002B085D">
        <w:rPr>
          <w:b/>
          <w:sz w:val="24"/>
        </w:rPr>
        <w:t xml:space="preserve"> Discussion</w:t>
      </w:r>
    </w:p>
    <w:p w:rsidR="002B085D" w:rsidRDefault="002B085D" w:rsidP="00D471B4">
      <w:pPr>
        <w:rPr>
          <w:b/>
          <w:sz w:val="24"/>
        </w:rPr>
      </w:pPr>
    </w:p>
    <w:p w:rsidR="002B085D" w:rsidRPr="00114AD9" w:rsidRDefault="00026F7E" w:rsidP="00D471B4">
      <w:pPr>
        <w:rPr>
          <w:b/>
          <w:sz w:val="28"/>
        </w:rPr>
      </w:pPr>
      <w:r>
        <w:rPr>
          <w:b/>
          <w:sz w:val="28"/>
        </w:rPr>
        <w:t>Chapter6</w:t>
      </w:r>
      <w:r w:rsidR="002B085D" w:rsidRPr="00114AD9">
        <w:rPr>
          <w:b/>
          <w:sz w:val="28"/>
        </w:rPr>
        <w:t>: Conclusions</w:t>
      </w:r>
    </w:p>
    <w:sectPr w:rsidR="002B085D" w:rsidRPr="00114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0E8" w:rsidRDefault="00D440E8" w:rsidP="005D0808">
      <w:r>
        <w:separator/>
      </w:r>
    </w:p>
  </w:endnote>
  <w:endnote w:type="continuationSeparator" w:id="0">
    <w:p w:rsidR="00D440E8" w:rsidRDefault="00D440E8" w:rsidP="005D0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0E8" w:rsidRDefault="00D440E8" w:rsidP="005D0808">
      <w:r>
        <w:separator/>
      </w:r>
    </w:p>
  </w:footnote>
  <w:footnote w:type="continuationSeparator" w:id="0">
    <w:p w:rsidR="00D440E8" w:rsidRDefault="00D440E8" w:rsidP="005D0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11F6D"/>
    <w:multiLevelType w:val="multilevel"/>
    <w:tmpl w:val="8D5A2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A2"/>
    <w:rsid w:val="000201DE"/>
    <w:rsid w:val="00026F7E"/>
    <w:rsid w:val="00095A48"/>
    <w:rsid w:val="000A2830"/>
    <w:rsid w:val="000B380B"/>
    <w:rsid w:val="000F5C0B"/>
    <w:rsid w:val="001048BD"/>
    <w:rsid w:val="00114AD9"/>
    <w:rsid w:val="0016080E"/>
    <w:rsid w:val="00205544"/>
    <w:rsid w:val="0023730D"/>
    <w:rsid w:val="00245848"/>
    <w:rsid w:val="00254F16"/>
    <w:rsid w:val="00270E21"/>
    <w:rsid w:val="0027101C"/>
    <w:rsid w:val="002B085D"/>
    <w:rsid w:val="002D3B68"/>
    <w:rsid w:val="002E202A"/>
    <w:rsid w:val="00337CEB"/>
    <w:rsid w:val="00345964"/>
    <w:rsid w:val="00350B00"/>
    <w:rsid w:val="003B57AC"/>
    <w:rsid w:val="00405182"/>
    <w:rsid w:val="00424859"/>
    <w:rsid w:val="0048111A"/>
    <w:rsid w:val="004D38FD"/>
    <w:rsid w:val="004E0B2B"/>
    <w:rsid w:val="005524BE"/>
    <w:rsid w:val="005562E5"/>
    <w:rsid w:val="005D0808"/>
    <w:rsid w:val="0060207F"/>
    <w:rsid w:val="006331A8"/>
    <w:rsid w:val="006508B2"/>
    <w:rsid w:val="00655981"/>
    <w:rsid w:val="006A6C50"/>
    <w:rsid w:val="006C3644"/>
    <w:rsid w:val="006C5FE8"/>
    <w:rsid w:val="00742BED"/>
    <w:rsid w:val="00784F25"/>
    <w:rsid w:val="007F6D1B"/>
    <w:rsid w:val="00881AFE"/>
    <w:rsid w:val="00890D9F"/>
    <w:rsid w:val="0094673A"/>
    <w:rsid w:val="0095136D"/>
    <w:rsid w:val="00967E28"/>
    <w:rsid w:val="009E0368"/>
    <w:rsid w:val="009F256F"/>
    <w:rsid w:val="00A25471"/>
    <w:rsid w:val="00A4145C"/>
    <w:rsid w:val="00A42A2B"/>
    <w:rsid w:val="00A42FE0"/>
    <w:rsid w:val="00A47B0F"/>
    <w:rsid w:val="00B26453"/>
    <w:rsid w:val="00B64A03"/>
    <w:rsid w:val="00BA75E7"/>
    <w:rsid w:val="00BE0885"/>
    <w:rsid w:val="00BF31D0"/>
    <w:rsid w:val="00C35CA2"/>
    <w:rsid w:val="00C43A3A"/>
    <w:rsid w:val="00C526B5"/>
    <w:rsid w:val="00C95A93"/>
    <w:rsid w:val="00CF04CF"/>
    <w:rsid w:val="00D20F3F"/>
    <w:rsid w:val="00D23606"/>
    <w:rsid w:val="00D346E8"/>
    <w:rsid w:val="00D440E8"/>
    <w:rsid w:val="00D471B4"/>
    <w:rsid w:val="00DA2DDB"/>
    <w:rsid w:val="00E508C9"/>
    <w:rsid w:val="00E63CCE"/>
    <w:rsid w:val="00E70CAF"/>
    <w:rsid w:val="00EF2570"/>
    <w:rsid w:val="00F056BD"/>
    <w:rsid w:val="00F05713"/>
    <w:rsid w:val="00F3143C"/>
    <w:rsid w:val="00F33DC3"/>
    <w:rsid w:val="00FA3582"/>
    <w:rsid w:val="00FB1C9B"/>
    <w:rsid w:val="00FB50E5"/>
    <w:rsid w:val="00FD7B3B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2355B8-D021-4458-AA10-4AAE386C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8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808"/>
    <w:rPr>
      <w:sz w:val="18"/>
      <w:szCs w:val="18"/>
    </w:rPr>
  </w:style>
  <w:style w:type="paragraph" w:styleId="a5">
    <w:name w:val="List Paragraph"/>
    <w:basedOn w:val="a"/>
    <w:uiPriority w:val="34"/>
    <w:qFormat/>
    <w:rsid w:val="005D08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4236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2018-04-18T06:44:00Z</dcterms:created>
  <dcterms:modified xsi:type="dcterms:W3CDTF">2018-09-10T03:04:00Z</dcterms:modified>
</cp:coreProperties>
</file>