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E4D5A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  <w:t xml:space="preserve">6.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  <w:t>命名约定</w:t>
      </w:r>
    </w:p>
    <w:p w14:paraId="2CAA6D82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最重要的一致性规则是命名管理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命名风格快速获知名字代表是什么东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东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常量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... 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甚至不需要去查找类型声明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我们大脑中的模式匹配引擎可以非常可靠的处理这些命名规则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137D8C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命名规则具有一定随意性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但相比按个人喜好命名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一致性更重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所以不管你怎么想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规则总归是规则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6847893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6.1.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通用命名规则</w:t>
      </w:r>
    </w:p>
    <w:p w14:paraId="53128C46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099C306D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函数命名，变量命名，文件命名要有描述性；少用缩写。</w:t>
      </w:r>
    </w:p>
    <w:p w14:paraId="47FA74A7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尽可能给有描述性的命名，别心疼空间，毕竟让代码易于新读者理解很重要。不要用只有项目开发者能理解的缩写，也不要通过砍掉几个字母来缩写单词。</w:t>
      </w:r>
    </w:p>
    <w:p w14:paraId="6E5A073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price_count_reader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无缩写</w:t>
      </w:r>
    </w:p>
    <w:p w14:paraId="0ED33C3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num_errors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“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num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”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本来就很常见</w:t>
      </w:r>
    </w:p>
    <w:p w14:paraId="58BAF52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num_dns_connections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人人都知道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“DNS”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是啥</w:t>
      </w:r>
    </w:p>
    <w:p w14:paraId="175BE92F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Warning</w:t>
      </w:r>
    </w:p>
    <w:p w14:paraId="3C0D67E5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莫名其妙。</w:t>
      </w:r>
    </w:p>
    <w:p w14:paraId="6957A26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nerr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怪缩写。</w:t>
      </w:r>
    </w:p>
    <w:p w14:paraId="61FDCD3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n_comp_conns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怪缩写。</w:t>
      </w:r>
    </w:p>
    <w:p w14:paraId="60B7811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wgc_connections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只有贵团队知道是啥意思。</w:t>
      </w:r>
    </w:p>
    <w:p w14:paraId="7AE11B3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pc_reader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"pc"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有太多可能的解释了。</w:t>
      </w:r>
    </w:p>
    <w:p w14:paraId="28DDD31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cstmr_id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有删减若干字母。</w:t>
      </w:r>
    </w:p>
    <w:p w14:paraId="60F8D9F9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6.2.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文件命名</w:t>
      </w:r>
    </w:p>
    <w:p w14:paraId="45CF0883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32866860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文件名要全部小写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可以包含下划线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或连字符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-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按项目约定来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如果并没有项目约定，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_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更好。</w:t>
      </w:r>
    </w:p>
    <w:p w14:paraId="695EFC18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可接受的文件命名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BFA2105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* my_useful_class.cc</w:t>
      </w:r>
    </w:p>
    <w:p w14:paraId="45D1CA2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* my-useful-class.cc</w:t>
      </w:r>
    </w:p>
    <w:p w14:paraId="1C44440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* myusefulclass.cc</w:t>
      </w:r>
    </w:p>
    <w:p w14:paraId="01F1C96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* muusefulclass_test.cc // ``_</w:t>
      </w:r>
      <w:proofErr w:type="spell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unittest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``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和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``_</w:t>
      </w:r>
      <w:proofErr w:type="spell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regtest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``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已弃用。</w:t>
      </w:r>
    </w:p>
    <w:p w14:paraId="33C87BF7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C++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文件要以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.cc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头文件以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专门插入文本的文件则以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inc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结尾，参见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ref: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self-contained</w:t>
      </w:r>
      <w:proofErr w:type="spellEnd"/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 xml:space="preserve"> headers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D487CC3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不要使用已经存在于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usr</w:t>
      </w:r>
      <w:proofErr w:type="spell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/include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下的文件名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Yang.Y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即编译器搜索系统头文件的路径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db.h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0E72100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通常应尽量让文件名更加明确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http_server_logs.h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就比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logs.h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要好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定义类时文件名一般成对出现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foo_bar.h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foo_bar.cc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对应于类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FooBar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DE9E6E0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内联函数必须放在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文件中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如果内联函数比较短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就直接放在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中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14AEC1B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6.3.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类型命名</w:t>
      </w:r>
    </w:p>
    <w:p w14:paraId="52507B49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74967130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类型名称的每个单词首字母均大写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不包含下划线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MyExcitingClass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MyExcitingEnum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A813E3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所有类型命名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——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结构体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类型定义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typedef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枚举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——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均使用相同约定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B3BAC1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classes and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structs</w:t>
      </w:r>
      <w:proofErr w:type="spellEnd"/>
    </w:p>
    <w:p w14:paraId="1B46342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class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UrlTable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{ ...</w:t>
      </w:r>
      <w:proofErr w:type="gramEnd"/>
    </w:p>
    <w:p w14:paraId="6F4C1D7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class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UrlTableTester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{ ...</w:t>
      </w:r>
      <w:proofErr w:type="gramEnd"/>
    </w:p>
    <w:p w14:paraId="5613B29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struct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UrlTableProperties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{ ...</w:t>
      </w:r>
      <w:proofErr w:type="gramEnd"/>
    </w:p>
    <w:p w14:paraId="4CB6A8E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167AE7F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typedefs</w:t>
      </w:r>
      <w:proofErr w:type="spellEnd"/>
    </w:p>
    <w:p w14:paraId="0422734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typedef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hash_map</w:t>
      </w:r>
      <w:proofErr w:type="spellEnd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&lt;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UrlTableProperties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*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string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&gt;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PropertiesMap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38AC741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4AEF147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enums</w:t>
      </w:r>
      <w:proofErr w:type="spellEnd"/>
    </w:p>
    <w:p w14:paraId="50EFE45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enum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UrlTableErrors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{ ...</w:t>
      </w:r>
      <w:proofErr w:type="gramEnd"/>
    </w:p>
    <w:p w14:paraId="1E183E78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6.4.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变量命名</w:t>
      </w:r>
    </w:p>
    <w:p w14:paraId="2321390B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4C961E5B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变量名一律小写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单词之间用下划线连接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类的成员变量以下划线结尾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但结构体的就不用，如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proofErr w:type="gram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_local_variable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a_struct_data_member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a_class_data_member</w:t>
      </w:r>
      <w:proofErr w:type="spell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6176E36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普通变量命名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BEBEFB3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举例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655776F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string </w:t>
      </w:r>
      <w:proofErr w:type="spell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table_name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//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可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-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用下划线。</w:t>
      </w:r>
    </w:p>
    <w:p w14:paraId="677B28B5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string </w:t>
      </w:r>
      <w:proofErr w:type="spell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tablename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//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可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- 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全小写。</w:t>
      </w:r>
    </w:p>
    <w:p w14:paraId="7AD59F30" w14:textId="77777777" w:rsidR="0019263B" w:rsidRPr="0019263B" w:rsidRDefault="0019263B" w:rsidP="0019263B">
      <w:pPr>
        <w:widowControl/>
        <w:shd w:val="clear" w:color="auto" w:fill="F0B37E"/>
        <w:spacing w:after="180"/>
        <w:ind w:left="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Warning</w:t>
      </w:r>
    </w:p>
    <w:p w14:paraId="7048E2C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string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tableName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差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-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混合大小写。</w:t>
      </w:r>
    </w:p>
    <w:p w14:paraId="3731E81B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类数据成员：</w:t>
      </w:r>
    </w:p>
    <w:p w14:paraId="10A2239C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不管是静态的还是非静态的，类数据成员都可以和普通变量一样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但要接下划线。</w:t>
      </w:r>
    </w:p>
    <w:p w14:paraId="373CDC4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class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TableInfo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34DC84D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...</w:t>
      </w:r>
    </w:p>
    <w:p w14:paraId="0AE1D4A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private:</w:t>
      </w:r>
    </w:p>
    <w:p w14:paraId="14A8A1C7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string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table_name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可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-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尾后加下划线。</w:t>
      </w:r>
    </w:p>
    <w:p w14:paraId="24531A3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string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tablename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可。</w:t>
      </w:r>
    </w:p>
    <w:p w14:paraId="2321C8C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static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Pool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&lt;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TableInfo</w:t>
      </w:r>
      <w:proofErr w:type="spellEnd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&gt;*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pool_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可。</w:t>
      </w:r>
    </w:p>
    <w:p w14:paraId="621FA25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};</w:t>
      </w:r>
    </w:p>
    <w:p w14:paraId="72A340E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结构体变量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BFE2706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不管是静态的还是非静态的，结构体数据成员都可以和普通变量一样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不用像类那样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接下划线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602BFF1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struct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UrlTableProperties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12E64DE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string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28477F5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59EE1AE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14:paraId="1E8BF7E0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结构体与类的讨论参考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5" w:anchor="structs-vs-classes" w:history="1"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结构体</w:t>
        </w:r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 xml:space="preserve"> vs. </w:t>
        </w:r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类</w:t>
        </w:r>
      </w:hyperlink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AB116ED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全局变量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6C97808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对全局变量没有特别要求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少用就好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但如果你要用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g_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或其它标志作为前缀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以便更好的区分局部变量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A0EC783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6.5.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常量命名</w:t>
      </w:r>
    </w:p>
    <w:p w14:paraId="1408C921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3018B6FA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在全局或类里的常量名称前加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kDaysInAWeek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且除去开头的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之外每个单词开头字母均大写。</w:t>
      </w:r>
    </w:p>
    <w:p w14:paraId="3F30734E" w14:textId="77777777" w:rsidR="0019263B" w:rsidRPr="0019263B" w:rsidRDefault="0019263B" w:rsidP="0019263B">
      <w:pPr>
        <w:widowControl/>
        <w:shd w:val="clear" w:color="auto" w:fill="DBFAF4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所有编译时常量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无论是局部的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全局的还是类中的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和其他变量稍微区别一下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后接大写字母开头的单词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40C4530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kDaysInAWeek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7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46B2D9C9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这规则适用于编译时的局部作用域常量，不过要按变量规则来命名也可以。</w:t>
      </w:r>
    </w:p>
    <w:p w14:paraId="5659D979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6.6.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函数命名</w:t>
      </w:r>
    </w:p>
    <w:p w14:paraId="4FF8CE8C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1718B7AA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常规函数使用大小写混合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取值和设值函数则要求与变量名匹配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MyExcitingFunction(</w:t>
      </w:r>
      <w:proofErr w:type="gram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MyExcitingMethod</w:t>
      </w:r>
      <w:proofErr w:type="gram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my_exciting_member_variable()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set_my_exciting_member_variable()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A4AB054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常规函数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E5B498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函数名的每个单词首字母大写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没有下划线。</w:t>
      </w:r>
    </w:p>
    <w:p w14:paraId="5F1F9C2C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如果您的某函数出错时就要直接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crash,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那么就在函数名加上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OrDie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但这函数本身必须集成在产品代码里，且平时也可能会出错。</w:t>
      </w:r>
    </w:p>
    <w:p w14:paraId="5AB73AA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AddTableEntry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252A78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DeleteUrl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7F1FE7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OpenFileOrDie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9BB46C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取值和设值函数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4097721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取值（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Accessors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）和设值（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Mutators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）函数要与存取的变量名匹配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这儿摘录一个类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num_entries</w:t>
      </w:r>
      <w:proofErr w:type="spell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是该类的实例变量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D01043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class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MyClass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7B0AC73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public:</w:t>
      </w:r>
    </w:p>
    <w:p w14:paraId="67891C4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...</w:t>
      </w:r>
    </w:p>
    <w:p w14:paraId="120FFDC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</w:t>
      </w: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entries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return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 }</w:t>
      </w:r>
    </w:p>
    <w:p w14:paraId="0A88B26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void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set_num_</w:t>
      </w: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entries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{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 }</w:t>
      </w:r>
    </w:p>
    <w:p w14:paraId="39303EA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0AE1745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private:</w:t>
      </w:r>
    </w:p>
    <w:p w14:paraId="0638693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num_entries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3D28833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};</w:t>
      </w:r>
    </w:p>
    <w:p w14:paraId="563EF64D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其它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非常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短小的内联函数名也可以用小写字母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如果你在循环中调用这样的函数甚至都不用缓存其返回值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小写命名就可以接受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87BC495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6.7.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名字空间命名</w:t>
      </w:r>
    </w:p>
    <w:p w14:paraId="4F317573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37739724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名字空间用小写字母命名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并基于项目名称和目录结构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google_awesome_project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87A1C2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关于名字空间的讨论和如何命名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参考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6" w:anchor="namespaces" w:history="1"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名字空间</w:t>
        </w:r>
      </w:hyperlink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F975A2A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6.8.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枚举命名</w:t>
      </w:r>
    </w:p>
    <w:p w14:paraId="5C6ACE1B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0871BB47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枚举的命名应当和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7" w:anchor="constant-names" w:history="1"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常量</w:t>
        </w:r>
      </w:hyperlink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8" w:anchor="macro-names" w:history="1"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宏</w:t>
        </w:r>
      </w:hyperlink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kEnumName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或是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ENUM_NAME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E2A41A0" w14:textId="77777777" w:rsidR="0019263B" w:rsidRPr="0019263B" w:rsidRDefault="0019263B" w:rsidP="0019263B">
      <w:pPr>
        <w:widowControl/>
        <w:shd w:val="clear" w:color="auto" w:fill="FCFCFC"/>
        <w:jc w:val="left"/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单独的</w:t>
      </w:r>
      <w:proofErr w:type="gramStart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枚举值</w:t>
      </w:r>
      <w:proofErr w:type="gramEnd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应该优先采用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</w:t>
      </w:r>
      <w:hyperlink r:id="rId9" w:anchor="constant-names" w:history="1">
        <w:r w:rsidRPr="0019263B">
          <w:rPr>
            <w:rFonts w:ascii="Arial" w:eastAsia="宋体" w:hAnsi="Arial" w:cs="Arial"/>
            <w:b/>
            <w:bCs/>
            <w:color w:val="9B59B6"/>
            <w:kern w:val="0"/>
            <w:sz w:val="24"/>
            <w:szCs w:val="24"/>
          </w:rPr>
          <w:t>常量</w:t>
        </w:r>
      </w:hyperlink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的命名方式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但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</w:t>
      </w:r>
      <w:hyperlink r:id="rId10" w:anchor="macro-names" w:history="1">
        <w:r w:rsidRPr="0019263B">
          <w:rPr>
            <w:rFonts w:ascii="Arial" w:eastAsia="宋体" w:hAnsi="Arial" w:cs="Arial"/>
            <w:b/>
            <w:bCs/>
            <w:color w:val="9B59B6"/>
            <w:kern w:val="0"/>
            <w:sz w:val="24"/>
            <w:szCs w:val="24"/>
          </w:rPr>
          <w:t>宏</w:t>
        </w:r>
      </w:hyperlink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方式的命名也可以接受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枚举名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</w:t>
      </w:r>
      <w:proofErr w:type="spellStart"/>
      <w:r w:rsidRPr="0019263B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UrlTableErrors</w:t>
      </w:r>
      <w:proofErr w:type="spellEnd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 (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以及</w:t>
      </w:r>
      <w:proofErr w:type="spellStart"/>
      <w:r w:rsidRPr="0019263B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AlternateUrlTableErrors</w:t>
      </w:r>
      <w:proofErr w:type="spellEnd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 xml:space="preserve">) </w:t>
      </w:r>
      <w:proofErr w:type="gramStart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是类型</w:t>
      </w:r>
      <w:proofErr w:type="gramEnd"/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所以要用大小写混合的方式</w:t>
      </w:r>
      <w:r w:rsidRPr="0019263B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.</w:t>
      </w:r>
    </w:p>
    <w:p w14:paraId="06245EC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enum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UrlTableErrors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3C5404D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kOK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7E4A165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kErrorOutOfMemory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7B49472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kErrorMalformedInput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453B7AC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};</w:t>
      </w:r>
    </w:p>
    <w:p w14:paraId="15E14B5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enum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AlternateUrlTableErrors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7F14A497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OK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55FB407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OUT_OF_MEMORY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22E43E8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MALFORMED_INPUT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2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294007E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};</w:t>
      </w:r>
    </w:p>
    <w:p w14:paraId="187C059B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2009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月之前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我们一直建议采用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11" w:anchor="macro-names" w:history="1">
        <w:r w:rsidRPr="0019263B">
          <w:rPr>
            <w:rFonts w:ascii="Arial" w:eastAsia="宋体" w:hAnsi="Arial" w:cs="Arial"/>
            <w:color w:val="9B59B6"/>
            <w:kern w:val="0"/>
            <w:sz w:val="24"/>
            <w:szCs w:val="24"/>
          </w:rPr>
          <w:t>宏</w:t>
        </w:r>
      </w:hyperlink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的方式命名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枚举值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由于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枚举值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宏之间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的命名冲突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直接导致了很多问题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由此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这里改为优先选择常量风格的命名方式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新代码应该尽可能优先使用常量风格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但是老代码没必要切换到常量风格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除非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宏风格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确实会产生编译期问题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8EFD93B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6.9.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宏命名</w:t>
      </w:r>
    </w:p>
    <w:p w14:paraId="546DA90A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0DFAC119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你并不打算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:ref: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使用宏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 xml:space="preserve"> &lt;preprocessor-macros&gt;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?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如果你一定要用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像这样命名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MY_MACRO_THAT_SCARES_SMALL_CHILDREN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7CE951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参考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:ref: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预处理宏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 xml:space="preserve"> &lt;preprocessor-macros&gt;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通常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不应该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使用宏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如果不得不用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其命名像枚举命名一样全部大写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使用下划线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B3AE90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#define ROUND(x) ...</w:t>
      </w:r>
    </w:p>
    <w:p w14:paraId="1E0B731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#define PI_ROUNDED 3.0</w:t>
      </w:r>
    </w:p>
    <w:p w14:paraId="3849F079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6.10.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命名规则的特例</w:t>
      </w:r>
    </w:p>
    <w:p w14:paraId="079B2CA0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670BA15B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如果你命名的实体与已有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C/C++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实体相似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可参考现有命名策略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43A18D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bigopen</w:t>
      </w:r>
      <w:proofErr w:type="spell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3D7E8D2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open()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的形式</w:t>
      </w:r>
    </w:p>
    <w:p w14:paraId="0D0B654F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93A30D7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typedef</w:t>
      </w:r>
      <w:proofErr w:type="spellEnd"/>
    </w:p>
    <w:p w14:paraId="187050DF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bigpos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7DB274C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struct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class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pos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的形式</w:t>
      </w:r>
    </w:p>
    <w:p w14:paraId="1D7F4F80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sparse_hash_map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819A084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STL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相似实体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STL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命名约定</w:t>
      </w:r>
    </w:p>
    <w:p w14:paraId="4A2FB893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LONGLONG_MAX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3C8CA54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常量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INT_MAX</w:t>
      </w:r>
    </w:p>
    <w:p w14:paraId="6906B3B5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译者（</w:t>
      </w:r>
      <w:proofErr w:type="spellStart"/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acgtyrant</w:t>
      </w:r>
      <w:proofErr w:type="spellEnd"/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）笔记</w:t>
      </w:r>
    </w:p>
    <w:p w14:paraId="412913A0" w14:textId="77777777" w:rsidR="0019263B" w:rsidRPr="0019263B" w:rsidRDefault="0019263B" w:rsidP="0019263B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感觉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Google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的命名约定很高明，比如写了简单的类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QueryResult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接着又可以直接定义一个变量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query_result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区分度很好；再次，类内变量以下划线结尾，那么就可以直接传入同名的形参，比如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TextQuery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::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TextQuery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std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::string word) : word_(word) {},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word_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自然是类内私有成员。</w:t>
      </w:r>
    </w:p>
    <w:p w14:paraId="5FE2B80A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  <w:t xml:space="preserve">7. </w:t>
      </w:r>
      <w:bookmarkStart w:id="0" w:name="_GoBack"/>
      <w:r w:rsidRPr="0019263B">
        <w:rPr>
          <w:rFonts w:ascii="Georgia" w:eastAsia="宋体" w:hAnsi="Georgia" w:cs="Arial"/>
          <w:b/>
          <w:bCs/>
          <w:color w:val="404040"/>
          <w:kern w:val="0"/>
          <w:sz w:val="30"/>
          <w:szCs w:val="30"/>
        </w:rPr>
        <w:t>注释</w:t>
      </w:r>
      <w:bookmarkEnd w:id="0"/>
    </w:p>
    <w:p w14:paraId="17BB4C73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注释虽然写起来很痛苦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但对保证代码可读性至关重要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下面的规则描述了如何注释以及在哪儿注释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当然也要记住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注释固然很重要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但最好的代码本身应该是自文档化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有意义的类型名和变量名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要远胜过要用注释解释的含糊不清的名字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7709213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你写的注释是给代码读者看的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下一个需要理解你的代码的人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慷慨些吧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下一个人可能就是你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!</w:t>
      </w:r>
    </w:p>
    <w:p w14:paraId="04A0A285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7.1.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注释风格</w:t>
      </w:r>
    </w:p>
    <w:p w14:paraId="218783F6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66DE3E52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/* */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统一就好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709B457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/* */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都可以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常用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要在如何注释及注释风格上确保统一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A5864AB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7.2.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文件注释</w:t>
      </w:r>
    </w:p>
    <w:p w14:paraId="3C1ABFB9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693A009C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在每一个文件开头加入版权公告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然后是文件内容描述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13649CB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法律公告和作者信息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4AB9EAE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每个文件都应该包含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以下项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依次是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9749693" w14:textId="77777777" w:rsidR="0019263B" w:rsidRPr="0019263B" w:rsidRDefault="0019263B" w:rsidP="0019263B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版权声明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Copyright 2008 Google Inc.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14:paraId="68C16143" w14:textId="77777777" w:rsidR="0019263B" w:rsidRPr="0019263B" w:rsidRDefault="0019263B" w:rsidP="0019263B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许可证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为项目选择合适的许可证版本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 Apache 2.0, BSD, LGPL, GPL)</w:t>
      </w:r>
    </w:p>
    <w:p w14:paraId="5DBD3BB4" w14:textId="77777777" w:rsidR="0019263B" w:rsidRPr="0019263B" w:rsidRDefault="0019263B" w:rsidP="0019263B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作者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标识文件的原始作者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FA8459A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如果你对原始作者的文件做了重大修改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将你的信息添加到作者信息里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这样当其他人对该文件有疑问时可以知道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该联系谁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582FD4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文件内容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D3BB946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紧接着版权许可和作者信息之后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每个文件都要用注释描述文件内容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73FB7E0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通常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文件要对所声明的类的功能和用法作简单说明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.cc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文件通常包含了更多的实现细节或算法技巧讨论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如果你感觉这些实现细节或算法技巧讨论对于理解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文件有帮助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可以将该注释挪到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并在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.cc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中指出文档在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27DF98B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不要简单的在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.cc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间复制注释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这种偏离了注释的实际意义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15DB3C5D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7.3.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类注释</w:t>
      </w:r>
    </w:p>
    <w:p w14:paraId="16A780B9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3301F0E1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每个类的定义都要附带一份注释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描述类的功能和用法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C82C00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Iterates over the contents of a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GargantuanTable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.  Sample usage:</w:t>
      </w:r>
    </w:p>
    <w:p w14:paraId="6F0CBF27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  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GargantuanTable_Iterator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*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= table-&gt;</w:t>
      </w:r>
      <w:proofErr w:type="spellStart"/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NewIterator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);</w:t>
      </w:r>
    </w:p>
    <w:p w14:paraId="570E1E7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   for (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-&gt;Seek("foo")</w:t>
      </w:r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; !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-&gt;done();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-&gt;Next()) {</w:t>
      </w:r>
    </w:p>
    <w:p w14:paraId="53B2EF2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     process(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-&gt;</w:t>
      </w:r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key(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),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-&gt;value());</w:t>
      </w:r>
    </w:p>
    <w:p w14:paraId="128E838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   }</w:t>
      </w:r>
    </w:p>
    <w:p w14:paraId="00591815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   delete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;</w:t>
      </w:r>
    </w:p>
    <w:p w14:paraId="74FD940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class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GargantuanTable_Iterator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{</w:t>
      </w:r>
    </w:p>
    <w:p w14:paraId="3F24A57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...</w:t>
      </w:r>
    </w:p>
    <w:p w14:paraId="7BEB9A4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};</w:t>
      </w:r>
    </w:p>
    <w:p w14:paraId="188A2814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如果你觉得已经在文件顶部详细描述了该类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想直接简单的来上一句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完整描述见文件顶部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”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也不打紧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但务必确保有这类注释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730470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如果类有任何同步前提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文档说明之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如果该类的实例可被多线程访问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要特别注意文档说明多线程环境下相关的规则和常量使用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221C77C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7.4.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函数注释</w:t>
      </w:r>
    </w:p>
    <w:p w14:paraId="44EEC81F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17803291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函数声明处注释描述函数功能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定义处描述函数实现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C20AE55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函数声明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CCCBB8E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注释位于声明之前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对函数功能及用法进行描述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注释使用叙述式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(“Opens the file”)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而非指令式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(“Open the file”);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注释只是为了描述函数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而不是命令函数做什么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通常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注释不会描述函数如何工作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那是函数定义部分的事情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5443E2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函数声明处注释的内容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6106875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函数的输入输出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E841CA2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对类成员函数而言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函数调用期间对象是否需要保持引用参数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是否会释放这些参数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1D4B3B4F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如果函数分配了空间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需要由调用者释放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A2F11F9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参数是否可以为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NULL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AD17A37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是否存在函数使用上的性能隐患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14A5404" w14:textId="77777777" w:rsidR="0019263B" w:rsidRPr="0019263B" w:rsidRDefault="0019263B" w:rsidP="0019263B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如果函数是可重入的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其同步前提是什么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?</w:t>
      </w:r>
    </w:p>
    <w:p w14:paraId="5B85F49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举例如下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D054E9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Returns an iterator for this table.  It is the client's</w:t>
      </w:r>
    </w:p>
    <w:p w14:paraId="0FA431B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responsibility to delete the iterator when it is done with it,</w:t>
      </w:r>
    </w:p>
    <w:p w14:paraId="291360C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and it must not use the iterator once the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GargantuanTable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object</w:t>
      </w:r>
    </w:p>
    <w:p w14:paraId="677416A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on which the iterator was created has been deleted.</w:t>
      </w:r>
    </w:p>
    <w:p w14:paraId="6B9590C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</w:p>
    <w:p w14:paraId="63E1190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The iterator is initially positioned at the beginning of the table.</w:t>
      </w:r>
    </w:p>
    <w:p w14:paraId="4D894A67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</w:p>
    <w:p w14:paraId="26F821B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This method is equivalent to:</w:t>
      </w:r>
    </w:p>
    <w:p w14:paraId="1833451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   Iterator*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= table-&gt;</w:t>
      </w:r>
      <w:proofErr w:type="spellStart"/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NewIterator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);</w:t>
      </w:r>
    </w:p>
    <w:p w14:paraId="01EDB59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  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-&gt;</w:t>
      </w:r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Seek(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"");</w:t>
      </w:r>
    </w:p>
    <w:p w14:paraId="175BDA2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   return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iter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;</w:t>
      </w:r>
    </w:p>
    <w:p w14:paraId="39CC55B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If you are going to immediately seek to another place in the</w:t>
      </w:r>
    </w:p>
    <w:p w14:paraId="6F015EFD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returned iterator, it will be faster to use </w:t>
      </w:r>
      <w:proofErr w:type="spellStart"/>
      <w:proofErr w:type="gram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NewIterator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)</w:t>
      </w:r>
    </w:p>
    <w:p w14:paraId="22A6066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and avoid the extra seek.</w:t>
      </w:r>
    </w:p>
    <w:p w14:paraId="564F4B1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Iterator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*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GetIterator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3B00B6B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但也要避免罗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罗嗦嗦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或做些显而易见的说明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下面的注释就没有必要加上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“returns false otherwise”,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因为已经暗含其中了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56EE3B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Returns true if the table cannot hold any more entries.</w:t>
      </w:r>
    </w:p>
    <w:p w14:paraId="2A22139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bool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9263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IsTableFull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14:paraId="78570962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注释构造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析构函数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时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切记读代码的人知道构造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析构函数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是干啥的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所以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“destroys this object”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这样的注释是没有意义的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注明构造函数对参数做了什么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是否取得指针所有权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以及析构函数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清理了什么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如果都是些无关紧要的内容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直接省掉注释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析构函数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前没有注释是很正常的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E0FD9E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函数定义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12762F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每个函数定义时要用注释说明函数功能和实现要点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比如说说你用的编程技巧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实现的大致步骤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或解释如此实现的理由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为什么前半部分要加锁而后半部分不需要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F0B59DE" w14:textId="77777777" w:rsidR="0019263B" w:rsidRPr="0019263B" w:rsidRDefault="0019263B" w:rsidP="001926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不要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.h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文件或其他地方的函数声明处直接复制注释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简要重述函数功能是可以的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但注释重点要放在如何实现上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1837AD5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7.5.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变量注释</w:t>
      </w:r>
    </w:p>
    <w:p w14:paraId="3C0C12DF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363CD884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通常变量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名本身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足以很好说明变量用途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某些情况下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也需要额外的注释说明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74B222F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类数据成员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86B43EE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每个类数据成员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也叫实例变量或成员变量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都应该用注释说明用途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如果变量可以接受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NULL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-1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等警戒值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须加以说明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461A000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private:</w:t>
      </w:r>
    </w:p>
    <w:p w14:paraId="6E7F6B5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Keeps track of the total number of entries in the table.</w:t>
      </w:r>
    </w:p>
    <w:p w14:paraId="294623A1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Used to ensure we do not go over the limit. -1 means</w:t>
      </w:r>
    </w:p>
    <w:p w14:paraId="02D1995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that we don't yet know how many entries the table has.</w:t>
      </w:r>
    </w:p>
    <w:p w14:paraId="3DF4DE9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num_total_entries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760B6ED0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全局变量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FA7285C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和数据成员一样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所有全局变量也要注释说明含义及用途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AC4229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The total number of tests cases that we run through in this regression test.</w:t>
      </w:r>
    </w:p>
    <w:p w14:paraId="116F0A0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kNumTestCases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6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6BE00029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7.6.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实现注释</w:t>
      </w:r>
    </w:p>
    <w:p w14:paraId="0B731464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58E1FE98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对于代码中巧妙的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晦涩的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有趣的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重要的地方加以注释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0F0E4E2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代码前注释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64899FDF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巧妙或复杂的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代码段前要加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EC70BE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Divide result by two, taking into account that x</w:t>
      </w:r>
    </w:p>
    <w:p w14:paraId="052040E3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contains the carry from the add.</w:t>
      </w:r>
    </w:p>
    <w:p w14:paraId="4165FF22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for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(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&lt;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result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-&gt;</w:t>
      </w: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size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++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 {</w:t>
      </w:r>
    </w:p>
    <w:p w14:paraId="00F99DD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(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&lt;&lt;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8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+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(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*</w:t>
      </w: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result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)[</w:t>
      </w:r>
      <w:proofErr w:type="spellStart"/>
      <w:proofErr w:type="gram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];</w:t>
      </w:r>
    </w:p>
    <w:p w14:paraId="0327DB9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(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*</w:t>
      </w: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result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)[</w:t>
      </w:r>
      <w:proofErr w:type="spellStart"/>
      <w:proofErr w:type="gram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&gt;&gt;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2B206EC7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&amp;=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16468061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14:paraId="29B7B74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行注释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7FF238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比较隐晦的地方要在行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尾加入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在行尾空两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格进行注释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6202D67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If we have enough memory,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mmap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the data portion too.</w:t>
      </w:r>
    </w:p>
    <w:p w14:paraId="21EB2C7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mmap_budget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max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&lt;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int64</w:t>
      </w:r>
      <w:proofErr w:type="gram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&gt;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mmap_budget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index_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-&gt;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length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());</w:t>
      </w:r>
    </w:p>
    <w:p w14:paraId="561602C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if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(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mmap_budget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&gt;=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data_size</w:t>
      </w:r>
      <w:proofErr w:type="spell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_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&amp;</w:t>
      </w:r>
      <w:proofErr w:type="gram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&amp;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!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MmapData</w:t>
      </w:r>
      <w:proofErr w:type="spellEnd"/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mmap_chunk_bytes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mlock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))</w:t>
      </w:r>
    </w:p>
    <w:p w14:paraId="2576ABC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gram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return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 Error already logged.</w:t>
      </w:r>
    </w:p>
    <w:p w14:paraId="54A885F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这里用了两段注释分别描述这段代码的作用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和提示函数返回时错误已经被记入日志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0288064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如果你需要连续进行多行注释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可以使之对齐获得更好的可读性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CD25B7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DoSomething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    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Comment here so the comments line up.</w:t>
      </w:r>
    </w:p>
    <w:p w14:paraId="7D0C981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DoSomethingElseThatIsLonger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Comment here so there are two spaces between</w:t>
      </w:r>
    </w:p>
    <w:p w14:paraId="673451D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the code and the comment.</w:t>
      </w:r>
    </w:p>
    <w:p w14:paraId="5D35C0D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{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 One space before comment when opening a new scope is allowed,</w:t>
      </w:r>
    </w:p>
    <w:p w14:paraId="7233B00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thus the comment lines up with the following comments and code.</w:t>
      </w:r>
    </w:p>
    <w:p w14:paraId="43F3DD2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DoSomethingElse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Two spaces before line comments normally.</w:t>
      </w:r>
    </w:p>
    <w:p w14:paraId="7D78AD7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14:paraId="19A4595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NULL, true/false, 1, 2, 3...:</w:t>
      </w:r>
    </w:p>
    <w:p w14:paraId="51046301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向函数传入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NULL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布尔值或整数时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要注释说明含义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或使用常量让代码望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文知意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对比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056F5A1" w14:textId="77777777" w:rsidR="0019263B" w:rsidRPr="0019263B" w:rsidRDefault="0019263B" w:rsidP="0019263B">
      <w:pPr>
        <w:widowControl/>
        <w:shd w:val="clear" w:color="auto" w:fill="F0B37E"/>
        <w:spacing w:after="180"/>
        <w:ind w:left="54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Warning</w:t>
      </w:r>
    </w:p>
    <w:p w14:paraId="1319FA4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bool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success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CalculateSomething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interesting_value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66A358F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239A1B5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false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6A18616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NULL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 What are these arguments??</w:t>
      </w:r>
    </w:p>
    <w:p w14:paraId="445D831C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27BA914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bool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success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CalculateSomething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interesting_value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6D125149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proofErr w:type="gramStart"/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  </w:t>
      </w:r>
      <w:proofErr w:type="gram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Default base value.</w:t>
      </w:r>
    </w:p>
    <w:p w14:paraId="72C5425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proofErr w:type="gramStart"/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false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 Not the first time we're calling this.</w:t>
      </w:r>
    </w:p>
    <w:p w14:paraId="1490233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NULL</w:t>
      </w:r>
      <w:proofErr w:type="gramStart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);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gram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 No callback.</w:t>
      </w:r>
    </w:p>
    <w:p w14:paraId="78A47DD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或使用常量或描述性变量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97CF1DB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int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kDefaultBaseValue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9999"/>
          <w:kern w:val="0"/>
          <w:sz w:val="18"/>
          <w:szCs w:val="18"/>
        </w:rPr>
        <w:t>10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29573A7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const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bool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kFirstTimeCalling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false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126BEF1C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Callback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*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null_callback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0086B3"/>
          <w:kern w:val="0"/>
          <w:sz w:val="18"/>
          <w:szCs w:val="18"/>
        </w:rPr>
        <w:t>NULL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14:paraId="51C0B7E6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bool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success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=</w:t>
      </w: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CalculateSomething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interesting_value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695BCB45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kDefaultBaseValue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0191F24F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kFirstTimeCalling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570964D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</w:t>
      </w:r>
      <w:proofErr w:type="spellStart"/>
      <w:r w:rsidRPr="0019263B">
        <w:rPr>
          <w:rFonts w:ascii="Consolas" w:eastAsia="宋体" w:hAnsi="Consolas" w:cs="宋体"/>
          <w:color w:val="333333"/>
          <w:kern w:val="0"/>
          <w:sz w:val="18"/>
          <w:szCs w:val="18"/>
        </w:rPr>
        <w:t>null_callback</w:t>
      </w:r>
      <w:proofErr w:type="spellEnd"/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14:paraId="1E6D6E89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不允许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67363D15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永远不要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用自然语言翻译代码作为注释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要假设读代码的人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C++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水平比你高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即便他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她可能不知道你的用意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6D23B20" w14:textId="77777777" w:rsidR="0019263B" w:rsidRPr="0019263B" w:rsidRDefault="0019263B" w:rsidP="0019263B">
      <w:pPr>
        <w:widowControl/>
        <w:shd w:val="clear" w:color="auto" w:fill="F0B37E"/>
        <w:spacing w:after="180"/>
        <w:ind w:left="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Warning</w:t>
      </w:r>
    </w:p>
    <w:p w14:paraId="6A331510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现在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,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检查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b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数组并确保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  <w:proofErr w:type="spellStart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</w:t>
      </w:r>
      <w:proofErr w:type="spellEnd"/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是否存在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,</w:t>
      </w:r>
    </w:p>
    <w:p w14:paraId="44BBE9D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下一个元素是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i+1.</w:t>
      </w:r>
    </w:p>
    <w:p w14:paraId="7807C86E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...       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//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天哪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. 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令人崩溃的注释</w:t>
      </w: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.</w:t>
      </w:r>
    </w:p>
    <w:p w14:paraId="5DA11B8C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7.7.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标点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,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拼写和语法</w:t>
      </w:r>
    </w:p>
    <w:p w14:paraId="08AA9FCE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14C1626D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注意标点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拼写和语法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写的好的注释比差的要易读的多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9E9B91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注释的通常写法是包含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正确大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小写和结尾句号的完整语句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短一点的注释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如代码行尾注释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可以随意点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依然要注意风格的一致性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完整的语句可读性更好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也可以说明该注释是完整的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而不是一些不成熟的想法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66EFB8D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虽然被别人指出该用分号时却用了逗号多少有些尴尬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但清晰易读的代码还是很重要的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正确的标点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拼写和语法对此会有所帮助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1AB539A6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7.8. TODO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注释</w:t>
      </w:r>
    </w:p>
    <w:p w14:paraId="35715EA9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59494C90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对那些临时的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短期的解决方案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或已经够好但仍不完美的代码使用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C0B21FA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注释要使用全大写的字符串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在随后的圆括号里写上你的大名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邮件地址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或其它身份标识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冒号是可选的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主要目的是让添加注释的人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也是可以请求提供更多细节的人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可根据规范的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格式进行查找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添加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注释并不意味着你要自己来修正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22362B8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TODO(kl@gmail.com): Use a "*" here for concatenation operator.</w:t>
      </w:r>
    </w:p>
    <w:p w14:paraId="228ED9BA" w14:textId="77777777" w:rsidR="0019263B" w:rsidRPr="0019263B" w:rsidRDefault="0019263B" w:rsidP="00192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9263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 TODO(Zeke) change this to use relations.</w:t>
      </w:r>
    </w:p>
    <w:p w14:paraId="5D4386D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如果加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TODO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是为了在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将来某一天做某事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”,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可以附上一个非常明确的时间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“Fix by November 2005”),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或者一个明确的事项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(“Remove this code when all clients can handle XML responses.”).</w:t>
      </w:r>
    </w:p>
    <w:p w14:paraId="0298E7E3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7.9.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弃用注释</w:t>
      </w:r>
    </w:p>
    <w:p w14:paraId="3F0493A8" w14:textId="77777777" w:rsidR="0019263B" w:rsidRPr="0019263B" w:rsidRDefault="0019263B" w:rsidP="0019263B">
      <w:pPr>
        <w:widowControl/>
        <w:shd w:val="clear" w:color="auto" w:fill="1ABC9C"/>
        <w:spacing w:after="180"/>
        <w:ind w:left="-180" w:right="-180"/>
        <w:jc w:val="left"/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</w:pPr>
      <w:r w:rsidRPr="0019263B">
        <w:rPr>
          <w:rFonts w:ascii="inherit" w:eastAsia="宋体" w:hAnsi="inherit" w:cs="Arial"/>
          <w:b/>
          <w:bCs/>
          <w:color w:val="FFFFFF"/>
          <w:kern w:val="0"/>
          <w:sz w:val="24"/>
          <w:szCs w:val="24"/>
        </w:rPr>
        <w:t>Tip</w:t>
      </w:r>
    </w:p>
    <w:p w14:paraId="2DA1639C" w14:textId="77777777" w:rsidR="0019263B" w:rsidRPr="0019263B" w:rsidRDefault="0019263B" w:rsidP="0019263B">
      <w:pPr>
        <w:widowControl/>
        <w:shd w:val="clear" w:color="auto" w:fill="DBFAF4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通过弃用注释（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DEPRECATED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comments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）以标记某接口点（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interface points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）已弃用。</w:t>
      </w:r>
    </w:p>
    <w:p w14:paraId="23771E68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您可以写上包含全大写的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DEPRECATED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的注释，以标记某接口为弃用状态。注释可以放在接口声明前，或者同一行。</w:t>
      </w:r>
    </w:p>
    <w:p w14:paraId="2BD6413E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DEPRECATED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一词后，留下您的名字，邮箱地址以及括号补充。</w:t>
      </w:r>
    </w:p>
    <w:p w14:paraId="5591A99C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仅仅标记接口为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DEPRECATED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并不会让大家不约而同地弃用，您还得亲自主动修正调用点（</w:t>
      </w:r>
      <w:proofErr w:type="spell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callsites</w:t>
      </w:r>
      <w:proofErr w:type="spell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），或是找个帮手。</w:t>
      </w:r>
    </w:p>
    <w:p w14:paraId="5024A774" w14:textId="77777777" w:rsidR="0019263B" w:rsidRPr="0019263B" w:rsidRDefault="0019263B" w:rsidP="0019263B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修正好的代码应该不会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再涉及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弃用接口点了，着实改用新接口点。如果您不知从何下手，可以找标记弃用注释的当事人一起商量。</w:t>
      </w:r>
    </w:p>
    <w:p w14:paraId="2938E88E" w14:textId="77777777" w:rsidR="0019263B" w:rsidRPr="0019263B" w:rsidRDefault="0019263B" w:rsidP="0019263B"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</w:pP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译者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 (</w:t>
      </w:r>
      <w:proofErr w:type="spellStart"/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YuleFox</w:t>
      </w:r>
      <w:proofErr w:type="spellEnd"/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 xml:space="preserve">) </w:t>
      </w:r>
      <w:r w:rsidRPr="0019263B">
        <w:rPr>
          <w:rFonts w:ascii="Georgia" w:eastAsia="宋体" w:hAnsi="Georgia" w:cs="Arial"/>
          <w:b/>
          <w:bCs/>
          <w:color w:val="404040"/>
          <w:kern w:val="0"/>
          <w:sz w:val="28"/>
          <w:szCs w:val="28"/>
        </w:rPr>
        <w:t>笔记</w:t>
      </w:r>
    </w:p>
    <w:p w14:paraId="073E5A25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关于注释风格，很多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C++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coders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更喜欢行注释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C coders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或许对块注释依然情有独钟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或者在文件头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大段大段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的注释时使用块注释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E14E6A6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文件注释可以炫耀你的成就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也是为了捅了篓子别人可以找你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2E16AC4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注释要言简意赅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不要拖沓冗余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复杂的东西简单化和简单的东西复杂化都是要被鄙视的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CC98971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Chinese coders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来说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用英文注释还是用中文注释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it is a problem,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但不管怎样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注释是为了让别人看懂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难道是为了炫耀编程语言之外的你的母语或外语水平吗；</w:t>
      </w:r>
    </w:p>
    <w:p w14:paraId="7AAA7C48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注释不要太乱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适当的缩进才会让人乐意看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但也没有必要规定注释从第几列开始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我自己写代码的时候总喜欢这样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UNIX/LINUX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下还可以约定是使用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tab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还是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space,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个人倾向于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space;</w:t>
      </w:r>
    </w:p>
    <w:p w14:paraId="796ECAE4" w14:textId="77777777" w:rsidR="0019263B" w:rsidRPr="0019263B" w:rsidRDefault="0019263B" w:rsidP="0019263B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TODO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很不错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有时候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注释确实是为了标记一些未完成的或完成的不尽如人意的地方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这样</w:t>
      </w:r>
      <w:proofErr w:type="gramStart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一</w:t>
      </w:r>
      <w:proofErr w:type="gramEnd"/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搜索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就知道还有哪些活要干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日志都省了</w:t>
      </w:r>
      <w:r w:rsidRPr="0019263B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B33B8A5" w14:textId="77777777" w:rsidR="00E1387F" w:rsidRPr="0019263B" w:rsidRDefault="00E1387F" w:rsidP="0019263B"/>
    <w:sectPr w:rsidR="00E1387F" w:rsidRPr="0019263B" w:rsidSect="001926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1B5"/>
    <w:multiLevelType w:val="multilevel"/>
    <w:tmpl w:val="FA3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81EF5"/>
    <w:multiLevelType w:val="multilevel"/>
    <w:tmpl w:val="C44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D5BC7"/>
    <w:multiLevelType w:val="multilevel"/>
    <w:tmpl w:val="4004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246EF"/>
    <w:multiLevelType w:val="multilevel"/>
    <w:tmpl w:val="F6F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AE7C19"/>
    <w:multiLevelType w:val="multilevel"/>
    <w:tmpl w:val="2DE4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2012B"/>
    <w:multiLevelType w:val="multilevel"/>
    <w:tmpl w:val="FECA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468DF"/>
    <w:multiLevelType w:val="multilevel"/>
    <w:tmpl w:val="FA6E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42367"/>
    <w:multiLevelType w:val="multilevel"/>
    <w:tmpl w:val="A6E6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02"/>
    <w:rsid w:val="0019263B"/>
    <w:rsid w:val="002F4B43"/>
    <w:rsid w:val="005B4BA2"/>
    <w:rsid w:val="00E1387F"/>
    <w:rsid w:val="00F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6A0D"/>
  <w15:chartTrackingRefBased/>
  <w15:docId w15:val="{9F74CFAA-5C4C-4520-8166-AA252130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3A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3A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A3A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A3A0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A3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3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FA3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3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A02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FA3A02"/>
  </w:style>
  <w:style w:type="character" w:customStyle="1" w:styleId="n">
    <w:name w:val="n"/>
    <w:basedOn w:val="a0"/>
    <w:rsid w:val="00FA3A02"/>
  </w:style>
  <w:style w:type="character" w:customStyle="1" w:styleId="p">
    <w:name w:val="p"/>
    <w:basedOn w:val="a0"/>
    <w:rsid w:val="00FA3A02"/>
  </w:style>
  <w:style w:type="character" w:customStyle="1" w:styleId="c1">
    <w:name w:val="c1"/>
    <w:basedOn w:val="a0"/>
    <w:rsid w:val="00FA3A02"/>
  </w:style>
  <w:style w:type="character" w:styleId="HTML1">
    <w:name w:val="HTML Code"/>
    <w:basedOn w:val="a0"/>
    <w:uiPriority w:val="99"/>
    <w:semiHidden/>
    <w:unhideWhenUsed/>
    <w:rsid w:val="00FA3A02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FA3A02"/>
  </w:style>
  <w:style w:type="character" w:customStyle="1" w:styleId="apple-converted-space">
    <w:name w:val="apple-converted-space"/>
    <w:basedOn w:val="a0"/>
    <w:rsid w:val="00FA3A02"/>
  </w:style>
  <w:style w:type="character" w:styleId="HTML2">
    <w:name w:val="HTML Cite"/>
    <w:basedOn w:val="a0"/>
    <w:uiPriority w:val="99"/>
    <w:semiHidden/>
    <w:unhideWhenUsed/>
    <w:rsid w:val="00FA3A02"/>
    <w:rPr>
      <w:i/>
      <w:iCs/>
    </w:rPr>
  </w:style>
  <w:style w:type="paragraph" w:customStyle="1" w:styleId="last">
    <w:name w:val="last"/>
    <w:basedOn w:val="a"/>
    <w:rsid w:val="00FA3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A3A02"/>
  </w:style>
  <w:style w:type="character" w:customStyle="1" w:styleId="nc">
    <w:name w:val="nc"/>
    <w:basedOn w:val="a0"/>
    <w:rsid w:val="00FA3A02"/>
  </w:style>
  <w:style w:type="character" w:customStyle="1" w:styleId="o">
    <w:name w:val="o"/>
    <w:basedOn w:val="a0"/>
    <w:rsid w:val="00FA3A02"/>
  </w:style>
  <w:style w:type="character" w:styleId="a4">
    <w:name w:val="Hyperlink"/>
    <w:basedOn w:val="a0"/>
    <w:uiPriority w:val="99"/>
    <w:semiHidden/>
    <w:unhideWhenUsed/>
    <w:rsid w:val="00FA3A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A02"/>
    <w:rPr>
      <w:color w:val="800080"/>
      <w:u w:val="single"/>
    </w:rPr>
  </w:style>
  <w:style w:type="character" w:customStyle="1" w:styleId="mi">
    <w:name w:val="mi"/>
    <w:basedOn w:val="a0"/>
    <w:rsid w:val="00FA3A02"/>
  </w:style>
  <w:style w:type="character" w:styleId="a6">
    <w:name w:val="Emphasis"/>
    <w:basedOn w:val="a0"/>
    <w:uiPriority w:val="20"/>
    <w:qFormat/>
    <w:rsid w:val="00FA3A02"/>
    <w:rPr>
      <w:i/>
      <w:iCs/>
    </w:rPr>
  </w:style>
  <w:style w:type="character" w:customStyle="1" w:styleId="c">
    <w:name w:val="c"/>
    <w:basedOn w:val="a0"/>
    <w:rsid w:val="00FA3A02"/>
  </w:style>
  <w:style w:type="character" w:customStyle="1" w:styleId="nf">
    <w:name w:val="nf"/>
    <w:basedOn w:val="a0"/>
    <w:rsid w:val="00FA3A02"/>
  </w:style>
  <w:style w:type="character" w:customStyle="1" w:styleId="nb">
    <w:name w:val="nb"/>
    <w:basedOn w:val="a0"/>
    <w:rsid w:val="00FA3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4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00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424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6946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49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48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6612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806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546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7019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708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3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22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5235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25045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00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061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84190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6169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71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8103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37641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64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76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7188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4558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93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49380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370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9480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2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524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902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800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21083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9307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927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852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85371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2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07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31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9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26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26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295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766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0276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177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089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804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09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93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1785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2718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492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715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100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107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1689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6607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858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09027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69271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841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26156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13288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9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4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075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4530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2430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67200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570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334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2903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34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507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7959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13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2228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742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247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417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2823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71415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35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084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8908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06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352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0890">
                                          <w:marLeft w:val="0"/>
                                          <w:marRight w:val="0"/>
                                          <w:marTop w:val="15"/>
                                          <w:marBottom w:val="360"/>
                                          <w:divBdr>
                                            <w:top w:val="single" w:sz="6" w:space="0" w:color="E1E4E5"/>
                                            <w:left w:val="single" w:sz="6" w:space="0" w:color="E1E4E5"/>
                                            <w:bottom w:val="single" w:sz="6" w:space="0" w:color="E1E4E5"/>
                                            <w:right w:val="single" w:sz="6" w:space="0" w:color="E1E4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88011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337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53087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478666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7038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6529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962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2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95205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8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888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479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7106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0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7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45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9063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6636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1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3942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737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5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176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348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3399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508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553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9199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075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5459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28158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78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6646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9567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55902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91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723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45995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98976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3336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8890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6224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93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9938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181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821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4478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30099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468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5939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9422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85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45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8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86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9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08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37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0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858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644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02036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057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794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0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552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530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52980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04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7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317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860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616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16649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923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3189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56999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9629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551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5451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860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15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3566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980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342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2946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184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694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73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91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919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668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0002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85403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717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6949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9199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94616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308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5058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68942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579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4084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89362">
                                          <w:marLeft w:val="0"/>
                                          <w:marRight w:val="0"/>
                                          <w:marTop w:val="15"/>
                                          <w:marBottom w:val="360"/>
                                          <w:divBdr>
                                            <w:top w:val="single" w:sz="6" w:space="0" w:color="E1E4E5"/>
                                            <w:left w:val="single" w:sz="6" w:space="0" w:color="E1E4E5"/>
                                            <w:bottom w:val="single" w:sz="6" w:space="0" w:color="E1E4E5"/>
                                            <w:right w:val="single" w:sz="6" w:space="0" w:color="E1E4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487179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287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99460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43715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721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4163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20558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29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0485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56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33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64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478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365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8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E9%82%B1%E5%AE%87%E8%88%AA\Desktop\zh-google-styleguide-latest\conten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%E9%82%B1%E5%AE%87%E8%88%AA\Desktop\zh-google-styleguide-latest\cont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%E9%82%B1%E5%AE%87%E8%88%AA\Desktop\zh-google-styleguide-latest\contents.html" TargetMode="External"/><Relationship Id="rId11" Type="http://schemas.openxmlformats.org/officeDocument/2006/relationships/hyperlink" Target="file:///C:\Users\%E9%82%B1%E5%AE%87%E8%88%AA\Desktop\zh-google-styleguide-latest\contents.html" TargetMode="External"/><Relationship Id="rId5" Type="http://schemas.openxmlformats.org/officeDocument/2006/relationships/hyperlink" Target="file:///C:\Users\%E9%82%B1%E5%AE%87%E8%88%AA\Desktop\zh-google-styleguide-latest\contents.html" TargetMode="External"/><Relationship Id="rId10" Type="http://schemas.openxmlformats.org/officeDocument/2006/relationships/hyperlink" Target="file:///C:\Users\%E9%82%B1%E5%AE%87%E8%88%AA\Desktop\zh-google-styleguide-latest\cont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%E9%82%B1%E5%AE%87%E8%88%AA\Desktop\zh-google-styleguide-latest\conte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4866</Words>
  <Characters>8782</Characters>
  <Application>Microsoft Office Word</Application>
  <DocSecurity>0</DocSecurity>
  <Lines>353</Lines>
  <Paragraphs>296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邱宇航</dc:creator>
  <cp:keywords/>
  <dc:description/>
  <cp:lastModifiedBy>邱宇航</cp:lastModifiedBy>
  <cp:revision>4</cp:revision>
  <dcterms:created xsi:type="dcterms:W3CDTF">2015-12-16T11:57:00Z</dcterms:created>
  <dcterms:modified xsi:type="dcterms:W3CDTF">2015-12-16T12:08:00Z</dcterms:modified>
</cp:coreProperties>
</file>