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CC72A" w14:textId="77777777" w:rsidR="00BD547A" w:rsidRDefault="00000000">
      <w:pPr>
        <w:spacing w:after="37"/>
        <w:ind w:right="14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Yuxuan Qiu</w:t>
      </w:r>
    </w:p>
    <w:p w14:paraId="76E19170" w14:textId="77777777" w:rsidR="00BD547A" w:rsidRDefault="00000000">
      <w:pPr>
        <w:spacing w:after="97"/>
        <w:ind w:left="10" w:right="120" w:hanging="10"/>
        <w:jc w:val="center"/>
      </w:pPr>
      <w:r>
        <w:rPr>
          <w:rFonts w:ascii="Times New Roman" w:eastAsia="Times New Roman" w:hAnsi="Times New Roman" w:cs="Times New Roman"/>
        </w:rPr>
        <w:t>Boston, MA |linkedin.com/in/</w:t>
      </w:r>
      <w:proofErr w:type="spellStart"/>
      <w:r>
        <w:rPr>
          <w:rFonts w:ascii="Times New Roman" w:eastAsia="Times New Roman" w:hAnsi="Times New Roman" w:cs="Times New Roman"/>
        </w:rPr>
        <w:t>yuxuan-qiu</w:t>
      </w:r>
      <w:proofErr w:type="spellEnd"/>
      <w:r>
        <w:rPr>
          <w:rFonts w:ascii="Times New Roman" w:eastAsia="Times New Roman" w:hAnsi="Times New Roman" w:cs="Times New Roman"/>
        </w:rPr>
        <w:t>- | qiu.yux@northeastern.edu |339.221.6971.</w:t>
      </w:r>
    </w:p>
    <w:p w14:paraId="46956734" w14:textId="77777777" w:rsidR="00BD547A" w:rsidRDefault="00000000">
      <w:pPr>
        <w:spacing w:after="39"/>
        <w:ind w:left="11"/>
        <w:jc w:val="center"/>
      </w:pPr>
      <w:r>
        <w:rPr>
          <w:rFonts w:ascii="Times New Roman" w:eastAsia="Times New Roman" w:hAnsi="Times New Roman" w:cs="Times New Roman"/>
          <w:color w:val="1F1F22"/>
        </w:rPr>
        <w:t xml:space="preserve">Game Portfolio: </w:t>
      </w:r>
      <w:proofErr w:type="gramStart"/>
      <w:r>
        <w:rPr>
          <w:rFonts w:ascii="Times New Roman" w:eastAsia="Times New Roman" w:hAnsi="Times New Roman" w:cs="Times New Roman"/>
          <w:color w:val="1F1F22"/>
        </w:rPr>
        <w:t>https://qiuyux0.wixsite.com/my-site</w:t>
      </w:r>
      <w:proofErr w:type="gramEnd"/>
    </w:p>
    <w:p w14:paraId="6CA516EC" w14:textId="77777777" w:rsidR="00BD547A" w:rsidRDefault="00000000">
      <w:pPr>
        <w:spacing w:after="46"/>
        <w:ind w:left="10" w:right="120" w:hanging="10"/>
        <w:jc w:val="center"/>
      </w:pPr>
      <w:r>
        <w:rPr>
          <w:rFonts w:ascii="Times New Roman" w:eastAsia="Times New Roman" w:hAnsi="Times New Roman" w:cs="Times New Roman"/>
        </w:rPr>
        <w:t>Availability: May 2024 - Aug 2024</w:t>
      </w:r>
    </w:p>
    <w:p w14:paraId="146D3E31" w14:textId="77777777" w:rsidR="00BD547A" w:rsidRDefault="00000000">
      <w:pPr>
        <w:pStyle w:val="1"/>
        <w:ind w:left="5"/>
      </w:pPr>
      <w:r>
        <w:t>EDUCATION</w:t>
      </w:r>
    </w:p>
    <w:p w14:paraId="3DF7AB5A" w14:textId="77777777" w:rsidR="00BD547A" w:rsidRDefault="00000000">
      <w:pPr>
        <w:spacing w:after="10"/>
        <w:ind w:left="33" w:right="-33"/>
      </w:pPr>
      <w:r>
        <w:rPr>
          <w:noProof/>
        </w:rPr>
        <mc:AlternateContent>
          <mc:Choice Requires="wpg">
            <w:drawing>
              <wp:inline distT="0" distB="0" distL="0" distR="0" wp14:anchorId="2A14F68E" wp14:editId="01436115">
                <wp:extent cx="6411646" cy="33528"/>
                <wp:effectExtent l="0" t="0" r="0" b="0"/>
                <wp:docPr id="3008" name="Group 3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1646" cy="33528"/>
                          <a:chOff x="0" y="0"/>
                          <a:chExt cx="6411646" cy="3352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41164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1646" h="33528">
                                <a:moveTo>
                                  <a:pt x="6411595" y="0"/>
                                </a:moveTo>
                                <a:lnTo>
                                  <a:pt x="6411646" y="18288"/>
                                </a:lnTo>
                                <a:lnTo>
                                  <a:pt x="51" y="33528"/>
                                </a:lnTo>
                                <a:lnTo>
                                  <a:pt x="0" y="15240"/>
                                </a:lnTo>
                                <a:lnTo>
                                  <a:pt x="64115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8" style="width:504.854pt;height:2.64pt;mso-position-horizontal-relative:char;mso-position-vertical-relative:line" coordsize="64116,335">
                <v:shape id="Shape 6" style="position:absolute;width:64116;height:335;left:0;top:0;" coordsize="6411646,33528" path="m6411595,0l6411646,18288l51,33528l0,15240l6411595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1757575" w14:textId="77777777" w:rsidR="00BD547A" w:rsidRDefault="00000000">
      <w:pPr>
        <w:spacing w:after="0"/>
        <w:ind w:left="5" w:hanging="10"/>
      </w:pPr>
      <w:r>
        <w:rPr>
          <w:rFonts w:ascii="Times New Roman" w:eastAsia="Times New Roman" w:hAnsi="Times New Roman" w:cs="Times New Roman"/>
          <w:b/>
        </w:rPr>
        <w:t xml:space="preserve">Northeastern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University,Boston</w:t>
      </w:r>
      <w:proofErr w:type="spellEnd"/>
      <w:proofErr w:type="gramEnd"/>
      <w:r>
        <w:rPr>
          <w:rFonts w:ascii="Times New Roman" w:eastAsia="Times New Roman" w:hAnsi="Times New Roman" w:cs="Times New Roman"/>
          <w:b/>
        </w:rPr>
        <w:t>, MA</w:t>
      </w:r>
    </w:p>
    <w:p w14:paraId="7227FA91" w14:textId="77777777" w:rsidR="00BD547A" w:rsidRDefault="00000000">
      <w:pPr>
        <w:tabs>
          <w:tab w:val="right" w:pos="10097"/>
        </w:tabs>
        <w:spacing w:after="41"/>
        <w:ind w:left="-5"/>
      </w:pPr>
      <w:r>
        <w:rPr>
          <w:rFonts w:ascii="Times New Roman" w:eastAsia="Times New Roman" w:hAnsi="Times New Roman" w:cs="Times New Roman"/>
          <w:b/>
        </w:rPr>
        <w:t>College of Art, Media, and Design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Apr 2025</w:t>
      </w:r>
    </w:p>
    <w:p w14:paraId="02C4908E" w14:textId="77777777" w:rsidR="00BD547A" w:rsidRDefault="00000000">
      <w:pPr>
        <w:spacing w:after="38" w:line="261" w:lineRule="auto"/>
        <w:ind w:left="31" w:hanging="10"/>
      </w:pPr>
      <w:r>
        <w:rPr>
          <w:rFonts w:ascii="Times New Roman" w:eastAsia="Times New Roman" w:hAnsi="Times New Roman" w:cs="Times New Roman"/>
        </w:rPr>
        <w:t>Candidate for a Master of Game Design in CAMD</w:t>
      </w:r>
    </w:p>
    <w:p w14:paraId="49EA3F13" w14:textId="77777777" w:rsidR="00BD547A" w:rsidRDefault="00000000">
      <w:pPr>
        <w:spacing w:after="38" w:line="261" w:lineRule="auto"/>
        <w:ind w:left="31" w:hanging="10"/>
      </w:pPr>
      <w:r>
        <w:rPr>
          <w:rFonts w:ascii="Times New Roman" w:eastAsia="Times New Roman" w:hAnsi="Times New Roman" w:cs="Times New Roman"/>
        </w:rPr>
        <w:t>Related Courses: Data-Driven Player Modeling, Game Design and Analysis</w:t>
      </w:r>
    </w:p>
    <w:p w14:paraId="3A828B2E" w14:textId="77777777" w:rsidR="00BD547A" w:rsidRDefault="00000000">
      <w:pPr>
        <w:tabs>
          <w:tab w:val="right" w:pos="10097"/>
        </w:tabs>
        <w:spacing w:after="0"/>
        <w:ind w:left="-5"/>
      </w:pPr>
      <w:r>
        <w:rPr>
          <w:rFonts w:ascii="Times New Roman" w:eastAsia="Times New Roman" w:hAnsi="Times New Roman" w:cs="Times New Roman"/>
          <w:b/>
        </w:rPr>
        <w:t>Bachelor of Computer Science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May 2023</w:t>
      </w:r>
    </w:p>
    <w:p w14:paraId="3D2234EF" w14:textId="77777777" w:rsidR="00BD547A" w:rsidRDefault="00000000">
      <w:pPr>
        <w:spacing w:after="38" w:line="261" w:lineRule="auto"/>
        <w:ind w:left="31" w:hanging="10"/>
      </w:pPr>
      <w:r>
        <w:rPr>
          <w:rFonts w:ascii="Times New Roman" w:eastAsia="Times New Roman" w:hAnsi="Times New Roman" w:cs="Times New Roman"/>
        </w:rPr>
        <w:t xml:space="preserve">Related Courses: Web Development, Objected-Oriented Design, Programming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Language,Database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Systems.</w:t>
      </w:r>
    </w:p>
    <w:p w14:paraId="64558AC4" w14:textId="77777777" w:rsidR="00BD547A" w:rsidRDefault="00000000">
      <w:pPr>
        <w:pStyle w:val="1"/>
        <w:ind w:left="5"/>
      </w:pPr>
      <w:r>
        <w:t>COMPUTER KNOWLEDGE</w:t>
      </w:r>
    </w:p>
    <w:p w14:paraId="40B96828" w14:textId="77777777" w:rsidR="00BD547A" w:rsidRDefault="00000000">
      <w:pPr>
        <w:spacing w:after="11"/>
        <w:ind w:left="-10" w:right="-24"/>
      </w:pPr>
      <w:r>
        <w:rPr>
          <w:noProof/>
        </w:rPr>
        <mc:AlternateContent>
          <mc:Choice Requires="wpg">
            <w:drawing>
              <wp:inline distT="0" distB="0" distL="0" distR="0" wp14:anchorId="10F01EA6" wp14:editId="66D48CBD">
                <wp:extent cx="6433211" cy="23368"/>
                <wp:effectExtent l="0" t="0" r="0" b="0"/>
                <wp:docPr id="3009" name="Group 3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211" cy="23368"/>
                          <a:chOff x="0" y="0"/>
                          <a:chExt cx="6433211" cy="23368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433211" cy="23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3211" h="23368">
                                <a:moveTo>
                                  <a:pt x="6433185" y="0"/>
                                </a:moveTo>
                                <a:lnTo>
                                  <a:pt x="6433211" y="18288"/>
                                </a:lnTo>
                                <a:lnTo>
                                  <a:pt x="25" y="23368"/>
                                </a:lnTo>
                                <a:lnTo>
                                  <a:pt x="0" y="5080"/>
                                </a:lnTo>
                                <a:lnTo>
                                  <a:pt x="64331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9" style="width:506.552pt;height:1.84001pt;mso-position-horizontal-relative:char;mso-position-vertical-relative:line" coordsize="64332,233">
                <v:shape id="Shape 7" style="position:absolute;width:64332;height:233;left:0;top:0;" coordsize="6433211,23368" path="m6433185,0l6433211,18288l25,23368l0,5080l6433185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3DD900A" w14:textId="77777777" w:rsidR="00BD547A" w:rsidRDefault="00000000">
      <w:pPr>
        <w:spacing w:after="38" w:line="261" w:lineRule="auto"/>
        <w:ind w:left="31" w:hanging="10"/>
      </w:pPr>
      <w:r>
        <w:rPr>
          <w:rFonts w:ascii="Times New Roman" w:eastAsia="Times New Roman" w:hAnsi="Times New Roman" w:cs="Times New Roman"/>
        </w:rPr>
        <w:t>Programing Languages: Python, Unity, Java, C#, SQL, R, JavaScript</w:t>
      </w:r>
    </w:p>
    <w:p w14:paraId="05EB8A61" w14:textId="77777777" w:rsidR="00BD547A" w:rsidRDefault="00000000">
      <w:pPr>
        <w:spacing w:after="38" w:line="261" w:lineRule="auto"/>
        <w:ind w:left="31" w:hanging="10"/>
      </w:pPr>
      <w:r>
        <w:rPr>
          <w:rFonts w:ascii="Times New Roman" w:eastAsia="Times New Roman" w:hAnsi="Times New Roman" w:cs="Times New Roman"/>
        </w:rPr>
        <w:t xml:space="preserve">Applications: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Tableau,IntelliJ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VScode</w:t>
      </w:r>
      <w:proofErr w:type="spellEnd"/>
      <w:r>
        <w:rPr>
          <w:rFonts w:ascii="Times New Roman" w:eastAsia="Times New Roman" w:hAnsi="Times New Roman" w:cs="Times New Roman"/>
        </w:rPr>
        <w:t>, MySQL, Eclipse, Postman</w:t>
      </w:r>
    </w:p>
    <w:p w14:paraId="38286E4D" w14:textId="77777777" w:rsidR="00BD547A" w:rsidRDefault="00000000">
      <w:pPr>
        <w:pStyle w:val="1"/>
        <w:ind w:left="5"/>
      </w:pPr>
      <w:r>
        <w:t>PROGRAMMING PROJECTS</w:t>
      </w:r>
    </w:p>
    <w:p w14:paraId="021C4942" w14:textId="77777777" w:rsidR="00BD547A" w:rsidRDefault="00000000">
      <w:pPr>
        <w:spacing w:after="68"/>
        <w:ind w:left="-37" w:right="-33"/>
      </w:pPr>
      <w:r>
        <w:rPr>
          <w:noProof/>
        </w:rPr>
        <mc:AlternateContent>
          <mc:Choice Requires="wpg">
            <w:drawing>
              <wp:inline distT="0" distB="0" distL="0" distR="0" wp14:anchorId="03280A1D" wp14:editId="3218B56E">
                <wp:extent cx="6456121" cy="46228"/>
                <wp:effectExtent l="0" t="0" r="0" b="0"/>
                <wp:docPr id="3010" name="Group 3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6121" cy="46228"/>
                          <a:chOff x="0" y="0"/>
                          <a:chExt cx="6456121" cy="46228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456121" cy="46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6121" h="46228">
                                <a:moveTo>
                                  <a:pt x="6456045" y="0"/>
                                </a:moveTo>
                                <a:lnTo>
                                  <a:pt x="6456121" y="18288"/>
                                </a:lnTo>
                                <a:lnTo>
                                  <a:pt x="76" y="46228"/>
                                </a:lnTo>
                                <a:lnTo>
                                  <a:pt x="0" y="27940"/>
                                </a:lnTo>
                                <a:lnTo>
                                  <a:pt x="64560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0" style="width:508.356pt;height:3.64001pt;mso-position-horizontal-relative:char;mso-position-vertical-relative:line" coordsize="64561,462">
                <v:shape id="Shape 8" style="position:absolute;width:64561;height:462;left:0;top:0;" coordsize="6456121,46228" path="m6456045,0l6456121,18288l76,46228l0,27940l6456045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330ED2" w14:textId="77777777" w:rsidR="00BD547A" w:rsidRDefault="00000000">
      <w:pPr>
        <w:pStyle w:val="2"/>
        <w:tabs>
          <w:tab w:val="right" w:pos="10097"/>
        </w:tabs>
        <w:ind w:left="-5" w:firstLine="0"/>
      </w:pPr>
      <w:r>
        <w:t>Game Development Experience: He Dies (Life Simulator)</w:t>
      </w:r>
      <w:r>
        <w:tab/>
      </w:r>
      <w:r>
        <w:rPr>
          <w:b w:val="0"/>
        </w:rPr>
        <w:t>Nov 2023-Dec 2023</w:t>
      </w:r>
    </w:p>
    <w:p w14:paraId="4BCC375A" w14:textId="77777777" w:rsidR="00BD547A" w:rsidRDefault="00000000">
      <w:pPr>
        <w:spacing w:after="53" w:line="310" w:lineRule="auto"/>
        <w:ind w:left="5" w:hanging="10"/>
      </w:pPr>
      <w:r>
        <w:rPr>
          <w:rFonts w:ascii="宋体" w:eastAsia="宋体" w:hAnsi="宋体" w:cs="宋体"/>
          <w:color w:val="1F1F22"/>
          <w:sz w:val="21"/>
        </w:rPr>
        <w:t>·</w:t>
      </w:r>
      <w:proofErr w:type="spellStart"/>
      <w:r>
        <w:rPr>
          <w:rFonts w:ascii="Times New Roman" w:eastAsia="Times New Roman" w:hAnsi="Times New Roman" w:cs="Times New Roman"/>
          <w:color w:val="1F1F22"/>
        </w:rPr>
        <w:t>EnginDesign</w:t>
      </w:r>
      <w:proofErr w:type="spellEnd"/>
      <w:r>
        <w:rPr>
          <w:rFonts w:ascii="Times New Roman" w:eastAsia="Times New Roman" w:hAnsi="Times New Roman" w:cs="Times New Roman"/>
          <w:color w:val="1F1F22"/>
        </w:rPr>
        <w:t xml:space="preserve"> a pixel-style life simulator that focuses on the different stages of a person's life and the unpredictable events of </w:t>
      </w:r>
      <w:proofErr w:type="spellStart"/>
      <w:r>
        <w:rPr>
          <w:rFonts w:ascii="Times New Roman" w:eastAsia="Times New Roman" w:hAnsi="Times New Roman" w:cs="Times New Roman"/>
          <w:color w:val="1F1F22"/>
        </w:rPr>
        <w:t>lifeeloped</w:t>
      </w:r>
      <w:proofErr w:type="spellEnd"/>
      <w:r>
        <w:rPr>
          <w:rFonts w:ascii="Times New Roman" w:eastAsia="Times New Roman" w:hAnsi="Times New Roman" w:cs="Times New Roman"/>
          <w:color w:val="1F1F22"/>
        </w:rPr>
        <w:t xml:space="preserve"> character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F1F22"/>
        </w:rPr>
        <w:t>outlook,crafting</w:t>
      </w:r>
      <w:proofErr w:type="spellEnd"/>
      <w:proofErr w:type="gramEnd"/>
      <w:r>
        <w:rPr>
          <w:rFonts w:ascii="Times New Roman" w:eastAsia="Times New Roman" w:hAnsi="Times New Roman" w:cs="Times New Roman"/>
          <w:color w:val="1F1F22"/>
        </w:rPr>
        <w:t xml:space="preserve"> the visual aesthetics and overall appearance of the characters in the project</w:t>
      </w:r>
    </w:p>
    <w:p w14:paraId="747456DA" w14:textId="77777777" w:rsidR="00BD547A" w:rsidRDefault="00000000">
      <w:pPr>
        <w:spacing w:after="58" w:line="310" w:lineRule="auto"/>
        <w:ind w:left="5" w:hanging="10"/>
      </w:pPr>
      <w:r>
        <w:rPr>
          <w:rFonts w:ascii="宋体" w:eastAsia="宋体" w:hAnsi="宋体" w:cs="宋体"/>
          <w:color w:val="1F1F22"/>
          <w:sz w:val="21"/>
        </w:rPr>
        <w:t>·</w:t>
      </w:r>
      <w:r>
        <w:rPr>
          <w:rFonts w:ascii="Times New Roman" w:eastAsia="Times New Roman" w:hAnsi="Times New Roman" w:cs="Times New Roman"/>
          <w:color w:val="1F1F22"/>
        </w:rPr>
        <w:t>Integrate random events to introduce diverse and unpredictable experiences for characters at various ages. Additionally, as characters age, provide them with a range of options such as studying, working, and more.</w:t>
      </w:r>
    </w:p>
    <w:p w14:paraId="2E34DD43" w14:textId="77777777" w:rsidR="00BD547A" w:rsidRDefault="00000000">
      <w:pPr>
        <w:pStyle w:val="2"/>
        <w:tabs>
          <w:tab w:val="right" w:pos="10097"/>
        </w:tabs>
        <w:spacing w:after="95"/>
        <w:ind w:left="-5" w:firstLine="0"/>
      </w:pPr>
      <w:r>
        <w:t xml:space="preserve">Urban Mobility Analysis </w:t>
      </w:r>
      <w:proofErr w:type="gramStart"/>
      <w:r>
        <w:t>Dashboard :</w:t>
      </w:r>
      <w:proofErr w:type="gramEnd"/>
      <w:r>
        <w:t xml:space="preserve"> Traffic Insights</w:t>
      </w:r>
      <w:r>
        <w:tab/>
      </w:r>
      <w:r>
        <w:rPr>
          <w:b w:val="0"/>
        </w:rPr>
        <w:t>April 2023</w:t>
      </w:r>
      <w:r>
        <w:rPr>
          <w:rFonts w:ascii="宋体" w:eastAsia="宋体" w:hAnsi="宋体" w:cs="宋体"/>
          <w:b w:val="0"/>
        </w:rPr>
        <w:t>–</w:t>
      </w:r>
      <w:r>
        <w:rPr>
          <w:b w:val="0"/>
        </w:rPr>
        <w:t>June 2023</w:t>
      </w:r>
    </w:p>
    <w:p w14:paraId="3D1914C1" w14:textId="77777777" w:rsidR="00BD547A" w:rsidRDefault="00000000">
      <w:pPr>
        <w:spacing w:after="49" w:line="310" w:lineRule="auto"/>
        <w:ind w:left="5" w:hanging="10"/>
      </w:pPr>
      <w:r>
        <w:rPr>
          <w:rFonts w:ascii="宋体" w:eastAsia="宋体" w:hAnsi="宋体" w:cs="宋体"/>
          <w:color w:val="1F1F22"/>
          <w:sz w:val="21"/>
        </w:rPr>
        <w:t>·</w:t>
      </w:r>
      <w:r>
        <w:rPr>
          <w:rFonts w:ascii="Times New Roman" w:eastAsia="Times New Roman" w:hAnsi="Times New Roman" w:cs="Times New Roman"/>
          <w:color w:val="1F1F22"/>
        </w:rPr>
        <w:t>Led the analysis and visualization of urban mobility data, integrating diverse datasets for traffic flow, public transportation schedules, and demographic information into a SQL database.</w:t>
      </w:r>
    </w:p>
    <w:p w14:paraId="063DF98C" w14:textId="77777777" w:rsidR="00BD547A" w:rsidRDefault="00000000">
      <w:pPr>
        <w:spacing w:after="3" w:line="310" w:lineRule="auto"/>
        <w:ind w:left="5" w:hanging="10"/>
      </w:pPr>
      <w:r>
        <w:rPr>
          <w:rFonts w:ascii="宋体" w:eastAsia="宋体" w:hAnsi="宋体" w:cs="宋体"/>
          <w:color w:val="1F1F22"/>
          <w:sz w:val="21"/>
        </w:rPr>
        <w:t>·</w:t>
      </w:r>
      <w:r>
        <w:rPr>
          <w:rFonts w:ascii="Times New Roman" w:eastAsia="Times New Roman" w:hAnsi="Times New Roman" w:cs="Times New Roman"/>
          <w:color w:val="1F1F22"/>
        </w:rPr>
        <w:t xml:space="preserve">Utilized Python libraries like Matplotlib, Seaborn, and </w:t>
      </w:r>
      <w:proofErr w:type="spellStart"/>
      <w:r>
        <w:rPr>
          <w:rFonts w:ascii="Times New Roman" w:eastAsia="Times New Roman" w:hAnsi="Times New Roman" w:cs="Times New Roman"/>
          <w:color w:val="1F1F22"/>
        </w:rPr>
        <w:t>Plotly</w:t>
      </w:r>
      <w:proofErr w:type="spellEnd"/>
      <w:r>
        <w:rPr>
          <w:rFonts w:ascii="Times New Roman" w:eastAsia="Times New Roman" w:hAnsi="Times New Roman" w:cs="Times New Roman"/>
          <w:color w:val="1F1F22"/>
        </w:rPr>
        <w:t xml:space="preserve"> to create interactive visualizations, focusing on traffic patterns, congestion hotspots, and public transportation efficiency.</w:t>
      </w:r>
    </w:p>
    <w:p w14:paraId="129B23A3" w14:textId="77777777" w:rsidR="00BD547A" w:rsidRDefault="00000000">
      <w:pPr>
        <w:pStyle w:val="2"/>
        <w:tabs>
          <w:tab w:val="right" w:pos="10097"/>
        </w:tabs>
        <w:ind w:left="-5" w:firstLine="0"/>
      </w:pPr>
      <w:r>
        <w:t>Web development project: Social Network Website</w:t>
      </w:r>
      <w:r>
        <w:tab/>
      </w:r>
      <w:r>
        <w:rPr>
          <w:b w:val="0"/>
        </w:rPr>
        <w:t>Sept 2022-Dec 2022</w:t>
      </w:r>
    </w:p>
    <w:p w14:paraId="64B2EB65" w14:textId="77777777" w:rsidR="00BD547A" w:rsidRDefault="00000000">
      <w:pPr>
        <w:spacing w:after="101" w:line="310" w:lineRule="auto"/>
        <w:ind w:left="5" w:hanging="10"/>
      </w:pPr>
      <w:r>
        <w:rPr>
          <w:rFonts w:ascii="宋体" w:eastAsia="宋体" w:hAnsi="宋体" w:cs="宋体"/>
          <w:color w:val="1F1F22"/>
          <w:sz w:val="21"/>
        </w:rPr>
        <w:t>·</w:t>
      </w:r>
      <w:r>
        <w:rPr>
          <w:rFonts w:ascii="Times New Roman" w:eastAsia="Times New Roman" w:hAnsi="Times New Roman" w:cs="Times New Roman"/>
          <w:color w:val="1F1F22"/>
        </w:rPr>
        <w:t xml:space="preserve">Developed a social network website </w:t>
      </w:r>
      <w:proofErr w:type="gramStart"/>
      <w:r>
        <w:rPr>
          <w:rFonts w:ascii="Times New Roman" w:eastAsia="Times New Roman" w:hAnsi="Times New Roman" w:cs="Times New Roman"/>
          <w:color w:val="1F1F22"/>
        </w:rPr>
        <w:t>similar to</w:t>
      </w:r>
      <w:proofErr w:type="gramEnd"/>
      <w:r>
        <w:rPr>
          <w:rFonts w:ascii="Times New Roman" w:eastAsia="Times New Roman" w:hAnsi="Times New Roman" w:cs="Times New Roman"/>
          <w:color w:val="1F1F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22"/>
        </w:rPr>
        <w:t>FaceBook</w:t>
      </w:r>
      <w:proofErr w:type="spellEnd"/>
      <w:r>
        <w:rPr>
          <w:rFonts w:ascii="Times New Roman" w:eastAsia="Times New Roman" w:hAnsi="Times New Roman" w:cs="Times New Roman"/>
          <w:color w:val="1F1F22"/>
        </w:rPr>
        <w:t xml:space="preserve"> using JavaScript, implementing essential functions such as Login, Profile, Search bar, Home, and Friend List.</w:t>
      </w:r>
    </w:p>
    <w:p w14:paraId="3EFD70F6" w14:textId="77777777" w:rsidR="00BD547A" w:rsidRDefault="00000000">
      <w:pPr>
        <w:pStyle w:val="2"/>
        <w:tabs>
          <w:tab w:val="right" w:pos="10097"/>
        </w:tabs>
        <w:spacing w:after="86"/>
        <w:ind w:left="-5" w:firstLine="0"/>
      </w:pPr>
      <w:r>
        <w:t>Programming Languages Project: Racket Complier</w:t>
      </w:r>
      <w:r>
        <w:tab/>
      </w:r>
      <w:r>
        <w:rPr>
          <w:b w:val="0"/>
        </w:rPr>
        <w:t>Jun 2022 - Jul 2022</w:t>
      </w:r>
    </w:p>
    <w:p w14:paraId="1BE35D18" w14:textId="77777777" w:rsidR="00BD547A" w:rsidRDefault="00000000">
      <w:pPr>
        <w:spacing w:after="3" w:line="310" w:lineRule="auto"/>
        <w:ind w:left="5" w:hanging="10"/>
      </w:pPr>
      <w:r>
        <w:rPr>
          <w:rFonts w:ascii="宋体" w:eastAsia="宋体" w:hAnsi="宋体" w:cs="宋体"/>
          <w:color w:val="1F1F22"/>
          <w:sz w:val="24"/>
        </w:rPr>
        <w:t>·</w:t>
      </w:r>
      <w:r>
        <w:rPr>
          <w:rFonts w:ascii="Times New Roman" w:eastAsia="Times New Roman" w:hAnsi="Times New Roman" w:cs="Times New Roman"/>
          <w:color w:val="1F1F22"/>
        </w:rPr>
        <w:t>Engineered a compiler in Racket for translating Racket code into C header and source files</w:t>
      </w:r>
    </w:p>
    <w:p w14:paraId="7C771F62" w14:textId="77777777" w:rsidR="00BD547A" w:rsidRDefault="00000000">
      <w:pPr>
        <w:spacing w:after="3" w:line="310" w:lineRule="auto"/>
        <w:ind w:left="5" w:hanging="10"/>
      </w:pPr>
      <w:r>
        <w:rPr>
          <w:rFonts w:ascii="宋体" w:eastAsia="宋体" w:hAnsi="宋体" w:cs="宋体"/>
          <w:color w:val="1F1F22"/>
        </w:rPr>
        <w:t>·</w:t>
      </w:r>
      <w:r>
        <w:rPr>
          <w:rFonts w:ascii="Times New Roman" w:eastAsia="Times New Roman" w:hAnsi="Times New Roman" w:cs="Times New Roman"/>
          <w:color w:val="1F1F22"/>
        </w:rPr>
        <w:t xml:space="preserve">Successfully implemented functionality for calculating Fibonacci series, showcasing the compiler's capabilities </w:t>
      </w:r>
      <w:r>
        <w:rPr>
          <w:rFonts w:ascii="Times New Roman" w:eastAsia="Times New Roman" w:hAnsi="Times New Roman" w:cs="Times New Roman"/>
          <w:b/>
          <w:color w:val="4F81BD"/>
          <w:sz w:val="24"/>
        </w:rPr>
        <w:t>Work Experience</w:t>
      </w:r>
    </w:p>
    <w:p w14:paraId="00FBDF40" w14:textId="77777777" w:rsidR="00BD547A" w:rsidRDefault="00000000">
      <w:pPr>
        <w:spacing w:after="34"/>
        <w:ind w:left="32" w:right="-194"/>
      </w:pPr>
      <w:r>
        <w:rPr>
          <w:noProof/>
        </w:rPr>
        <mc:AlternateContent>
          <mc:Choice Requires="wpg">
            <w:drawing>
              <wp:inline distT="0" distB="0" distL="0" distR="0" wp14:anchorId="78F50DF5" wp14:editId="6C256E68">
                <wp:extent cx="6514529" cy="41148"/>
                <wp:effectExtent l="0" t="0" r="0" b="0"/>
                <wp:docPr id="3011" name="Group 3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4529" cy="41148"/>
                          <a:chOff x="0" y="0"/>
                          <a:chExt cx="6514529" cy="41148"/>
                        </a:xfrm>
                      </wpg:grpSpPr>
                      <wps:wsp>
                        <wps:cNvPr id="494" name="Shape 494"/>
                        <wps:cNvSpPr/>
                        <wps:spPr>
                          <a:xfrm>
                            <a:off x="0" y="0"/>
                            <a:ext cx="6514529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4529" h="41148">
                                <a:moveTo>
                                  <a:pt x="6514465" y="0"/>
                                </a:moveTo>
                                <a:lnTo>
                                  <a:pt x="6514529" y="18288"/>
                                </a:lnTo>
                                <a:lnTo>
                                  <a:pt x="76" y="41148"/>
                                </a:lnTo>
                                <a:lnTo>
                                  <a:pt x="0" y="22860"/>
                                </a:lnTo>
                                <a:lnTo>
                                  <a:pt x="651446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1" style="width:512.955pt;height:3.23999pt;mso-position-horizontal-relative:char;mso-position-vertical-relative:line" coordsize="65145,411">
                <v:shape id="Shape 494" style="position:absolute;width:65145;height:411;left:0;top:0;" coordsize="6514529,41148" path="m6514465,0l6514529,18288l76,41148l0,22860l6514465,0x">
                  <v:stroke weight="0pt" endcap="square" joinstyle="bevel" on="false" color="#000000" opacity="0"/>
                  <v:fill on="true" color="#000000"/>
                </v:shape>
              </v:group>
            </w:pict>
          </mc:Fallback>
        </mc:AlternateContent>
      </w:r>
    </w:p>
    <w:p w14:paraId="59B05C69" w14:textId="2BF2CA2A" w:rsidR="00BD547A" w:rsidRDefault="00DA2B11">
      <w:pPr>
        <w:tabs>
          <w:tab w:val="right" w:pos="10097"/>
        </w:tabs>
        <w:spacing w:after="38" w:line="261" w:lineRule="auto"/>
      </w:pPr>
      <w:r>
        <w:rPr>
          <w:rFonts w:ascii="Times New Roman" w:eastAsiaTheme="minorEastAsia" w:hAnsi="Times New Roman" w:cs="Times New Roman" w:hint="eastAsia"/>
          <w:b/>
          <w:sz w:val="24"/>
        </w:rPr>
        <w:t>Tuo Bao Wei</w:t>
      </w:r>
      <w:r w:rsidR="00000000">
        <w:rPr>
          <w:rFonts w:ascii="Times New Roman" w:eastAsia="Times New Roman" w:hAnsi="Times New Roman" w:cs="Times New Roman"/>
          <w:sz w:val="24"/>
        </w:rPr>
        <w:t>, Guangdong, China</w:t>
      </w:r>
      <w:r w:rsidR="00000000">
        <w:rPr>
          <w:rFonts w:ascii="Times New Roman" w:eastAsia="Times New Roman" w:hAnsi="Times New Roman" w:cs="Times New Roman"/>
          <w:sz w:val="24"/>
        </w:rPr>
        <w:tab/>
      </w:r>
      <w:r w:rsidR="00000000">
        <w:rPr>
          <w:rFonts w:ascii="Times New Roman" w:eastAsia="Times New Roman" w:hAnsi="Times New Roman" w:cs="Times New Roman"/>
        </w:rPr>
        <w:t>Sept. 2022 – Jan.2023</w:t>
      </w:r>
    </w:p>
    <w:p w14:paraId="4E82C4F9" w14:textId="77777777" w:rsidR="00DA2B11" w:rsidRDefault="00000000" w:rsidP="00DA2B11">
      <w:pPr>
        <w:spacing w:after="1" w:line="261" w:lineRule="auto"/>
        <w:ind w:left="261" w:hanging="240"/>
        <w:rPr>
          <w:rFonts w:ascii="Times New Roman" w:eastAsiaTheme="minorEastAsia" w:hAnsi="Times New Roman" w:cs="Times New Roman"/>
          <w:color w:val="1F1F22"/>
        </w:rPr>
      </w:pPr>
      <w:r>
        <w:rPr>
          <w:rFonts w:ascii="宋体" w:eastAsia="宋体" w:hAnsi="宋体" w:cs="宋体"/>
          <w:color w:val="1F1F22"/>
          <w:sz w:val="24"/>
        </w:rPr>
        <w:t>·</w:t>
      </w:r>
      <w:r w:rsidR="00DA2B11" w:rsidRPr="00DA2B11">
        <w:rPr>
          <w:rFonts w:ascii="Times New Roman" w:eastAsia="Times New Roman" w:hAnsi="Times New Roman" w:cs="Times New Roman"/>
          <w:color w:val="1F1F22"/>
        </w:rPr>
        <w:t>Designed and developed an inventory management system using Java and MySQL database to track stock levels and automate ordering processes.</w:t>
      </w:r>
    </w:p>
    <w:p w14:paraId="23CB4431" w14:textId="7CF311A3" w:rsidR="00BD547A" w:rsidRDefault="00000000" w:rsidP="00DA2B11">
      <w:pPr>
        <w:spacing w:after="1" w:line="261" w:lineRule="auto"/>
        <w:ind w:left="261" w:hanging="240"/>
      </w:pPr>
      <w:r>
        <w:rPr>
          <w:rFonts w:ascii="宋体" w:eastAsia="宋体" w:hAnsi="宋体" w:cs="宋体"/>
        </w:rPr>
        <w:t>·</w:t>
      </w:r>
      <w:r w:rsidR="00DA2B11" w:rsidRPr="00DA2B11">
        <w:rPr>
          <w:rFonts w:ascii="Times New Roman" w:eastAsia="Times New Roman" w:hAnsi="Times New Roman" w:cs="Times New Roman"/>
        </w:rPr>
        <w:t>Implemented user authentication and authorization functionalities to ensure data security and access control.</w:t>
      </w:r>
    </w:p>
    <w:p w14:paraId="1474C8ED" w14:textId="77777777" w:rsidR="00DA2B11" w:rsidRDefault="00000000" w:rsidP="00DA2B11">
      <w:pPr>
        <w:spacing w:after="0" w:line="261" w:lineRule="auto"/>
        <w:ind w:left="31" w:hanging="10"/>
        <w:rPr>
          <w:rFonts w:ascii="Times New Roman" w:eastAsiaTheme="minorEastAsia" w:hAnsi="Times New Roman" w:cs="Times New Roman"/>
        </w:rPr>
      </w:pPr>
      <w:r>
        <w:rPr>
          <w:rFonts w:ascii="宋体" w:eastAsia="宋体" w:hAnsi="宋体" w:cs="宋体"/>
        </w:rPr>
        <w:lastRenderedPageBreak/>
        <w:t>·</w:t>
      </w:r>
      <w:r w:rsidR="00DA2B11" w:rsidRPr="00DA2B11">
        <w:rPr>
          <w:rFonts w:ascii="Times New Roman" w:eastAsia="Times New Roman" w:hAnsi="Times New Roman" w:cs="Times New Roman"/>
        </w:rPr>
        <w:t>Integrated barcode scanning capability for efficient inventory tracking and management.</w:t>
      </w:r>
    </w:p>
    <w:p w14:paraId="53FE8AC1" w14:textId="6F1BB17C" w:rsidR="00BD547A" w:rsidRDefault="00000000" w:rsidP="00DA2B11">
      <w:pPr>
        <w:spacing w:after="0" w:line="261" w:lineRule="auto"/>
        <w:ind w:left="31" w:hanging="10"/>
      </w:pPr>
      <w:r>
        <w:rPr>
          <w:rFonts w:ascii="Times New Roman" w:eastAsia="Times New Roman" w:hAnsi="Times New Roman" w:cs="Times New Roman"/>
          <w:b/>
          <w:sz w:val="24"/>
        </w:rPr>
        <w:t>Shenzhen Volunteer Association</w:t>
      </w:r>
      <w:r>
        <w:rPr>
          <w:rFonts w:ascii="Times New Roman" w:eastAsia="Times New Roman" w:hAnsi="Times New Roman" w:cs="Times New Roman"/>
          <w:sz w:val="24"/>
        </w:rPr>
        <w:t>, Guangdong, China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</w:rPr>
        <w:t>Jun 2021 - Aug 2021</w:t>
      </w:r>
    </w:p>
    <w:p w14:paraId="671DFF07" w14:textId="77777777" w:rsidR="00BD547A" w:rsidRDefault="00000000">
      <w:pPr>
        <w:spacing w:after="38" w:line="261" w:lineRule="auto"/>
        <w:ind w:left="31" w:hanging="10"/>
      </w:pPr>
      <w:r>
        <w:rPr>
          <w:rFonts w:ascii="Times New Roman" w:eastAsia="Times New Roman" w:hAnsi="Times New Roman" w:cs="Times New Roman"/>
        </w:rPr>
        <w:t>Volunteer Teacher Leader</w:t>
      </w:r>
    </w:p>
    <w:p w14:paraId="04CDA57C" w14:textId="77777777" w:rsidR="00BD547A" w:rsidRDefault="00000000">
      <w:pPr>
        <w:spacing w:after="133" w:line="261" w:lineRule="auto"/>
        <w:ind w:left="31" w:hanging="10"/>
      </w:pPr>
      <w:r>
        <w:rPr>
          <w:rFonts w:ascii="宋体" w:eastAsia="宋体" w:hAnsi="宋体" w:cs="宋体"/>
          <w:sz w:val="21"/>
        </w:rPr>
        <w:t>·</w:t>
      </w:r>
      <w:r>
        <w:rPr>
          <w:rFonts w:ascii="Times New Roman" w:eastAsia="Times New Roman" w:hAnsi="Times New Roman" w:cs="Times New Roman"/>
        </w:rPr>
        <w:t xml:space="preserve">Organized and led a fundraising trip aiding impoverished families in </w:t>
      </w:r>
      <w:proofErr w:type="spellStart"/>
      <w:r>
        <w:rPr>
          <w:rFonts w:ascii="Times New Roman" w:eastAsia="Times New Roman" w:hAnsi="Times New Roman" w:cs="Times New Roman"/>
        </w:rPr>
        <w:t>Garze</w:t>
      </w:r>
      <w:proofErr w:type="spellEnd"/>
      <w:r>
        <w:rPr>
          <w:rFonts w:ascii="Times New Roman" w:eastAsia="Times New Roman" w:hAnsi="Times New Roman" w:cs="Times New Roman"/>
        </w:rPr>
        <w:t xml:space="preserve"> Tibetan Autonomous Prefecture, providing </w:t>
      </w:r>
      <w:proofErr w:type="spellStart"/>
      <w:r>
        <w:rPr>
          <w:rFonts w:ascii="Times New Roman" w:eastAsia="Times New Roman" w:hAnsi="Times New Roman" w:cs="Times New Roman"/>
        </w:rPr>
        <w:t>pessential</w:t>
      </w:r>
      <w:proofErr w:type="spellEnd"/>
      <w:r>
        <w:rPr>
          <w:rFonts w:ascii="Times New Roman" w:eastAsia="Times New Roman" w:hAnsi="Times New Roman" w:cs="Times New Roman"/>
        </w:rPr>
        <w:t xml:space="preserve"> supplies and advocating for educational equality by liaising with local abbot of a temple.</w:t>
      </w:r>
    </w:p>
    <w:p w14:paraId="605235C6" w14:textId="77777777" w:rsidR="00BD547A" w:rsidRDefault="00000000">
      <w:pPr>
        <w:spacing w:after="38" w:line="321" w:lineRule="auto"/>
        <w:ind w:left="31" w:hanging="10"/>
      </w:pPr>
      <w:r>
        <w:rPr>
          <w:rFonts w:ascii="宋体" w:eastAsia="宋体" w:hAnsi="宋体" w:cs="宋体"/>
          <w:sz w:val="24"/>
        </w:rPr>
        <w:t>·</w:t>
      </w:r>
      <w:r>
        <w:rPr>
          <w:rFonts w:ascii="Times New Roman" w:eastAsia="Times New Roman" w:hAnsi="Times New Roman" w:cs="Times New Roman"/>
        </w:rPr>
        <w:t>Taught diverse subjects to primary school students, concurrently supporting underprivileged families with stunted children by coordinating assistance from hospitals and social welfare departments.</w:t>
      </w:r>
    </w:p>
    <w:p w14:paraId="4CE5E1D1" w14:textId="77777777" w:rsidR="00BD547A" w:rsidRDefault="00000000">
      <w:pPr>
        <w:spacing w:after="0" w:line="304" w:lineRule="auto"/>
        <w:ind w:left="36"/>
      </w:pPr>
      <w:r>
        <w:rPr>
          <w:rFonts w:ascii="宋体" w:eastAsia="宋体" w:hAnsi="宋体" w:cs="宋体"/>
          <w:sz w:val="21"/>
        </w:rPr>
        <w:t>·</w:t>
      </w:r>
      <w:r>
        <w:rPr>
          <w:rFonts w:ascii="Times New Roman" w:eastAsia="Times New Roman" w:hAnsi="Times New Roman" w:cs="Times New Roman"/>
          <w:sz w:val="21"/>
        </w:rPr>
        <w:t xml:space="preserve">Lead outdoor activities for children, such as camping and barbecues. Additionally, conduct home visits to communicate with parents and gain insight into the children's home environment, </w:t>
      </w:r>
      <w:proofErr w:type="gramStart"/>
      <w:r>
        <w:rPr>
          <w:rFonts w:ascii="Times New Roman" w:eastAsia="Times New Roman" w:hAnsi="Times New Roman" w:cs="Times New Roman"/>
          <w:sz w:val="21"/>
        </w:rPr>
        <w:t>in order to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offer appropriate guidance and support.</w:t>
      </w:r>
    </w:p>
    <w:sectPr w:rsidR="00BD547A">
      <w:pgSz w:w="11910" w:h="16840"/>
      <w:pgMar w:top="1440" w:right="853" w:bottom="144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1D264" w14:textId="77777777" w:rsidR="00D47550" w:rsidRDefault="00D47550" w:rsidP="00DA2B11">
      <w:pPr>
        <w:spacing w:after="0" w:line="240" w:lineRule="auto"/>
      </w:pPr>
      <w:r>
        <w:separator/>
      </w:r>
    </w:p>
  </w:endnote>
  <w:endnote w:type="continuationSeparator" w:id="0">
    <w:p w14:paraId="78C11C40" w14:textId="77777777" w:rsidR="00D47550" w:rsidRDefault="00D47550" w:rsidP="00DA2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AECCD" w14:textId="77777777" w:rsidR="00D47550" w:rsidRDefault="00D47550" w:rsidP="00DA2B11">
      <w:pPr>
        <w:spacing w:after="0" w:line="240" w:lineRule="auto"/>
      </w:pPr>
      <w:r>
        <w:separator/>
      </w:r>
    </w:p>
  </w:footnote>
  <w:footnote w:type="continuationSeparator" w:id="0">
    <w:p w14:paraId="7A729AE7" w14:textId="77777777" w:rsidR="00D47550" w:rsidRDefault="00D47550" w:rsidP="00DA2B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47A"/>
    <w:rsid w:val="00BD547A"/>
    <w:rsid w:val="00D47550"/>
    <w:rsid w:val="00DA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11EDA"/>
  <w15:docId w15:val="{F4178B68-CC6B-456D-A7E5-8F81DC66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59" w:lineRule="auto"/>
      <w:ind w:left="20" w:hanging="10"/>
      <w:outlineLvl w:val="0"/>
    </w:pPr>
    <w:rPr>
      <w:rFonts w:ascii="Times New Roman" w:eastAsia="Times New Roman" w:hAnsi="Times New Roman" w:cs="Times New Roman"/>
      <w:b/>
      <w:color w:val="4F81BD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7" w:line="259" w:lineRule="auto"/>
      <w:ind w:left="20" w:hanging="10"/>
      <w:outlineLvl w:val="1"/>
    </w:pPr>
    <w:rPr>
      <w:rFonts w:ascii="Times New Roman" w:eastAsia="Times New Roman" w:hAnsi="Times New Roman" w:cs="Times New Roman"/>
      <w:b/>
      <w:color w:val="1F1F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Times New Roman" w:eastAsia="Times New Roman" w:hAnsi="Times New Roman" w:cs="Times New Roman"/>
      <w:b/>
      <w:color w:val="1F1F22"/>
      <w:sz w:val="22"/>
    </w:rPr>
  </w:style>
  <w:style w:type="character" w:customStyle="1" w:styleId="10">
    <w:name w:val="标题 1 字符"/>
    <w:link w:val="1"/>
    <w:rPr>
      <w:rFonts w:ascii="Times New Roman" w:eastAsia="Times New Roman" w:hAnsi="Times New Roman" w:cs="Times New Roman"/>
      <w:b/>
      <w:color w:val="4F81BD"/>
      <w:sz w:val="22"/>
    </w:rPr>
  </w:style>
  <w:style w:type="paragraph" w:styleId="a3">
    <w:name w:val="header"/>
    <w:basedOn w:val="a"/>
    <w:link w:val="a4"/>
    <w:uiPriority w:val="99"/>
    <w:unhideWhenUsed/>
    <w:rsid w:val="00DA2B1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2B11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2B1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2B11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cp:lastModifiedBy>Yuxuan Qiu</cp:lastModifiedBy>
  <cp:revision>2</cp:revision>
  <dcterms:created xsi:type="dcterms:W3CDTF">2024-03-19T14:43:00Z</dcterms:created>
  <dcterms:modified xsi:type="dcterms:W3CDTF">2024-03-19T14:43:00Z</dcterms:modified>
</cp:coreProperties>
</file>