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85940" w14:textId="489D6C05" w:rsidR="001B396D" w:rsidRPr="00032D1D" w:rsidRDefault="001B396D" w:rsidP="00032D1D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032D1D">
        <w:rPr>
          <w:rFonts w:ascii="宋体" w:eastAsia="宋体" w:hAnsi="宋体" w:hint="eastAsia"/>
          <w:b/>
          <w:bCs/>
          <w:sz w:val="36"/>
          <w:szCs w:val="36"/>
        </w:rPr>
        <w:t>智能记账A</w:t>
      </w:r>
      <w:r w:rsidRPr="00032D1D">
        <w:rPr>
          <w:rFonts w:ascii="宋体" w:eastAsia="宋体" w:hAnsi="宋体"/>
          <w:b/>
          <w:bCs/>
          <w:sz w:val="36"/>
          <w:szCs w:val="36"/>
        </w:rPr>
        <w:t>PP</w:t>
      </w:r>
      <w:r w:rsidRPr="00032D1D">
        <w:rPr>
          <w:rFonts w:ascii="宋体" w:eastAsia="宋体" w:hAnsi="宋体" w:hint="eastAsia"/>
          <w:b/>
          <w:bCs/>
          <w:sz w:val="36"/>
          <w:szCs w:val="36"/>
        </w:rPr>
        <w:t>测试用例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2268"/>
        <w:gridCol w:w="1701"/>
        <w:gridCol w:w="1355"/>
      </w:tblGrid>
      <w:tr w:rsidR="001B396D" w:rsidRPr="00032D1D" w14:paraId="31DD167F" w14:textId="77777777" w:rsidTr="00970DAD">
        <w:tc>
          <w:tcPr>
            <w:tcW w:w="1838" w:type="dxa"/>
            <w:gridSpan w:val="2"/>
          </w:tcPr>
          <w:p w14:paraId="127EAAB2" w14:textId="22F71C1E" w:rsidR="001B396D" w:rsidRPr="00032D1D" w:rsidRDefault="001B396D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458" w:type="dxa"/>
            <w:gridSpan w:val="4"/>
          </w:tcPr>
          <w:p w14:paraId="2067315A" w14:textId="2700685D" w:rsidR="001B396D" w:rsidRPr="00032D1D" w:rsidRDefault="001B396D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ROJECT_1</w:t>
            </w:r>
          </w:p>
        </w:tc>
      </w:tr>
      <w:tr w:rsidR="001B396D" w:rsidRPr="00032D1D" w14:paraId="0B4E7200" w14:textId="77777777" w:rsidTr="00970DAD">
        <w:tc>
          <w:tcPr>
            <w:tcW w:w="1838" w:type="dxa"/>
            <w:gridSpan w:val="2"/>
            <w:tcBorders>
              <w:bottom w:val="single" w:sz="4" w:space="0" w:color="auto"/>
            </w:tcBorders>
          </w:tcPr>
          <w:p w14:paraId="09B4E6F3" w14:textId="19E76D89" w:rsidR="001B396D" w:rsidRPr="00032D1D" w:rsidRDefault="001B396D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测试目的</w:t>
            </w:r>
          </w:p>
        </w:tc>
        <w:tc>
          <w:tcPr>
            <w:tcW w:w="6458" w:type="dxa"/>
            <w:gridSpan w:val="4"/>
            <w:tcBorders>
              <w:bottom w:val="single" w:sz="4" w:space="0" w:color="auto"/>
            </w:tcBorders>
          </w:tcPr>
          <w:p w14:paraId="7C0C9F76" w14:textId="7F492618" w:rsidR="001B396D" w:rsidRPr="00032D1D" w:rsidRDefault="001B396D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能否正确的添加支出条目</w:t>
            </w:r>
          </w:p>
        </w:tc>
      </w:tr>
      <w:tr w:rsidR="001B396D" w:rsidRPr="00032D1D" w14:paraId="0DEA0989" w14:textId="77777777" w:rsidTr="007A2767">
        <w:tc>
          <w:tcPr>
            <w:tcW w:w="183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B780E7D" w14:textId="49BE0829" w:rsidR="001B396D" w:rsidRPr="00032D1D" w:rsidRDefault="007A276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预置条件</w:t>
            </w:r>
          </w:p>
        </w:tc>
        <w:tc>
          <w:tcPr>
            <w:tcW w:w="645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27D0BCDC" w14:textId="1B083A9B" w:rsidR="001B396D" w:rsidRPr="00032D1D" w:rsidRDefault="007A276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B020D" w:rsidRPr="00032D1D" w14:paraId="5315974F" w14:textId="77777777" w:rsidTr="00970DAD">
        <w:tc>
          <w:tcPr>
            <w:tcW w:w="1838" w:type="dxa"/>
            <w:gridSpan w:val="2"/>
            <w:tcBorders>
              <w:bottom w:val="single" w:sz="4" w:space="0" w:color="auto"/>
              <w:right w:val="nil"/>
            </w:tcBorders>
          </w:tcPr>
          <w:p w14:paraId="5105C23D" w14:textId="77777777" w:rsidR="008B020D" w:rsidRPr="00032D1D" w:rsidRDefault="008B02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58" w:type="dxa"/>
            <w:gridSpan w:val="4"/>
            <w:tcBorders>
              <w:left w:val="nil"/>
              <w:bottom w:val="single" w:sz="4" w:space="0" w:color="auto"/>
            </w:tcBorders>
          </w:tcPr>
          <w:p w14:paraId="64F982A3" w14:textId="77777777" w:rsidR="008B020D" w:rsidRPr="00032D1D" w:rsidRDefault="008B02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32D1D" w:rsidRPr="00032D1D" w14:paraId="343C91AA" w14:textId="6660C5B9" w:rsidTr="00032D1D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667C766D" w14:textId="3146ABD0" w:rsidR="00970DAD" w:rsidRPr="00032D1D" w:rsidRDefault="00970DAD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操作步骤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D83380" w14:textId="75230E9F" w:rsidR="00970DAD" w:rsidRPr="00032D1D" w:rsidRDefault="00970DAD" w:rsidP="00970D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操作描述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7E3845F" w14:textId="5CF4DB47" w:rsidR="00970DAD" w:rsidRPr="00032D1D" w:rsidRDefault="00970DAD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96AA98E" w14:textId="173E681C" w:rsidR="00970DAD" w:rsidRPr="00032D1D" w:rsidRDefault="00970DAD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期望结果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98E271F" w14:textId="60F11E3A" w:rsidR="00970DAD" w:rsidRPr="00032D1D" w:rsidRDefault="00970DAD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970DAD" w:rsidRPr="00032D1D" w14:paraId="1D789488" w14:textId="77777777" w:rsidTr="00032D1D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9691BA8" w14:textId="3BA7BA3D" w:rsidR="00970DAD" w:rsidRPr="00032D1D" w:rsidRDefault="00970DAD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56FC9C" w14:textId="1F3357F9" w:rsidR="00970DAD" w:rsidRPr="00032D1D" w:rsidRDefault="00970DAD" w:rsidP="00970D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点击屏幕右下方的红色加号按钮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425BAD3" w14:textId="77777777" w:rsidR="00970DAD" w:rsidRPr="00032D1D" w:rsidRDefault="00970DA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67CF570" w14:textId="110CA6FF" w:rsidR="00970DAD" w:rsidRPr="00032D1D" w:rsidRDefault="00970DAD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弹出添加页面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2E099CA" w14:textId="1B827AC9" w:rsidR="00970DAD" w:rsidRPr="00032D1D" w:rsidRDefault="00970DAD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（符合）</w:t>
            </w:r>
          </w:p>
        </w:tc>
      </w:tr>
      <w:tr w:rsidR="00970DAD" w:rsidRPr="00032D1D" w14:paraId="24AEFC1D" w14:textId="77777777" w:rsidTr="00032D1D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9B7BA02" w14:textId="7CC6769B" w:rsidR="00970DAD" w:rsidRPr="00032D1D" w:rsidRDefault="00970DAD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678636" w14:textId="1A92E382" w:rsidR="00970DAD" w:rsidRPr="00032D1D" w:rsidRDefault="00970DAD" w:rsidP="00970D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点击中间的模块条目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694BB41" w14:textId="77777777" w:rsidR="00970DAD" w:rsidRPr="00032D1D" w:rsidRDefault="00970DA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2E08D31" w14:textId="687F7BB0" w:rsidR="00970DAD" w:rsidRPr="00032D1D" w:rsidRDefault="00970DAD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弹出一个包含所有</w:t>
            </w:r>
            <w:r w:rsidR="007A2767">
              <w:rPr>
                <w:rFonts w:ascii="宋体" w:eastAsia="宋体" w:hAnsi="宋体" w:hint="eastAsia"/>
                <w:sz w:val="24"/>
                <w:szCs w:val="24"/>
              </w:rPr>
              <w:t>支出</w:t>
            </w:r>
            <w:r w:rsidRPr="00032D1D">
              <w:rPr>
                <w:rFonts w:ascii="宋体" w:eastAsia="宋体" w:hAnsi="宋体" w:hint="eastAsia"/>
                <w:sz w:val="24"/>
                <w:szCs w:val="24"/>
              </w:rPr>
              <w:t>条目的列表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B95962D" w14:textId="215E00F7" w:rsidR="00970DAD" w:rsidRPr="00032D1D" w:rsidRDefault="00970DAD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（符合）</w:t>
            </w:r>
          </w:p>
        </w:tc>
      </w:tr>
      <w:tr w:rsidR="005B680C" w:rsidRPr="00032D1D" w14:paraId="769F7F83" w14:textId="77777777" w:rsidTr="00032D1D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37CECF6" w14:textId="6CD20239" w:rsidR="005B680C" w:rsidRPr="00032D1D" w:rsidRDefault="005B680C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14:paraId="7A9B6FE8" w14:textId="5B208618" w:rsidR="005B680C" w:rsidRPr="00032D1D" w:rsidRDefault="005B680C" w:rsidP="00970D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选择一个消费条目输入金额并按确定按钮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4CBAAF9" w14:textId="77777777" w:rsidR="005B680C" w:rsidRPr="00032D1D" w:rsidRDefault="005B680C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条目：生活用品</w:t>
            </w:r>
          </w:p>
          <w:p w14:paraId="38210F9E" w14:textId="36D69575" w:rsidR="005B680C" w:rsidRPr="00032D1D" w:rsidRDefault="005B680C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输入金额：2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00.00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760EF72" w14:textId="3A673F70" w:rsidR="005B680C" w:rsidRPr="00032D1D" w:rsidRDefault="005B680C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 xml:space="preserve">主页面出现新的条目：生活用品 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 xml:space="preserve"> 200.00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0CCEDA75" w14:textId="4B755D0B" w:rsidR="005B680C" w:rsidRPr="00032D1D" w:rsidRDefault="005B680C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（符合）</w:t>
            </w:r>
          </w:p>
        </w:tc>
      </w:tr>
    </w:tbl>
    <w:p w14:paraId="5A45DB20" w14:textId="366F3D02" w:rsidR="001B396D" w:rsidRDefault="001B396D">
      <w:pPr>
        <w:rPr>
          <w:rFonts w:ascii="宋体" w:eastAsia="宋体" w:hAnsi="宋体"/>
          <w:sz w:val="24"/>
          <w:szCs w:val="24"/>
        </w:rPr>
      </w:pPr>
    </w:p>
    <w:p w14:paraId="64844E4A" w14:textId="42BC618C" w:rsidR="007A2767" w:rsidRDefault="007A2767">
      <w:pPr>
        <w:rPr>
          <w:rFonts w:ascii="宋体" w:eastAsia="宋体" w:hAnsi="宋体"/>
          <w:sz w:val="24"/>
          <w:szCs w:val="24"/>
        </w:rPr>
      </w:pPr>
    </w:p>
    <w:p w14:paraId="4FF70A94" w14:textId="535DBDFC" w:rsidR="007A2767" w:rsidRDefault="007A2767">
      <w:pPr>
        <w:rPr>
          <w:rFonts w:ascii="宋体" w:eastAsia="宋体" w:hAnsi="宋体"/>
          <w:sz w:val="24"/>
          <w:szCs w:val="24"/>
        </w:rPr>
      </w:pPr>
    </w:p>
    <w:p w14:paraId="4E4E4DCE" w14:textId="2D0BA8D6" w:rsidR="007A2767" w:rsidRDefault="007A2767">
      <w:pPr>
        <w:rPr>
          <w:rFonts w:ascii="宋体" w:eastAsia="宋体" w:hAnsi="宋体"/>
          <w:sz w:val="24"/>
          <w:szCs w:val="24"/>
        </w:rPr>
      </w:pPr>
    </w:p>
    <w:p w14:paraId="3358DAC8" w14:textId="72CDF79B" w:rsidR="007A2767" w:rsidRDefault="007A2767">
      <w:pPr>
        <w:rPr>
          <w:rFonts w:ascii="宋体" w:eastAsia="宋体" w:hAnsi="宋体"/>
          <w:sz w:val="24"/>
          <w:szCs w:val="24"/>
        </w:rPr>
      </w:pPr>
    </w:p>
    <w:p w14:paraId="62A0E40D" w14:textId="5159B28B" w:rsidR="007A2767" w:rsidRDefault="007A2767">
      <w:pPr>
        <w:rPr>
          <w:rFonts w:ascii="宋体" w:eastAsia="宋体" w:hAnsi="宋体"/>
          <w:sz w:val="24"/>
          <w:szCs w:val="24"/>
        </w:rPr>
      </w:pPr>
    </w:p>
    <w:p w14:paraId="792366F1" w14:textId="2AE71CB1" w:rsidR="007A2767" w:rsidRDefault="007A2767">
      <w:pPr>
        <w:rPr>
          <w:rFonts w:ascii="宋体" w:eastAsia="宋体" w:hAnsi="宋体"/>
          <w:sz w:val="24"/>
          <w:szCs w:val="24"/>
        </w:rPr>
      </w:pPr>
    </w:p>
    <w:p w14:paraId="7F447DC0" w14:textId="01992B96" w:rsidR="007A2767" w:rsidRDefault="007A2767">
      <w:pPr>
        <w:rPr>
          <w:rFonts w:ascii="宋体" w:eastAsia="宋体" w:hAnsi="宋体"/>
          <w:sz w:val="24"/>
          <w:szCs w:val="24"/>
        </w:rPr>
      </w:pPr>
    </w:p>
    <w:p w14:paraId="6C29BE48" w14:textId="1875B11E" w:rsidR="007A2767" w:rsidRDefault="007A2767">
      <w:pPr>
        <w:rPr>
          <w:rFonts w:ascii="宋体" w:eastAsia="宋体" w:hAnsi="宋体"/>
          <w:sz w:val="24"/>
          <w:szCs w:val="24"/>
        </w:rPr>
      </w:pPr>
    </w:p>
    <w:p w14:paraId="76188C8F" w14:textId="26D540CA" w:rsidR="007A2767" w:rsidRDefault="007A2767">
      <w:pPr>
        <w:rPr>
          <w:rFonts w:ascii="宋体" w:eastAsia="宋体" w:hAnsi="宋体"/>
          <w:sz w:val="24"/>
          <w:szCs w:val="24"/>
        </w:rPr>
      </w:pPr>
    </w:p>
    <w:p w14:paraId="5E233C27" w14:textId="77777777" w:rsidR="007A2767" w:rsidRDefault="007A2767">
      <w:pPr>
        <w:rPr>
          <w:rFonts w:ascii="宋体" w:eastAsia="宋体" w:hAnsi="宋体"/>
          <w:sz w:val="24"/>
          <w:szCs w:val="24"/>
        </w:rPr>
      </w:pPr>
    </w:p>
    <w:p w14:paraId="20990F27" w14:textId="77777777" w:rsidR="007A2767" w:rsidRPr="00032D1D" w:rsidRDefault="007A2767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2268"/>
        <w:gridCol w:w="1701"/>
        <w:gridCol w:w="1355"/>
      </w:tblGrid>
      <w:tr w:rsidR="007A2767" w:rsidRPr="00032D1D" w14:paraId="19092947" w14:textId="77777777" w:rsidTr="007E5EE8">
        <w:tc>
          <w:tcPr>
            <w:tcW w:w="1838" w:type="dxa"/>
            <w:gridSpan w:val="2"/>
          </w:tcPr>
          <w:p w14:paraId="3658A5CA" w14:textId="77777777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458" w:type="dxa"/>
            <w:gridSpan w:val="4"/>
          </w:tcPr>
          <w:p w14:paraId="01DD1206" w14:textId="55760BAF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ROJECT_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7A2767" w:rsidRPr="00032D1D" w14:paraId="357C2563" w14:textId="77777777" w:rsidTr="007E5EE8">
        <w:tc>
          <w:tcPr>
            <w:tcW w:w="1838" w:type="dxa"/>
            <w:gridSpan w:val="2"/>
            <w:tcBorders>
              <w:bottom w:val="single" w:sz="4" w:space="0" w:color="auto"/>
            </w:tcBorders>
          </w:tcPr>
          <w:p w14:paraId="0F814C02" w14:textId="77777777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测试目的</w:t>
            </w:r>
          </w:p>
        </w:tc>
        <w:tc>
          <w:tcPr>
            <w:tcW w:w="6458" w:type="dxa"/>
            <w:gridSpan w:val="4"/>
            <w:tcBorders>
              <w:bottom w:val="single" w:sz="4" w:space="0" w:color="auto"/>
            </w:tcBorders>
          </w:tcPr>
          <w:p w14:paraId="6E4DB095" w14:textId="4601E240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能否正确的添加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收入</w:t>
            </w:r>
            <w:r w:rsidRPr="00032D1D">
              <w:rPr>
                <w:rFonts w:ascii="宋体" w:eastAsia="宋体" w:hAnsi="宋体" w:hint="eastAsia"/>
                <w:sz w:val="24"/>
                <w:szCs w:val="24"/>
              </w:rPr>
              <w:t>条目</w:t>
            </w:r>
          </w:p>
        </w:tc>
      </w:tr>
      <w:tr w:rsidR="007A2767" w:rsidRPr="00032D1D" w14:paraId="4F7B6973" w14:textId="77777777" w:rsidTr="007E5EE8">
        <w:tc>
          <w:tcPr>
            <w:tcW w:w="183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6B3181C" w14:textId="77777777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预置条件</w:t>
            </w:r>
          </w:p>
        </w:tc>
        <w:tc>
          <w:tcPr>
            <w:tcW w:w="645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4FB0DF82" w14:textId="77777777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7A2767" w:rsidRPr="00032D1D" w14:paraId="1F8EEAFA" w14:textId="77777777" w:rsidTr="007E5EE8">
        <w:tc>
          <w:tcPr>
            <w:tcW w:w="1838" w:type="dxa"/>
            <w:gridSpan w:val="2"/>
            <w:tcBorders>
              <w:bottom w:val="single" w:sz="4" w:space="0" w:color="auto"/>
              <w:right w:val="nil"/>
            </w:tcBorders>
          </w:tcPr>
          <w:p w14:paraId="4C8937D8" w14:textId="77777777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58" w:type="dxa"/>
            <w:gridSpan w:val="4"/>
            <w:tcBorders>
              <w:left w:val="nil"/>
              <w:bottom w:val="single" w:sz="4" w:space="0" w:color="auto"/>
            </w:tcBorders>
          </w:tcPr>
          <w:p w14:paraId="473035DB" w14:textId="77777777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A2767" w:rsidRPr="00032D1D" w14:paraId="574EBB45" w14:textId="77777777" w:rsidTr="007E5EE8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48D9392F" w14:textId="77777777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操作步骤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739B09" w14:textId="77777777" w:rsidR="007A2767" w:rsidRPr="00032D1D" w:rsidRDefault="007A2767" w:rsidP="007E5E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操作描述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E0F95BC" w14:textId="77777777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6F05BF6" w14:textId="77777777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期望结果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3E04C036" w14:textId="77777777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7A2767" w:rsidRPr="00032D1D" w14:paraId="4A8C9D36" w14:textId="77777777" w:rsidTr="007E5EE8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273363D" w14:textId="77777777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F4726B" w14:textId="77777777" w:rsidR="007A2767" w:rsidRPr="00032D1D" w:rsidRDefault="007A2767" w:rsidP="007E5E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点击屏幕右下方的红色加号按钮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4D62572" w14:textId="77777777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6678E8F" w14:textId="77777777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弹出添加页面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5DD4DF6F" w14:textId="77777777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（符合）</w:t>
            </w:r>
          </w:p>
        </w:tc>
      </w:tr>
      <w:tr w:rsidR="007A2767" w:rsidRPr="00032D1D" w14:paraId="6F309CBF" w14:textId="77777777" w:rsidTr="007E5EE8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F77EC13" w14:textId="77777777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A84503" w14:textId="3EC991D5" w:rsidR="007A2767" w:rsidRPr="00032D1D" w:rsidRDefault="007A2767" w:rsidP="007E5E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选择收入，</w:t>
            </w:r>
            <w:r w:rsidRPr="00032D1D">
              <w:rPr>
                <w:rFonts w:ascii="宋体" w:eastAsia="宋体" w:hAnsi="宋体" w:hint="eastAsia"/>
                <w:sz w:val="24"/>
                <w:szCs w:val="24"/>
              </w:rPr>
              <w:t>点击中间的模块条目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06C28BC" w14:textId="77777777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06360F4" w14:textId="55EC622F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弹出一个包含所有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收入</w:t>
            </w:r>
            <w:r w:rsidRPr="00032D1D">
              <w:rPr>
                <w:rFonts w:ascii="宋体" w:eastAsia="宋体" w:hAnsi="宋体" w:hint="eastAsia"/>
                <w:sz w:val="24"/>
                <w:szCs w:val="24"/>
              </w:rPr>
              <w:t>条目的列表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0F8B5460" w14:textId="77777777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（符合）</w:t>
            </w:r>
          </w:p>
        </w:tc>
      </w:tr>
      <w:tr w:rsidR="007A2767" w:rsidRPr="00032D1D" w14:paraId="0250C025" w14:textId="77777777" w:rsidTr="007E5EE8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36FA3C3B" w14:textId="77777777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14:paraId="38E56C31" w14:textId="3F642B4D" w:rsidR="007A2767" w:rsidRPr="00032D1D" w:rsidRDefault="007A2767" w:rsidP="007E5E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选择一个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收入</w:t>
            </w:r>
            <w:r w:rsidRPr="00032D1D">
              <w:rPr>
                <w:rFonts w:ascii="宋体" w:eastAsia="宋体" w:hAnsi="宋体" w:hint="eastAsia"/>
                <w:sz w:val="24"/>
                <w:szCs w:val="24"/>
              </w:rPr>
              <w:t>条目输入金额并按确定按钮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4745596" w14:textId="61BCA49C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条目：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工资</w:t>
            </w:r>
          </w:p>
          <w:p w14:paraId="0E0447C4" w14:textId="61A29D09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输入金额：</w:t>
            </w:r>
            <w:r>
              <w:rPr>
                <w:rFonts w:ascii="宋体" w:eastAsia="宋体" w:hAnsi="宋体"/>
                <w:sz w:val="24"/>
                <w:szCs w:val="24"/>
              </w:rPr>
              <w:t>10000.00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541EFBC" w14:textId="12F470FF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主页面出现新的条目：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工资 </w:t>
            </w:r>
            <w:r>
              <w:rPr>
                <w:rFonts w:ascii="宋体" w:eastAsia="宋体" w:hAnsi="宋体"/>
                <w:sz w:val="24"/>
                <w:szCs w:val="24"/>
              </w:rPr>
              <w:t>10000.00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5D96EEB7" w14:textId="77777777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（符合）</w:t>
            </w:r>
          </w:p>
        </w:tc>
      </w:tr>
    </w:tbl>
    <w:p w14:paraId="278EAD88" w14:textId="60C76846" w:rsidR="00032D1D" w:rsidRDefault="00032D1D">
      <w:pPr>
        <w:rPr>
          <w:rFonts w:ascii="宋体" w:eastAsia="宋体" w:hAnsi="宋体"/>
          <w:sz w:val="24"/>
          <w:szCs w:val="24"/>
        </w:rPr>
      </w:pPr>
    </w:p>
    <w:p w14:paraId="5CF822B7" w14:textId="77777777" w:rsidR="007A2767" w:rsidRPr="00032D1D" w:rsidRDefault="007A2767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2268"/>
        <w:gridCol w:w="1701"/>
        <w:gridCol w:w="1355"/>
      </w:tblGrid>
      <w:tr w:rsidR="005B680C" w:rsidRPr="00032D1D" w14:paraId="30CEB41A" w14:textId="77777777" w:rsidTr="007E5EE8">
        <w:tc>
          <w:tcPr>
            <w:tcW w:w="1838" w:type="dxa"/>
            <w:gridSpan w:val="2"/>
          </w:tcPr>
          <w:p w14:paraId="53C9A973" w14:textId="77777777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458" w:type="dxa"/>
            <w:gridSpan w:val="4"/>
          </w:tcPr>
          <w:p w14:paraId="7A768B66" w14:textId="38C34BA1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ROJECT_</w:t>
            </w:r>
            <w:r w:rsidR="007A2767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5B680C" w:rsidRPr="00032D1D" w14:paraId="626D4220" w14:textId="77777777" w:rsidTr="007E5EE8">
        <w:tc>
          <w:tcPr>
            <w:tcW w:w="1838" w:type="dxa"/>
            <w:gridSpan w:val="2"/>
            <w:tcBorders>
              <w:bottom w:val="single" w:sz="4" w:space="0" w:color="auto"/>
            </w:tcBorders>
          </w:tcPr>
          <w:p w14:paraId="04E02097" w14:textId="77777777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测试目的</w:t>
            </w:r>
          </w:p>
        </w:tc>
        <w:tc>
          <w:tcPr>
            <w:tcW w:w="6458" w:type="dxa"/>
            <w:gridSpan w:val="4"/>
            <w:tcBorders>
              <w:bottom w:val="single" w:sz="4" w:space="0" w:color="auto"/>
            </w:tcBorders>
          </w:tcPr>
          <w:p w14:paraId="254EFDD9" w14:textId="533F35E8" w:rsidR="005B680C" w:rsidRPr="00032D1D" w:rsidRDefault="00032D1D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验证</w:t>
            </w:r>
            <w:r w:rsidR="005B680C" w:rsidRPr="00032D1D">
              <w:rPr>
                <w:rFonts w:ascii="宋体" w:eastAsia="宋体" w:hAnsi="宋体" w:hint="eastAsia"/>
                <w:sz w:val="24"/>
                <w:szCs w:val="24"/>
              </w:rPr>
              <w:t>统计信息</w:t>
            </w:r>
            <w:r w:rsidRPr="00032D1D">
              <w:rPr>
                <w:rFonts w:ascii="宋体" w:eastAsia="宋体" w:hAnsi="宋体" w:hint="eastAsia"/>
                <w:sz w:val="24"/>
                <w:szCs w:val="24"/>
              </w:rPr>
              <w:t>的正确性，保证A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PP</w:t>
            </w:r>
            <w:r w:rsidRPr="00032D1D">
              <w:rPr>
                <w:rFonts w:ascii="宋体" w:eastAsia="宋体" w:hAnsi="宋体" w:hint="eastAsia"/>
                <w:sz w:val="24"/>
                <w:szCs w:val="24"/>
              </w:rPr>
              <w:t>的可靠</w:t>
            </w:r>
          </w:p>
        </w:tc>
      </w:tr>
      <w:tr w:rsidR="005B680C" w:rsidRPr="00032D1D" w14:paraId="5102D2F4" w14:textId="77777777" w:rsidTr="007A2767">
        <w:tc>
          <w:tcPr>
            <w:tcW w:w="183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48EACBB" w14:textId="3CA1E723" w:rsidR="005B680C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预置条件</w:t>
            </w:r>
          </w:p>
        </w:tc>
        <w:tc>
          <w:tcPr>
            <w:tcW w:w="645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40853303" w14:textId="2A2CFD90" w:rsidR="005B680C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B020D" w:rsidRPr="00032D1D" w14:paraId="787E1E80" w14:textId="77777777" w:rsidTr="007E5EE8">
        <w:tc>
          <w:tcPr>
            <w:tcW w:w="1838" w:type="dxa"/>
            <w:gridSpan w:val="2"/>
            <w:tcBorders>
              <w:bottom w:val="single" w:sz="4" w:space="0" w:color="auto"/>
              <w:right w:val="nil"/>
            </w:tcBorders>
          </w:tcPr>
          <w:p w14:paraId="69DC4CFC" w14:textId="77777777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58" w:type="dxa"/>
            <w:gridSpan w:val="4"/>
            <w:tcBorders>
              <w:left w:val="nil"/>
              <w:bottom w:val="single" w:sz="4" w:space="0" w:color="auto"/>
            </w:tcBorders>
          </w:tcPr>
          <w:p w14:paraId="43824AD8" w14:textId="77777777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B680C" w:rsidRPr="00032D1D" w14:paraId="63E3587A" w14:textId="77777777" w:rsidTr="00032D1D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463C4D0" w14:textId="77777777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操作步骤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82482A" w14:textId="77777777" w:rsidR="005B680C" w:rsidRPr="00032D1D" w:rsidRDefault="005B680C" w:rsidP="007E5E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操作描述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B173C9D" w14:textId="77777777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57D2634" w14:textId="77777777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期望结果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3D2F8A8F" w14:textId="77777777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5B680C" w:rsidRPr="00032D1D" w14:paraId="1135194C" w14:textId="77777777" w:rsidTr="00032D1D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3C639EE" w14:textId="77777777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A931BC" w14:textId="2A3062E7" w:rsidR="005B680C" w:rsidRPr="00032D1D" w:rsidRDefault="005B680C" w:rsidP="007E5E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先添加一些数据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207D667" w14:textId="5273E9A6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生活</w:t>
            </w:r>
            <w:r w:rsidR="00751F5C" w:rsidRPr="00032D1D">
              <w:rPr>
                <w:rFonts w:ascii="宋体" w:eastAsia="宋体" w:hAnsi="宋体" w:hint="eastAsia"/>
                <w:sz w:val="24"/>
                <w:szCs w:val="24"/>
              </w:rPr>
              <w:t>日用</w:t>
            </w:r>
            <w:r w:rsidRPr="00032D1D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257.00</w:t>
            </w:r>
          </w:p>
          <w:p w14:paraId="5B80EA06" w14:textId="77777777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 xml:space="preserve">奖学金 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500.00</w:t>
            </w:r>
          </w:p>
          <w:p w14:paraId="4A0875A7" w14:textId="77777777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 xml:space="preserve">红包礼金 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2000.00</w:t>
            </w:r>
          </w:p>
          <w:p w14:paraId="331E0573" w14:textId="77777777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 xml:space="preserve">饮食 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500.00</w:t>
            </w:r>
          </w:p>
          <w:p w14:paraId="08C9315C" w14:textId="77777777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 xml:space="preserve">运动健康 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425.00</w:t>
            </w:r>
          </w:p>
          <w:p w14:paraId="1FE080B6" w14:textId="77777777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 xml:space="preserve">交通出行 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133.00</w:t>
            </w:r>
          </w:p>
          <w:p w14:paraId="55AA411F" w14:textId="77777777" w:rsidR="00751F5C" w:rsidRDefault="00751F5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 xml:space="preserve">生活日用 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100.00</w:t>
            </w:r>
          </w:p>
          <w:p w14:paraId="23E5BDB5" w14:textId="119F9407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生活日用 </w:t>
            </w:r>
            <w:r>
              <w:rPr>
                <w:rFonts w:ascii="宋体" w:eastAsia="宋体" w:hAnsi="宋体"/>
                <w:sz w:val="24"/>
                <w:szCs w:val="24"/>
              </w:rPr>
              <w:t>360.00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FAB9C60" w14:textId="639702A0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添加成功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359ADDA0" w14:textId="74DB84C7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（符合）</w:t>
            </w:r>
          </w:p>
        </w:tc>
      </w:tr>
      <w:tr w:rsidR="005B680C" w:rsidRPr="00032D1D" w14:paraId="52EB848A" w14:textId="77777777" w:rsidTr="00032D1D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3D1827BD" w14:textId="77777777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B9612A" w14:textId="6BE2BBC1" w:rsidR="005B680C" w:rsidRPr="00032D1D" w:rsidRDefault="00751F5C" w:rsidP="007E5E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点击A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PP</w:t>
            </w:r>
            <w:r w:rsidRPr="00032D1D">
              <w:rPr>
                <w:rFonts w:ascii="宋体" w:eastAsia="宋体" w:hAnsi="宋体" w:hint="eastAsia"/>
                <w:sz w:val="24"/>
                <w:szCs w:val="24"/>
              </w:rPr>
              <w:t>下方的统计选项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CD16A7C" w14:textId="77777777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8EF1C46" w14:textId="398EA60E" w:rsidR="005B680C" w:rsidRPr="00032D1D" w:rsidRDefault="00751F5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跳到统计页面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581C5B68" w14:textId="77777777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（符合）</w:t>
            </w:r>
          </w:p>
        </w:tc>
      </w:tr>
      <w:tr w:rsidR="005B680C" w:rsidRPr="00032D1D" w14:paraId="43AAFE60" w14:textId="77777777" w:rsidTr="00032D1D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30488138" w14:textId="77777777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920813" w14:textId="7C74F2B2" w:rsidR="005B680C" w:rsidRPr="00032D1D" w:rsidRDefault="00751F5C" w:rsidP="007E5E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观察统计页面的饼状图，并点击饼状图上的消费模块，查看统计是否正确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98B1DA9" w14:textId="2D8F9034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8FD97D0" w14:textId="4F7A7EC4" w:rsidR="005B680C" w:rsidRPr="00032D1D" w:rsidRDefault="00751F5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点击不同消费模块，下方的的统计条目能正确显示消费并排行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13B5E1FA" w14:textId="77777777" w:rsidR="005B680C" w:rsidRPr="00032D1D" w:rsidRDefault="005B680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（符合）</w:t>
            </w:r>
          </w:p>
        </w:tc>
      </w:tr>
      <w:tr w:rsidR="00032D1D" w:rsidRPr="00032D1D" w14:paraId="343722FB" w14:textId="77777777" w:rsidTr="008B020D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153E7D8E" w14:textId="0BFA9EA6" w:rsidR="00032D1D" w:rsidRPr="00032D1D" w:rsidRDefault="00032D1D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636C3B" w14:textId="4455C04F" w:rsidR="00032D1D" w:rsidRPr="00032D1D" w:rsidRDefault="00032D1D" w:rsidP="007E5E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点击饼状图中间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63BDD64" w14:textId="77777777" w:rsidR="00032D1D" w:rsidRPr="00032D1D" w:rsidRDefault="00032D1D" w:rsidP="007E5E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1A90386" w14:textId="66198A07" w:rsidR="00032D1D" w:rsidRPr="00032D1D" w:rsidRDefault="00032D1D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能在支出和收入的统计页面转换，</w:t>
            </w:r>
            <w:r w:rsidR="008B020D">
              <w:rPr>
                <w:rFonts w:ascii="宋体" w:eastAsia="宋体" w:hAnsi="宋体" w:hint="eastAsia"/>
                <w:sz w:val="24"/>
                <w:szCs w:val="24"/>
              </w:rPr>
              <w:t>且统计结果正确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1BF8D604" w14:textId="4CCE9D1A" w:rsidR="00032D1D" w:rsidRPr="00032D1D" w:rsidRDefault="00032D1D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（符合）</w:t>
            </w:r>
          </w:p>
        </w:tc>
      </w:tr>
    </w:tbl>
    <w:p w14:paraId="1596C329" w14:textId="4740AAA8" w:rsidR="005B680C" w:rsidRPr="00032D1D" w:rsidRDefault="005B680C">
      <w:pPr>
        <w:rPr>
          <w:rFonts w:ascii="宋体" w:eastAsia="宋体" w:hAnsi="宋体"/>
          <w:sz w:val="24"/>
          <w:szCs w:val="24"/>
        </w:rPr>
      </w:pPr>
    </w:p>
    <w:p w14:paraId="16DFC9C6" w14:textId="224C6322" w:rsidR="00751F5C" w:rsidRPr="00032D1D" w:rsidRDefault="00751F5C">
      <w:pPr>
        <w:rPr>
          <w:rFonts w:ascii="宋体" w:eastAsia="宋体" w:hAnsi="宋体"/>
          <w:sz w:val="24"/>
          <w:szCs w:val="24"/>
        </w:rPr>
      </w:pPr>
    </w:p>
    <w:p w14:paraId="6783DDA6" w14:textId="48DB2263" w:rsidR="00751F5C" w:rsidRPr="00032D1D" w:rsidRDefault="00751F5C">
      <w:pPr>
        <w:rPr>
          <w:rFonts w:ascii="宋体" w:eastAsia="宋体" w:hAnsi="宋体"/>
          <w:sz w:val="24"/>
          <w:szCs w:val="24"/>
        </w:rPr>
      </w:pPr>
    </w:p>
    <w:p w14:paraId="19C31E30" w14:textId="6D69D254" w:rsidR="00751F5C" w:rsidRPr="00032D1D" w:rsidRDefault="00751F5C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1843"/>
        <w:gridCol w:w="2126"/>
        <w:gridCol w:w="1355"/>
      </w:tblGrid>
      <w:tr w:rsidR="008B020D" w:rsidRPr="00032D1D" w14:paraId="049FC2A6" w14:textId="77777777" w:rsidTr="007E5EE8">
        <w:tc>
          <w:tcPr>
            <w:tcW w:w="1838" w:type="dxa"/>
            <w:gridSpan w:val="2"/>
          </w:tcPr>
          <w:p w14:paraId="6490D310" w14:textId="77777777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458" w:type="dxa"/>
            <w:gridSpan w:val="4"/>
          </w:tcPr>
          <w:p w14:paraId="22FDFB55" w14:textId="2A44D296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ROJECT_</w:t>
            </w:r>
            <w:r w:rsidR="007A2767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8B020D" w:rsidRPr="00032D1D" w14:paraId="4F32FFE1" w14:textId="77777777" w:rsidTr="007E5EE8">
        <w:tc>
          <w:tcPr>
            <w:tcW w:w="1838" w:type="dxa"/>
            <w:gridSpan w:val="2"/>
            <w:tcBorders>
              <w:bottom w:val="single" w:sz="4" w:space="0" w:color="auto"/>
            </w:tcBorders>
          </w:tcPr>
          <w:p w14:paraId="7FFB1AD0" w14:textId="77777777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测试目的</w:t>
            </w:r>
          </w:p>
        </w:tc>
        <w:tc>
          <w:tcPr>
            <w:tcW w:w="6458" w:type="dxa"/>
            <w:gridSpan w:val="4"/>
            <w:tcBorders>
              <w:bottom w:val="single" w:sz="4" w:space="0" w:color="auto"/>
            </w:tcBorders>
          </w:tcPr>
          <w:p w14:paraId="5F40ACD3" w14:textId="7256D554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验证统计条目是否准确</w:t>
            </w:r>
          </w:p>
        </w:tc>
      </w:tr>
      <w:tr w:rsidR="008B020D" w:rsidRPr="00032D1D" w14:paraId="125810F6" w14:textId="77777777" w:rsidTr="007A2767">
        <w:tc>
          <w:tcPr>
            <w:tcW w:w="183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28F43C9" w14:textId="50339EF3" w:rsidR="008B020D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预置条件</w:t>
            </w:r>
          </w:p>
        </w:tc>
        <w:tc>
          <w:tcPr>
            <w:tcW w:w="645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7D28692E" w14:textId="1BEC4B3B" w:rsidR="008B020D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ROJECT_</w:t>
            </w:r>
            <w:r w:rsidR="00DC3CAF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8B020D" w:rsidRPr="00032D1D" w14:paraId="33C209D5" w14:textId="77777777" w:rsidTr="007E5EE8">
        <w:tc>
          <w:tcPr>
            <w:tcW w:w="1838" w:type="dxa"/>
            <w:gridSpan w:val="2"/>
            <w:tcBorders>
              <w:bottom w:val="single" w:sz="4" w:space="0" w:color="auto"/>
              <w:right w:val="nil"/>
            </w:tcBorders>
          </w:tcPr>
          <w:p w14:paraId="1C7EBD3F" w14:textId="77777777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58" w:type="dxa"/>
            <w:gridSpan w:val="4"/>
            <w:tcBorders>
              <w:left w:val="nil"/>
              <w:bottom w:val="single" w:sz="4" w:space="0" w:color="auto"/>
            </w:tcBorders>
          </w:tcPr>
          <w:p w14:paraId="452EE989" w14:textId="77777777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020D" w:rsidRPr="00032D1D" w14:paraId="1710F186" w14:textId="77777777" w:rsidTr="008B020D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78F5B99" w14:textId="77777777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操作步骤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B9D932" w14:textId="77777777" w:rsidR="008B020D" w:rsidRPr="00032D1D" w:rsidRDefault="008B020D" w:rsidP="007E5E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操作描述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1CE1A1F" w14:textId="77777777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ACCF1A1" w14:textId="77777777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期望结果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435E6336" w14:textId="77777777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8B020D" w:rsidRPr="00032D1D" w14:paraId="3CFFE676" w14:textId="77777777" w:rsidTr="008B020D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00E7288" w14:textId="77777777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4C7E82" w14:textId="04AF2FD8" w:rsidR="008B020D" w:rsidRPr="00032D1D" w:rsidRDefault="008B020D" w:rsidP="007E5E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在上一用例的情况下点击饼状图的生活日用模块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9E166C" w14:textId="77777777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5CF0281" w14:textId="43CA1C1D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出现生活日用的总计数，并显示排行榜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119FDD77" w14:textId="77777777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（符合）</w:t>
            </w:r>
          </w:p>
        </w:tc>
      </w:tr>
      <w:tr w:rsidR="008B020D" w:rsidRPr="00032D1D" w14:paraId="5C1957F4" w14:textId="77777777" w:rsidTr="008B020D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40391A9A" w14:textId="77777777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BE68B3" w14:textId="15BFD151" w:rsidR="008B020D" w:rsidRPr="00032D1D" w:rsidRDefault="008B020D" w:rsidP="007E5E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查看总计数和排行榜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FB75FAF" w14:textId="7ACDC9F8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83C7134" w14:textId="77777777" w:rsidR="008B020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总计数为7</w:t>
            </w:r>
            <w:r>
              <w:rPr>
                <w:rFonts w:ascii="宋体" w:eastAsia="宋体" w:hAnsi="宋体"/>
                <w:sz w:val="24"/>
                <w:szCs w:val="24"/>
              </w:rPr>
              <w:t>17.00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，排行榜为：</w:t>
            </w:r>
          </w:p>
          <w:p w14:paraId="04CD336A" w14:textId="77777777" w:rsidR="008B020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生活日用 </w:t>
            </w:r>
            <w:r>
              <w:rPr>
                <w:rFonts w:ascii="宋体" w:eastAsia="宋体" w:hAnsi="宋体"/>
                <w:sz w:val="24"/>
                <w:szCs w:val="24"/>
              </w:rPr>
              <w:t>360.00</w:t>
            </w:r>
          </w:p>
          <w:p w14:paraId="40928C1A" w14:textId="77777777" w:rsidR="008B020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生活日用 </w:t>
            </w:r>
            <w:r>
              <w:rPr>
                <w:rFonts w:ascii="宋体" w:eastAsia="宋体" w:hAnsi="宋体"/>
                <w:sz w:val="24"/>
                <w:szCs w:val="24"/>
              </w:rPr>
              <w:t>257.00</w:t>
            </w:r>
          </w:p>
          <w:p w14:paraId="08DE6AA9" w14:textId="181D90EF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生活日用 </w:t>
            </w:r>
            <w:r>
              <w:rPr>
                <w:rFonts w:ascii="宋体" w:eastAsia="宋体" w:hAnsi="宋体"/>
                <w:sz w:val="24"/>
                <w:szCs w:val="24"/>
              </w:rPr>
              <w:t>100.00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57AE7DB4" w14:textId="77777777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（符合）</w:t>
            </w:r>
          </w:p>
        </w:tc>
      </w:tr>
    </w:tbl>
    <w:p w14:paraId="25F82E1F" w14:textId="57657BD3" w:rsidR="00751F5C" w:rsidRDefault="00751F5C">
      <w:pPr>
        <w:rPr>
          <w:rFonts w:ascii="宋体" w:eastAsia="宋体" w:hAnsi="宋体"/>
          <w:sz w:val="24"/>
          <w:szCs w:val="24"/>
        </w:rPr>
      </w:pPr>
    </w:p>
    <w:p w14:paraId="6B4C2E15" w14:textId="77777777" w:rsidR="008B020D" w:rsidRPr="00032D1D" w:rsidRDefault="008B020D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992"/>
        <w:gridCol w:w="2127"/>
        <w:gridCol w:w="2126"/>
        <w:gridCol w:w="1213"/>
      </w:tblGrid>
      <w:tr w:rsidR="00751F5C" w:rsidRPr="00032D1D" w14:paraId="5AAC5561" w14:textId="77777777" w:rsidTr="007E5EE8">
        <w:tc>
          <w:tcPr>
            <w:tcW w:w="1838" w:type="dxa"/>
            <w:gridSpan w:val="2"/>
          </w:tcPr>
          <w:p w14:paraId="215F32A7" w14:textId="77777777" w:rsidR="00751F5C" w:rsidRPr="00032D1D" w:rsidRDefault="00751F5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458" w:type="dxa"/>
            <w:gridSpan w:val="4"/>
          </w:tcPr>
          <w:p w14:paraId="5C26E1AB" w14:textId="5DC2AADE" w:rsidR="00751F5C" w:rsidRPr="00032D1D" w:rsidRDefault="00751F5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ROJECT_</w:t>
            </w:r>
            <w:r w:rsidR="007A2767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751F5C" w:rsidRPr="00032D1D" w14:paraId="3643B0BB" w14:textId="77777777" w:rsidTr="007E5EE8">
        <w:tc>
          <w:tcPr>
            <w:tcW w:w="1838" w:type="dxa"/>
            <w:gridSpan w:val="2"/>
            <w:tcBorders>
              <w:bottom w:val="single" w:sz="4" w:space="0" w:color="auto"/>
            </w:tcBorders>
          </w:tcPr>
          <w:p w14:paraId="20545889" w14:textId="77777777" w:rsidR="00751F5C" w:rsidRPr="00032D1D" w:rsidRDefault="00751F5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测试目的</w:t>
            </w:r>
          </w:p>
        </w:tc>
        <w:tc>
          <w:tcPr>
            <w:tcW w:w="6458" w:type="dxa"/>
            <w:gridSpan w:val="4"/>
            <w:tcBorders>
              <w:bottom w:val="single" w:sz="4" w:space="0" w:color="auto"/>
            </w:tcBorders>
          </w:tcPr>
          <w:p w14:paraId="5ED541A1" w14:textId="33F5D470" w:rsidR="00751F5C" w:rsidRPr="00032D1D" w:rsidRDefault="00032D1D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验证能否正确的删除条目并重新统计</w:t>
            </w:r>
          </w:p>
        </w:tc>
      </w:tr>
      <w:tr w:rsidR="00751F5C" w:rsidRPr="00032D1D" w14:paraId="3C0304FB" w14:textId="77777777" w:rsidTr="007A2767">
        <w:tc>
          <w:tcPr>
            <w:tcW w:w="183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DDFB758" w14:textId="67D1D57B" w:rsidR="00751F5C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预置条件</w:t>
            </w:r>
          </w:p>
        </w:tc>
        <w:tc>
          <w:tcPr>
            <w:tcW w:w="645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6A899AC2" w14:textId="7C923CB7" w:rsidR="00751F5C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ROJECT_</w:t>
            </w:r>
            <w:r w:rsidR="00DC3CAF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8B020D" w:rsidRPr="00032D1D" w14:paraId="080BE068" w14:textId="77777777" w:rsidTr="007E5EE8">
        <w:tc>
          <w:tcPr>
            <w:tcW w:w="1838" w:type="dxa"/>
            <w:gridSpan w:val="2"/>
            <w:tcBorders>
              <w:bottom w:val="single" w:sz="4" w:space="0" w:color="auto"/>
              <w:right w:val="nil"/>
            </w:tcBorders>
          </w:tcPr>
          <w:p w14:paraId="3E86B55E" w14:textId="77777777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58" w:type="dxa"/>
            <w:gridSpan w:val="4"/>
            <w:tcBorders>
              <w:left w:val="nil"/>
              <w:bottom w:val="single" w:sz="4" w:space="0" w:color="auto"/>
            </w:tcBorders>
          </w:tcPr>
          <w:p w14:paraId="50E8A4EC" w14:textId="77777777" w:rsidR="008B020D" w:rsidRPr="00032D1D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51F5C" w:rsidRPr="00032D1D" w14:paraId="7EA7BDB9" w14:textId="77777777" w:rsidTr="007A2767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AE2D85D" w14:textId="77777777" w:rsidR="00751F5C" w:rsidRPr="00032D1D" w:rsidRDefault="00751F5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操作步骤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93570E" w14:textId="77777777" w:rsidR="00751F5C" w:rsidRPr="00032D1D" w:rsidRDefault="00751F5C" w:rsidP="007E5E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操作描述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6E7F83CF" w14:textId="77777777" w:rsidR="00751F5C" w:rsidRPr="00032D1D" w:rsidRDefault="00751F5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F0803B" w14:textId="77777777" w:rsidR="00751F5C" w:rsidRPr="00032D1D" w:rsidRDefault="00751F5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期望结果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</w:tcPr>
          <w:p w14:paraId="21741DCB" w14:textId="77777777" w:rsidR="00751F5C" w:rsidRPr="00032D1D" w:rsidRDefault="00751F5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751F5C" w:rsidRPr="00032D1D" w14:paraId="3A09C935" w14:textId="77777777" w:rsidTr="007A2767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4265F44" w14:textId="77777777" w:rsidR="00751F5C" w:rsidRPr="00032D1D" w:rsidRDefault="00751F5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216D53" w14:textId="3FA61FA6" w:rsidR="00751F5C" w:rsidRPr="00032D1D" w:rsidRDefault="00032D1D" w:rsidP="007E5E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到条目页面，把想要删除的条目往左滑动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268A39E0" w14:textId="78E39DAF" w:rsidR="00751F5C" w:rsidRPr="00032D1D" w:rsidRDefault="00751F5C" w:rsidP="007E5E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FDB13C7" w14:textId="7BFE3DA7" w:rsidR="00751F5C" w:rsidRPr="00032D1D" w:rsidRDefault="00032D1D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向左滑动后拉出删除按钮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</w:tcPr>
          <w:p w14:paraId="3292851F" w14:textId="77777777" w:rsidR="00751F5C" w:rsidRPr="00032D1D" w:rsidRDefault="00751F5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（符合）</w:t>
            </w:r>
          </w:p>
        </w:tc>
      </w:tr>
      <w:tr w:rsidR="00751F5C" w:rsidRPr="00032D1D" w14:paraId="69EA6C93" w14:textId="77777777" w:rsidTr="007A2767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478D304" w14:textId="77777777" w:rsidR="00751F5C" w:rsidRPr="00032D1D" w:rsidRDefault="00751F5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441559" w14:textId="7A7D3FE7" w:rsidR="00751F5C" w:rsidRPr="00032D1D" w:rsidRDefault="00032D1D" w:rsidP="007E5E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点击删除按钮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786FAC4" w14:textId="086901EE" w:rsidR="00032D1D" w:rsidRDefault="00032D1D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删除条目：</w:t>
            </w:r>
          </w:p>
          <w:p w14:paraId="30F3C974" w14:textId="4FE9CDBF" w:rsidR="00751F5C" w:rsidRPr="00032D1D" w:rsidRDefault="00032D1D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生活日用 </w:t>
            </w:r>
            <w:r>
              <w:rPr>
                <w:rFonts w:ascii="宋体" w:eastAsia="宋体" w:hAnsi="宋体"/>
                <w:sz w:val="24"/>
                <w:szCs w:val="24"/>
              </w:rPr>
              <w:t>100.00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8443FB" w14:textId="075DCAC5" w:rsidR="00751F5C" w:rsidRPr="00032D1D" w:rsidRDefault="00032D1D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条目消失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</w:tcPr>
          <w:p w14:paraId="5430A9AE" w14:textId="77777777" w:rsidR="00751F5C" w:rsidRPr="00032D1D" w:rsidRDefault="00751F5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（符合）</w:t>
            </w:r>
          </w:p>
        </w:tc>
      </w:tr>
      <w:tr w:rsidR="00751F5C" w:rsidRPr="00032D1D" w14:paraId="725F25F9" w14:textId="77777777" w:rsidTr="007A2767">
        <w:trPr>
          <w:trHeight w:val="4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6154209D" w14:textId="77777777" w:rsidR="00751F5C" w:rsidRPr="00032D1D" w:rsidRDefault="00751F5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32D1D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7373FF5F" w14:textId="3CD9C38B" w:rsidR="00751F5C" w:rsidRPr="00032D1D" w:rsidRDefault="008B020D" w:rsidP="007E5E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回到统计页面，点击饼状图生活日用模块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4418E5A2" w14:textId="77777777" w:rsidR="00751F5C" w:rsidRPr="00032D1D" w:rsidRDefault="00751F5C" w:rsidP="007E5E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806D086" w14:textId="77777777" w:rsidR="007A2767" w:rsidRDefault="008B020D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统计排行剩下</w:t>
            </w:r>
          </w:p>
          <w:p w14:paraId="61785392" w14:textId="60825D2F" w:rsidR="00751F5C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生活日用 </w:t>
            </w:r>
            <w:r>
              <w:rPr>
                <w:rFonts w:ascii="宋体" w:eastAsia="宋体" w:hAnsi="宋体"/>
                <w:sz w:val="24"/>
                <w:szCs w:val="24"/>
              </w:rPr>
              <w:t>360</w:t>
            </w:r>
            <w:r w:rsidR="008B020D">
              <w:rPr>
                <w:rFonts w:ascii="宋体" w:eastAsia="宋体" w:hAnsi="宋体"/>
                <w:sz w:val="24"/>
                <w:szCs w:val="24"/>
              </w:rPr>
              <w:t>.00</w:t>
            </w:r>
            <w:r w:rsidRPr="00032D1D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14:paraId="0A2E5717" w14:textId="14E1366E" w:rsidR="007A2767" w:rsidRPr="00032D1D" w:rsidRDefault="007A2767" w:rsidP="007E5E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生活日用 </w:t>
            </w:r>
            <w:r>
              <w:rPr>
                <w:rFonts w:ascii="宋体" w:eastAsia="宋体" w:hAnsi="宋体"/>
                <w:sz w:val="24"/>
                <w:szCs w:val="24"/>
              </w:rPr>
              <w:t>257.00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14:paraId="2ECFBBAA" w14:textId="77777777" w:rsidR="00751F5C" w:rsidRPr="00032D1D" w:rsidRDefault="00751F5C" w:rsidP="007E5EE8">
            <w:pPr>
              <w:rPr>
                <w:rFonts w:ascii="宋体" w:eastAsia="宋体" w:hAnsi="宋体"/>
                <w:sz w:val="24"/>
                <w:szCs w:val="24"/>
              </w:rPr>
            </w:pPr>
            <w:r w:rsidRPr="00032D1D">
              <w:rPr>
                <w:rFonts w:ascii="宋体" w:eastAsia="宋体" w:hAnsi="宋体" w:hint="eastAsia"/>
                <w:sz w:val="24"/>
                <w:szCs w:val="24"/>
              </w:rPr>
              <w:t>（符合）</w:t>
            </w:r>
          </w:p>
        </w:tc>
      </w:tr>
    </w:tbl>
    <w:p w14:paraId="3EDC380D" w14:textId="29282D1E" w:rsidR="00751F5C" w:rsidRDefault="00751F5C"/>
    <w:sectPr w:rsidR="00751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6D"/>
    <w:rsid w:val="00032D1D"/>
    <w:rsid w:val="001B396D"/>
    <w:rsid w:val="005B680C"/>
    <w:rsid w:val="00751F5C"/>
    <w:rsid w:val="007A2767"/>
    <w:rsid w:val="008B020D"/>
    <w:rsid w:val="00970DAD"/>
    <w:rsid w:val="00DC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6F3D"/>
  <w15:chartTrackingRefBased/>
  <w15:docId w15:val="{0AEBA162-D9E6-4CF7-B1F0-AA904566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展彰</dc:creator>
  <cp:keywords/>
  <dc:description/>
  <cp:lastModifiedBy>丘 展彰</cp:lastModifiedBy>
  <cp:revision>2</cp:revision>
  <dcterms:created xsi:type="dcterms:W3CDTF">2020-12-27T10:46:00Z</dcterms:created>
  <dcterms:modified xsi:type="dcterms:W3CDTF">2020-12-28T03:53:00Z</dcterms:modified>
</cp:coreProperties>
</file>