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Chip722 Marlins B2 B3 Tx 基本性能对比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Abstract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Chip722 B2 和 B3 在相同的测试条件下，各测试</w:t>
      </w:r>
      <w:r>
        <w:rPr>
          <w:rFonts w:hint="eastAsia"/>
          <w:b/>
          <w:bCs/>
          <w:lang w:val="en-US" w:eastAsia="zh-CN"/>
        </w:rPr>
        <w:t xml:space="preserve">15pcs </w:t>
      </w:r>
      <w:r>
        <w:rPr>
          <w:rFonts w:hint="eastAsia"/>
          <w:lang w:val="en-US" w:eastAsia="zh-CN"/>
        </w:rPr>
        <w:t>模组，测试结果如下：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 722 B2 和 B3 功率相当；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 722 B2 EVM 比B3 好</w:t>
      </w:r>
      <w:r>
        <w:rPr>
          <w:rFonts w:hint="eastAsia"/>
          <w:b/>
          <w:bCs/>
          <w:lang w:val="en-US" w:eastAsia="zh-CN"/>
        </w:rPr>
        <w:t>0.3d</w:t>
      </w:r>
      <w:r>
        <w:rPr>
          <w:rFonts w:hint="eastAsia"/>
          <w:lang w:val="en-US" w:eastAsia="zh-CN"/>
        </w:rPr>
        <w:t>B 左右；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 722 B3 EVM_STD 比 B2 好</w:t>
      </w:r>
      <w:r>
        <w:rPr>
          <w:rFonts w:hint="eastAsia"/>
          <w:b/>
          <w:bCs/>
          <w:lang w:val="en-US" w:eastAsia="zh-CN"/>
        </w:rPr>
        <w:t xml:space="preserve">0.04~ </w:t>
      </w:r>
      <w:r>
        <w:rPr>
          <w:rFonts w:hint="eastAsia"/>
          <w:b/>
          <w:bCs/>
          <w:lang w:val="en-US" w:eastAsia="zh-CN"/>
        </w:rPr>
        <w:t>0.15</w:t>
      </w:r>
      <w:r>
        <w:rPr>
          <w:rFonts w:hint="eastAsia"/>
          <w:lang w:val="en-US" w:eastAsia="zh-CN"/>
        </w:rPr>
        <w:t xml:space="preserve"> 左右， B3波动比B2 要小。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 和 B3 各测试15pcs，使用相同RF 固件以及测试环境;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每个模组采集50 times EVM 结果，并计算EVM_STD;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 rf_gain= 0x5f, bb_gain = 0xa0, digital_atten= 12;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 Chip722 B2 和 B3各15pcs 模组的Average power，Average EVM 以及 Average EVM_STD，结果如下图</w:t>
      </w:r>
      <w:bookmarkStart w:id="0" w:name="_GoBack"/>
      <w:bookmarkEnd w:id="0"/>
      <w:r>
        <w:rPr>
          <w:rFonts w:hint="eastAsia"/>
          <w:lang w:val="en-US" w:eastAsia="zh-CN"/>
        </w:rPr>
        <w:t>所示。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 EVM 比EVM 好</w:t>
      </w:r>
      <w:r>
        <w:rPr>
          <w:rFonts w:hint="eastAsia"/>
          <w:b/>
          <w:bCs/>
          <w:lang w:val="en-US" w:eastAsia="zh-CN"/>
        </w:rPr>
        <w:t>0.3dB</w:t>
      </w:r>
      <w:r>
        <w:rPr>
          <w:rFonts w:hint="eastAsia"/>
          <w:lang w:val="en-US" w:eastAsia="zh-CN"/>
        </w:rPr>
        <w:t>左右；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</w:pPr>
    </w:p>
    <w:p>
      <w:pPr>
        <w:numPr>
          <w:numId w:val="0"/>
        </w:numPr>
        <w:ind w:left="720" w:leftChars="0" w:firstLine="720" w:firstLineChars="0"/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B2 和 B3 power 无明显差异性；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B3 EVM_STD 比B2 比低 </w:t>
      </w:r>
      <w:r>
        <w:rPr>
          <w:rFonts w:hint="eastAsia"/>
          <w:b/>
          <w:bCs/>
          <w:lang w:val="en-US" w:eastAsia="zh-CN"/>
        </w:rPr>
        <w:t>0.04~0.15</w:t>
      </w:r>
      <w:r>
        <w:rPr>
          <w:rFonts w:hint="eastAsia"/>
          <w:lang w:val="en-US" w:eastAsia="zh-CN"/>
        </w:rPr>
        <w:t>左右</w:t>
      </w:r>
    </w:p>
    <w:p>
      <w:pPr>
        <w:numPr>
          <w:numId w:val="0"/>
        </w:numPr>
        <w:ind w:left="420" w:leftChars="0"/>
        <w:jc w:val="center"/>
      </w:pPr>
    </w:p>
    <w:p>
      <w:pPr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  B3 各个信道的EVM_STD 结果如下表所示。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CH1,  B2 EVM_STD 波动在[0.65，1.7] 区间，B3 在[0.67,1.51]区间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其他信道 B3波动 比B2 平稳许多；</w:t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635</wp:posOffset>
            </wp:positionV>
            <wp:extent cx="5735320" cy="3890645"/>
            <wp:effectExtent l="4445" t="4445" r="13335" b="10160"/>
            <wp:wrapNone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160655</wp:posOffset>
            </wp:positionV>
            <wp:extent cx="6094730" cy="3665855"/>
            <wp:effectExtent l="4445" t="4445" r="15875" b="6350"/>
            <wp:wrapNone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 EVM 比B3 好0.3dB左右；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 EVM 波动性比B2 小0.04~0.15；</w:t>
      </w: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jXUj0AAAAAUBAAAPAAAAAAAAAAEAIAAAACIAAABkcnMvZG93bnJldi54bWxQSwECFAAU&#10;AAAACACHTuJAMAMSnDICAABJBAAADgAAAAAAAAABACAAAAAfAQAAZHJzL2Uyb0RvYy54bWxQSwUG&#10;AAAAAAYABgBZAQAAw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艺术字 1025" o:spid="_x0000_s3073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44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3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D94C0"/>
    <w:multiLevelType w:val="multilevel"/>
    <w:tmpl w:val="8DED9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08D4442"/>
    <w:multiLevelType w:val="singleLevel"/>
    <w:tmpl w:val="A08D44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DF4F707C"/>
    <w:multiLevelType w:val="singleLevel"/>
    <w:tmpl w:val="DF4F70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A4884CE"/>
    <w:multiLevelType w:val="singleLevel"/>
    <w:tmpl w:val="FA4884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F458748"/>
    <w:multiLevelType w:val="singleLevel"/>
    <w:tmpl w:val="5F4587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D6E72"/>
    <w:rsid w:val="003F2BF0"/>
    <w:rsid w:val="004323D8"/>
    <w:rsid w:val="004C1753"/>
    <w:rsid w:val="004D120B"/>
    <w:rsid w:val="004F22B0"/>
    <w:rsid w:val="004F4564"/>
    <w:rsid w:val="00501737"/>
    <w:rsid w:val="0051527E"/>
    <w:rsid w:val="00545505"/>
    <w:rsid w:val="00610DEB"/>
    <w:rsid w:val="00630A3E"/>
    <w:rsid w:val="006341DC"/>
    <w:rsid w:val="0063667A"/>
    <w:rsid w:val="006652BA"/>
    <w:rsid w:val="00690962"/>
    <w:rsid w:val="006B07E4"/>
    <w:rsid w:val="006B3626"/>
    <w:rsid w:val="006C3BFA"/>
    <w:rsid w:val="006E37A7"/>
    <w:rsid w:val="00733074"/>
    <w:rsid w:val="0079031C"/>
    <w:rsid w:val="007E2193"/>
    <w:rsid w:val="008303B2"/>
    <w:rsid w:val="00835C7C"/>
    <w:rsid w:val="008444AB"/>
    <w:rsid w:val="008F2893"/>
    <w:rsid w:val="00913628"/>
    <w:rsid w:val="009236D5"/>
    <w:rsid w:val="00925D36"/>
    <w:rsid w:val="009322ED"/>
    <w:rsid w:val="00952B18"/>
    <w:rsid w:val="009D494D"/>
    <w:rsid w:val="009F1498"/>
    <w:rsid w:val="009F36F3"/>
    <w:rsid w:val="00A10159"/>
    <w:rsid w:val="00A25968"/>
    <w:rsid w:val="00A25BBD"/>
    <w:rsid w:val="00A30F9B"/>
    <w:rsid w:val="00A6204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D6397"/>
    <w:rsid w:val="00D054A9"/>
    <w:rsid w:val="00D06884"/>
    <w:rsid w:val="00D30C7D"/>
    <w:rsid w:val="00D32264"/>
    <w:rsid w:val="00D5629D"/>
    <w:rsid w:val="00D604F1"/>
    <w:rsid w:val="00D85F07"/>
    <w:rsid w:val="00DA2767"/>
    <w:rsid w:val="00E14DFB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C62A4"/>
    <w:rsid w:val="010D77DF"/>
    <w:rsid w:val="01144168"/>
    <w:rsid w:val="01191CFB"/>
    <w:rsid w:val="01211EE2"/>
    <w:rsid w:val="0123060A"/>
    <w:rsid w:val="01267658"/>
    <w:rsid w:val="012715D6"/>
    <w:rsid w:val="012A4B12"/>
    <w:rsid w:val="012B1A68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274C5"/>
    <w:rsid w:val="015B40E4"/>
    <w:rsid w:val="015E5D90"/>
    <w:rsid w:val="015E6C16"/>
    <w:rsid w:val="0162413A"/>
    <w:rsid w:val="01630772"/>
    <w:rsid w:val="01687B0C"/>
    <w:rsid w:val="017031E9"/>
    <w:rsid w:val="0171676E"/>
    <w:rsid w:val="017335DD"/>
    <w:rsid w:val="017A3B6D"/>
    <w:rsid w:val="018166B7"/>
    <w:rsid w:val="01836C60"/>
    <w:rsid w:val="0186209D"/>
    <w:rsid w:val="01890877"/>
    <w:rsid w:val="018F064D"/>
    <w:rsid w:val="01905007"/>
    <w:rsid w:val="019224B0"/>
    <w:rsid w:val="019B6357"/>
    <w:rsid w:val="019F52FC"/>
    <w:rsid w:val="01A117FC"/>
    <w:rsid w:val="01A35953"/>
    <w:rsid w:val="01A70ADD"/>
    <w:rsid w:val="01AE41A2"/>
    <w:rsid w:val="01B0723A"/>
    <w:rsid w:val="01B1143A"/>
    <w:rsid w:val="01B238C5"/>
    <w:rsid w:val="01C7414A"/>
    <w:rsid w:val="01D11CAA"/>
    <w:rsid w:val="01D5068B"/>
    <w:rsid w:val="01D823EC"/>
    <w:rsid w:val="01DC7BDA"/>
    <w:rsid w:val="01DF0658"/>
    <w:rsid w:val="01E13649"/>
    <w:rsid w:val="01E7400B"/>
    <w:rsid w:val="01EC5E93"/>
    <w:rsid w:val="01ED4C94"/>
    <w:rsid w:val="01EF4374"/>
    <w:rsid w:val="01F113C1"/>
    <w:rsid w:val="01F76671"/>
    <w:rsid w:val="01F8679E"/>
    <w:rsid w:val="01FF291D"/>
    <w:rsid w:val="02032F25"/>
    <w:rsid w:val="020330F2"/>
    <w:rsid w:val="020E32B3"/>
    <w:rsid w:val="022037E9"/>
    <w:rsid w:val="02205684"/>
    <w:rsid w:val="0224439D"/>
    <w:rsid w:val="0228438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540187"/>
    <w:rsid w:val="0259178A"/>
    <w:rsid w:val="025D0603"/>
    <w:rsid w:val="025E17AB"/>
    <w:rsid w:val="02677ADD"/>
    <w:rsid w:val="02681500"/>
    <w:rsid w:val="02692F65"/>
    <w:rsid w:val="02722F6A"/>
    <w:rsid w:val="027516A4"/>
    <w:rsid w:val="0277573C"/>
    <w:rsid w:val="02795F56"/>
    <w:rsid w:val="0288070D"/>
    <w:rsid w:val="028B40A2"/>
    <w:rsid w:val="028E436D"/>
    <w:rsid w:val="029079C4"/>
    <w:rsid w:val="02976E76"/>
    <w:rsid w:val="029B3AA7"/>
    <w:rsid w:val="029B4DF9"/>
    <w:rsid w:val="02A071BC"/>
    <w:rsid w:val="02A13A04"/>
    <w:rsid w:val="02A2458E"/>
    <w:rsid w:val="02A51F8B"/>
    <w:rsid w:val="02A672A9"/>
    <w:rsid w:val="02AC6DF1"/>
    <w:rsid w:val="02B67206"/>
    <w:rsid w:val="02BC08B1"/>
    <w:rsid w:val="02BC1492"/>
    <w:rsid w:val="02BC1B71"/>
    <w:rsid w:val="02C4703B"/>
    <w:rsid w:val="02C60CFD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61404"/>
    <w:rsid w:val="02FB118D"/>
    <w:rsid w:val="03035A97"/>
    <w:rsid w:val="03037CD4"/>
    <w:rsid w:val="03060F2A"/>
    <w:rsid w:val="030844EB"/>
    <w:rsid w:val="031030EE"/>
    <w:rsid w:val="03103EEB"/>
    <w:rsid w:val="03342396"/>
    <w:rsid w:val="033D2BE5"/>
    <w:rsid w:val="033E36CC"/>
    <w:rsid w:val="033E7961"/>
    <w:rsid w:val="03406726"/>
    <w:rsid w:val="034601CB"/>
    <w:rsid w:val="034602D1"/>
    <w:rsid w:val="0346649E"/>
    <w:rsid w:val="03511499"/>
    <w:rsid w:val="03543B89"/>
    <w:rsid w:val="0363521A"/>
    <w:rsid w:val="036454F3"/>
    <w:rsid w:val="03646DE6"/>
    <w:rsid w:val="03662CC4"/>
    <w:rsid w:val="03695EF6"/>
    <w:rsid w:val="036B09E7"/>
    <w:rsid w:val="03714C22"/>
    <w:rsid w:val="03722505"/>
    <w:rsid w:val="037248BC"/>
    <w:rsid w:val="037D0A15"/>
    <w:rsid w:val="0386405B"/>
    <w:rsid w:val="038A1715"/>
    <w:rsid w:val="038E3150"/>
    <w:rsid w:val="03901AD6"/>
    <w:rsid w:val="03932863"/>
    <w:rsid w:val="03950D46"/>
    <w:rsid w:val="03AF7DE3"/>
    <w:rsid w:val="03B630FE"/>
    <w:rsid w:val="03B9094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A526A"/>
    <w:rsid w:val="041720C0"/>
    <w:rsid w:val="04192B2B"/>
    <w:rsid w:val="041A4B0D"/>
    <w:rsid w:val="04224C3C"/>
    <w:rsid w:val="04255D1B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C067D"/>
    <w:rsid w:val="04515F2E"/>
    <w:rsid w:val="045B4AA5"/>
    <w:rsid w:val="046209B3"/>
    <w:rsid w:val="04670D3E"/>
    <w:rsid w:val="04694411"/>
    <w:rsid w:val="04696874"/>
    <w:rsid w:val="046F0DCF"/>
    <w:rsid w:val="04747A6E"/>
    <w:rsid w:val="0475127C"/>
    <w:rsid w:val="04761986"/>
    <w:rsid w:val="047B26D7"/>
    <w:rsid w:val="047D0EF6"/>
    <w:rsid w:val="048406A3"/>
    <w:rsid w:val="04844D8C"/>
    <w:rsid w:val="0488209F"/>
    <w:rsid w:val="048F1257"/>
    <w:rsid w:val="049E4010"/>
    <w:rsid w:val="04A314CE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9071A"/>
    <w:rsid w:val="04CE0F20"/>
    <w:rsid w:val="04CF7EA9"/>
    <w:rsid w:val="04DD20E8"/>
    <w:rsid w:val="04DE65AF"/>
    <w:rsid w:val="04E54620"/>
    <w:rsid w:val="04E82AF2"/>
    <w:rsid w:val="04E87606"/>
    <w:rsid w:val="04F6149B"/>
    <w:rsid w:val="04F7315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55365"/>
    <w:rsid w:val="05377E4C"/>
    <w:rsid w:val="05496DFB"/>
    <w:rsid w:val="054A3859"/>
    <w:rsid w:val="055F0456"/>
    <w:rsid w:val="05656031"/>
    <w:rsid w:val="056563AE"/>
    <w:rsid w:val="056A2A58"/>
    <w:rsid w:val="056E1A0B"/>
    <w:rsid w:val="0572353C"/>
    <w:rsid w:val="057264A1"/>
    <w:rsid w:val="05754D43"/>
    <w:rsid w:val="05767C45"/>
    <w:rsid w:val="057C7F6E"/>
    <w:rsid w:val="05844DAA"/>
    <w:rsid w:val="05863232"/>
    <w:rsid w:val="05863BEA"/>
    <w:rsid w:val="058D4498"/>
    <w:rsid w:val="059428CD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E1567"/>
    <w:rsid w:val="05C17D4D"/>
    <w:rsid w:val="05C31920"/>
    <w:rsid w:val="05C345A3"/>
    <w:rsid w:val="05C50E81"/>
    <w:rsid w:val="05C61DFC"/>
    <w:rsid w:val="05C84C2F"/>
    <w:rsid w:val="05CB0227"/>
    <w:rsid w:val="05CB7098"/>
    <w:rsid w:val="05CD7532"/>
    <w:rsid w:val="05D9102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3567"/>
    <w:rsid w:val="05F4516D"/>
    <w:rsid w:val="05F5752A"/>
    <w:rsid w:val="05FD759F"/>
    <w:rsid w:val="060306EA"/>
    <w:rsid w:val="060A18D0"/>
    <w:rsid w:val="060B3395"/>
    <w:rsid w:val="060E0EB1"/>
    <w:rsid w:val="060F6807"/>
    <w:rsid w:val="06140719"/>
    <w:rsid w:val="06183DC2"/>
    <w:rsid w:val="061F4B73"/>
    <w:rsid w:val="06344C5D"/>
    <w:rsid w:val="064128D8"/>
    <w:rsid w:val="064A795C"/>
    <w:rsid w:val="0652650C"/>
    <w:rsid w:val="0659596E"/>
    <w:rsid w:val="065B5CDB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A10AC4"/>
    <w:rsid w:val="06A4698B"/>
    <w:rsid w:val="06AA7E61"/>
    <w:rsid w:val="06AD798A"/>
    <w:rsid w:val="06B175A2"/>
    <w:rsid w:val="06B95DC0"/>
    <w:rsid w:val="06BF17C7"/>
    <w:rsid w:val="06C15F2D"/>
    <w:rsid w:val="06CA7412"/>
    <w:rsid w:val="06CF7DB7"/>
    <w:rsid w:val="06DD5154"/>
    <w:rsid w:val="06E5562C"/>
    <w:rsid w:val="06E67403"/>
    <w:rsid w:val="06F335E6"/>
    <w:rsid w:val="06F546EF"/>
    <w:rsid w:val="06F967CB"/>
    <w:rsid w:val="07105BD1"/>
    <w:rsid w:val="071447B7"/>
    <w:rsid w:val="071706B3"/>
    <w:rsid w:val="072E5BC0"/>
    <w:rsid w:val="07304A22"/>
    <w:rsid w:val="073511D5"/>
    <w:rsid w:val="07360752"/>
    <w:rsid w:val="0737748F"/>
    <w:rsid w:val="073D7144"/>
    <w:rsid w:val="07442124"/>
    <w:rsid w:val="074C3B55"/>
    <w:rsid w:val="075D2214"/>
    <w:rsid w:val="075F41F5"/>
    <w:rsid w:val="07603669"/>
    <w:rsid w:val="07614CCB"/>
    <w:rsid w:val="076A119B"/>
    <w:rsid w:val="07766965"/>
    <w:rsid w:val="077934D4"/>
    <w:rsid w:val="077B784C"/>
    <w:rsid w:val="07854B23"/>
    <w:rsid w:val="078676EB"/>
    <w:rsid w:val="078A49A3"/>
    <w:rsid w:val="0790431A"/>
    <w:rsid w:val="07915808"/>
    <w:rsid w:val="07920270"/>
    <w:rsid w:val="07942E2E"/>
    <w:rsid w:val="07981574"/>
    <w:rsid w:val="07986A8C"/>
    <w:rsid w:val="079B0B2C"/>
    <w:rsid w:val="079C210D"/>
    <w:rsid w:val="07B02048"/>
    <w:rsid w:val="07B76F70"/>
    <w:rsid w:val="07BB6275"/>
    <w:rsid w:val="07BC02C7"/>
    <w:rsid w:val="07BE7879"/>
    <w:rsid w:val="07D94E10"/>
    <w:rsid w:val="07DB5626"/>
    <w:rsid w:val="07DD5562"/>
    <w:rsid w:val="07E57F30"/>
    <w:rsid w:val="07E92125"/>
    <w:rsid w:val="07E92892"/>
    <w:rsid w:val="07EA61A3"/>
    <w:rsid w:val="07EE5AB2"/>
    <w:rsid w:val="07F45F17"/>
    <w:rsid w:val="07F61D00"/>
    <w:rsid w:val="07F737A4"/>
    <w:rsid w:val="07FD7D3F"/>
    <w:rsid w:val="08097FA5"/>
    <w:rsid w:val="080E1CF7"/>
    <w:rsid w:val="080F4A6D"/>
    <w:rsid w:val="08104769"/>
    <w:rsid w:val="08164CE6"/>
    <w:rsid w:val="081C253F"/>
    <w:rsid w:val="081F2F62"/>
    <w:rsid w:val="0820639A"/>
    <w:rsid w:val="08246AAB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502B1D"/>
    <w:rsid w:val="085647C3"/>
    <w:rsid w:val="085761CC"/>
    <w:rsid w:val="085E0EF7"/>
    <w:rsid w:val="08624827"/>
    <w:rsid w:val="08640B3D"/>
    <w:rsid w:val="086A3126"/>
    <w:rsid w:val="086A56ED"/>
    <w:rsid w:val="087E5C52"/>
    <w:rsid w:val="08834408"/>
    <w:rsid w:val="088471C3"/>
    <w:rsid w:val="08876BD5"/>
    <w:rsid w:val="088A2E7F"/>
    <w:rsid w:val="088D0325"/>
    <w:rsid w:val="088D5D0F"/>
    <w:rsid w:val="08920E60"/>
    <w:rsid w:val="0899690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5C71C1"/>
    <w:rsid w:val="095C7EED"/>
    <w:rsid w:val="0963139B"/>
    <w:rsid w:val="09751A72"/>
    <w:rsid w:val="09776BC7"/>
    <w:rsid w:val="097A27D8"/>
    <w:rsid w:val="097B5444"/>
    <w:rsid w:val="098912C6"/>
    <w:rsid w:val="098D5C91"/>
    <w:rsid w:val="09931283"/>
    <w:rsid w:val="099329EB"/>
    <w:rsid w:val="09946FB1"/>
    <w:rsid w:val="099842A5"/>
    <w:rsid w:val="09A66922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1799D"/>
    <w:rsid w:val="09C34B5B"/>
    <w:rsid w:val="09E35991"/>
    <w:rsid w:val="09E45B8F"/>
    <w:rsid w:val="09E8227F"/>
    <w:rsid w:val="09EB2764"/>
    <w:rsid w:val="09ED1839"/>
    <w:rsid w:val="09EF51B8"/>
    <w:rsid w:val="0A030FBE"/>
    <w:rsid w:val="0A0929A9"/>
    <w:rsid w:val="0A0B7D89"/>
    <w:rsid w:val="0A18054D"/>
    <w:rsid w:val="0A1A7A21"/>
    <w:rsid w:val="0A256618"/>
    <w:rsid w:val="0A2F642A"/>
    <w:rsid w:val="0A3449D6"/>
    <w:rsid w:val="0A3815D3"/>
    <w:rsid w:val="0A422D92"/>
    <w:rsid w:val="0A462A15"/>
    <w:rsid w:val="0A465E1E"/>
    <w:rsid w:val="0A4F027B"/>
    <w:rsid w:val="0A506790"/>
    <w:rsid w:val="0A520E6A"/>
    <w:rsid w:val="0A5504FC"/>
    <w:rsid w:val="0A5C03FA"/>
    <w:rsid w:val="0A66275F"/>
    <w:rsid w:val="0A711A15"/>
    <w:rsid w:val="0A747F5E"/>
    <w:rsid w:val="0A757885"/>
    <w:rsid w:val="0A7854FB"/>
    <w:rsid w:val="0A7B0558"/>
    <w:rsid w:val="0A7B32AC"/>
    <w:rsid w:val="0A7D7F6B"/>
    <w:rsid w:val="0A8003CD"/>
    <w:rsid w:val="0A830547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C1351C"/>
    <w:rsid w:val="0AC26AEC"/>
    <w:rsid w:val="0AC85741"/>
    <w:rsid w:val="0ACF5DA9"/>
    <w:rsid w:val="0ADD1049"/>
    <w:rsid w:val="0AE227FF"/>
    <w:rsid w:val="0AE456B4"/>
    <w:rsid w:val="0AE91BE3"/>
    <w:rsid w:val="0AE9526A"/>
    <w:rsid w:val="0AEA7087"/>
    <w:rsid w:val="0AEF02B6"/>
    <w:rsid w:val="0AF21978"/>
    <w:rsid w:val="0AFA169B"/>
    <w:rsid w:val="0AFA2AA8"/>
    <w:rsid w:val="0AFF201B"/>
    <w:rsid w:val="0B0808AF"/>
    <w:rsid w:val="0B0A2258"/>
    <w:rsid w:val="0B0D32E0"/>
    <w:rsid w:val="0B117702"/>
    <w:rsid w:val="0B18405C"/>
    <w:rsid w:val="0B1C6281"/>
    <w:rsid w:val="0B2D34F9"/>
    <w:rsid w:val="0B304DB3"/>
    <w:rsid w:val="0B3A02D3"/>
    <w:rsid w:val="0B3D5B44"/>
    <w:rsid w:val="0B484745"/>
    <w:rsid w:val="0B4E18E6"/>
    <w:rsid w:val="0B4F241A"/>
    <w:rsid w:val="0B5006D6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904011"/>
    <w:rsid w:val="0B975FD0"/>
    <w:rsid w:val="0B98357D"/>
    <w:rsid w:val="0B9B2E7A"/>
    <w:rsid w:val="0BA73337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C7D1D"/>
    <w:rsid w:val="0BD1690C"/>
    <w:rsid w:val="0BD85C87"/>
    <w:rsid w:val="0BD85E9C"/>
    <w:rsid w:val="0BDE7797"/>
    <w:rsid w:val="0BE91CFB"/>
    <w:rsid w:val="0BEB36EE"/>
    <w:rsid w:val="0BF0092D"/>
    <w:rsid w:val="0BF50E2A"/>
    <w:rsid w:val="0BFB292E"/>
    <w:rsid w:val="0BFC1F87"/>
    <w:rsid w:val="0BFC2F6E"/>
    <w:rsid w:val="0BFC5609"/>
    <w:rsid w:val="0C087332"/>
    <w:rsid w:val="0C0D02FC"/>
    <w:rsid w:val="0C106096"/>
    <w:rsid w:val="0C175F34"/>
    <w:rsid w:val="0C1B7996"/>
    <w:rsid w:val="0C1E3F02"/>
    <w:rsid w:val="0C214C57"/>
    <w:rsid w:val="0C3C5E98"/>
    <w:rsid w:val="0C436260"/>
    <w:rsid w:val="0C4677AF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700BCC"/>
    <w:rsid w:val="0C705565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9353FF"/>
    <w:rsid w:val="0C9629E0"/>
    <w:rsid w:val="0C9F756E"/>
    <w:rsid w:val="0CA1488C"/>
    <w:rsid w:val="0CA30DCF"/>
    <w:rsid w:val="0CAD5A28"/>
    <w:rsid w:val="0CB06489"/>
    <w:rsid w:val="0CB61A7C"/>
    <w:rsid w:val="0CC62498"/>
    <w:rsid w:val="0CCE1DFB"/>
    <w:rsid w:val="0CD20E03"/>
    <w:rsid w:val="0CDA2ED9"/>
    <w:rsid w:val="0CDF6CEF"/>
    <w:rsid w:val="0CF47F62"/>
    <w:rsid w:val="0CF5200E"/>
    <w:rsid w:val="0CFC6262"/>
    <w:rsid w:val="0D137AAB"/>
    <w:rsid w:val="0D2465E4"/>
    <w:rsid w:val="0D2623B2"/>
    <w:rsid w:val="0D341FB8"/>
    <w:rsid w:val="0D377010"/>
    <w:rsid w:val="0D3A2EC0"/>
    <w:rsid w:val="0D3D2E7D"/>
    <w:rsid w:val="0D3E5629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E4967"/>
    <w:rsid w:val="0DAB2273"/>
    <w:rsid w:val="0DAB607D"/>
    <w:rsid w:val="0DAC6ED3"/>
    <w:rsid w:val="0DBC6738"/>
    <w:rsid w:val="0DBD5A3E"/>
    <w:rsid w:val="0DC91F87"/>
    <w:rsid w:val="0DD21488"/>
    <w:rsid w:val="0DD300BE"/>
    <w:rsid w:val="0DD836FD"/>
    <w:rsid w:val="0DD92E45"/>
    <w:rsid w:val="0DDD7618"/>
    <w:rsid w:val="0DDF5556"/>
    <w:rsid w:val="0DED279A"/>
    <w:rsid w:val="0DF32492"/>
    <w:rsid w:val="0E0014BD"/>
    <w:rsid w:val="0E0338FF"/>
    <w:rsid w:val="0E062FA5"/>
    <w:rsid w:val="0E1C101D"/>
    <w:rsid w:val="0E2105D0"/>
    <w:rsid w:val="0E2644C1"/>
    <w:rsid w:val="0E265FDB"/>
    <w:rsid w:val="0E2D4244"/>
    <w:rsid w:val="0E36474A"/>
    <w:rsid w:val="0E374BC6"/>
    <w:rsid w:val="0E3C74F8"/>
    <w:rsid w:val="0E3F4B5A"/>
    <w:rsid w:val="0E432307"/>
    <w:rsid w:val="0E440904"/>
    <w:rsid w:val="0E44149A"/>
    <w:rsid w:val="0E4A2406"/>
    <w:rsid w:val="0E4A5926"/>
    <w:rsid w:val="0E4C7432"/>
    <w:rsid w:val="0E51146A"/>
    <w:rsid w:val="0E551C9B"/>
    <w:rsid w:val="0E57365B"/>
    <w:rsid w:val="0E580431"/>
    <w:rsid w:val="0E584264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B4F94"/>
    <w:rsid w:val="0E7C5991"/>
    <w:rsid w:val="0E7D3496"/>
    <w:rsid w:val="0E81086D"/>
    <w:rsid w:val="0E872C01"/>
    <w:rsid w:val="0E8958F8"/>
    <w:rsid w:val="0E8A1714"/>
    <w:rsid w:val="0E9448B9"/>
    <w:rsid w:val="0E994435"/>
    <w:rsid w:val="0E9E2A6F"/>
    <w:rsid w:val="0E9F2FE5"/>
    <w:rsid w:val="0EA35944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727D8"/>
    <w:rsid w:val="0ED57C10"/>
    <w:rsid w:val="0EDA3EE2"/>
    <w:rsid w:val="0EE3024A"/>
    <w:rsid w:val="0EE9433A"/>
    <w:rsid w:val="0EEE289B"/>
    <w:rsid w:val="0EF41946"/>
    <w:rsid w:val="0F066D66"/>
    <w:rsid w:val="0F070C3E"/>
    <w:rsid w:val="0F0D0333"/>
    <w:rsid w:val="0F111B01"/>
    <w:rsid w:val="0F1B2D20"/>
    <w:rsid w:val="0F1F6E4D"/>
    <w:rsid w:val="0F250B14"/>
    <w:rsid w:val="0F2938B9"/>
    <w:rsid w:val="0F2B0B43"/>
    <w:rsid w:val="0F336136"/>
    <w:rsid w:val="0F355471"/>
    <w:rsid w:val="0F38488F"/>
    <w:rsid w:val="0F3B3C90"/>
    <w:rsid w:val="0F525255"/>
    <w:rsid w:val="0F536DA3"/>
    <w:rsid w:val="0F5464AB"/>
    <w:rsid w:val="0F664D98"/>
    <w:rsid w:val="0F6C4199"/>
    <w:rsid w:val="0F6D3AED"/>
    <w:rsid w:val="0F7529D7"/>
    <w:rsid w:val="0F753DEE"/>
    <w:rsid w:val="0F787100"/>
    <w:rsid w:val="0F7B01CA"/>
    <w:rsid w:val="0F7E2FCE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10D2"/>
    <w:rsid w:val="0FBE5BB3"/>
    <w:rsid w:val="0FC106F3"/>
    <w:rsid w:val="0FC113F3"/>
    <w:rsid w:val="0FC77268"/>
    <w:rsid w:val="0FC86019"/>
    <w:rsid w:val="0FD13CF8"/>
    <w:rsid w:val="0FD87089"/>
    <w:rsid w:val="0FD94F10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55C52"/>
    <w:rsid w:val="10BA204E"/>
    <w:rsid w:val="10BC1DC4"/>
    <w:rsid w:val="10BC7FC2"/>
    <w:rsid w:val="10BF00E7"/>
    <w:rsid w:val="10C07130"/>
    <w:rsid w:val="10C95FCB"/>
    <w:rsid w:val="10CC06A1"/>
    <w:rsid w:val="10CC0982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1A049F"/>
    <w:rsid w:val="11211518"/>
    <w:rsid w:val="112152FE"/>
    <w:rsid w:val="1129060E"/>
    <w:rsid w:val="112A1D23"/>
    <w:rsid w:val="11376988"/>
    <w:rsid w:val="11394532"/>
    <w:rsid w:val="1144331F"/>
    <w:rsid w:val="11454D2D"/>
    <w:rsid w:val="114A1800"/>
    <w:rsid w:val="114A7AA4"/>
    <w:rsid w:val="11550E86"/>
    <w:rsid w:val="115F68F2"/>
    <w:rsid w:val="11614DD8"/>
    <w:rsid w:val="11651B0E"/>
    <w:rsid w:val="116C7A0E"/>
    <w:rsid w:val="116E6CB4"/>
    <w:rsid w:val="117063EB"/>
    <w:rsid w:val="11717CFC"/>
    <w:rsid w:val="117456F3"/>
    <w:rsid w:val="117660ED"/>
    <w:rsid w:val="117A0EAF"/>
    <w:rsid w:val="11946963"/>
    <w:rsid w:val="11972130"/>
    <w:rsid w:val="119A2171"/>
    <w:rsid w:val="119B3853"/>
    <w:rsid w:val="11A331C6"/>
    <w:rsid w:val="11A678B6"/>
    <w:rsid w:val="11A935F0"/>
    <w:rsid w:val="11AA654B"/>
    <w:rsid w:val="11B01E72"/>
    <w:rsid w:val="11B03496"/>
    <w:rsid w:val="11B371D8"/>
    <w:rsid w:val="11B632E5"/>
    <w:rsid w:val="11B862D2"/>
    <w:rsid w:val="11B978DC"/>
    <w:rsid w:val="11BC47E7"/>
    <w:rsid w:val="11BF3A6A"/>
    <w:rsid w:val="11C216DD"/>
    <w:rsid w:val="11C2645A"/>
    <w:rsid w:val="11C40C45"/>
    <w:rsid w:val="11CB3D1B"/>
    <w:rsid w:val="11D65D70"/>
    <w:rsid w:val="11DB0844"/>
    <w:rsid w:val="11DF3429"/>
    <w:rsid w:val="11E44E86"/>
    <w:rsid w:val="11EE61BF"/>
    <w:rsid w:val="11EF162B"/>
    <w:rsid w:val="11F837D9"/>
    <w:rsid w:val="11F923E6"/>
    <w:rsid w:val="12006562"/>
    <w:rsid w:val="12040DF1"/>
    <w:rsid w:val="120B43AD"/>
    <w:rsid w:val="120C102B"/>
    <w:rsid w:val="12153CD6"/>
    <w:rsid w:val="121669C6"/>
    <w:rsid w:val="12391930"/>
    <w:rsid w:val="12471D0C"/>
    <w:rsid w:val="1248411B"/>
    <w:rsid w:val="1253467B"/>
    <w:rsid w:val="12586B81"/>
    <w:rsid w:val="126971AD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D17A5C"/>
    <w:rsid w:val="12D76BF5"/>
    <w:rsid w:val="12D90E21"/>
    <w:rsid w:val="12D93574"/>
    <w:rsid w:val="12DA2A45"/>
    <w:rsid w:val="12DD3725"/>
    <w:rsid w:val="12DE5AC0"/>
    <w:rsid w:val="12DF2D50"/>
    <w:rsid w:val="12FC4C4C"/>
    <w:rsid w:val="12FC5B03"/>
    <w:rsid w:val="130A0249"/>
    <w:rsid w:val="130C0BCD"/>
    <w:rsid w:val="130C2191"/>
    <w:rsid w:val="13103C57"/>
    <w:rsid w:val="13107B66"/>
    <w:rsid w:val="13136E28"/>
    <w:rsid w:val="131558F1"/>
    <w:rsid w:val="13196B18"/>
    <w:rsid w:val="132109C9"/>
    <w:rsid w:val="13215482"/>
    <w:rsid w:val="132627B6"/>
    <w:rsid w:val="1337438B"/>
    <w:rsid w:val="13417863"/>
    <w:rsid w:val="134F1A7C"/>
    <w:rsid w:val="1352464B"/>
    <w:rsid w:val="1353218E"/>
    <w:rsid w:val="13581F1F"/>
    <w:rsid w:val="13650B89"/>
    <w:rsid w:val="13660A39"/>
    <w:rsid w:val="136A7972"/>
    <w:rsid w:val="136F6636"/>
    <w:rsid w:val="13721194"/>
    <w:rsid w:val="13727914"/>
    <w:rsid w:val="13817EBE"/>
    <w:rsid w:val="1383385F"/>
    <w:rsid w:val="13891024"/>
    <w:rsid w:val="138F79C3"/>
    <w:rsid w:val="139D2720"/>
    <w:rsid w:val="13A41B99"/>
    <w:rsid w:val="13AA4339"/>
    <w:rsid w:val="13AA5946"/>
    <w:rsid w:val="13AC0D97"/>
    <w:rsid w:val="13AD49AD"/>
    <w:rsid w:val="13B14AF7"/>
    <w:rsid w:val="13B32D53"/>
    <w:rsid w:val="13B46149"/>
    <w:rsid w:val="13B80CBC"/>
    <w:rsid w:val="13BB546E"/>
    <w:rsid w:val="13BC447B"/>
    <w:rsid w:val="13C4781D"/>
    <w:rsid w:val="13C517CE"/>
    <w:rsid w:val="13D46243"/>
    <w:rsid w:val="13D605A9"/>
    <w:rsid w:val="13D846CA"/>
    <w:rsid w:val="13D87C0B"/>
    <w:rsid w:val="13E66BA6"/>
    <w:rsid w:val="13F453CF"/>
    <w:rsid w:val="13F50F7F"/>
    <w:rsid w:val="13F63BA9"/>
    <w:rsid w:val="140B0F21"/>
    <w:rsid w:val="140E47FE"/>
    <w:rsid w:val="140F55AD"/>
    <w:rsid w:val="14112C51"/>
    <w:rsid w:val="1411393C"/>
    <w:rsid w:val="14152468"/>
    <w:rsid w:val="1418429B"/>
    <w:rsid w:val="14187545"/>
    <w:rsid w:val="141C4DCF"/>
    <w:rsid w:val="141D565F"/>
    <w:rsid w:val="14227EAD"/>
    <w:rsid w:val="14236E50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86A52"/>
    <w:rsid w:val="145C53D1"/>
    <w:rsid w:val="145F1C36"/>
    <w:rsid w:val="145F753D"/>
    <w:rsid w:val="14776B6C"/>
    <w:rsid w:val="14835728"/>
    <w:rsid w:val="148950D4"/>
    <w:rsid w:val="148C2171"/>
    <w:rsid w:val="148C6A4B"/>
    <w:rsid w:val="14925C19"/>
    <w:rsid w:val="149264DE"/>
    <w:rsid w:val="149443DC"/>
    <w:rsid w:val="149C3336"/>
    <w:rsid w:val="149F53C9"/>
    <w:rsid w:val="14A60DE4"/>
    <w:rsid w:val="14AC3613"/>
    <w:rsid w:val="14BB1F07"/>
    <w:rsid w:val="14BC09F5"/>
    <w:rsid w:val="14C27B23"/>
    <w:rsid w:val="14CF4B07"/>
    <w:rsid w:val="14D06FC8"/>
    <w:rsid w:val="14DF44A9"/>
    <w:rsid w:val="14E31991"/>
    <w:rsid w:val="14E7402A"/>
    <w:rsid w:val="14E769AC"/>
    <w:rsid w:val="14F21B54"/>
    <w:rsid w:val="14F22C46"/>
    <w:rsid w:val="14FE355D"/>
    <w:rsid w:val="15063F65"/>
    <w:rsid w:val="150B7831"/>
    <w:rsid w:val="150D5421"/>
    <w:rsid w:val="15176B56"/>
    <w:rsid w:val="152410E9"/>
    <w:rsid w:val="1526698B"/>
    <w:rsid w:val="15300B55"/>
    <w:rsid w:val="15336F29"/>
    <w:rsid w:val="15377230"/>
    <w:rsid w:val="15397B33"/>
    <w:rsid w:val="153A18D9"/>
    <w:rsid w:val="15440164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F7654"/>
    <w:rsid w:val="15615580"/>
    <w:rsid w:val="156B1F05"/>
    <w:rsid w:val="156B75D5"/>
    <w:rsid w:val="157512DC"/>
    <w:rsid w:val="15760002"/>
    <w:rsid w:val="157B1474"/>
    <w:rsid w:val="15822E35"/>
    <w:rsid w:val="15A00C54"/>
    <w:rsid w:val="15A03B40"/>
    <w:rsid w:val="15A9257F"/>
    <w:rsid w:val="15AC205E"/>
    <w:rsid w:val="15AC467E"/>
    <w:rsid w:val="15B223F0"/>
    <w:rsid w:val="15BC7BA2"/>
    <w:rsid w:val="15BF26AA"/>
    <w:rsid w:val="15C13849"/>
    <w:rsid w:val="15C53B89"/>
    <w:rsid w:val="15CC7056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57D9"/>
    <w:rsid w:val="16287367"/>
    <w:rsid w:val="162A78AF"/>
    <w:rsid w:val="162E073E"/>
    <w:rsid w:val="1633618D"/>
    <w:rsid w:val="163539FB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95305"/>
    <w:rsid w:val="168F4271"/>
    <w:rsid w:val="168F6DDF"/>
    <w:rsid w:val="169D4E3C"/>
    <w:rsid w:val="169D6294"/>
    <w:rsid w:val="169E624E"/>
    <w:rsid w:val="169F6111"/>
    <w:rsid w:val="16A2157B"/>
    <w:rsid w:val="16A23BFE"/>
    <w:rsid w:val="16A70CBB"/>
    <w:rsid w:val="16AC1F9F"/>
    <w:rsid w:val="16B97649"/>
    <w:rsid w:val="16BA4BBF"/>
    <w:rsid w:val="16BD6350"/>
    <w:rsid w:val="16DE1BD2"/>
    <w:rsid w:val="16E16992"/>
    <w:rsid w:val="16E21707"/>
    <w:rsid w:val="16E70509"/>
    <w:rsid w:val="16EB65DE"/>
    <w:rsid w:val="16ED5942"/>
    <w:rsid w:val="16EE0BBE"/>
    <w:rsid w:val="16F96D92"/>
    <w:rsid w:val="170434FD"/>
    <w:rsid w:val="170E0F0A"/>
    <w:rsid w:val="170E57A5"/>
    <w:rsid w:val="170F0ED4"/>
    <w:rsid w:val="1711160C"/>
    <w:rsid w:val="171F5FE6"/>
    <w:rsid w:val="171F7A11"/>
    <w:rsid w:val="17250A20"/>
    <w:rsid w:val="17251874"/>
    <w:rsid w:val="172A60A3"/>
    <w:rsid w:val="172D251D"/>
    <w:rsid w:val="172D780C"/>
    <w:rsid w:val="174B602A"/>
    <w:rsid w:val="174C5DDF"/>
    <w:rsid w:val="174C6C84"/>
    <w:rsid w:val="175200D7"/>
    <w:rsid w:val="17532C8D"/>
    <w:rsid w:val="175C01F9"/>
    <w:rsid w:val="176803B1"/>
    <w:rsid w:val="176C07B9"/>
    <w:rsid w:val="17733969"/>
    <w:rsid w:val="177B6970"/>
    <w:rsid w:val="177D43FA"/>
    <w:rsid w:val="17842834"/>
    <w:rsid w:val="17863DC4"/>
    <w:rsid w:val="17891370"/>
    <w:rsid w:val="17916AB7"/>
    <w:rsid w:val="179645E3"/>
    <w:rsid w:val="179D3BB6"/>
    <w:rsid w:val="17A026D4"/>
    <w:rsid w:val="17A861F4"/>
    <w:rsid w:val="17A9235E"/>
    <w:rsid w:val="17AE5E3C"/>
    <w:rsid w:val="17D06F3B"/>
    <w:rsid w:val="17D33AAD"/>
    <w:rsid w:val="17D6368A"/>
    <w:rsid w:val="17E10370"/>
    <w:rsid w:val="17E417F9"/>
    <w:rsid w:val="17E419FF"/>
    <w:rsid w:val="17E74009"/>
    <w:rsid w:val="17E75CFA"/>
    <w:rsid w:val="17EB16F3"/>
    <w:rsid w:val="17F41CAE"/>
    <w:rsid w:val="17F51F1A"/>
    <w:rsid w:val="1801615C"/>
    <w:rsid w:val="1809734E"/>
    <w:rsid w:val="18135D41"/>
    <w:rsid w:val="18164426"/>
    <w:rsid w:val="18190D11"/>
    <w:rsid w:val="181F473F"/>
    <w:rsid w:val="18206D8D"/>
    <w:rsid w:val="18215AD7"/>
    <w:rsid w:val="18226C2E"/>
    <w:rsid w:val="18287F9A"/>
    <w:rsid w:val="183011B4"/>
    <w:rsid w:val="1833170F"/>
    <w:rsid w:val="18342451"/>
    <w:rsid w:val="18373E12"/>
    <w:rsid w:val="183C11BF"/>
    <w:rsid w:val="183C2E5F"/>
    <w:rsid w:val="18545D94"/>
    <w:rsid w:val="185F155E"/>
    <w:rsid w:val="1868048A"/>
    <w:rsid w:val="186B7FEF"/>
    <w:rsid w:val="18720356"/>
    <w:rsid w:val="187372E1"/>
    <w:rsid w:val="187608EC"/>
    <w:rsid w:val="18765AC1"/>
    <w:rsid w:val="187B2297"/>
    <w:rsid w:val="187C3864"/>
    <w:rsid w:val="187E11D7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67282"/>
    <w:rsid w:val="18E25D15"/>
    <w:rsid w:val="18E2605A"/>
    <w:rsid w:val="18E33D33"/>
    <w:rsid w:val="18E90FE6"/>
    <w:rsid w:val="18EE11E4"/>
    <w:rsid w:val="18F462F0"/>
    <w:rsid w:val="18FE0FCD"/>
    <w:rsid w:val="19000B1F"/>
    <w:rsid w:val="19090342"/>
    <w:rsid w:val="190F3824"/>
    <w:rsid w:val="190F5758"/>
    <w:rsid w:val="19110101"/>
    <w:rsid w:val="191372D7"/>
    <w:rsid w:val="19174003"/>
    <w:rsid w:val="191E7163"/>
    <w:rsid w:val="19221B67"/>
    <w:rsid w:val="19244368"/>
    <w:rsid w:val="19287D29"/>
    <w:rsid w:val="192C728B"/>
    <w:rsid w:val="1937421A"/>
    <w:rsid w:val="193C06E9"/>
    <w:rsid w:val="19432C5B"/>
    <w:rsid w:val="1946139A"/>
    <w:rsid w:val="19494EEB"/>
    <w:rsid w:val="194B43E2"/>
    <w:rsid w:val="194D62FF"/>
    <w:rsid w:val="19535BEE"/>
    <w:rsid w:val="19554C66"/>
    <w:rsid w:val="19580FFF"/>
    <w:rsid w:val="19635053"/>
    <w:rsid w:val="19670A92"/>
    <w:rsid w:val="19690AD0"/>
    <w:rsid w:val="1975268D"/>
    <w:rsid w:val="1976232C"/>
    <w:rsid w:val="197A433E"/>
    <w:rsid w:val="197F2288"/>
    <w:rsid w:val="197F22F2"/>
    <w:rsid w:val="19821E8C"/>
    <w:rsid w:val="198357FC"/>
    <w:rsid w:val="19875E39"/>
    <w:rsid w:val="198B2F8B"/>
    <w:rsid w:val="198E55CB"/>
    <w:rsid w:val="19954C6F"/>
    <w:rsid w:val="19983211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C42D6F"/>
    <w:rsid w:val="19D00190"/>
    <w:rsid w:val="19D20402"/>
    <w:rsid w:val="19D24FD8"/>
    <w:rsid w:val="19D5640D"/>
    <w:rsid w:val="19D97FEE"/>
    <w:rsid w:val="19DC47B8"/>
    <w:rsid w:val="19E76D43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72513"/>
    <w:rsid w:val="1A08110B"/>
    <w:rsid w:val="1A09642D"/>
    <w:rsid w:val="1A0B1AC6"/>
    <w:rsid w:val="1A0C1B19"/>
    <w:rsid w:val="1A116DA7"/>
    <w:rsid w:val="1A1346D1"/>
    <w:rsid w:val="1A1853AD"/>
    <w:rsid w:val="1A1F0580"/>
    <w:rsid w:val="1A220D2C"/>
    <w:rsid w:val="1A23719D"/>
    <w:rsid w:val="1A2A4DA5"/>
    <w:rsid w:val="1A2C3498"/>
    <w:rsid w:val="1A2C5187"/>
    <w:rsid w:val="1A314811"/>
    <w:rsid w:val="1A3453D6"/>
    <w:rsid w:val="1A365B00"/>
    <w:rsid w:val="1A370E0C"/>
    <w:rsid w:val="1A391B7A"/>
    <w:rsid w:val="1A396FF2"/>
    <w:rsid w:val="1A3A6541"/>
    <w:rsid w:val="1A3A701A"/>
    <w:rsid w:val="1A3C1E3E"/>
    <w:rsid w:val="1A3F541C"/>
    <w:rsid w:val="1A465646"/>
    <w:rsid w:val="1A49729B"/>
    <w:rsid w:val="1A4C5010"/>
    <w:rsid w:val="1A543641"/>
    <w:rsid w:val="1A561C0C"/>
    <w:rsid w:val="1A5A0215"/>
    <w:rsid w:val="1A5A6856"/>
    <w:rsid w:val="1A6618AD"/>
    <w:rsid w:val="1A6B2859"/>
    <w:rsid w:val="1A740CCD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63601"/>
    <w:rsid w:val="1AB82F07"/>
    <w:rsid w:val="1ACA58F3"/>
    <w:rsid w:val="1AD05F04"/>
    <w:rsid w:val="1AE05C6E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25267"/>
    <w:rsid w:val="1B526D71"/>
    <w:rsid w:val="1B5B280A"/>
    <w:rsid w:val="1B5D7B63"/>
    <w:rsid w:val="1B60730F"/>
    <w:rsid w:val="1B680BF6"/>
    <w:rsid w:val="1B8074C7"/>
    <w:rsid w:val="1B850C69"/>
    <w:rsid w:val="1B8630BA"/>
    <w:rsid w:val="1B872759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D5C7E"/>
    <w:rsid w:val="1BBD60FC"/>
    <w:rsid w:val="1BCC1666"/>
    <w:rsid w:val="1BCC6ACA"/>
    <w:rsid w:val="1BD53846"/>
    <w:rsid w:val="1BD60FE9"/>
    <w:rsid w:val="1BDC5393"/>
    <w:rsid w:val="1BDD6648"/>
    <w:rsid w:val="1BE07D32"/>
    <w:rsid w:val="1BE5694A"/>
    <w:rsid w:val="1BED785C"/>
    <w:rsid w:val="1BEE558D"/>
    <w:rsid w:val="1BF652DB"/>
    <w:rsid w:val="1BF837A8"/>
    <w:rsid w:val="1C0051ED"/>
    <w:rsid w:val="1C0214E2"/>
    <w:rsid w:val="1C04666F"/>
    <w:rsid w:val="1C0B2A5E"/>
    <w:rsid w:val="1C0B7625"/>
    <w:rsid w:val="1C0C3F74"/>
    <w:rsid w:val="1C1172F4"/>
    <w:rsid w:val="1C1E7431"/>
    <w:rsid w:val="1C254006"/>
    <w:rsid w:val="1C2A1B54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50610"/>
    <w:rsid w:val="1C766EE1"/>
    <w:rsid w:val="1C77689B"/>
    <w:rsid w:val="1C7B2DF6"/>
    <w:rsid w:val="1C7C07E6"/>
    <w:rsid w:val="1C8156AB"/>
    <w:rsid w:val="1C92134A"/>
    <w:rsid w:val="1C95798F"/>
    <w:rsid w:val="1C962E83"/>
    <w:rsid w:val="1C9C69DE"/>
    <w:rsid w:val="1CA4035A"/>
    <w:rsid w:val="1CAE1DAA"/>
    <w:rsid w:val="1CAF36D1"/>
    <w:rsid w:val="1CB1501E"/>
    <w:rsid w:val="1CB453E8"/>
    <w:rsid w:val="1CBE5CDC"/>
    <w:rsid w:val="1CCE0D62"/>
    <w:rsid w:val="1CCE17F5"/>
    <w:rsid w:val="1CCE591C"/>
    <w:rsid w:val="1CCE7015"/>
    <w:rsid w:val="1CD7152A"/>
    <w:rsid w:val="1CDD09F5"/>
    <w:rsid w:val="1CE202F5"/>
    <w:rsid w:val="1CE33465"/>
    <w:rsid w:val="1CE65CD6"/>
    <w:rsid w:val="1CEA7BA1"/>
    <w:rsid w:val="1CF60D81"/>
    <w:rsid w:val="1CFE6370"/>
    <w:rsid w:val="1D020010"/>
    <w:rsid w:val="1D034667"/>
    <w:rsid w:val="1D113D07"/>
    <w:rsid w:val="1D152E74"/>
    <w:rsid w:val="1D175F99"/>
    <w:rsid w:val="1D1B38C0"/>
    <w:rsid w:val="1D1F5D67"/>
    <w:rsid w:val="1D2107CB"/>
    <w:rsid w:val="1D223BBF"/>
    <w:rsid w:val="1D276273"/>
    <w:rsid w:val="1D2770F3"/>
    <w:rsid w:val="1D2C7CE5"/>
    <w:rsid w:val="1D2E725C"/>
    <w:rsid w:val="1D355E30"/>
    <w:rsid w:val="1D36197C"/>
    <w:rsid w:val="1D414F0F"/>
    <w:rsid w:val="1D450CB1"/>
    <w:rsid w:val="1D475B06"/>
    <w:rsid w:val="1D4B0773"/>
    <w:rsid w:val="1D577E8B"/>
    <w:rsid w:val="1D5C7608"/>
    <w:rsid w:val="1D5D0011"/>
    <w:rsid w:val="1D5D1D23"/>
    <w:rsid w:val="1D686585"/>
    <w:rsid w:val="1D6A62D2"/>
    <w:rsid w:val="1D74565C"/>
    <w:rsid w:val="1D774C83"/>
    <w:rsid w:val="1D7C4D68"/>
    <w:rsid w:val="1D7F0CF2"/>
    <w:rsid w:val="1D7F73BA"/>
    <w:rsid w:val="1D8C4DC0"/>
    <w:rsid w:val="1D8C5E95"/>
    <w:rsid w:val="1D943884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5BFC"/>
    <w:rsid w:val="1DCA45D7"/>
    <w:rsid w:val="1DD35DA9"/>
    <w:rsid w:val="1DD62643"/>
    <w:rsid w:val="1DD80AB2"/>
    <w:rsid w:val="1DDD2280"/>
    <w:rsid w:val="1DE02B04"/>
    <w:rsid w:val="1DF4037B"/>
    <w:rsid w:val="1DF520ED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A5F20"/>
    <w:rsid w:val="1E1A7114"/>
    <w:rsid w:val="1E1B35AB"/>
    <w:rsid w:val="1E217F3E"/>
    <w:rsid w:val="1E242128"/>
    <w:rsid w:val="1E28556A"/>
    <w:rsid w:val="1E2B5970"/>
    <w:rsid w:val="1E30000D"/>
    <w:rsid w:val="1E364235"/>
    <w:rsid w:val="1E392570"/>
    <w:rsid w:val="1E3D6ECD"/>
    <w:rsid w:val="1E3E00CF"/>
    <w:rsid w:val="1E485F86"/>
    <w:rsid w:val="1E4A6511"/>
    <w:rsid w:val="1E536CE9"/>
    <w:rsid w:val="1E5711D0"/>
    <w:rsid w:val="1E575B3A"/>
    <w:rsid w:val="1E5A3064"/>
    <w:rsid w:val="1E5B52A1"/>
    <w:rsid w:val="1E5C63C6"/>
    <w:rsid w:val="1E604A20"/>
    <w:rsid w:val="1E7240F8"/>
    <w:rsid w:val="1E8644EC"/>
    <w:rsid w:val="1E8F6ACB"/>
    <w:rsid w:val="1E9602F2"/>
    <w:rsid w:val="1E9B4CEB"/>
    <w:rsid w:val="1E9E1E72"/>
    <w:rsid w:val="1EA92D6C"/>
    <w:rsid w:val="1EAA28FA"/>
    <w:rsid w:val="1EB179E6"/>
    <w:rsid w:val="1EBA7BD7"/>
    <w:rsid w:val="1EBB0A80"/>
    <w:rsid w:val="1EC65F24"/>
    <w:rsid w:val="1EC954A3"/>
    <w:rsid w:val="1EDB6A11"/>
    <w:rsid w:val="1EDE3075"/>
    <w:rsid w:val="1EE77A3C"/>
    <w:rsid w:val="1EEC5D83"/>
    <w:rsid w:val="1EED5E74"/>
    <w:rsid w:val="1EEE6BA0"/>
    <w:rsid w:val="1EF56032"/>
    <w:rsid w:val="1EFB0C89"/>
    <w:rsid w:val="1F0513F5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F1799"/>
    <w:rsid w:val="1F413B0E"/>
    <w:rsid w:val="1F4801E9"/>
    <w:rsid w:val="1F4F0862"/>
    <w:rsid w:val="1F5857E1"/>
    <w:rsid w:val="1F5A5395"/>
    <w:rsid w:val="1F603C05"/>
    <w:rsid w:val="1F611A5C"/>
    <w:rsid w:val="1F6B7883"/>
    <w:rsid w:val="1F6C36F0"/>
    <w:rsid w:val="1F71221E"/>
    <w:rsid w:val="1F763DB8"/>
    <w:rsid w:val="1F7A0B29"/>
    <w:rsid w:val="1F845B64"/>
    <w:rsid w:val="1F8C41E6"/>
    <w:rsid w:val="1F8E4B7B"/>
    <w:rsid w:val="1F906E5F"/>
    <w:rsid w:val="1F94791E"/>
    <w:rsid w:val="1F985DAA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E84AAF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225667"/>
    <w:rsid w:val="202641AC"/>
    <w:rsid w:val="202A6037"/>
    <w:rsid w:val="20313A6F"/>
    <w:rsid w:val="20314E74"/>
    <w:rsid w:val="20326C9E"/>
    <w:rsid w:val="203F2DA1"/>
    <w:rsid w:val="20446901"/>
    <w:rsid w:val="204501D8"/>
    <w:rsid w:val="20483B59"/>
    <w:rsid w:val="204D06FB"/>
    <w:rsid w:val="205712F5"/>
    <w:rsid w:val="20575BBF"/>
    <w:rsid w:val="2060761E"/>
    <w:rsid w:val="20675322"/>
    <w:rsid w:val="2068262E"/>
    <w:rsid w:val="206A5C91"/>
    <w:rsid w:val="206D369D"/>
    <w:rsid w:val="207B7925"/>
    <w:rsid w:val="20805D44"/>
    <w:rsid w:val="20823894"/>
    <w:rsid w:val="208334D7"/>
    <w:rsid w:val="20843AFB"/>
    <w:rsid w:val="20932FAB"/>
    <w:rsid w:val="2098068F"/>
    <w:rsid w:val="20AC1A0B"/>
    <w:rsid w:val="20B15C0C"/>
    <w:rsid w:val="20B40790"/>
    <w:rsid w:val="20B8652B"/>
    <w:rsid w:val="20C245FB"/>
    <w:rsid w:val="20C3133C"/>
    <w:rsid w:val="20C622A7"/>
    <w:rsid w:val="20C725AD"/>
    <w:rsid w:val="20C861D2"/>
    <w:rsid w:val="20C9367A"/>
    <w:rsid w:val="20C96204"/>
    <w:rsid w:val="20C972F5"/>
    <w:rsid w:val="20CB1CF2"/>
    <w:rsid w:val="20D41D69"/>
    <w:rsid w:val="20DD3A05"/>
    <w:rsid w:val="20DE669E"/>
    <w:rsid w:val="20E17353"/>
    <w:rsid w:val="20E30A33"/>
    <w:rsid w:val="20E418C7"/>
    <w:rsid w:val="20F15965"/>
    <w:rsid w:val="21023E06"/>
    <w:rsid w:val="210325C1"/>
    <w:rsid w:val="2103554C"/>
    <w:rsid w:val="210635F8"/>
    <w:rsid w:val="2108464A"/>
    <w:rsid w:val="210E17D7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D5F"/>
    <w:rsid w:val="213E33E2"/>
    <w:rsid w:val="213F6D40"/>
    <w:rsid w:val="2140100A"/>
    <w:rsid w:val="214121D1"/>
    <w:rsid w:val="2148071D"/>
    <w:rsid w:val="214C6613"/>
    <w:rsid w:val="21511BCE"/>
    <w:rsid w:val="21703C92"/>
    <w:rsid w:val="21720A5F"/>
    <w:rsid w:val="21781F59"/>
    <w:rsid w:val="217A5284"/>
    <w:rsid w:val="217A57AD"/>
    <w:rsid w:val="217C497F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991"/>
    <w:rsid w:val="21CA500D"/>
    <w:rsid w:val="21CF1538"/>
    <w:rsid w:val="21CF3A51"/>
    <w:rsid w:val="21D20333"/>
    <w:rsid w:val="21D334F5"/>
    <w:rsid w:val="21D76AA4"/>
    <w:rsid w:val="21DD128C"/>
    <w:rsid w:val="21DE04B5"/>
    <w:rsid w:val="21E279A0"/>
    <w:rsid w:val="21EF3066"/>
    <w:rsid w:val="21F474F1"/>
    <w:rsid w:val="21F9400D"/>
    <w:rsid w:val="21FF5C64"/>
    <w:rsid w:val="2200266C"/>
    <w:rsid w:val="22071657"/>
    <w:rsid w:val="22084F0B"/>
    <w:rsid w:val="22092ECE"/>
    <w:rsid w:val="220C45F8"/>
    <w:rsid w:val="22133EB3"/>
    <w:rsid w:val="22263D49"/>
    <w:rsid w:val="22332FE2"/>
    <w:rsid w:val="223F6565"/>
    <w:rsid w:val="224B000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A2394B"/>
    <w:rsid w:val="22A645A6"/>
    <w:rsid w:val="22AA3C4F"/>
    <w:rsid w:val="22AF4905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FB2757"/>
    <w:rsid w:val="230C3258"/>
    <w:rsid w:val="230F0E8A"/>
    <w:rsid w:val="23112CCD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F01A4"/>
    <w:rsid w:val="233F5079"/>
    <w:rsid w:val="234535B3"/>
    <w:rsid w:val="234A63BD"/>
    <w:rsid w:val="234E6609"/>
    <w:rsid w:val="23525517"/>
    <w:rsid w:val="235377C7"/>
    <w:rsid w:val="23567E32"/>
    <w:rsid w:val="23607B96"/>
    <w:rsid w:val="23611B98"/>
    <w:rsid w:val="23675A34"/>
    <w:rsid w:val="236D094E"/>
    <w:rsid w:val="237B0955"/>
    <w:rsid w:val="23854603"/>
    <w:rsid w:val="23925EC7"/>
    <w:rsid w:val="23927AEA"/>
    <w:rsid w:val="23930AE4"/>
    <w:rsid w:val="23974058"/>
    <w:rsid w:val="239E5371"/>
    <w:rsid w:val="23A4192D"/>
    <w:rsid w:val="23AD15BE"/>
    <w:rsid w:val="23AF7DEF"/>
    <w:rsid w:val="23B66B52"/>
    <w:rsid w:val="23B7082A"/>
    <w:rsid w:val="23BC2706"/>
    <w:rsid w:val="23C26F49"/>
    <w:rsid w:val="23C47E8C"/>
    <w:rsid w:val="23C573F5"/>
    <w:rsid w:val="23C71223"/>
    <w:rsid w:val="23C91D3A"/>
    <w:rsid w:val="23CE7DA9"/>
    <w:rsid w:val="23D21BBC"/>
    <w:rsid w:val="23D6290A"/>
    <w:rsid w:val="23D7071D"/>
    <w:rsid w:val="23D77E71"/>
    <w:rsid w:val="23D80B54"/>
    <w:rsid w:val="23DC3A64"/>
    <w:rsid w:val="23E95834"/>
    <w:rsid w:val="23EA353E"/>
    <w:rsid w:val="23ED3CD8"/>
    <w:rsid w:val="23EE4550"/>
    <w:rsid w:val="23F5728A"/>
    <w:rsid w:val="24065B38"/>
    <w:rsid w:val="24076C5D"/>
    <w:rsid w:val="24092BC8"/>
    <w:rsid w:val="240F1EC4"/>
    <w:rsid w:val="24130695"/>
    <w:rsid w:val="24156765"/>
    <w:rsid w:val="24162B8B"/>
    <w:rsid w:val="24230F8F"/>
    <w:rsid w:val="2426745D"/>
    <w:rsid w:val="242870EE"/>
    <w:rsid w:val="24354B94"/>
    <w:rsid w:val="243B33E0"/>
    <w:rsid w:val="24460FBE"/>
    <w:rsid w:val="24467F3A"/>
    <w:rsid w:val="245C268E"/>
    <w:rsid w:val="24647895"/>
    <w:rsid w:val="24766206"/>
    <w:rsid w:val="2478348A"/>
    <w:rsid w:val="247838F2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C64D9E"/>
    <w:rsid w:val="24C74D4D"/>
    <w:rsid w:val="24C77898"/>
    <w:rsid w:val="24C8066D"/>
    <w:rsid w:val="24CA7637"/>
    <w:rsid w:val="24CC78B1"/>
    <w:rsid w:val="24CD5A08"/>
    <w:rsid w:val="24D43824"/>
    <w:rsid w:val="24D953BE"/>
    <w:rsid w:val="24DB0FC4"/>
    <w:rsid w:val="24DB3BB7"/>
    <w:rsid w:val="24DE3A95"/>
    <w:rsid w:val="24E56B06"/>
    <w:rsid w:val="24E71A28"/>
    <w:rsid w:val="24F056D3"/>
    <w:rsid w:val="24F24AA4"/>
    <w:rsid w:val="24FA05E7"/>
    <w:rsid w:val="24FD3B40"/>
    <w:rsid w:val="25003726"/>
    <w:rsid w:val="250E01E5"/>
    <w:rsid w:val="250F5481"/>
    <w:rsid w:val="25111CB8"/>
    <w:rsid w:val="25142791"/>
    <w:rsid w:val="251F7577"/>
    <w:rsid w:val="25222384"/>
    <w:rsid w:val="25243D5E"/>
    <w:rsid w:val="25257A83"/>
    <w:rsid w:val="2529697B"/>
    <w:rsid w:val="253128A2"/>
    <w:rsid w:val="25380C4E"/>
    <w:rsid w:val="253964EE"/>
    <w:rsid w:val="253A1F0A"/>
    <w:rsid w:val="253B4015"/>
    <w:rsid w:val="253B40F3"/>
    <w:rsid w:val="253C7634"/>
    <w:rsid w:val="254A04D7"/>
    <w:rsid w:val="254E654D"/>
    <w:rsid w:val="254F18E3"/>
    <w:rsid w:val="254F2A8F"/>
    <w:rsid w:val="25521ACB"/>
    <w:rsid w:val="25523821"/>
    <w:rsid w:val="255479F3"/>
    <w:rsid w:val="2557266C"/>
    <w:rsid w:val="2557327F"/>
    <w:rsid w:val="2559710A"/>
    <w:rsid w:val="255A2373"/>
    <w:rsid w:val="25677FC9"/>
    <w:rsid w:val="25694FC5"/>
    <w:rsid w:val="256954B9"/>
    <w:rsid w:val="257541A1"/>
    <w:rsid w:val="25757DA0"/>
    <w:rsid w:val="25786B69"/>
    <w:rsid w:val="257A0303"/>
    <w:rsid w:val="257A5360"/>
    <w:rsid w:val="25802026"/>
    <w:rsid w:val="258107E0"/>
    <w:rsid w:val="25852C8B"/>
    <w:rsid w:val="25874075"/>
    <w:rsid w:val="25923892"/>
    <w:rsid w:val="259321BA"/>
    <w:rsid w:val="259B7ADE"/>
    <w:rsid w:val="25A96FAC"/>
    <w:rsid w:val="25BF5DE6"/>
    <w:rsid w:val="25C05582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97FE4"/>
    <w:rsid w:val="260F4BAC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212F"/>
    <w:rsid w:val="26631026"/>
    <w:rsid w:val="26644449"/>
    <w:rsid w:val="266820C4"/>
    <w:rsid w:val="267323D0"/>
    <w:rsid w:val="267359E5"/>
    <w:rsid w:val="26770919"/>
    <w:rsid w:val="267830B4"/>
    <w:rsid w:val="267D607D"/>
    <w:rsid w:val="268040F9"/>
    <w:rsid w:val="26832A6F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774F5"/>
    <w:rsid w:val="26F82AA9"/>
    <w:rsid w:val="26FD2323"/>
    <w:rsid w:val="26FF496F"/>
    <w:rsid w:val="27107F35"/>
    <w:rsid w:val="27134844"/>
    <w:rsid w:val="27151435"/>
    <w:rsid w:val="2717348C"/>
    <w:rsid w:val="271F250E"/>
    <w:rsid w:val="27247F44"/>
    <w:rsid w:val="272671D0"/>
    <w:rsid w:val="272A35AF"/>
    <w:rsid w:val="27315789"/>
    <w:rsid w:val="27391C70"/>
    <w:rsid w:val="273D0CFC"/>
    <w:rsid w:val="273E7956"/>
    <w:rsid w:val="273F5386"/>
    <w:rsid w:val="27413ED0"/>
    <w:rsid w:val="27483AAE"/>
    <w:rsid w:val="274C0BAB"/>
    <w:rsid w:val="27515351"/>
    <w:rsid w:val="27533107"/>
    <w:rsid w:val="27592530"/>
    <w:rsid w:val="275959B4"/>
    <w:rsid w:val="275B2BD8"/>
    <w:rsid w:val="27603A4E"/>
    <w:rsid w:val="276642C2"/>
    <w:rsid w:val="27667F2D"/>
    <w:rsid w:val="27686668"/>
    <w:rsid w:val="276C1C71"/>
    <w:rsid w:val="276E4A0D"/>
    <w:rsid w:val="277402A3"/>
    <w:rsid w:val="27767157"/>
    <w:rsid w:val="277B7BA9"/>
    <w:rsid w:val="277D088B"/>
    <w:rsid w:val="278015CC"/>
    <w:rsid w:val="278149F7"/>
    <w:rsid w:val="278D4648"/>
    <w:rsid w:val="27926D98"/>
    <w:rsid w:val="27946EBA"/>
    <w:rsid w:val="279610EB"/>
    <w:rsid w:val="27A210E4"/>
    <w:rsid w:val="27AE1B38"/>
    <w:rsid w:val="27AF2D47"/>
    <w:rsid w:val="27B306AF"/>
    <w:rsid w:val="27B524F1"/>
    <w:rsid w:val="27B675C5"/>
    <w:rsid w:val="27C04D87"/>
    <w:rsid w:val="27C17742"/>
    <w:rsid w:val="27C728E5"/>
    <w:rsid w:val="27CE0869"/>
    <w:rsid w:val="27D5102C"/>
    <w:rsid w:val="27E26104"/>
    <w:rsid w:val="27EA36B1"/>
    <w:rsid w:val="27ED30A1"/>
    <w:rsid w:val="27F70E6C"/>
    <w:rsid w:val="27F7718F"/>
    <w:rsid w:val="2803039C"/>
    <w:rsid w:val="28032B5C"/>
    <w:rsid w:val="2806548B"/>
    <w:rsid w:val="280A3064"/>
    <w:rsid w:val="280C2A2A"/>
    <w:rsid w:val="28115CE1"/>
    <w:rsid w:val="2812620B"/>
    <w:rsid w:val="28134D1E"/>
    <w:rsid w:val="281B4655"/>
    <w:rsid w:val="281D1399"/>
    <w:rsid w:val="28220695"/>
    <w:rsid w:val="2825196E"/>
    <w:rsid w:val="282701C6"/>
    <w:rsid w:val="282F2450"/>
    <w:rsid w:val="283479E5"/>
    <w:rsid w:val="283F7D4C"/>
    <w:rsid w:val="28413988"/>
    <w:rsid w:val="284B1A63"/>
    <w:rsid w:val="285C1A93"/>
    <w:rsid w:val="28610C6C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638B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8384A"/>
    <w:rsid w:val="28DA622D"/>
    <w:rsid w:val="28DC1B92"/>
    <w:rsid w:val="28DD6561"/>
    <w:rsid w:val="28E03C8C"/>
    <w:rsid w:val="28E55696"/>
    <w:rsid w:val="28E95A1B"/>
    <w:rsid w:val="28EE0D78"/>
    <w:rsid w:val="28F00A7C"/>
    <w:rsid w:val="28F12CCA"/>
    <w:rsid w:val="28F26F26"/>
    <w:rsid w:val="28F54738"/>
    <w:rsid w:val="28FD4FA5"/>
    <w:rsid w:val="28FD6165"/>
    <w:rsid w:val="2900321D"/>
    <w:rsid w:val="29065DE1"/>
    <w:rsid w:val="29097A4E"/>
    <w:rsid w:val="290C733E"/>
    <w:rsid w:val="290D5D99"/>
    <w:rsid w:val="290E6B7E"/>
    <w:rsid w:val="291870E0"/>
    <w:rsid w:val="2922235D"/>
    <w:rsid w:val="29244080"/>
    <w:rsid w:val="29250055"/>
    <w:rsid w:val="29281265"/>
    <w:rsid w:val="292C525C"/>
    <w:rsid w:val="2932367F"/>
    <w:rsid w:val="2939085D"/>
    <w:rsid w:val="29410DA6"/>
    <w:rsid w:val="29480ECA"/>
    <w:rsid w:val="294C7175"/>
    <w:rsid w:val="295032C0"/>
    <w:rsid w:val="29537C86"/>
    <w:rsid w:val="295B71FC"/>
    <w:rsid w:val="296D1D53"/>
    <w:rsid w:val="29737F96"/>
    <w:rsid w:val="29744992"/>
    <w:rsid w:val="297868F6"/>
    <w:rsid w:val="297C1024"/>
    <w:rsid w:val="297C3932"/>
    <w:rsid w:val="298A3956"/>
    <w:rsid w:val="298E0DAF"/>
    <w:rsid w:val="299B358E"/>
    <w:rsid w:val="299D7C8A"/>
    <w:rsid w:val="299F1EC2"/>
    <w:rsid w:val="29A547EC"/>
    <w:rsid w:val="29A71D87"/>
    <w:rsid w:val="29AC506C"/>
    <w:rsid w:val="29AE6C33"/>
    <w:rsid w:val="29B010CD"/>
    <w:rsid w:val="29B47798"/>
    <w:rsid w:val="29BA5D15"/>
    <w:rsid w:val="29D75460"/>
    <w:rsid w:val="29D83108"/>
    <w:rsid w:val="29D84C57"/>
    <w:rsid w:val="29D952E8"/>
    <w:rsid w:val="29DC2CB9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242B65"/>
    <w:rsid w:val="2A267287"/>
    <w:rsid w:val="2A2C4EB7"/>
    <w:rsid w:val="2A327AF3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3673"/>
    <w:rsid w:val="2A9201E4"/>
    <w:rsid w:val="2A943A82"/>
    <w:rsid w:val="2A975E53"/>
    <w:rsid w:val="2A9C01EE"/>
    <w:rsid w:val="2A9F31C5"/>
    <w:rsid w:val="2AA11507"/>
    <w:rsid w:val="2AA52345"/>
    <w:rsid w:val="2AB619FE"/>
    <w:rsid w:val="2AB7457F"/>
    <w:rsid w:val="2AB763C0"/>
    <w:rsid w:val="2AB86B3E"/>
    <w:rsid w:val="2ABF030A"/>
    <w:rsid w:val="2ACB5ABD"/>
    <w:rsid w:val="2AD02A73"/>
    <w:rsid w:val="2AD1308F"/>
    <w:rsid w:val="2AD24BB7"/>
    <w:rsid w:val="2AD355E6"/>
    <w:rsid w:val="2AE0429B"/>
    <w:rsid w:val="2AE14350"/>
    <w:rsid w:val="2AE653E3"/>
    <w:rsid w:val="2AEA4D75"/>
    <w:rsid w:val="2AEA668B"/>
    <w:rsid w:val="2AEC15F9"/>
    <w:rsid w:val="2AFD136A"/>
    <w:rsid w:val="2AFD351A"/>
    <w:rsid w:val="2B0124D9"/>
    <w:rsid w:val="2B0B71C2"/>
    <w:rsid w:val="2B0D7096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56068"/>
    <w:rsid w:val="2B4C5181"/>
    <w:rsid w:val="2B4E19DC"/>
    <w:rsid w:val="2B4F4C99"/>
    <w:rsid w:val="2B5809B9"/>
    <w:rsid w:val="2B5E4555"/>
    <w:rsid w:val="2B5F4684"/>
    <w:rsid w:val="2B6160BA"/>
    <w:rsid w:val="2B746E8E"/>
    <w:rsid w:val="2B752A43"/>
    <w:rsid w:val="2B7760A5"/>
    <w:rsid w:val="2B840BCE"/>
    <w:rsid w:val="2B8C287B"/>
    <w:rsid w:val="2B9101EF"/>
    <w:rsid w:val="2B927041"/>
    <w:rsid w:val="2B9D78BE"/>
    <w:rsid w:val="2BA51588"/>
    <w:rsid w:val="2BAF5F49"/>
    <w:rsid w:val="2BB00C95"/>
    <w:rsid w:val="2BB571F9"/>
    <w:rsid w:val="2BB91B10"/>
    <w:rsid w:val="2BBF35C3"/>
    <w:rsid w:val="2BC44D69"/>
    <w:rsid w:val="2BD10129"/>
    <w:rsid w:val="2BD5018B"/>
    <w:rsid w:val="2BE1679A"/>
    <w:rsid w:val="2BE30265"/>
    <w:rsid w:val="2BEC60C5"/>
    <w:rsid w:val="2BEF04A0"/>
    <w:rsid w:val="2BF17ADB"/>
    <w:rsid w:val="2BF57471"/>
    <w:rsid w:val="2BFB6956"/>
    <w:rsid w:val="2BFC5E97"/>
    <w:rsid w:val="2BFD35D7"/>
    <w:rsid w:val="2BFF7521"/>
    <w:rsid w:val="2C080EDC"/>
    <w:rsid w:val="2C110067"/>
    <w:rsid w:val="2C1632DE"/>
    <w:rsid w:val="2C166787"/>
    <w:rsid w:val="2C1B2173"/>
    <w:rsid w:val="2C2553BA"/>
    <w:rsid w:val="2C2C6500"/>
    <w:rsid w:val="2C2F43F7"/>
    <w:rsid w:val="2C350352"/>
    <w:rsid w:val="2C367424"/>
    <w:rsid w:val="2C375857"/>
    <w:rsid w:val="2C39548D"/>
    <w:rsid w:val="2C3A6CC8"/>
    <w:rsid w:val="2C444EA9"/>
    <w:rsid w:val="2C522FC0"/>
    <w:rsid w:val="2C52459B"/>
    <w:rsid w:val="2C561685"/>
    <w:rsid w:val="2C5C2925"/>
    <w:rsid w:val="2C633F8F"/>
    <w:rsid w:val="2C6510B9"/>
    <w:rsid w:val="2C687CE7"/>
    <w:rsid w:val="2C6A0D66"/>
    <w:rsid w:val="2C6D4C4F"/>
    <w:rsid w:val="2C723DB0"/>
    <w:rsid w:val="2C7718B0"/>
    <w:rsid w:val="2C7F1FD3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93907"/>
    <w:rsid w:val="2CE06634"/>
    <w:rsid w:val="2CE32955"/>
    <w:rsid w:val="2CE53932"/>
    <w:rsid w:val="2CE823BA"/>
    <w:rsid w:val="2CFE0CD8"/>
    <w:rsid w:val="2D004411"/>
    <w:rsid w:val="2D023AE5"/>
    <w:rsid w:val="2D043B23"/>
    <w:rsid w:val="2D08180D"/>
    <w:rsid w:val="2D135C47"/>
    <w:rsid w:val="2D163D61"/>
    <w:rsid w:val="2D1A5B47"/>
    <w:rsid w:val="2D1A5EB7"/>
    <w:rsid w:val="2D206C0B"/>
    <w:rsid w:val="2D217DC6"/>
    <w:rsid w:val="2D2738F6"/>
    <w:rsid w:val="2D2C7F85"/>
    <w:rsid w:val="2D2D4F6B"/>
    <w:rsid w:val="2D357C31"/>
    <w:rsid w:val="2D395336"/>
    <w:rsid w:val="2D3A5D80"/>
    <w:rsid w:val="2D3D156D"/>
    <w:rsid w:val="2D40427C"/>
    <w:rsid w:val="2D4514FC"/>
    <w:rsid w:val="2D472100"/>
    <w:rsid w:val="2D4777DB"/>
    <w:rsid w:val="2D511550"/>
    <w:rsid w:val="2D576E76"/>
    <w:rsid w:val="2D5A41DD"/>
    <w:rsid w:val="2D6458FC"/>
    <w:rsid w:val="2D6660B0"/>
    <w:rsid w:val="2D702B33"/>
    <w:rsid w:val="2D74377E"/>
    <w:rsid w:val="2D777890"/>
    <w:rsid w:val="2D863310"/>
    <w:rsid w:val="2D8C4BE2"/>
    <w:rsid w:val="2D8E637A"/>
    <w:rsid w:val="2D900B47"/>
    <w:rsid w:val="2D9060D9"/>
    <w:rsid w:val="2DA07C58"/>
    <w:rsid w:val="2DAD3830"/>
    <w:rsid w:val="2DAE1776"/>
    <w:rsid w:val="2DB65DDF"/>
    <w:rsid w:val="2DB75216"/>
    <w:rsid w:val="2DBC4835"/>
    <w:rsid w:val="2DC25FAD"/>
    <w:rsid w:val="2DC84876"/>
    <w:rsid w:val="2DCE0099"/>
    <w:rsid w:val="2DD628F0"/>
    <w:rsid w:val="2DD715E1"/>
    <w:rsid w:val="2DDA3AFA"/>
    <w:rsid w:val="2DDA3F18"/>
    <w:rsid w:val="2DE1118F"/>
    <w:rsid w:val="2DE96994"/>
    <w:rsid w:val="2DEA689C"/>
    <w:rsid w:val="2DEC2323"/>
    <w:rsid w:val="2DF42891"/>
    <w:rsid w:val="2DF81B0F"/>
    <w:rsid w:val="2DFA125D"/>
    <w:rsid w:val="2E004154"/>
    <w:rsid w:val="2E033A15"/>
    <w:rsid w:val="2E141321"/>
    <w:rsid w:val="2E1436F2"/>
    <w:rsid w:val="2E1C1127"/>
    <w:rsid w:val="2E20657A"/>
    <w:rsid w:val="2E2656BF"/>
    <w:rsid w:val="2E2B7B9E"/>
    <w:rsid w:val="2E3B197F"/>
    <w:rsid w:val="2E3F1028"/>
    <w:rsid w:val="2E405A86"/>
    <w:rsid w:val="2E412A0C"/>
    <w:rsid w:val="2E453592"/>
    <w:rsid w:val="2E4A297D"/>
    <w:rsid w:val="2E4D1C07"/>
    <w:rsid w:val="2E4F7C5A"/>
    <w:rsid w:val="2E576199"/>
    <w:rsid w:val="2E580B3F"/>
    <w:rsid w:val="2E6A0E82"/>
    <w:rsid w:val="2E6E08AA"/>
    <w:rsid w:val="2E7407CC"/>
    <w:rsid w:val="2E7D1665"/>
    <w:rsid w:val="2E7E65C3"/>
    <w:rsid w:val="2E89534F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D16B27"/>
    <w:rsid w:val="2ED20011"/>
    <w:rsid w:val="2ED8530A"/>
    <w:rsid w:val="2ED8535C"/>
    <w:rsid w:val="2ED949F0"/>
    <w:rsid w:val="2EDC5032"/>
    <w:rsid w:val="2EE004C5"/>
    <w:rsid w:val="2EE7273D"/>
    <w:rsid w:val="2EEA1535"/>
    <w:rsid w:val="2EEA5325"/>
    <w:rsid w:val="2EEF078A"/>
    <w:rsid w:val="2EF26B5D"/>
    <w:rsid w:val="2EF81683"/>
    <w:rsid w:val="2EFE7869"/>
    <w:rsid w:val="2F0210CB"/>
    <w:rsid w:val="2F0376A8"/>
    <w:rsid w:val="2F042E36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65FEC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30357"/>
    <w:rsid w:val="2F7C7F33"/>
    <w:rsid w:val="2F7D643A"/>
    <w:rsid w:val="2F851224"/>
    <w:rsid w:val="2F855027"/>
    <w:rsid w:val="2F874230"/>
    <w:rsid w:val="2F892793"/>
    <w:rsid w:val="2F893157"/>
    <w:rsid w:val="2F8C4096"/>
    <w:rsid w:val="2F8E7C77"/>
    <w:rsid w:val="2F907966"/>
    <w:rsid w:val="2F97039D"/>
    <w:rsid w:val="2F9A421B"/>
    <w:rsid w:val="2F9A60CD"/>
    <w:rsid w:val="2FA71970"/>
    <w:rsid w:val="2FA80149"/>
    <w:rsid w:val="2FB07701"/>
    <w:rsid w:val="2FB32694"/>
    <w:rsid w:val="2FC1134F"/>
    <w:rsid w:val="2FC4647D"/>
    <w:rsid w:val="2FC627DD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662E"/>
    <w:rsid w:val="30113528"/>
    <w:rsid w:val="3019546F"/>
    <w:rsid w:val="301F3C37"/>
    <w:rsid w:val="30225AB6"/>
    <w:rsid w:val="3025106C"/>
    <w:rsid w:val="302752B1"/>
    <w:rsid w:val="302A1085"/>
    <w:rsid w:val="302F0EF8"/>
    <w:rsid w:val="30304568"/>
    <w:rsid w:val="30393DEC"/>
    <w:rsid w:val="303A4B9A"/>
    <w:rsid w:val="30406224"/>
    <w:rsid w:val="30440586"/>
    <w:rsid w:val="30444CCF"/>
    <w:rsid w:val="304B1CF2"/>
    <w:rsid w:val="3056762F"/>
    <w:rsid w:val="305C3EC9"/>
    <w:rsid w:val="305D0442"/>
    <w:rsid w:val="30660558"/>
    <w:rsid w:val="306C31C5"/>
    <w:rsid w:val="306E198E"/>
    <w:rsid w:val="3071224B"/>
    <w:rsid w:val="30713D90"/>
    <w:rsid w:val="3074099C"/>
    <w:rsid w:val="30776364"/>
    <w:rsid w:val="307850AD"/>
    <w:rsid w:val="3079295F"/>
    <w:rsid w:val="307B7340"/>
    <w:rsid w:val="308118D4"/>
    <w:rsid w:val="30890841"/>
    <w:rsid w:val="308B0A57"/>
    <w:rsid w:val="308E3459"/>
    <w:rsid w:val="308E41D6"/>
    <w:rsid w:val="3093727A"/>
    <w:rsid w:val="309E113D"/>
    <w:rsid w:val="30AD6D09"/>
    <w:rsid w:val="30B00615"/>
    <w:rsid w:val="30CD1EBC"/>
    <w:rsid w:val="30D61BC9"/>
    <w:rsid w:val="30DD7687"/>
    <w:rsid w:val="30E46B83"/>
    <w:rsid w:val="30E52F1F"/>
    <w:rsid w:val="30E954D5"/>
    <w:rsid w:val="30ED42CC"/>
    <w:rsid w:val="30F3209C"/>
    <w:rsid w:val="30F9340A"/>
    <w:rsid w:val="30FC6527"/>
    <w:rsid w:val="30FD42B0"/>
    <w:rsid w:val="310047AB"/>
    <w:rsid w:val="31041DC3"/>
    <w:rsid w:val="310F21D6"/>
    <w:rsid w:val="311B6AFD"/>
    <w:rsid w:val="311F3556"/>
    <w:rsid w:val="31282E0F"/>
    <w:rsid w:val="312945CA"/>
    <w:rsid w:val="312B5195"/>
    <w:rsid w:val="312D430B"/>
    <w:rsid w:val="312D7F8E"/>
    <w:rsid w:val="312F6B68"/>
    <w:rsid w:val="3130127D"/>
    <w:rsid w:val="31443EB4"/>
    <w:rsid w:val="314A2B57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892472"/>
    <w:rsid w:val="319B6367"/>
    <w:rsid w:val="319C6CD6"/>
    <w:rsid w:val="31A12579"/>
    <w:rsid w:val="31A511C8"/>
    <w:rsid w:val="31AB5E6F"/>
    <w:rsid w:val="31AE450B"/>
    <w:rsid w:val="31B46FA2"/>
    <w:rsid w:val="31B83822"/>
    <w:rsid w:val="31B86131"/>
    <w:rsid w:val="31BD24A3"/>
    <w:rsid w:val="31BE0F21"/>
    <w:rsid w:val="31BF4B1A"/>
    <w:rsid w:val="31C12021"/>
    <w:rsid w:val="31C27934"/>
    <w:rsid w:val="31C621B2"/>
    <w:rsid w:val="31C94306"/>
    <w:rsid w:val="31CB3BD0"/>
    <w:rsid w:val="31CF67F8"/>
    <w:rsid w:val="31D34210"/>
    <w:rsid w:val="31D7126D"/>
    <w:rsid w:val="31DC0831"/>
    <w:rsid w:val="31DC5233"/>
    <w:rsid w:val="31F812A9"/>
    <w:rsid w:val="31FD4F69"/>
    <w:rsid w:val="3203746D"/>
    <w:rsid w:val="320F2FA9"/>
    <w:rsid w:val="321201BC"/>
    <w:rsid w:val="32210CE2"/>
    <w:rsid w:val="32216BC5"/>
    <w:rsid w:val="32255CDA"/>
    <w:rsid w:val="32295288"/>
    <w:rsid w:val="322B0513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704DD9"/>
    <w:rsid w:val="32750D37"/>
    <w:rsid w:val="327713CA"/>
    <w:rsid w:val="327C33E0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B04AA2"/>
    <w:rsid w:val="32B12064"/>
    <w:rsid w:val="32B20D71"/>
    <w:rsid w:val="32C67792"/>
    <w:rsid w:val="32CA1C85"/>
    <w:rsid w:val="32DA3E94"/>
    <w:rsid w:val="32DF2E65"/>
    <w:rsid w:val="32E33865"/>
    <w:rsid w:val="32E5510E"/>
    <w:rsid w:val="32EE7791"/>
    <w:rsid w:val="32FF7DB6"/>
    <w:rsid w:val="33007345"/>
    <w:rsid w:val="33030538"/>
    <w:rsid w:val="3304305C"/>
    <w:rsid w:val="330C2042"/>
    <w:rsid w:val="33114E4C"/>
    <w:rsid w:val="331A6318"/>
    <w:rsid w:val="331F72D2"/>
    <w:rsid w:val="3322529E"/>
    <w:rsid w:val="332572A8"/>
    <w:rsid w:val="332B58D2"/>
    <w:rsid w:val="333E7B29"/>
    <w:rsid w:val="334703FC"/>
    <w:rsid w:val="334A0B5D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79FD"/>
    <w:rsid w:val="33D24767"/>
    <w:rsid w:val="33D45449"/>
    <w:rsid w:val="33D64C2A"/>
    <w:rsid w:val="33E069E0"/>
    <w:rsid w:val="33E6307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500307"/>
    <w:rsid w:val="34585A10"/>
    <w:rsid w:val="34591C07"/>
    <w:rsid w:val="34593E31"/>
    <w:rsid w:val="345B7E9C"/>
    <w:rsid w:val="345C11D4"/>
    <w:rsid w:val="345D36DC"/>
    <w:rsid w:val="345E7709"/>
    <w:rsid w:val="3466282B"/>
    <w:rsid w:val="34685A89"/>
    <w:rsid w:val="346D4269"/>
    <w:rsid w:val="346E3248"/>
    <w:rsid w:val="3470756A"/>
    <w:rsid w:val="34742D70"/>
    <w:rsid w:val="3479593D"/>
    <w:rsid w:val="347F2CFB"/>
    <w:rsid w:val="348575ED"/>
    <w:rsid w:val="348829B4"/>
    <w:rsid w:val="348A4C89"/>
    <w:rsid w:val="348B4505"/>
    <w:rsid w:val="348D46B2"/>
    <w:rsid w:val="34996455"/>
    <w:rsid w:val="349B7781"/>
    <w:rsid w:val="349C2869"/>
    <w:rsid w:val="349D6908"/>
    <w:rsid w:val="34A70E01"/>
    <w:rsid w:val="34A83EA7"/>
    <w:rsid w:val="34AD6D26"/>
    <w:rsid w:val="34B5543A"/>
    <w:rsid w:val="34BF247A"/>
    <w:rsid w:val="34CE7F53"/>
    <w:rsid w:val="34D32CCB"/>
    <w:rsid w:val="34D97206"/>
    <w:rsid w:val="34DA5F61"/>
    <w:rsid w:val="34E216C2"/>
    <w:rsid w:val="34E975C9"/>
    <w:rsid w:val="34F31BD1"/>
    <w:rsid w:val="35015E77"/>
    <w:rsid w:val="35056879"/>
    <w:rsid w:val="350734E4"/>
    <w:rsid w:val="35086982"/>
    <w:rsid w:val="3509578A"/>
    <w:rsid w:val="350A72E8"/>
    <w:rsid w:val="351362AF"/>
    <w:rsid w:val="35156071"/>
    <w:rsid w:val="351928A6"/>
    <w:rsid w:val="351D56D1"/>
    <w:rsid w:val="35234343"/>
    <w:rsid w:val="352431C7"/>
    <w:rsid w:val="35253A88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913BAF"/>
    <w:rsid w:val="359466F9"/>
    <w:rsid w:val="35993422"/>
    <w:rsid w:val="359F08F6"/>
    <w:rsid w:val="35A11D3A"/>
    <w:rsid w:val="35B70A33"/>
    <w:rsid w:val="35BA2AE9"/>
    <w:rsid w:val="35BD3933"/>
    <w:rsid w:val="35C67234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1057B8"/>
    <w:rsid w:val="36135930"/>
    <w:rsid w:val="361D28A5"/>
    <w:rsid w:val="361F374D"/>
    <w:rsid w:val="36214808"/>
    <w:rsid w:val="36336467"/>
    <w:rsid w:val="3644344B"/>
    <w:rsid w:val="36466A5C"/>
    <w:rsid w:val="365A592D"/>
    <w:rsid w:val="365F5315"/>
    <w:rsid w:val="36635A17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D6DBE"/>
    <w:rsid w:val="36910F01"/>
    <w:rsid w:val="36911254"/>
    <w:rsid w:val="36920312"/>
    <w:rsid w:val="369D2761"/>
    <w:rsid w:val="36A4245E"/>
    <w:rsid w:val="36A60B55"/>
    <w:rsid w:val="36B97CA4"/>
    <w:rsid w:val="36BD5F87"/>
    <w:rsid w:val="36BE6A20"/>
    <w:rsid w:val="36C053FE"/>
    <w:rsid w:val="36C21C0D"/>
    <w:rsid w:val="36C42274"/>
    <w:rsid w:val="36C8458B"/>
    <w:rsid w:val="36D04CB8"/>
    <w:rsid w:val="36DD714B"/>
    <w:rsid w:val="36DE3C4F"/>
    <w:rsid w:val="36DE68AA"/>
    <w:rsid w:val="36E06C15"/>
    <w:rsid w:val="36E92105"/>
    <w:rsid w:val="36EA143C"/>
    <w:rsid w:val="36F640BD"/>
    <w:rsid w:val="36F93A30"/>
    <w:rsid w:val="37040FFF"/>
    <w:rsid w:val="37172259"/>
    <w:rsid w:val="3718153E"/>
    <w:rsid w:val="37186E67"/>
    <w:rsid w:val="371A275D"/>
    <w:rsid w:val="371B61F7"/>
    <w:rsid w:val="371C66B4"/>
    <w:rsid w:val="371D33E6"/>
    <w:rsid w:val="372E3EF2"/>
    <w:rsid w:val="372E7B71"/>
    <w:rsid w:val="3730024E"/>
    <w:rsid w:val="374061AE"/>
    <w:rsid w:val="37413B57"/>
    <w:rsid w:val="37420BF7"/>
    <w:rsid w:val="37463054"/>
    <w:rsid w:val="374960D8"/>
    <w:rsid w:val="374B6BD0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93AA3"/>
    <w:rsid w:val="377C718C"/>
    <w:rsid w:val="37815862"/>
    <w:rsid w:val="37852C5F"/>
    <w:rsid w:val="378A03A6"/>
    <w:rsid w:val="378E794D"/>
    <w:rsid w:val="37943BBA"/>
    <w:rsid w:val="37957399"/>
    <w:rsid w:val="37975896"/>
    <w:rsid w:val="379C0623"/>
    <w:rsid w:val="379C6A6F"/>
    <w:rsid w:val="37A05B58"/>
    <w:rsid w:val="37A67BF9"/>
    <w:rsid w:val="37AC2380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8354D"/>
    <w:rsid w:val="38191849"/>
    <w:rsid w:val="38262DDD"/>
    <w:rsid w:val="38275749"/>
    <w:rsid w:val="3827788D"/>
    <w:rsid w:val="3832109F"/>
    <w:rsid w:val="383D7CF0"/>
    <w:rsid w:val="383E0DDB"/>
    <w:rsid w:val="38435F6A"/>
    <w:rsid w:val="384E0913"/>
    <w:rsid w:val="385A4B2D"/>
    <w:rsid w:val="38603013"/>
    <w:rsid w:val="386A4D24"/>
    <w:rsid w:val="38707E48"/>
    <w:rsid w:val="387133F5"/>
    <w:rsid w:val="38756B48"/>
    <w:rsid w:val="387C6DAF"/>
    <w:rsid w:val="38841399"/>
    <w:rsid w:val="388F68BA"/>
    <w:rsid w:val="389362E6"/>
    <w:rsid w:val="389854A3"/>
    <w:rsid w:val="38987F85"/>
    <w:rsid w:val="38A7518B"/>
    <w:rsid w:val="38A85C6A"/>
    <w:rsid w:val="38AB287C"/>
    <w:rsid w:val="38B408DC"/>
    <w:rsid w:val="38B473EF"/>
    <w:rsid w:val="38C37C1D"/>
    <w:rsid w:val="38C84FC4"/>
    <w:rsid w:val="38CA6CC7"/>
    <w:rsid w:val="38CB15B8"/>
    <w:rsid w:val="38CE2B6C"/>
    <w:rsid w:val="38E60010"/>
    <w:rsid w:val="38E91714"/>
    <w:rsid w:val="38ED1BFB"/>
    <w:rsid w:val="38F023B0"/>
    <w:rsid w:val="38F52CAD"/>
    <w:rsid w:val="38F738EE"/>
    <w:rsid w:val="390D4440"/>
    <w:rsid w:val="390E5823"/>
    <w:rsid w:val="390E592A"/>
    <w:rsid w:val="390F26F5"/>
    <w:rsid w:val="39112F10"/>
    <w:rsid w:val="39170DE6"/>
    <w:rsid w:val="39262DAD"/>
    <w:rsid w:val="392C4676"/>
    <w:rsid w:val="392E44D2"/>
    <w:rsid w:val="392E78DF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60744"/>
    <w:rsid w:val="396704AE"/>
    <w:rsid w:val="396C27F6"/>
    <w:rsid w:val="39701491"/>
    <w:rsid w:val="3976193E"/>
    <w:rsid w:val="397A24A8"/>
    <w:rsid w:val="398026C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76C78"/>
    <w:rsid w:val="39A96AC7"/>
    <w:rsid w:val="39AC2EF7"/>
    <w:rsid w:val="39AC3EDD"/>
    <w:rsid w:val="39B35893"/>
    <w:rsid w:val="39B94FF8"/>
    <w:rsid w:val="39BA19EC"/>
    <w:rsid w:val="39BD005D"/>
    <w:rsid w:val="39C200FD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126596"/>
    <w:rsid w:val="3A162C4D"/>
    <w:rsid w:val="3A190253"/>
    <w:rsid w:val="3A290CEE"/>
    <w:rsid w:val="3A2F734D"/>
    <w:rsid w:val="3A3062AE"/>
    <w:rsid w:val="3A3572DA"/>
    <w:rsid w:val="3A392A11"/>
    <w:rsid w:val="3A3B5AAE"/>
    <w:rsid w:val="3A4766A8"/>
    <w:rsid w:val="3A4D1BC9"/>
    <w:rsid w:val="3A4E1C31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27732"/>
    <w:rsid w:val="3A880A35"/>
    <w:rsid w:val="3A907321"/>
    <w:rsid w:val="3A9C360F"/>
    <w:rsid w:val="3A9C5026"/>
    <w:rsid w:val="3A9E57E5"/>
    <w:rsid w:val="3A9E6061"/>
    <w:rsid w:val="3A9E78E3"/>
    <w:rsid w:val="3A9F7840"/>
    <w:rsid w:val="3AA47168"/>
    <w:rsid w:val="3AA83BEA"/>
    <w:rsid w:val="3AB9051E"/>
    <w:rsid w:val="3ABD1215"/>
    <w:rsid w:val="3ABF1774"/>
    <w:rsid w:val="3AC0715F"/>
    <w:rsid w:val="3AC656B7"/>
    <w:rsid w:val="3AC74099"/>
    <w:rsid w:val="3AC95904"/>
    <w:rsid w:val="3AD02C90"/>
    <w:rsid w:val="3AD7088C"/>
    <w:rsid w:val="3ADA38C3"/>
    <w:rsid w:val="3ADE7F81"/>
    <w:rsid w:val="3AE7046C"/>
    <w:rsid w:val="3AE9577B"/>
    <w:rsid w:val="3AF96AE8"/>
    <w:rsid w:val="3AFE0080"/>
    <w:rsid w:val="3B011429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4141AD"/>
    <w:rsid w:val="3B491044"/>
    <w:rsid w:val="3B4C19D7"/>
    <w:rsid w:val="3B5361CB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6F4B57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C66CA"/>
    <w:rsid w:val="3BCF6E94"/>
    <w:rsid w:val="3BD1684D"/>
    <w:rsid w:val="3BDC0913"/>
    <w:rsid w:val="3BE27D0C"/>
    <w:rsid w:val="3BEA4FBC"/>
    <w:rsid w:val="3BEC37FB"/>
    <w:rsid w:val="3BF32AA8"/>
    <w:rsid w:val="3BF7592D"/>
    <w:rsid w:val="3BF97FC7"/>
    <w:rsid w:val="3BFD1DE0"/>
    <w:rsid w:val="3BFD58E7"/>
    <w:rsid w:val="3C043131"/>
    <w:rsid w:val="3C0B2F0F"/>
    <w:rsid w:val="3C0F5232"/>
    <w:rsid w:val="3C186E3A"/>
    <w:rsid w:val="3C1A7C46"/>
    <w:rsid w:val="3C1B6486"/>
    <w:rsid w:val="3C2A2E26"/>
    <w:rsid w:val="3C2E2282"/>
    <w:rsid w:val="3C3772AE"/>
    <w:rsid w:val="3C3C0B24"/>
    <w:rsid w:val="3C400563"/>
    <w:rsid w:val="3C402903"/>
    <w:rsid w:val="3C426CE5"/>
    <w:rsid w:val="3C480A44"/>
    <w:rsid w:val="3C5A3AFE"/>
    <w:rsid w:val="3C5A63E8"/>
    <w:rsid w:val="3C5D7905"/>
    <w:rsid w:val="3C6A5701"/>
    <w:rsid w:val="3C6B6767"/>
    <w:rsid w:val="3C6F135B"/>
    <w:rsid w:val="3C704F94"/>
    <w:rsid w:val="3C7119ED"/>
    <w:rsid w:val="3C791D15"/>
    <w:rsid w:val="3C7D33BD"/>
    <w:rsid w:val="3C83494D"/>
    <w:rsid w:val="3C8502FF"/>
    <w:rsid w:val="3C8F75E6"/>
    <w:rsid w:val="3C901B78"/>
    <w:rsid w:val="3C914570"/>
    <w:rsid w:val="3C964090"/>
    <w:rsid w:val="3C9C53DA"/>
    <w:rsid w:val="3CA233DE"/>
    <w:rsid w:val="3CA25716"/>
    <w:rsid w:val="3CAE2EE7"/>
    <w:rsid w:val="3CB26A6D"/>
    <w:rsid w:val="3CBC2157"/>
    <w:rsid w:val="3CBC2DE1"/>
    <w:rsid w:val="3CBF6D23"/>
    <w:rsid w:val="3CC87D90"/>
    <w:rsid w:val="3CCE6A0E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D022F40"/>
    <w:rsid w:val="3D0777DD"/>
    <w:rsid w:val="3D0C1C4A"/>
    <w:rsid w:val="3D0C559B"/>
    <w:rsid w:val="3D126FE7"/>
    <w:rsid w:val="3D161305"/>
    <w:rsid w:val="3D1878EA"/>
    <w:rsid w:val="3D256F11"/>
    <w:rsid w:val="3D2963C7"/>
    <w:rsid w:val="3D2A1BF9"/>
    <w:rsid w:val="3D2A23C1"/>
    <w:rsid w:val="3D370014"/>
    <w:rsid w:val="3D391000"/>
    <w:rsid w:val="3D3B7AC7"/>
    <w:rsid w:val="3D51202E"/>
    <w:rsid w:val="3D54514D"/>
    <w:rsid w:val="3D625BB6"/>
    <w:rsid w:val="3D654128"/>
    <w:rsid w:val="3D723FA0"/>
    <w:rsid w:val="3D777338"/>
    <w:rsid w:val="3D7929A4"/>
    <w:rsid w:val="3D800397"/>
    <w:rsid w:val="3D815219"/>
    <w:rsid w:val="3D826DB3"/>
    <w:rsid w:val="3D8D0390"/>
    <w:rsid w:val="3D8E467B"/>
    <w:rsid w:val="3D927C1A"/>
    <w:rsid w:val="3D962555"/>
    <w:rsid w:val="3DA01F46"/>
    <w:rsid w:val="3DA615EF"/>
    <w:rsid w:val="3DA66776"/>
    <w:rsid w:val="3DAE36F0"/>
    <w:rsid w:val="3DAF6A55"/>
    <w:rsid w:val="3DB756A0"/>
    <w:rsid w:val="3DC04233"/>
    <w:rsid w:val="3DC13759"/>
    <w:rsid w:val="3DC71807"/>
    <w:rsid w:val="3DCE6EAA"/>
    <w:rsid w:val="3DD01D46"/>
    <w:rsid w:val="3DD277FD"/>
    <w:rsid w:val="3DE6399B"/>
    <w:rsid w:val="3DEC21DB"/>
    <w:rsid w:val="3DEC62E4"/>
    <w:rsid w:val="3DED29C3"/>
    <w:rsid w:val="3DEF3DAE"/>
    <w:rsid w:val="3DF34B61"/>
    <w:rsid w:val="3DF83112"/>
    <w:rsid w:val="3DFB78F8"/>
    <w:rsid w:val="3E093D34"/>
    <w:rsid w:val="3E137AD6"/>
    <w:rsid w:val="3E1F71F4"/>
    <w:rsid w:val="3E2C0088"/>
    <w:rsid w:val="3E2C35D2"/>
    <w:rsid w:val="3E2D5141"/>
    <w:rsid w:val="3E383F82"/>
    <w:rsid w:val="3E3F2505"/>
    <w:rsid w:val="3E410644"/>
    <w:rsid w:val="3E490DB3"/>
    <w:rsid w:val="3E4936AF"/>
    <w:rsid w:val="3E4E37BF"/>
    <w:rsid w:val="3E52468C"/>
    <w:rsid w:val="3E5557D6"/>
    <w:rsid w:val="3E583FB1"/>
    <w:rsid w:val="3E5A2184"/>
    <w:rsid w:val="3E5B74FC"/>
    <w:rsid w:val="3E5F0F05"/>
    <w:rsid w:val="3E6040E1"/>
    <w:rsid w:val="3E665F1F"/>
    <w:rsid w:val="3E6C1EED"/>
    <w:rsid w:val="3E6D4394"/>
    <w:rsid w:val="3E7F4840"/>
    <w:rsid w:val="3E7F6118"/>
    <w:rsid w:val="3E8258E4"/>
    <w:rsid w:val="3E8D024D"/>
    <w:rsid w:val="3E8D6824"/>
    <w:rsid w:val="3E917A42"/>
    <w:rsid w:val="3E9C53D1"/>
    <w:rsid w:val="3EA5024A"/>
    <w:rsid w:val="3EA73731"/>
    <w:rsid w:val="3EAA4027"/>
    <w:rsid w:val="3EB35B15"/>
    <w:rsid w:val="3EB45E19"/>
    <w:rsid w:val="3EBA7359"/>
    <w:rsid w:val="3EC17CB2"/>
    <w:rsid w:val="3EC22AE8"/>
    <w:rsid w:val="3EC87379"/>
    <w:rsid w:val="3ECA633B"/>
    <w:rsid w:val="3ECB6F53"/>
    <w:rsid w:val="3ED83EFD"/>
    <w:rsid w:val="3EE05CB5"/>
    <w:rsid w:val="3EE665E8"/>
    <w:rsid w:val="3EEA670A"/>
    <w:rsid w:val="3EF04AE9"/>
    <w:rsid w:val="3EFA3412"/>
    <w:rsid w:val="3EFC504D"/>
    <w:rsid w:val="3EFD52B5"/>
    <w:rsid w:val="3F013DFB"/>
    <w:rsid w:val="3F0222C4"/>
    <w:rsid w:val="3F0D1B2D"/>
    <w:rsid w:val="3F0F0E4B"/>
    <w:rsid w:val="3F18768D"/>
    <w:rsid w:val="3F2B3EDA"/>
    <w:rsid w:val="3F3203E5"/>
    <w:rsid w:val="3F3B3E4B"/>
    <w:rsid w:val="3F4430F1"/>
    <w:rsid w:val="3F4646B7"/>
    <w:rsid w:val="3F520095"/>
    <w:rsid w:val="3F523348"/>
    <w:rsid w:val="3F573240"/>
    <w:rsid w:val="3F5A127C"/>
    <w:rsid w:val="3F5A4DFC"/>
    <w:rsid w:val="3F5C486E"/>
    <w:rsid w:val="3F5D130E"/>
    <w:rsid w:val="3F5D7D46"/>
    <w:rsid w:val="3F5F71E9"/>
    <w:rsid w:val="3F652942"/>
    <w:rsid w:val="3F676712"/>
    <w:rsid w:val="3F697846"/>
    <w:rsid w:val="3F6C51BF"/>
    <w:rsid w:val="3F6E5D79"/>
    <w:rsid w:val="3F702C5E"/>
    <w:rsid w:val="3F751C2D"/>
    <w:rsid w:val="3F7D3B9F"/>
    <w:rsid w:val="3F7D5B30"/>
    <w:rsid w:val="3F821DA0"/>
    <w:rsid w:val="3F8553FE"/>
    <w:rsid w:val="3F8861B6"/>
    <w:rsid w:val="3F8B40F0"/>
    <w:rsid w:val="3F8E4BB1"/>
    <w:rsid w:val="3F9373AD"/>
    <w:rsid w:val="3FA214EA"/>
    <w:rsid w:val="3FA45B4A"/>
    <w:rsid w:val="3FA56DFE"/>
    <w:rsid w:val="3FA9328B"/>
    <w:rsid w:val="3FA96CAB"/>
    <w:rsid w:val="3FAA2F50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413ED"/>
    <w:rsid w:val="3FF54EEA"/>
    <w:rsid w:val="3FF869A8"/>
    <w:rsid w:val="3FFE19A3"/>
    <w:rsid w:val="400311CF"/>
    <w:rsid w:val="40067131"/>
    <w:rsid w:val="400A69DB"/>
    <w:rsid w:val="40122F95"/>
    <w:rsid w:val="401B77AF"/>
    <w:rsid w:val="40202D46"/>
    <w:rsid w:val="4029549E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37F18"/>
    <w:rsid w:val="40883A4F"/>
    <w:rsid w:val="40887913"/>
    <w:rsid w:val="40903CEF"/>
    <w:rsid w:val="40904716"/>
    <w:rsid w:val="4091709A"/>
    <w:rsid w:val="409C5A38"/>
    <w:rsid w:val="40A00058"/>
    <w:rsid w:val="40A54851"/>
    <w:rsid w:val="40AB53C3"/>
    <w:rsid w:val="40AC50B1"/>
    <w:rsid w:val="40AD39A1"/>
    <w:rsid w:val="40AE2721"/>
    <w:rsid w:val="40B04D24"/>
    <w:rsid w:val="40C262EA"/>
    <w:rsid w:val="40C47E2E"/>
    <w:rsid w:val="40C619AA"/>
    <w:rsid w:val="40D366AA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47658"/>
    <w:rsid w:val="41055A8C"/>
    <w:rsid w:val="4106480B"/>
    <w:rsid w:val="41165AC3"/>
    <w:rsid w:val="41180BA4"/>
    <w:rsid w:val="411A0915"/>
    <w:rsid w:val="411D18C7"/>
    <w:rsid w:val="41241FE5"/>
    <w:rsid w:val="412666FF"/>
    <w:rsid w:val="412963BD"/>
    <w:rsid w:val="412969F8"/>
    <w:rsid w:val="412A1C32"/>
    <w:rsid w:val="412E6FE9"/>
    <w:rsid w:val="41433C87"/>
    <w:rsid w:val="41465B9C"/>
    <w:rsid w:val="414A326F"/>
    <w:rsid w:val="414C7A19"/>
    <w:rsid w:val="4150033F"/>
    <w:rsid w:val="41507209"/>
    <w:rsid w:val="415C5412"/>
    <w:rsid w:val="415F4BA9"/>
    <w:rsid w:val="416D3B4F"/>
    <w:rsid w:val="41716D2F"/>
    <w:rsid w:val="417B3D26"/>
    <w:rsid w:val="417F4D72"/>
    <w:rsid w:val="41816094"/>
    <w:rsid w:val="41861A01"/>
    <w:rsid w:val="41866ADE"/>
    <w:rsid w:val="418C1B83"/>
    <w:rsid w:val="41926001"/>
    <w:rsid w:val="41961A40"/>
    <w:rsid w:val="41967658"/>
    <w:rsid w:val="41A046C6"/>
    <w:rsid w:val="41A15027"/>
    <w:rsid w:val="41A3024A"/>
    <w:rsid w:val="41A446F4"/>
    <w:rsid w:val="41A53696"/>
    <w:rsid w:val="41B544FB"/>
    <w:rsid w:val="41D758C4"/>
    <w:rsid w:val="41DA062B"/>
    <w:rsid w:val="41E674E8"/>
    <w:rsid w:val="41EE3A54"/>
    <w:rsid w:val="41EF1D35"/>
    <w:rsid w:val="41EF3EC9"/>
    <w:rsid w:val="41F06FC0"/>
    <w:rsid w:val="41F649B5"/>
    <w:rsid w:val="41F750D8"/>
    <w:rsid w:val="41FD3A33"/>
    <w:rsid w:val="41FD4C45"/>
    <w:rsid w:val="42001716"/>
    <w:rsid w:val="4200469A"/>
    <w:rsid w:val="42061CBC"/>
    <w:rsid w:val="420843D8"/>
    <w:rsid w:val="422B63C1"/>
    <w:rsid w:val="422F20E1"/>
    <w:rsid w:val="423145AC"/>
    <w:rsid w:val="42344423"/>
    <w:rsid w:val="42395166"/>
    <w:rsid w:val="424A5C77"/>
    <w:rsid w:val="424D1B04"/>
    <w:rsid w:val="425656A2"/>
    <w:rsid w:val="425B329F"/>
    <w:rsid w:val="42617517"/>
    <w:rsid w:val="42694E99"/>
    <w:rsid w:val="427D2DB2"/>
    <w:rsid w:val="42803DD0"/>
    <w:rsid w:val="42874DCA"/>
    <w:rsid w:val="428838B9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C13F4"/>
    <w:rsid w:val="42FE3695"/>
    <w:rsid w:val="42FF3217"/>
    <w:rsid w:val="43141209"/>
    <w:rsid w:val="431B0CAB"/>
    <w:rsid w:val="432217ED"/>
    <w:rsid w:val="4323440E"/>
    <w:rsid w:val="43253D9A"/>
    <w:rsid w:val="432955A9"/>
    <w:rsid w:val="432F6F59"/>
    <w:rsid w:val="433222C4"/>
    <w:rsid w:val="433343D3"/>
    <w:rsid w:val="43360613"/>
    <w:rsid w:val="434267FE"/>
    <w:rsid w:val="434C45C7"/>
    <w:rsid w:val="435006D2"/>
    <w:rsid w:val="435612D6"/>
    <w:rsid w:val="435711C6"/>
    <w:rsid w:val="435F5B3D"/>
    <w:rsid w:val="43683012"/>
    <w:rsid w:val="43691E92"/>
    <w:rsid w:val="436A7C04"/>
    <w:rsid w:val="436F0614"/>
    <w:rsid w:val="43730644"/>
    <w:rsid w:val="437F329A"/>
    <w:rsid w:val="437F72F2"/>
    <w:rsid w:val="438D409E"/>
    <w:rsid w:val="43994F32"/>
    <w:rsid w:val="439C714C"/>
    <w:rsid w:val="43AB6A05"/>
    <w:rsid w:val="43B35B8A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E34437"/>
    <w:rsid w:val="43E40618"/>
    <w:rsid w:val="43EA105A"/>
    <w:rsid w:val="43EE1E13"/>
    <w:rsid w:val="43EF3DE4"/>
    <w:rsid w:val="43F62DA0"/>
    <w:rsid w:val="43F8535C"/>
    <w:rsid w:val="440355E0"/>
    <w:rsid w:val="440F5638"/>
    <w:rsid w:val="44157C1D"/>
    <w:rsid w:val="441D1C8A"/>
    <w:rsid w:val="44256B09"/>
    <w:rsid w:val="442947C7"/>
    <w:rsid w:val="44326F1F"/>
    <w:rsid w:val="44365319"/>
    <w:rsid w:val="443C593C"/>
    <w:rsid w:val="443D114B"/>
    <w:rsid w:val="44401B29"/>
    <w:rsid w:val="4446242B"/>
    <w:rsid w:val="44571949"/>
    <w:rsid w:val="445C2639"/>
    <w:rsid w:val="44600E41"/>
    <w:rsid w:val="4467773A"/>
    <w:rsid w:val="446C5E4E"/>
    <w:rsid w:val="446D5C9B"/>
    <w:rsid w:val="447A7C67"/>
    <w:rsid w:val="447D75AF"/>
    <w:rsid w:val="447E5966"/>
    <w:rsid w:val="447F513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72E4E"/>
    <w:rsid w:val="44BA086A"/>
    <w:rsid w:val="44C036A3"/>
    <w:rsid w:val="44C1068C"/>
    <w:rsid w:val="44C53559"/>
    <w:rsid w:val="44C63C69"/>
    <w:rsid w:val="44CC3A6C"/>
    <w:rsid w:val="44D0046A"/>
    <w:rsid w:val="44D64011"/>
    <w:rsid w:val="44E22A1E"/>
    <w:rsid w:val="44EB5881"/>
    <w:rsid w:val="44EE28B7"/>
    <w:rsid w:val="44F06592"/>
    <w:rsid w:val="44F15DC5"/>
    <w:rsid w:val="45081B0A"/>
    <w:rsid w:val="45086F30"/>
    <w:rsid w:val="45130F74"/>
    <w:rsid w:val="4516254E"/>
    <w:rsid w:val="451D6C7C"/>
    <w:rsid w:val="451F3CB8"/>
    <w:rsid w:val="451F6507"/>
    <w:rsid w:val="45200EBD"/>
    <w:rsid w:val="452A3DC9"/>
    <w:rsid w:val="452A3EF4"/>
    <w:rsid w:val="453248E6"/>
    <w:rsid w:val="4534432A"/>
    <w:rsid w:val="453F2C78"/>
    <w:rsid w:val="45470227"/>
    <w:rsid w:val="454C12F8"/>
    <w:rsid w:val="454D0829"/>
    <w:rsid w:val="45521F9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B1D1F"/>
    <w:rsid w:val="4572065F"/>
    <w:rsid w:val="457A48F4"/>
    <w:rsid w:val="457C52EF"/>
    <w:rsid w:val="45925A79"/>
    <w:rsid w:val="45933C05"/>
    <w:rsid w:val="459D44D9"/>
    <w:rsid w:val="45AC7D6B"/>
    <w:rsid w:val="45C16646"/>
    <w:rsid w:val="45C44834"/>
    <w:rsid w:val="45CD111A"/>
    <w:rsid w:val="45CD1CF8"/>
    <w:rsid w:val="45D05D65"/>
    <w:rsid w:val="45D54BAB"/>
    <w:rsid w:val="45D75853"/>
    <w:rsid w:val="45D965FF"/>
    <w:rsid w:val="45E4300C"/>
    <w:rsid w:val="45E612EF"/>
    <w:rsid w:val="45EC2D9A"/>
    <w:rsid w:val="45F6086C"/>
    <w:rsid w:val="45FA7D99"/>
    <w:rsid w:val="46005411"/>
    <w:rsid w:val="460F41C6"/>
    <w:rsid w:val="461D1093"/>
    <w:rsid w:val="462069C0"/>
    <w:rsid w:val="4623077F"/>
    <w:rsid w:val="46310B34"/>
    <w:rsid w:val="463143DA"/>
    <w:rsid w:val="463249D9"/>
    <w:rsid w:val="463F3F8A"/>
    <w:rsid w:val="46444592"/>
    <w:rsid w:val="464B4CFD"/>
    <w:rsid w:val="465001A3"/>
    <w:rsid w:val="46593009"/>
    <w:rsid w:val="465A159D"/>
    <w:rsid w:val="465B3383"/>
    <w:rsid w:val="465B5A0E"/>
    <w:rsid w:val="46615423"/>
    <w:rsid w:val="46757C13"/>
    <w:rsid w:val="46801B5A"/>
    <w:rsid w:val="468D20C6"/>
    <w:rsid w:val="46935D7F"/>
    <w:rsid w:val="46995247"/>
    <w:rsid w:val="469F28DA"/>
    <w:rsid w:val="46A95ACD"/>
    <w:rsid w:val="46AC5201"/>
    <w:rsid w:val="46B46735"/>
    <w:rsid w:val="46C30E89"/>
    <w:rsid w:val="46C834DB"/>
    <w:rsid w:val="46CE43F0"/>
    <w:rsid w:val="46D307C6"/>
    <w:rsid w:val="46DE497C"/>
    <w:rsid w:val="46E8791D"/>
    <w:rsid w:val="46EE55EA"/>
    <w:rsid w:val="46F23011"/>
    <w:rsid w:val="46F542E7"/>
    <w:rsid w:val="470553D0"/>
    <w:rsid w:val="47061B22"/>
    <w:rsid w:val="470A7F0A"/>
    <w:rsid w:val="470B5921"/>
    <w:rsid w:val="470C05F4"/>
    <w:rsid w:val="470C2732"/>
    <w:rsid w:val="4717335D"/>
    <w:rsid w:val="471F5751"/>
    <w:rsid w:val="47261AB3"/>
    <w:rsid w:val="472636FE"/>
    <w:rsid w:val="47287F82"/>
    <w:rsid w:val="472E39FB"/>
    <w:rsid w:val="47313118"/>
    <w:rsid w:val="473332FA"/>
    <w:rsid w:val="47390A3F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6E7C"/>
    <w:rsid w:val="478068F4"/>
    <w:rsid w:val="4789350E"/>
    <w:rsid w:val="478E1B25"/>
    <w:rsid w:val="478E75B7"/>
    <w:rsid w:val="479044D9"/>
    <w:rsid w:val="47941882"/>
    <w:rsid w:val="479A42F8"/>
    <w:rsid w:val="479F7D31"/>
    <w:rsid w:val="47A935DE"/>
    <w:rsid w:val="47B07E32"/>
    <w:rsid w:val="47C02171"/>
    <w:rsid w:val="47C2386C"/>
    <w:rsid w:val="47C24EEF"/>
    <w:rsid w:val="47C63E4A"/>
    <w:rsid w:val="47D240F3"/>
    <w:rsid w:val="47D40072"/>
    <w:rsid w:val="47D553F2"/>
    <w:rsid w:val="47D75A83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A13C6"/>
    <w:rsid w:val="483C0D67"/>
    <w:rsid w:val="48442B4B"/>
    <w:rsid w:val="484B3633"/>
    <w:rsid w:val="484D796E"/>
    <w:rsid w:val="484F292F"/>
    <w:rsid w:val="485F076D"/>
    <w:rsid w:val="4864160B"/>
    <w:rsid w:val="486B37C2"/>
    <w:rsid w:val="4876211B"/>
    <w:rsid w:val="48783AC9"/>
    <w:rsid w:val="4879616F"/>
    <w:rsid w:val="48813AC9"/>
    <w:rsid w:val="4884796B"/>
    <w:rsid w:val="48871630"/>
    <w:rsid w:val="488C31A2"/>
    <w:rsid w:val="48900411"/>
    <w:rsid w:val="4899086F"/>
    <w:rsid w:val="48997E96"/>
    <w:rsid w:val="489C6F25"/>
    <w:rsid w:val="489C7BF6"/>
    <w:rsid w:val="48A56B74"/>
    <w:rsid w:val="48A707CC"/>
    <w:rsid w:val="48A96763"/>
    <w:rsid w:val="48AF6C79"/>
    <w:rsid w:val="48B83805"/>
    <w:rsid w:val="48C0274E"/>
    <w:rsid w:val="48C072FA"/>
    <w:rsid w:val="48C638CE"/>
    <w:rsid w:val="48CD2106"/>
    <w:rsid w:val="48CD297A"/>
    <w:rsid w:val="48DB28BB"/>
    <w:rsid w:val="48E603BF"/>
    <w:rsid w:val="48E8348E"/>
    <w:rsid w:val="48F85635"/>
    <w:rsid w:val="49061181"/>
    <w:rsid w:val="49083090"/>
    <w:rsid w:val="491F4DE2"/>
    <w:rsid w:val="49202D2E"/>
    <w:rsid w:val="49203B96"/>
    <w:rsid w:val="49255BDB"/>
    <w:rsid w:val="49270D64"/>
    <w:rsid w:val="492F30CC"/>
    <w:rsid w:val="49336D85"/>
    <w:rsid w:val="493A2A0A"/>
    <w:rsid w:val="493B227E"/>
    <w:rsid w:val="49487829"/>
    <w:rsid w:val="49493FE4"/>
    <w:rsid w:val="494B2077"/>
    <w:rsid w:val="494E2329"/>
    <w:rsid w:val="494E4CB6"/>
    <w:rsid w:val="494F0C97"/>
    <w:rsid w:val="495448C6"/>
    <w:rsid w:val="49651512"/>
    <w:rsid w:val="496652FC"/>
    <w:rsid w:val="496731FC"/>
    <w:rsid w:val="496A446D"/>
    <w:rsid w:val="4976518B"/>
    <w:rsid w:val="49767650"/>
    <w:rsid w:val="49813926"/>
    <w:rsid w:val="49855B44"/>
    <w:rsid w:val="498A5F47"/>
    <w:rsid w:val="499321D8"/>
    <w:rsid w:val="49984F47"/>
    <w:rsid w:val="49995373"/>
    <w:rsid w:val="499D179B"/>
    <w:rsid w:val="49A823AF"/>
    <w:rsid w:val="49AE44A1"/>
    <w:rsid w:val="49AE54D9"/>
    <w:rsid w:val="49B152FE"/>
    <w:rsid w:val="49BB6853"/>
    <w:rsid w:val="49C17B79"/>
    <w:rsid w:val="49C36A1E"/>
    <w:rsid w:val="49CA7161"/>
    <w:rsid w:val="49CD3081"/>
    <w:rsid w:val="49CE57DC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70F05"/>
    <w:rsid w:val="49FD7E1A"/>
    <w:rsid w:val="4A0103A1"/>
    <w:rsid w:val="4A0613B6"/>
    <w:rsid w:val="4A0B507F"/>
    <w:rsid w:val="4A110234"/>
    <w:rsid w:val="4A19076D"/>
    <w:rsid w:val="4A2230A4"/>
    <w:rsid w:val="4A2359BB"/>
    <w:rsid w:val="4A2619DB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71099C"/>
    <w:rsid w:val="4A7463CB"/>
    <w:rsid w:val="4A7A1EC2"/>
    <w:rsid w:val="4A7F0F16"/>
    <w:rsid w:val="4A832909"/>
    <w:rsid w:val="4A882B33"/>
    <w:rsid w:val="4A8D40A9"/>
    <w:rsid w:val="4A967599"/>
    <w:rsid w:val="4A9B1A20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67AD"/>
    <w:rsid w:val="4ACD35C4"/>
    <w:rsid w:val="4AD60ACB"/>
    <w:rsid w:val="4AD746B1"/>
    <w:rsid w:val="4AD75CFC"/>
    <w:rsid w:val="4AD86781"/>
    <w:rsid w:val="4ADC6054"/>
    <w:rsid w:val="4AE95C92"/>
    <w:rsid w:val="4AEC3407"/>
    <w:rsid w:val="4AF83AFB"/>
    <w:rsid w:val="4AFA5016"/>
    <w:rsid w:val="4AFB3DAA"/>
    <w:rsid w:val="4AFD5870"/>
    <w:rsid w:val="4B0518EF"/>
    <w:rsid w:val="4B0614B8"/>
    <w:rsid w:val="4B061F1A"/>
    <w:rsid w:val="4B0F653B"/>
    <w:rsid w:val="4B116E34"/>
    <w:rsid w:val="4B1C3353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B3B71"/>
    <w:rsid w:val="4B8F222C"/>
    <w:rsid w:val="4B9E2E4C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F311C9"/>
    <w:rsid w:val="4BF97969"/>
    <w:rsid w:val="4C0206FD"/>
    <w:rsid w:val="4C030800"/>
    <w:rsid w:val="4C064312"/>
    <w:rsid w:val="4C083BAF"/>
    <w:rsid w:val="4C0A65AF"/>
    <w:rsid w:val="4C0B23DA"/>
    <w:rsid w:val="4C115E12"/>
    <w:rsid w:val="4C1D2F87"/>
    <w:rsid w:val="4C2567D2"/>
    <w:rsid w:val="4C285E78"/>
    <w:rsid w:val="4C330969"/>
    <w:rsid w:val="4C3A2537"/>
    <w:rsid w:val="4C3C4783"/>
    <w:rsid w:val="4C3F16F4"/>
    <w:rsid w:val="4C4300BD"/>
    <w:rsid w:val="4C4F68E1"/>
    <w:rsid w:val="4C502A6F"/>
    <w:rsid w:val="4C5174FD"/>
    <w:rsid w:val="4C5C7B48"/>
    <w:rsid w:val="4C5C7BB7"/>
    <w:rsid w:val="4C5E1DA8"/>
    <w:rsid w:val="4C607D84"/>
    <w:rsid w:val="4C6117E4"/>
    <w:rsid w:val="4C6301A7"/>
    <w:rsid w:val="4C6A777F"/>
    <w:rsid w:val="4C6B6283"/>
    <w:rsid w:val="4C6D357F"/>
    <w:rsid w:val="4C76212B"/>
    <w:rsid w:val="4C7A1A5F"/>
    <w:rsid w:val="4C7D1DF5"/>
    <w:rsid w:val="4C831466"/>
    <w:rsid w:val="4C8E6AED"/>
    <w:rsid w:val="4C9B163C"/>
    <w:rsid w:val="4C9C48D6"/>
    <w:rsid w:val="4CA30823"/>
    <w:rsid w:val="4CA36B33"/>
    <w:rsid w:val="4CAE0B2E"/>
    <w:rsid w:val="4CB34EEB"/>
    <w:rsid w:val="4CB60E50"/>
    <w:rsid w:val="4CB63E26"/>
    <w:rsid w:val="4CB71E50"/>
    <w:rsid w:val="4CBC5AD3"/>
    <w:rsid w:val="4CBE3332"/>
    <w:rsid w:val="4CBF37FC"/>
    <w:rsid w:val="4CCD7786"/>
    <w:rsid w:val="4CCE3C4F"/>
    <w:rsid w:val="4CD331D2"/>
    <w:rsid w:val="4CDB36C1"/>
    <w:rsid w:val="4CE02579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71F17"/>
    <w:rsid w:val="4D6449E2"/>
    <w:rsid w:val="4D68303B"/>
    <w:rsid w:val="4D783884"/>
    <w:rsid w:val="4D7A4684"/>
    <w:rsid w:val="4D7A61EA"/>
    <w:rsid w:val="4D7E0A72"/>
    <w:rsid w:val="4D7E4ED1"/>
    <w:rsid w:val="4D836DC4"/>
    <w:rsid w:val="4D8A1F87"/>
    <w:rsid w:val="4D8A30C0"/>
    <w:rsid w:val="4D8C7C76"/>
    <w:rsid w:val="4D8E062C"/>
    <w:rsid w:val="4D9C3501"/>
    <w:rsid w:val="4DA04BE3"/>
    <w:rsid w:val="4DA34421"/>
    <w:rsid w:val="4DAE2496"/>
    <w:rsid w:val="4DB24848"/>
    <w:rsid w:val="4DCC26C2"/>
    <w:rsid w:val="4DEA1A3B"/>
    <w:rsid w:val="4DEB122B"/>
    <w:rsid w:val="4DEE1427"/>
    <w:rsid w:val="4DEF2EA3"/>
    <w:rsid w:val="4DF01B05"/>
    <w:rsid w:val="4DFE6CC6"/>
    <w:rsid w:val="4E0424A2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5A0288"/>
    <w:rsid w:val="4E6B6503"/>
    <w:rsid w:val="4E6D6DAA"/>
    <w:rsid w:val="4E6E5606"/>
    <w:rsid w:val="4E725196"/>
    <w:rsid w:val="4E7B5714"/>
    <w:rsid w:val="4E807AE0"/>
    <w:rsid w:val="4E850BB6"/>
    <w:rsid w:val="4E8833FC"/>
    <w:rsid w:val="4E8E275A"/>
    <w:rsid w:val="4E8E5024"/>
    <w:rsid w:val="4E8F048E"/>
    <w:rsid w:val="4E922ABE"/>
    <w:rsid w:val="4E9B1D9B"/>
    <w:rsid w:val="4E9C05F5"/>
    <w:rsid w:val="4E9F4D47"/>
    <w:rsid w:val="4EA20C2A"/>
    <w:rsid w:val="4EA578D2"/>
    <w:rsid w:val="4EA71389"/>
    <w:rsid w:val="4EA93729"/>
    <w:rsid w:val="4EC44FF9"/>
    <w:rsid w:val="4ECC3068"/>
    <w:rsid w:val="4ED560A9"/>
    <w:rsid w:val="4ED633C6"/>
    <w:rsid w:val="4ED70AE9"/>
    <w:rsid w:val="4ED86028"/>
    <w:rsid w:val="4EDC10CB"/>
    <w:rsid w:val="4EDC7BAA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F1B57"/>
    <w:rsid w:val="4F273482"/>
    <w:rsid w:val="4F2B53EB"/>
    <w:rsid w:val="4F32220E"/>
    <w:rsid w:val="4F373656"/>
    <w:rsid w:val="4F383CA3"/>
    <w:rsid w:val="4F3C3A10"/>
    <w:rsid w:val="4F3D1E56"/>
    <w:rsid w:val="4F4129BF"/>
    <w:rsid w:val="4F452754"/>
    <w:rsid w:val="4F4C499D"/>
    <w:rsid w:val="4F4F6F96"/>
    <w:rsid w:val="4F52478C"/>
    <w:rsid w:val="4F5B17DD"/>
    <w:rsid w:val="4F5C70FC"/>
    <w:rsid w:val="4F6374FF"/>
    <w:rsid w:val="4F655B4F"/>
    <w:rsid w:val="4F6C2EEA"/>
    <w:rsid w:val="4F7B4353"/>
    <w:rsid w:val="4F812013"/>
    <w:rsid w:val="4F8337DF"/>
    <w:rsid w:val="4F861536"/>
    <w:rsid w:val="4F867290"/>
    <w:rsid w:val="4F890EBF"/>
    <w:rsid w:val="4F8A558A"/>
    <w:rsid w:val="4F8C1C23"/>
    <w:rsid w:val="4F961FC6"/>
    <w:rsid w:val="4FA8606D"/>
    <w:rsid w:val="4FAC02DA"/>
    <w:rsid w:val="4FB30ED3"/>
    <w:rsid w:val="4FBC2440"/>
    <w:rsid w:val="4FC25302"/>
    <w:rsid w:val="4FC619C3"/>
    <w:rsid w:val="4FCD36FA"/>
    <w:rsid w:val="4FD15A03"/>
    <w:rsid w:val="4FDE55E7"/>
    <w:rsid w:val="4FE02F4C"/>
    <w:rsid w:val="4FE1117C"/>
    <w:rsid w:val="4FE207BA"/>
    <w:rsid w:val="4FE26F71"/>
    <w:rsid w:val="4FE34C25"/>
    <w:rsid w:val="4FEB1AA9"/>
    <w:rsid w:val="4FF22093"/>
    <w:rsid w:val="4FF423AE"/>
    <w:rsid w:val="4FFE70EC"/>
    <w:rsid w:val="4FFF14DE"/>
    <w:rsid w:val="501762D5"/>
    <w:rsid w:val="501940CF"/>
    <w:rsid w:val="501B45A9"/>
    <w:rsid w:val="50221277"/>
    <w:rsid w:val="50233746"/>
    <w:rsid w:val="502465F8"/>
    <w:rsid w:val="50285465"/>
    <w:rsid w:val="502B0214"/>
    <w:rsid w:val="503753A8"/>
    <w:rsid w:val="504103F4"/>
    <w:rsid w:val="50433E43"/>
    <w:rsid w:val="504620BB"/>
    <w:rsid w:val="504640AB"/>
    <w:rsid w:val="504B2821"/>
    <w:rsid w:val="504D6AE5"/>
    <w:rsid w:val="50501177"/>
    <w:rsid w:val="50525F12"/>
    <w:rsid w:val="50563E43"/>
    <w:rsid w:val="505F1C42"/>
    <w:rsid w:val="506010C1"/>
    <w:rsid w:val="506543DE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E43B74"/>
    <w:rsid w:val="50E504BA"/>
    <w:rsid w:val="51036F4E"/>
    <w:rsid w:val="51090708"/>
    <w:rsid w:val="511679F7"/>
    <w:rsid w:val="51182303"/>
    <w:rsid w:val="511A537D"/>
    <w:rsid w:val="511B4BEA"/>
    <w:rsid w:val="51267398"/>
    <w:rsid w:val="512C7EB8"/>
    <w:rsid w:val="51370CB7"/>
    <w:rsid w:val="513C7363"/>
    <w:rsid w:val="51413B51"/>
    <w:rsid w:val="51415609"/>
    <w:rsid w:val="51485313"/>
    <w:rsid w:val="514B70A0"/>
    <w:rsid w:val="51505469"/>
    <w:rsid w:val="51650533"/>
    <w:rsid w:val="5167079C"/>
    <w:rsid w:val="51792990"/>
    <w:rsid w:val="517967B1"/>
    <w:rsid w:val="518F67D1"/>
    <w:rsid w:val="51A00B78"/>
    <w:rsid w:val="51A46BB8"/>
    <w:rsid w:val="51AA1D2E"/>
    <w:rsid w:val="51AA5317"/>
    <w:rsid w:val="51AB6C55"/>
    <w:rsid w:val="51C47FFA"/>
    <w:rsid w:val="51C90312"/>
    <w:rsid w:val="51CA13BE"/>
    <w:rsid w:val="51CE58E6"/>
    <w:rsid w:val="51D748D4"/>
    <w:rsid w:val="51D91086"/>
    <w:rsid w:val="51DF1B6C"/>
    <w:rsid w:val="51E60A31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B1D93"/>
    <w:rsid w:val="521B44CA"/>
    <w:rsid w:val="52265E69"/>
    <w:rsid w:val="522F57F9"/>
    <w:rsid w:val="523F5027"/>
    <w:rsid w:val="524100E6"/>
    <w:rsid w:val="52464226"/>
    <w:rsid w:val="52472824"/>
    <w:rsid w:val="524F26E9"/>
    <w:rsid w:val="52501226"/>
    <w:rsid w:val="52561FAD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892C9A"/>
    <w:rsid w:val="529439C2"/>
    <w:rsid w:val="529E3D84"/>
    <w:rsid w:val="52A1255D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F01C5C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4128E3"/>
    <w:rsid w:val="5348076D"/>
    <w:rsid w:val="534873E1"/>
    <w:rsid w:val="534A436D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E7D59"/>
    <w:rsid w:val="538924D3"/>
    <w:rsid w:val="53895520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B4378"/>
    <w:rsid w:val="53CD7A44"/>
    <w:rsid w:val="53D0521F"/>
    <w:rsid w:val="53D74900"/>
    <w:rsid w:val="53D81327"/>
    <w:rsid w:val="53DC69AC"/>
    <w:rsid w:val="53DD5DAE"/>
    <w:rsid w:val="53E8664B"/>
    <w:rsid w:val="53EA62CD"/>
    <w:rsid w:val="53EB1DA0"/>
    <w:rsid w:val="53FA40C8"/>
    <w:rsid w:val="53FB3F6E"/>
    <w:rsid w:val="540361DC"/>
    <w:rsid w:val="540417DB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8598A"/>
    <w:rsid w:val="544E46B4"/>
    <w:rsid w:val="545218F8"/>
    <w:rsid w:val="545905D8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35AFD"/>
    <w:rsid w:val="54BA4781"/>
    <w:rsid w:val="54C46A02"/>
    <w:rsid w:val="54C962DE"/>
    <w:rsid w:val="54CF5F46"/>
    <w:rsid w:val="54E712EA"/>
    <w:rsid w:val="54E769BD"/>
    <w:rsid w:val="54E77EA9"/>
    <w:rsid w:val="54E958DC"/>
    <w:rsid w:val="54EB2D6D"/>
    <w:rsid w:val="54EC27DD"/>
    <w:rsid w:val="54F469EB"/>
    <w:rsid w:val="54FA6ED7"/>
    <w:rsid w:val="54FE4D75"/>
    <w:rsid w:val="55033AC3"/>
    <w:rsid w:val="55080A3E"/>
    <w:rsid w:val="550C43E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F3161"/>
    <w:rsid w:val="555F7319"/>
    <w:rsid w:val="55660E2F"/>
    <w:rsid w:val="556F22F3"/>
    <w:rsid w:val="557A5E1B"/>
    <w:rsid w:val="55826006"/>
    <w:rsid w:val="55831F07"/>
    <w:rsid w:val="5588068E"/>
    <w:rsid w:val="55885DDC"/>
    <w:rsid w:val="558C2B5A"/>
    <w:rsid w:val="55997F0D"/>
    <w:rsid w:val="55A357CB"/>
    <w:rsid w:val="55AE27A5"/>
    <w:rsid w:val="55B01FE4"/>
    <w:rsid w:val="55B860E4"/>
    <w:rsid w:val="55C06041"/>
    <w:rsid w:val="55C10122"/>
    <w:rsid w:val="55C54B43"/>
    <w:rsid w:val="55C70592"/>
    <w:rsid w:val="55CB5A3D"/>
    <w:rsid w:val="55CE2307"/>
    <w:rsid w:val="55D57E36"/>
    <w:rsid w:val="55DB39A9"/>
    <w:rsid w:val="55DB6525"/>
    <w:rsid w:val="55E17680"/>
    <w:rsid w:val="55E8332E"/>
    <w:rsid w:val="55EA5881"/>
    <w:rsid w:val="55EE586A"/>
    <w:rsid w:val="55F26F61"/>
    <w:rsid w:val="55F32E75"/>
    <w:rsid w:val="55F942B1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707E76"/>
    <w:rsid w:val="567724E9"/>
    <w:rsid w:val="568C0732"/>
    <w:rsid w:val="569C12CC"/>
    <w:rsid w:val="569C41C9"/>
    <w:rsid w:val="56A711A5"/>
    <w:rsid w:val="56A76BB8"/>
    <w:rsid w:val="56AB3A17"/>
    <w:rsid w:val="56AD4BB5"/>
    <w:rsid w:val="56AE271D"/>
    <w:rsid w:val="56B1668D"/>
    <w:rsid w:val="56B17EB1"/>
    <w:rsid w:val="56B70424"/>
    <w:rsid w:val="56B735B6"/>
    <w:rsid w:val="56B95EAE"/>
    <w:rsid w:val="56BF263B"/>
    <w:rsid w:val="56C15221"/>
    <w:rsid w:val="56C452F5"/>
    <w:rsid w:val="56C51711"/>
    <w:rsid w:val="56C74BCD"/>
    <w:rsid w:val="56E03531"/>
    <w:rsid w:val="56E059CD"/>
    <w:rsid w:val="56E12029"/>
    <w:rsid w:val="56E26D7A"/>
    <w:rsid w:val="56E4588D"/>
    <w:rsid w:val="56E84611"/>
    <w:rsid w:val="56EA2729"/>
    <w:rsid w:val="56F35B0A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B1E37"/>
    <w:rsid w:val="575E5576"/>
    <w:rsid w:val="57603A25"/>
    <w:rsid w:val="576E14E4"/>
    <w:rsid w:val="576E2B06"/>
    <w:rsid w:val="576E60C2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81C27"/>
    <w:rsid w:val="57E361A3"/>
    <w:rsid w:val="57E4387E"/>
    <w:rsid w:val="57ED0CEF"/>
    <w:rsid w:val="57F3320A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32247F"/>
    <w:rsid w:val="58411FD8"/>
    <w:rsid w:val="58451C85"/>
    <w:rsid w:val="584638DE"/>
    <w:rsid w:val="58544427"/>
    <w:rsid w:val="585F2463"/>
    <w:rsid w:val="58644BCC"/>
    <w:rsid w:val="58656773"/>
    <w:rsid w:val="586C7C8C"/>
    <w:rsid w:val="586D3784"/>
    <w:rsid w:val="587E0E50"/>
    <w:rsid w:val="58823DA4"/>
    <w:rsid w:val="5885576E"/>
    <w:rsid w:val="588A2C10"/>
    <w:rsid w:val="588A4699"/>
    <w:rsid w:val="588A570F"/>
    <w:rsid w:val="588B0727"/>
    <w:rsid w:val="588B19FE"/>
    <w:rsid w:val="588D77BB"/>
    <w:rsid w:val="589014B4"/>
    <w:rsid w:val="589911D9"/>
    <w:rsid w:val="58A26987"/>
    <w:rsid w:val="58A8049D"/>
    <w:rsid w:val="58A85E11"/>
    <w:rsid w:val="58A91B31"/>
    <w:rsid w:val="58AE6567"/>
    <w:rsid w:val="58B11926"/>
    <w:rsid w:val="58B64A36"/>
    <w:rsid w:val="58B72E5F"/>
    <w:rsid w:val="58BB21B9"/>
    <w:rsid w:val="58BC24F9"/>
    <w:rsid w:val="58BD6A60"/>
    <w:rsid w:val="58BF53F3"/>
    <w:rsid w:val="58C779C9"/>
    <w:rsid w:val="58D86922"/>
    <w:rsid w:val="58DC2A75"/>
    <w:rsid w:val="58DF0EAD"/>
    <w:rsid w:val="58E0490B"/>
    <w:rsid w:val="58EB614D"/>
    <w:rsid w:val="58EF6027"/>
    <w:rsid w:val="58F326B1"/>
    <w:rsid w:val="58F67A53"/>
    <w:rsid w:val="58F70863"/>
    <w:rsid w:val="59056D43"/>
    <w:rsid w:val="59066F45"/>
    <w:rsid w:val="590B6FC7"/>
    <w:rsid w:val="591470DB"/>
    <w:rsid w:val="591A6038"/>
    <w:rsid w:val="592072AD"/>
    <w:rsid w:val="59212443"/>
    <w:rsid w:val="592C56D5"/>
    <w:rsid w:val="593466E5"/>
    <w:rsid w:val="59367831"/>
    <w:rsid w:val="59372D63"/>
    <w:rsid w:val="59386D40"/>
    <w:rsid w:val="59393A38"/>
    <w:rsid w:val="593A1C4F"/>
    <w:rsid w:val="593F60A7"/>
    <w:rsid w:val="5941787D"/>
    <w:rsid w:val="5946589D"/>
    <w:rsid w:val="59484A37"/>
    <w:rsid w:val="5949517F"/>
    <w:rsid w:val="594D044C"/>
    <w:rsid w:val="595D209D"/>
    <w:rsid w:val="59604637"/>
    <w:rsid w:val="59606232"/>
    <w:rsid w:val="59616015"/>
    <w:rsid w:val="596763A8"/>
    <w:rsid w:val="596E731D"/>
    <w:rsid w:val="5973125E"/>
    <w:rsid w:val="597635BF"/>
    <w:rsid w:val="597A38A2"/>
    <w:rsid w:val="597D6367"/>
    <w:rsid w:val="59872BA3"/>
    <w:rsid w:val="59874DD9"/>
    <w:rsid w:val="59875147"/>
    <w:rsid w:val="59896DD3"/>
    <w:rsid w:val="598C34E2"/>
    <w:rsid w:val="598D0EF7"/>
    <w:rsid w:val="598E0C45"/>
    <w:rsid w:val="598E4B96"/>
    <w:rsid w:val="59955ECC"/>
    <w:rsid w:val="599D2B7F"/>
    <w:rsid w:val="59A7137A"/>
    <w:rsid w:val="59AC36A9"/>
    <w:rsid w:val="59B23F6B"/>
    <w:rsid w:val="59B24F04"/>
    <w:rsid w:val="59B26247"/>
    <w:rsid w:val="59B43B55"/>
    <w:rsid w:val="59B57DBE"/>
    <w:rsid w:val="59B63DDA"/>
    <w:rsid w:val="59BD7778"/>
    <w:rsid w:val="59C937E9"/>
    <w:rsid w:val="59D951BB"/>
    <w:rsid w:val="59DB5C5A"/>
    <w:rsid w:val="59DC1CEF"/>
    <w:rsid w:val="59DD549F"/>
    <w:rsid w:val="59E30C6C"/>
    <w:rsid w:val="59F66366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3979F6"/>
    <w:rsid w:val="5A3C4288"/>
    <w:rsid w:val="5A436F84"/>
    <w:rsid w:val="5A4628B9"/>
    <w:rsid w:val="5A4D6E9D"/>
    <w:rsid w:val="5A5665AB"/>
    <w:rsid w:val="5A5C4C7E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8307D2"/>
    <w:rsid w:val="5A88353F"/>
    <w:rsid w:val="5A8B5795"/>
    <w:rsid w:val="5A8C5CCD"/>
    <w:rsid w:val="5A8F1C69"/>
    <w:rsid w:val="5A977807"/>
    <w:rsid w:val="5A9B275C"/>
    <w:rsid w:val="5A9E5383"/>
    <w:rsid w:val="5AA4325F"/>
    <w:rsid w:val="5AB20465"/>
    <w:rsid w:val="5AB62099"/>
    <w:rsid w:val="5AB81E6B"/>
    <w:rsid w:val="5AC55B13"/>
    <w:rsid w:val="5AC8027E"/>
    <w:rsid w:val="5ACB75E8"/>
    <w:rsid w:val="5AD51BED"/>
    <w:rsid w:val="5ADB7B81"/>
    <w:rsid w:val="5ADD0CF2"/>
    <w:rsid w:val="5AE02EF4"/>
    <w:rsid w:val="5AE341ED"/>
    <w:rsid w:val="5AE626F4"/>
    <w:rsid w:val="5AE67645"/>
    <w:rsid w:val="5AE95200"/>
    <w:rsid w:val="5AFD3DE1"/>
    <w:rsid w:val="5B070E7C"/>
    <w:rsid w:val="5B0B40DF"/>
    <w:rsid w:val="5B0E0967"/>
    <w:rsid w:val="5B111F1B"/>
    <w:rsid w:val="5B155B06"/>
    <w:rsid w:val="5B177949"/>
    <w:rsid w:val="5B181AA0"/>
    <w:rsid w:val="5B22716C"/>
    <w:rsid w:val="5B302EA4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E680F"/>
    <w:rsid w:val="5B632347"/>
    <w:rsid w:val="5B69440F"/>
    <w:rsid w:val="5B6958BF"/>
    <w:rsid w:val="5B6E24C9"/>
    <w:rsid w:val="5B6F4A02"/>
    <w:rsid w:val="5B746213"/>
    <w:rsid w:val="5B7823E4"/>
    <w:rsid w:val="5B7A433D"/>
    <w:rsid w:val="5B7A5014"/>
    <w:rsid w:val="5B7F410E"/>
    <w:rsid w:val="5B830633"/>
    <w:rsid w:val="5B8514E8"/>
    <w:rsid w:val="5B9E18D8"/>
    <w:rsid w:val="5BA1031C"/>
    <w:rsid w:val="5BAB4139"/>
    <w:rsid w:val="5BAE6332"/>
    <w:rsid w:val="5BB16F4E"/>
    <w:rsid w:val="5BC12388"/>
    <w:rsid w:val="5BC171EE"/>
    <w:rsid w:val="5BC335B3"/>
    <w:rsid w:val="5BC9605F"/>
    <w:rsid w:val="5BCB15C7"/>
    <w:rsid w:val="5BCC1C78"/>
    <w:rsid w:val="5BD33F1D"/>
    <w:rsid w:val="5BD3469C"/>
    <w:rsid w:val="5BD41A93"/>
    <w:rsid w:val="5BD54C12"/>
    <w:rsid w:val="5BD86739"/>
    <w:rsid w:val="5BDC5E79"/>
    <w:rsid w:val="5BDF7F0B"/>
    <w:rsid w:val="5BEA2837"/>
    <w:rsid w:val="5BF135AB"/>
    <w:rsid w:val="5BF748A8"/>
    <w:rsid w:val="5BFC0173"/>
    <w:rsid w:val="5BFD7626"/>
    <w:rsid w:val="5BFE39AD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830527"/>
    <w:rsid w:val="5C85010A"/>
    <w:rsid w:val="5C9C3DBA"/>
    <w:rsid w:val="5C9C6AF1"/>
    <w:rsid w:val="5CAE04DE"/>
    <w:rsid w:val="5CB06C7D"/>
    <w:rsid w:val="5CB25171"/>
    <w:rsid w:val="5CB47361"/>
    <w:rsid w:val="5CB85986"/>
    <w:rsid w:val="5CBA135E"/>
    <w:rsid w:val="5CBA2C91"/>
    <w:rsid w:val="5CBA5128"/>
    <w:rsid w:val="5CC60791"/>
    <w:rsid w:val="5CCE057D"/>
    <w:rsid w:val="5CD66D62"/>
    <w:rsid w:val="5CE16DDA"/>
    <w:rsid w:val="5CE6324E"/>
    <w:rsid w:val="5CE73CEB"/>
    <w:rsid w:val="5CEE1F8E"/>
    <w:rsid w:val="5CFE34CA"/>
    <w:rsid w:val="5D07688E"/>
    <w:rsid w:val="5D076F73"/>
    <w:rsid w:val="5D184F71"/>
    <w:rsid w:val="5D320035"/>
    <w:rsid w:val="5D3408E4"/>
    <w:rsid w:val="5D45579D"/>
    <w:rsid w:val="5D4560B5"/>
    <w:rsid w:val="5D460683"/>
    <w:rsid w:val="5D4C39A5"/>
    <w:rsid w:val="5D511C99"/>
    <w:rsid w:val="5D513956"/>
    <w:rsid w:val="5D5925B8"/>
    <w:rsid w:val="5D5A1B75"/>
    <w:rsid w:val="5D6C5EFC"/>
    <w:rsid w:val="5D6D623F"/>
    <w:rsid w:val="5D7C57DA"/>
    <w:rsid w:val="5D7D0A93"/>
    <w:rsid w:val="5D7D23B3"/>
    <w:rsid w:val="5D7E2E8A"/>
    <w:rsid w:val="5D802F4D"/>
    <w:rsid w:val="5D924804"/>
    <w:rsid w:val="5D9364A6"/>
    <w:rsid w:val="5D945A41"/>
    <w:rsid w:val="5DA25571"/>
    <w:rsid w:val="5DA26C60"/>
    <w:rsid w:val="5DA56FAE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E6311"/>
    <w:rsid w:val="5DFF2D22"/>
    <w:rsid w:val="5DFF4EBC"/>
    <w:rsid w:val="5DFF7AC2"/>
    <w:rsid w:val="5E042BDF"/>
    <w:rsid w:val="5E122D45"/>
    <w:rsid w:val="5E174ABD"/>
    <w:rsid w:val="5E233800"/>
    <w:rsid w:val="5E236070"/>
    <w:rsid w:val="5E236552"/>
    <w:rsid w:val="5E3016BC"/>
    <w:rsid w:val="5E430266"/>
    <w:rsid w:val="5E4C492A"/>
    <w:rsid w:val="5E515899"/>
    <w:rsid w:val="5E5205A9"/>
    <w:rsid w:val="5E526AFB"/>
    <w:rsid w:val="5E5A4AE7"/>
    <w:rsid w:val="5E6142D2"/>
    <w:rsid w:val="5E6D3B6E"/>
    <w:rsid w:val="5E6E0D25"/>
    <w:rsid w:val="5E713B09"/>
    <w:rsid w:val="5E742765"/>
    <w:rsid w:val="5E766A14"/>
    <w:rsid w:val="5E863E87"/>
    <w:rsid w:val="5E8D71C8"/>
    <w:rsid w:val="5E9B1E0B"/>
    <w:rsid w:val="5EA36466"/>
    <w:rsid w:val="5EA37C99"/>
    <w:rsid w:val="5EA43AA9"/>
    <w:rsid w:val="5EA628E8"/>
    <w:rsid w:val="5EBA561F"/>
    <w:rsid w:val="5EBD0CE0"/>
    <w:rsid w:val="5EC30FE2"/>
    <w:rsid w:val="5ECB7672"/>
    <w:rsid w:val="5ECF690B"/>
    <w:rsid w:val="5ED86842"/>
    <w:rsid w:val="5EE52299"/>
    <w:rsid w:val="5EE73072"/>
    <w:rsid w:val="5EF301A6"/>
    <w:rsid w:val="5EF479E8"/>
    <w:rsid w:val="5EF54137"/>
    <w:rsid w:val="5EFE4F4E"/>
    <w:rsid w:val="5F030F36"/>
    <w:rsid w:val="5F062FCD"/>
    <w:rsid w:val="5F07675D"/>
    <w:rsid w:val="5F0B5E29"/>
    <w:rsid w:val="5F102328"/>
    <w:rsid w:val="5F2316BC"/>
    <w:rsid w:val="5F253D3A"/>
    <w:rsid w:val="5F2561FE"/>
    <w:rsid w:val="5F2A2E72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D57BF"/>
    <w:rsid w:val="5F511801"/>
    <w:rsid w:val="5F563515"/>
    <w:rsid w:val="5F5817E0"/>
    <w:rsid w:val="5F5C199A"/>
    <w:rsid w:val="5F5E2D1E"/>
    <w:rsid w:val="5F5F5ED7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A7C46"/>
    <w:rsid w:val="5F9D1B8D"/>
    <w:rsid w:val="5F9D79E5"/>
    <w:rsid w:val="5F9E084F"/>
    <w:rsid w:val="5FA13BB9"/>
    <w:rsid w:val="5FA326A8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A1FB0"/>
    <w:rsid w:val="5FCC08D8"/>
    <w:rsid w:val="5FCE699B"/>
    <w:rsid w:val="5FD132D5"/>
    <w:rsid w:val="5FE05362"/>
    <w:rsid w:val="5FE76639"/>
    <w:rsid w:val="5FEA6F05"/>
    <w:rsid w:val="5FED6C2B"/>
    <w:rsid w:val="5FF47B7D"/>
    <w:rsid w:val="5FFC20F0"/>
    <w:rsid w:val="5FFE2970"/>
    <w:rsid w:val="5FFF479A"/>
    <w:rsid w:val="600268C4"/>
    <w:rsid w:val="60060686"/>
    <w:rsid w:val="601F7FD2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A7E75"/>
    <w:rsid w:val="604C5D91"/>
    <w:rsid w:val="604E6E38"/>
    <w:rsid w:val="605B294A"/>
    <w:rsid w:val="606B0B97"/>
    <w:rsid w:val="606B73CC"/>
    <w:rsid w:val="60753912"/>
    <w:rsid w:val="6076622A"/>
    <w:rsid w:val="60796583"/>
    <w:rsid w:val="607C310A"/>
    <w:rsid w:val="608350BA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64769"/>
    <w:rsid w:val="60DB750F"/>
    <w:rsid w:val="60DC42D0"/>
    <w:rsid w:val="60DD72CF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53AF9"/>
    <w:rsid w:val="6126098D"/>
    <w:rsid w:val="6128658E"/>
    <w:rsid w:val="61292E41"/>
    <w:rsid w:val="612A58C6"/>
    <w:rsid w:val="61334234"/>
    <w:rsid w:val="61351EA5"/>
    <w:rsid w:val="61491925"/>
    <w:rsid w:val="614A785C"/>
    <w:rsid w:val="61566842"/>
    <w:rsid w:val="6156774A"/>
    <w:rsid w:val="6157405D"/>
    <w:rsid w:val="615F4913"/>
    <w:rsid w:val="615F5CA5"/>
    <w:rsid w:val="61657FD9"/>
    <w:rsid w:val="616807C2"/>
    <w:rsid w:val="616E28B5"/>
    <w:rsid w:val="6179732E"/>
    <w:rsid w:val="617B4F9F"/>
    <w:rsid w:val="617D2C19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9E7D13"/>
    <w:rsid w:val="61A136B7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D3B90"/>
    <w:rsid w:val="62363B88"/>
    <w:rsid w:val="623D60C6"/>
    <w:rsid w:val="623E27B4"/>
    <w:rsid w:val="6240346E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5DE6"/>
    <w:rsid w:val="628B325F"/>
    <w:rsid w:val="62970D64"/>
    <w:rsid w:val="62976CD5"/>
    <w:rsid w:val="62AC59B8"/>
    <w:rsid w:val="62AC5FB2"/>
    <w:rsid w:val="62BF7AA6"/>
    <w:rsid w:val="62C14F41"/>
    <w:rsid w:val="62C30A0C"/>
    <w:rsid w:val="62C4339E"/>
    <w:rsid w:val="62CC3188"/>
    <w:rsid w:val="62CE0A7A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300176D"/>
    <w:rsid w:val="630A0526"/>
    <w:rsid w:val="630C5CC9"/>
    <w:rsid w:val="630F5C0F"/>
    <w:rsid w:val="63163039"/>
    <w:rsid w:val="631B538B"/>
    <w:rsid w:val="63266D86"/>
    <w:rsid w:val="63272142"/>
    <w:rsid w:val="63293972"/>
    <w:rsid w:val="632A615D"/>
    <w:rsid w:val="632F06E6"/>
    <w:rsid w:val="63323651"/>
    <w:rsid w:val="633601B1"/>
    <w:rsid w:val="633B5492"/>
    <w:rsid w:val="63452C0C"/>
    <w:rsid w:val="63503C6F"/>
    <w:rsid w:val="63572F39"/>
    <w:rsid w:val="635E1566"/>
    <w:rsid w:val="635F4B81"/>
    <w:rsid w:val="636E29D6"/>
    <w:rsid w:val="636F38C1"/>
    <w:rsid w:val="63734979"/>
    <w:rsid w:val="63812818"/>
    <w:rsid w:val="63930ADF"/>
    <w:rsid w:val="63956761"/>
    <w:rsid w:val="63982251"/>
    <w:rsid w:val="639D79B7"/>
    <w:rsid w:val="63A12CB8"/>
    <w:rsid w:val="63A33B24"/>
    <w:rsid w:val="63A42E88"/>
    <w:rsid w:val="63AE63BC"/>
    <w:rsid w:val="63B656F6"/>
    <w:rsid w:val="63BB1B7C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860C6"/>
    <w:rsid w:val="642A28B7"/>
    <w:rsid w:val="64326D47"/>
    <w:rsid w:val="643C3FDC"/>
    <w:rsid w:val="644627BF"/>
    <w:rsid w:val="645E0A93"/>
    <w:rsid w:val="64631E0C"/>
    <w:rsid w:val="64642BCE"/>
    <w:rsid w:val="64793827"/>
    <w:rsid w:val="64796086"/>
    <w:rsid w:val="64841302"/>
    <w:rsid w:val="648D5B6B"/>
    <w:rsid w:val="64912F3A"/>
    <w:rsid w:val="64947A1F"/>
    <w:rsid w:val="64962DCF"/>
    <w:rsid w:val="649935D9"/>
    <w:rsid w:val="64A3153E"/>
    <w:rsid w:val="64A95F2D"/>
    <w:rsid w:val="64B058FD"/>
    <w:rsid w:val="64B14593"/>
    <w:rsid w:val="64B658CE"/>
    <w:rsid w:val="64BA4B5F"/>
    <w:rsid w:val="64BB4CEF"/>
    <w:rsid w:val="64BC6C72"/>
    <w:rsid w:val="64BD67CD"/>
    <w:rsid w:val="64CB2FA8"/>
    <w:rsid w:val="64DA0795"/>
    <w:rsid w:val="64DC3010"/>
    <w:rsid w:val="64DC4020"/>
    <w:rsid w:val="64DE2631"/>
    <w:rsid w:val="64E02E98"/>
    <w:rsid w:val="64E67C5B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72100A"/>
    <w:rsid w:val="657273CB"/>
    <w:rsid w:val="657A4C5A"/>
    <w:rsid w:val="657E783C"/>
    <w:rsid w:val="65893AA8"/>
    <w:rsid w:val="658963CB"/>
    <w:rsid w:val="658C3F97"/>
    <w:rsid w:val="658C6C62"/>
    <w:rsid w:val="658E35D8"/>
    <w:rsid w:val="658E545F"/>
    <w:rsid w:val="65920141"/>
    <w:rsid w:val="65941571"/>
    <w:rsid w:val="659B1B07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D6A83"/>
    <w:rsid w:val="65AE715E"/>
    <w:rsid w:val="65B82C45"/>
    <w:rsid w:val="65C72E9D"/>
    <w:rsid w:val="65CA5ABE"/>
    <w:rsid w:val="65CA65A2"/>
    <w:rsid w:val="65D250D4"/>
    <w:rsid w:val="65D33974"/>
    <w:rsid w:val="65DF42B5"/>
    <w:rsid w:val="65E52A0A"/>
    <w:rsid w:val="65E607FC"/>
    <w:rsid w:val="65EB02CC"/>
    <w:rsid w:val="65F04D64"/>
    <w:rsid w:val="65F43C11"/>
    <w:rsid w:val="65F5707E"/>
    <w:rsid w:val="66053829"/>
    <w:rsid w:val="66096D71"/>
    <w:rsid w:val="660A5970"/>
    <w:rsid w:val="66133656"/>
    <w:rsid w:val="66156078"/>
    <w:rsid w:val="66163474"/>
    <w:rsid w:val="66183021"/>
    <w:rsid w:val="661A1DA4"/>
    <w:rsid w:val="661B7923"/>
    <w:rsid w:val="661E45FB"/>
    <w:rsid w:val="662500CC"/>
    <w:rsid w:val="662721F1"/>
    <w:rsid w:val="662C72D0"/>
    <w:rsid w:val="663109A3"/>
    <w:rsid w:val="66335F80"/>
    <w:rsid w:val="66354767"/>
    <w:rsid w:val="6638748B"/>
    <w:rsid w:val="663B0CFC"/>
    <w:rsid w:val="663B45AA"/>
    <w:rsid w:val="664049FC"/>
    <w:rsid w:val="66440A29"/>
    <w:rsid w:val="66462207"/>
    <w:rsid w:val="664A7A0D"/>
    <w:rsid w:val="664F4433"/>
    <w:rsid w:val="66576265"/>
    <w:rsid w:val="665C4C32"/>
    <w:rsid w:val="665D1349"/>
    <w:rsid w:val="665E55CF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904DAB"/>
    <w:rsid w:val="66956497"/>
    <w:rsid w:val="66A21C74"/>
    <w:rsid w:val="66A3163A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742CF8"/>
    <w:rsid w:val="67794BDC"/>
    <w:rsid w:val="677A1523"/>
    <w:rsid w:val="67821788"/>
    <w:rsid w:val="679368EA"/>
    <w:rsid w:val="67995FC3"/>
    <w:rsid w:val="679C4597"/>
    <w:rsid w:val="67A24639"/>
    <w:rsid w:val="67A55FDE"/>
    <w:rsid w:val="67A72B23"/>
    <w:rsid w:val="67AC5AB2"/>
    <w:rsid w:val="67B709A0"/>
    <w:rsid w:val="67B73662"/>
    <w:rsid w:val="67CE7FDF"/>
    <w:rsid w:val="67D4420B"/>
    <w:rsid w:val="67D458AC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2126D7"/>
    <w:rsid w:val="6822153C"/>
    <w:rsid w:val="6823317E"/>
    <w:rsid w:val="682B3B1E"/>
    <w:rsid w:val="68367C8E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D317AC"/>
    <w:rsid w:val="68D80260"/>
    <w:rsid w:val="68D82ECE"/>
    <w:rsid w:val="68DE00CA"/>
    <w:rsid w:val="6900034A"/>
    <w:rsid w:val="6900719D"/>
    <w:rsid w:val="690451C2"/>
    <w:rsid w:val="6905108C"/>
    <w:rsid w:val="690B1B10"/>
    <w:rsid w:val="69137795"/>
    <w:rsid w:val="6916690B"/>
    <w:rsid w:val="69183110"/>
    <w:rsid w:val="691C0CF4"/>
    <w:rsid w:val="69267698"/>
    <w:rsid w:val="69274E14"/>
    <w:rsid w:val="692773BB"/>
    <w:rsid w:val="692B1E13"/>
    <w:rsid w:val="692B3ADB"/>
    <w:rsid w:val="692E13F3"/>
    <w:rsid w:val="693F3DC4"/>
    <w:rsid w:val="6955649C"/>
    <w:rsid w:val="695A39B6"/>
    <w:rsid w:val="695A549C"/>
    <w:rsid w:val="69613112"/>
    <w:rsid w:val="6964710C"/>
    <w:rsid w:val="69652ABD"/>
    <w:rsid w:val="696E567D"/>
    <w:rsid w:val="697355E5"/>
    <w:rsid w:val="697B1754"/>
    <w:rsid w:val="69811FE9"/>
    <w:rsid w:val="698359A3"/>
    <w:rsid w:val="69846F89"/>
    <w:rsid w:val="699736A8"/>
    <w:rsid w:val="69990D0F"/>
    <w:rsid w:val="69994EAC"/>
    <w:rsid w:val="69A303BD"/>
    <w:rsid w:val="69A5287B"/>
    <w:rsid w:val="69A91EA3"/>
    <w:rsid w:val="69A93DF2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712E0"/>
    <w:rsid w:val="69E8480C"/>
    <w:rsid w:val="69EE7AD5"/>
    <w:rsid w:val="69EF2EE7"/>
    <w:rsid w:val="69F42B32"/>
    <w:rsid w:val="6A023078"/>
    <w:rsid w:val="6A0A23E8"/>
    <w:rsid w:val="6A105F74"/>
    <w:rsid w:val="6A1631FE"/>
    <w:rsid w:val="6A231819"/>
    <w:rsid w:val="6A2C3423"/>
    <w:rsid w:val="6A2D67A9"/>
    <w:rsid w:val="6A2E1247"/>
    <w:rsid w:val="6A3934C3"/>
    <w:rsid w:val="6A3C7DB0"/>
    <w:rsid w:val="6A3E61B3"/>
    <w:rsid w:val="6A405205"/>
    <w:rsid w:val="6A41585D"/>
    <w:rsid w:val="6A4208E8"/>
    <w:rsid w:val="6A4829C6"/>
    <w:rsid w:val="6A55455F"/>
    <w:rsid w:val="6A5800B8"/>
    <w:rsid w:val="6A584D36"/>
    <w:rsid w:val="6A5875AE"/>
    <w:rsid w:val="6A5E0ECD"/>
    <w:rsid w:val="6A6273A5"/>
    <w:rsid w:val="6A635D45"/>
    <w:rsid w:val="6A664108"/>
    <w:rsid w:val="6A67100C"/>
    <w:rsid w:val="6A6B3C98"/>
    <w:rsid w:val="6A6E0073"/>
    <w:rsid w:val="6A815CB0"/>
    <w:rsid w:val="6A824D5D"/>
    <w:rsid w:val="6A866DA4"/>
    <w:rsid w:val="6A8C6FBA"/>
    <w:rsid w:val="6A947E24"/>
    <w:rsid w:val="6A991946"/>
    <w:rsid w:val="6A9F6667"/>
    <w:rsid w:val="6AAA70CB"/>
    <w:rsid w:val="6AAC058C"/>
    <w:rsid w:val="6AB16DAE"/>
    <w:rsid w:val="6AB97B47"/>
    <w:rsid w:val="6ABD7332"/>
    <w:rsid w:val="6AC45A69"/>
    <w:rsid w:val="6AC903A0"/>
    <w:rsid w:val="6ACC3D37"/>
    <w:rsid w:val="6AD05D8D"/>
    <w:rsid w:val="6AD203F8"/>
    <w:rsid w:val="6AE910B4"/>
    <w:rsid w:val="6AE9439E"/>
    <w:rsid w:val="6AF958CC"/>
    <w:rsid w:val="6AFD66FE"/>
    <w:rsid w:val="6AFF779A"/>
    <w:rsid w:val="6B0403B1"/>
    <w:rsid w:val="6B11024D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51251E"/>
    <w:rsid w:val="6B563975"/>
    <w:rsid w:val="6B635663"/>
    <w:rsid w:val="6B6A02EE"/>
    <w:rsid w:val="6B6D0332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C40FD"/>
    <w:rsid w:val="6BC34132"/>
    <w:rsid w:val="6BC35D16"/>
    <w:rsid w:val="6BC5142C"/>
    <w:rsid w:val="6BCD75AB"/>
    <w:rsid w:val="6BD00650"/>
    <w:rsid w:val="6BDB1E07"/>
    <w:rsid w:val="6BE929F7"/>
    <w:rsid w:val="6BEF520F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12088"/>
    <w:rsid w:val="6C2606B9"/>
    <w:rsid w:val="6C273D93"/>
    <w:rsid w:val="6C2A10A9"/>
    <w:rsid w:val="6C2A7A0F"/>
    <w:rsid w:val="6C2D7F55"/>
    <w:rsid w:val="6C34328F"/>
    <w:rsid w:val="6C3E182B"/>
    <w:rsid w:val="6C415A1E"/>
    <w:rsid w:val="6C4A01B5"/>
    <w:rsid w:val="6C4F4542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927BB8"/>
    <w:rsid w:val="6CA20D46"/>
    <w:rsid w:val="6CAC4D63"/>
    <w:rsid w:val="6CAE48C2"/>
    <w:rsid w:val="6CBA703F"/>
    <w:rsid w:val="6CC05AF6"/>
    <w:rsid w:val="6CC27E70"/>
    <w:rsid w:val="6CC40E32"/>
    <w:rsid w:val="6CCA66BF"/>
    <w:rsid w:val="6CCC6229"/>
    <w:rsid w:val="6CCD5F64"/>
    <w:rsid w:val="6CE66D3B"/>
    <w:rsid w:val="6CEB2240"/>
    <w:rsid w:val="6CED6354"/>
    <w:rsid w:val="6CF12A60"/>
    <w:rsid w:val="6CF30F55"/>
    <w:rsid w:val="6CFA643E"/>
    <w:rsid w:val="6CFB7F87"/>
    <w:rsid w:val="6CFF42D9"/>
    <w:rsid w:val="6D0066BD"/>
    <w:rsid w:val="6D0D466C"/>
    <w:rsid w:val="6D1946D3"/>
    <w:rsid w:val="6D2054AD"/>
    <w:rsid w:val="6D2810CA"/>
    <w:rsid w:val="6D307B3B"/>
    <w:rsid w:val="6D3A4B2F"/>
    <w:rsid w:val="6D423FC7"/>
    <w:rsid w:val="6D425A5E"/>
    <w:rsid w:val="6D4C35EC"/>
    <w:rsid w:val="6D4D0687"/>
    <w:rsid w:val="6D4D53FF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F4337"/>
    <w:rsid w:val="6D822D29"/>
    <w:rsid w:val="6D892558"/>
    <w:rsid w:val="6D8B4F57"/>
    <w:rsid w:val="6D8B70AA"/>
    <w:rsid w:val="6D925FC2"/>
    <w:rsid w:val="6D937285"/>
    <w:rsid w:val="6D9A4D0A"/>
    <w:rsid w:val="6D9D229F"/>
    <w:rsid w:val="6D9D7E1E"/>
    <w:rsid w:val="6D9E0214"/>
    <w:rsid w:val="6D9E5D70"/>
    <w:rsid w:val="6DA32814"/>
    <w:rsid w:val="6DA62947"/>
    <w:rsid w:val="6DA943F2"/>
    <w:rsid w:val="6DAA1DEB"/>
    <w:rsid w:val="6DAA1EAA"/>
    <w:rsid w:val="6DAA45C6"/>
    <w:rsid w:val="6DAB63DE"/>
    <w:rsid w:val="6DB2143C"/>
    <w:rsid w:val="6DB308DE"/>
    <w:rsid w:val="6DB80476"/>
    <w:rsid w:val="6DBD322F"/>
    <w:rsid w:val="6DC071A7"/>
    <w:rsid w:val="6DC24710"/>
    <w:rsid w:val="6DCA709B"/>
    <w:rsid w:val="6DD1011C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30D4A"/>
    <w:rsid w:val="6E546217"/>
    <w:rsid w:val="6E5803AF"/>
    <w:rsid w:val="6E594F41"/>
    <w:rsid w:val="6E68716B"/>
    <w:rsid w:val="6E6D0910"/>
    <w:rsid w:val="6E6F32FE"/>
    <w:rsid w:val="6E725716"/>
    <w:rsid w:val="6E7E4320"/>
    <w:rsid w:val="6E825AD5"/>
    <w:rsid w:val="6E8279D6"/>
    <w:rsid w:val="6E83707F"/>
    <w:rsid w:val="6E854B68"/>
    <w:rsid w:val="6E8E4E7C"/>
    <w:rsid w:val="6E90159D"/>
    <w:rsid w:val="6E944982"/>
    <w:rsid w:val="6E9911C4"/>
    <w:rsid w:val="6E9A0969"/>
    <w:rsid w:val="6E9E1B06"/>
    <w:rsid w:val="6EA07448"/>
    <w:rsid w:val="6EAE25E6"/>
    <w:rsid w:val="6EB20031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533B7"/>
    <w:rsid w:val="6EE63184"/>
    <w:rsid w:val="6EEE47DC"/>
    <w:rsid w:val="6EEF1C26"/>
    <w:rsid w:val="6EEF78BC"/>
    <w:rsid w:val="6EF23789"/>
    <w:rsid w:val="6EF4565B"/>
    <w:rsid w:val="6EF46CEF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B22FE"/>
    <w:rsid w:val="6F2416C8"/>
    <w:rsid w:val="6F247219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853062"/>
    <w:rsid w:val="6F886EB7"/>
    <w:rsid w:val="6F8E71A4"/>
    <w:rsid w:val="6F8F6D6C"/>
    <w:rsid w:val="6F9364F5"/>
    <w:rsid w:val="6F9E748C"/>
    <w:rsid w:val="6FA12C8E"/>
    <w:rsid w:val="6FA13128"/>
    <w:rsid w:val="6FA146D7"/>
    <w:rsid w:val="6FA711F5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1C33B2"/>
    <w:rsid w:val="702C69C3"/>
    <w:rsid w:val="70357E89"/>
    <w:rsid w:val="703C3C37"/>
    <w:rsid w:val="703D594A"/>
    <w:rsid w:val="704905B0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B02C1D"/>
    <w:rsid w:val="70B169CA"/>
    <w:rsid w:val="70B25B25"/>
    <w:rsid w:val="70B52B7F"/>
    <w:rsid w:val="70B828A4"/>
    <w:rsid w:val="70BD7411"/>
    <w:rsid w:val="70BE0BDD"/>
    <w:rsid w:val="70CA6C37"/>
    <w:rsid w:val="70CE6766"/>
    <w:rsid w:val="70DC3BF2"/>
    <w:rsid w:val="70E24938"/>
    <w:rsid w:val="70E255EB"/>
    <w:rsid w:val="70E7642B"/>
    <w:rsid w:val="70F53C08"/>
    <w:rsid w:val="70F809BC"/>
    <w:rsid w:val="70FA1958"/>
    <w:rsid w:val="71031343"/>
    <w:rsid w:val="71096AE7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8D27A1"/>
    <w:rsid w:val="719035BC"/>
    <w:rsid w:val="7193763A"/>
    <w:rsid w:val="719C0470"/>
    <w:rsid w:val="719C38B5"/>
    <w:rsid w:val="71A71ACB"/>
    <w:rsid w:val="71A741BC"/>
    <w:rsid w:val="71AD3E65"/>
    <w:rsid w:val="71B12501"/>
    <w:rsid w:val="71B332D0"/>
    <w:rsid w:val="71B90521"/>
    <w:rsid w:val="71B92E63"/>
    <w:rsid w:val="71BB34AE"/>
    <w:rsid w:val="71BC4069"/>
    <w:rsid w:val="71BF31B3"/>
    <w:rsid w:val="71C47990"/>
    <w:rsid w:val="71CD3ADF"/>
    <w:rsid w:val="71D22F94"/>
    <w:rsid w:val="71DC3C18"/>
    <w:rsid w:val="71E27750"/>
    <w:rsid w:val="71E35896"/>
    <w:rsid w:val="71F1637B"/>
    <w:rsid w:val="71F876A7"/>
    <w:rsid w:val="71FF7A9C"/>
    <w:rsid w:val="7205021A"/>
    <w:rsid w:val="72114E2F"/>
    <w:rsid w:val="72142E4B"/>
    <w:rsid w:val="72195107"/>
    <w:rsid w:val="721F0304"/>
    <w:rsid w:val="72241A4A"/>
    <w:rsid w:val="7224545B"/>
    <w:rsid w:val="72294EF1"/>
    <w:rsid w:val="722A1182"/>
    <w:rsid w:val="7241382D"/>
    <w:rsid w:val="72434C3B"/>
    <w:rsid w:val="724441E6"/>
    <w:rsid w:val="72550A2D"/>
    <w:rsid w:val="725C141E"/>
    <w:rsid w:val="72622E47"/>
    <w:rsid w:val="7271713B"/>
    <w:rsid w:val="72723FE8"/>
    <w:rsid w:val="7275765F"/>
    <w:rsid w:val="72762A0D"/>
    <w:rsid w:val="727D2905"/>
    <w:rsid w:val="727F2FC7"/>
    <w:rsid w:val="7281076C"/>
    <w:rsid w:val="72891EB7"/>
    <w:rsid w:val="728C04D6"/>
    <w:rsid w:val="72990BEE"/>
    <w:rsid w:val="729E66E1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F1096"/>
    <w:rsid w:val="72D801BF"/>
    <w:rsid w:val="72D90970"/>
    <w:rsid w:val="72DA0846"/>
    <w:rsid w:val="72E036B6"/>
    <w:rsid w:val="72E17434"/>
    <w:rsid w:val="72F05C87"/>
    <w:rsid w:val="72F903FB"/>
    <w:rsid w:val="72FA4913"/>
    <w:rsid w:val="72FC388A"/>
    <w:rsid w:val="730411B8"/>
    <w:rsid w:val="73153E4B"/>
    <w:rsid w:val="731613A8"/>
    <w:rsid w:val="73186252"/>
    <w:rsid w:val="731C4251"/>
    <w:rsid w:val="73220335"/>
    <w:rsid w:val="732247DC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412CF6"/>
    <w:rsid w:val="734834AD"/>
    <w:rsid w:val="734F401D"/>
    <w:rsid w:val="73556E47"/>
    <w:rsid w:val="73557FE5"/>
    <w:rsid w:val="735D6D3D"/>
    <w:rsid w:val="735E202B"/>
    <w:rsid w:val="736034DA"/>
    <w:rsid w:val="73643C81"/>
    <w:rsid w:val="73645BA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76788"/>
    <w:rsid w:val="73FB2082"/>
    <w:rsid w:val="74035E48"/>
    <w:rsid w:val="741068BB"/>
    <w:rsid w:val="74120AAE"/>
    <w:rsid w:val="74127343"/>
    <w:rsid w:val="74190B1C"/>
    <w:rsid w:val="741C6DBE"/>
    <w:rsid w:val="742B3E30"/>
    <w:rsid w:val="74341F1B"/>
    <w:rsid w:val="743B283B"/>
    <w:rsid w:val="743C3155"/>
    <w:rsid w:val="743C58F3"/>
    <w:rsid w:val="7442217F"/>
    <w:rsid w:val="74435646"/>
    <w:rsid w:val="74497334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4B10"/>
    <w:rsid w:val="746F70B9"/>
    <w:rsid w:val="747455D1"/>
    <w:rsid w:val="74753E82"/>
    <w:rsid w:val="74825363"/>
    <w:rsid w:val="74860ABF"/>
    <w:rsid w:val="748C71E4"/>
    <w:rsid w:val="74906A2C"/>
    <w:rsid w:val="74973A9C"/>
    <w:rsid w:val="7498659B"/>
    <w:rsid w:val="749B77AF"/>
    <w:rsid w:val="74A717D4"/>
    <w:rsid w:val="74AC742D"/>
    <w:rsid w:val="74B131E3"/>
    <w:rsid w:val="74B2249B"/>
    <w:rsid w:val="74BF3CAD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32E0B"/>
    <w:rsid w:val="74E53296"/>
    <w:rsid w:val="74E71DFB"/>
    <w:rsid w:val="74E874CE"/>
    <w:rsid w:val="74EB4467"/>
    <w:rsid w:val="74EC1474"/>
    <w:rsid w:val="74FC00AE"/>
    <w:rsid w:val="74FE313C"/>
    <w:rsid w:val="74FF7188"/>
    <w:rsid w:val="750F32A5"/>
    <w:rsid w:val="751F3C6C"/>
    <w:rsid w:val="75212EB0"/>
    <w:rsid w:val="752C2A46"/>
    <w:rsid w:val="75344664"/>
    <w:rsid w:val="753834D0"/>
    <w:rsid w:val="753950D8"/>
    <w:rsid w:val="753C17D1"/>
    <w:rsid w:val="753F4887"/>
    <w:rsid w:val="7543544B"/>
    <w:rsid w:val="75530EA7"/>
    <w:rsid w:val="75535CA5"/>
    <w:rsid w:val="755B78D4"/>
    <w:rsid w:val="755D2020"/>
    <w:rsid w:val="75630F0F"/>
    <w:rsid w:val="7565014F"/>
    <w:rsid w:val="756A1D32"/>
    <w:rsid w:val="756A3D59"/>
    <w:rsid w:val="75822AEB"/>
    <w:rsid w:val="75891938"/>
    <w:rsid w:val="75896F89"/>
    <w:rsid w:val="75983872"/>
    <w:rsid w:val="759901E1"/>
    <w:rsid w:val="759B367E"/>
    <w:rsid w:val="75A17181"/>
    <w:rsid w:val="75A43B91"/>
    <w:rsid w:val="75AD44CB"/>
    <w:rsid w:val="75B51F72"/>
    <w:rsid w:val="75BD2117"/>
    <w:rsid w:val="75C61E48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51DF6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334F9B"/>
    <w:rsid w:val="76340624"/>
    <w:rsid w:val="76355045"/>
    <w:rsid w:val="763949B5"/>
    <w:rsid w:val="763D040B"/>
    <w:rsid w:val="763F1FFA"/>
    <w:rsid w:val="7640666E"/>
    <w:rsid w:val="76441C33"/>
    <w:rsid w:val="76485E90"/>
    <w:rsid w:val="765E0366"/>
    <w:rsid w:val="76631001"/>
    <w:rsid w:val="76634F73"/>
    <w:rsid w:val="76650F25"/>
    <w:rsid w:val="766D51E4"/>
    <w:rsid w:val="76703C56"/>
    <w:rsid w:val="76717353"/>
    <w:rsid w:val="767C2CC0"/>
    <w:rsid w:val="76827EC7"/>
    <w:rsid w:val="76840D25"/>
    <w:rsid w:val="7684369F"/>
    <w:rsid w:val="768513A0"/>
    <w:rsid w:val="76857F32"/>
    <w:rsid w:val="76871F65"/>
    <w:rsid w:val="76894875"/>
    <w:rsid w:val="768C139B"/>
    <w:rsid w:val="769637DE"/>
    <w:rsid w:val="7698780A"/>
    <w:rsid w:val="769C1513"/>
    <w:rsid w:val="769E7277"/>
    <w:rsid w:val="76A262C2"/>
    <w:rsid w:val="76A52897"/>
    <w:rsid w:val="76AB6988"/>
    <w:rsid w:val="76C368B0"/>
    <w:rsid w:val="76CE6702"/>
    <w:rsid w:val="76D141F2"/>
    <w:rsid w:val="76D968F5"/>
    <w:rsid w:val="76DA33EF"/>
    <w:rsid w:val="76DB47B5"/>
    <w:rsid w:val="76E1122D"/>
    <w:rsid w:val="76E61B5C"/>
    <w:rsid w:val="77091169"/>
    <w:rsid w:val="770A4C88"/>
    <w:rsid w:val="771156DA"/>
    <w:rsid w:val="77117C98"/>
    <w:rsid w:val="771430B6"/>
    <w:rsid w:val="771E6A4C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E47790"/>
    <w:rsid w:val="77E56694"/>
    <w:rsid w:val="77EB4E23"/>
    <w:rsid w:val="77F20507"/>
    <w:rsid w:val="77F40FEB"/>
    <w:rsid w:val="77F479DE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51B87"/>
    <w:rsid w:val="786D0D32"/>
    <w:rsid w:val="786F470A"/>
    <w:rsid w:val="786F7907"/>
    <w:rsid w:val="7873007C"/>
    <w:rsid w:val="78747CEA"/>
    <w:rsid w:val="787E2F2A"/>
    <w:rsid w:val="788062FD"/>
    <w:rsid w:val="7883362B"/>
    <w:rsid w:val="788A4D00"/>
    <w:rsid w:val="788C515D"/>
    <w:rsid w:val="788F6F39"/>
    <w:rsid w:val="789C27A3"/>
    <w:rsid w:val="789C6C0B"/>
    <w:rsid w:val="789F0273"/>
    <w:rsid w:val="78A05325"/>
    <w:rsid w:val="78A53F9E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F27164"/>
    <w:rsid w:val="78F41A72"/>
    <w:rsid w:val="78FA334F"/>
    <w:rsid w:val="78FB2746"/>
    <w:rsid w:val="79026563"/>
    <w:rsid w:val="79065AFF"/>
    <w:rsid w:val="79083FCF"/>
    <w:rsid w:val="790B5416"/>
    <w:rsid w:val="7916697D"/>
    <w:rsid w:val="792025F5"/>
    <w:rsid w:val="793452B0"/>
    <w:rsid w:val="79364C1D"/>
    <w:rsid w:val="79370653"/>
    <w:rsid w:val="79372B7C"/>
    <w:rsid w:val="793F717F"/>
    <w:rsid w:val="79552623"/>
    <w:rsid w:val="795C538A"/>
    <w:rsid w:val="79600A84"/>
    <w:rsid w:val="79602377"/>
    <w:rsid w:val="796321EA"/>
    <w:rsid w:val="796D354C"/>
    <w:rsid w:val="796D6031"/>
    <w:rsid w:val="797055B7"/>
    <w:rsid w:val="79714A55"/>
    <w:rsid w:val="797764A4"/>
    <w:rsid w:val="797D03EF"/>
    <w:rsid w:val="797E05A7"/>
    <w:rsid w:val="797F02FA"/>
    <w:rsid w:val="79812D3C"/>
    <w:rsid w:val="798D2879"/>
    <w:rsid w:val="798D7CD4"/>
    <w:rsid w:val="79906591"/>
    <w:rsid w:val="799A69EE"/>
    <w:rsid w:val="799C29ED"/>
    <w:rsid w:val="79A446B5"/>
    <w:rsid w:val="79A8013B"/>
    <w:rsid w:val="79AC6B04"/>
    <w:rsid w:val="79AE33DE"/>
    <w:rsid w:val="79B71E8B"/>
    <w:rsid w:val="79B8318A"/>
    <w:rsid w:val="79B944FA"/>
    <w:rsid w:val="79BB5C01"/>
    <w:rsid w:val="79BC2D3B"/>
    <w:rsid w:val="79BD2E41"/>
    <w:rsid w:val="79BE3F2E"/>
    <w:rsid w:val="79BF63A1"/>
    <w:rsid w:val="79C10650"/>
    <w:rsid w:val="79C45372"/>
    <w:rsid w:val="79C7573D"/>
    <w:rsid w:val="79C919CD"/>
    <w:rsid w:val="79D42B29"/>
    <w:rsid w:val="79E84D7B"/>
    <w:rsid w:val="79EA5383"/>
    <w:rsid w:val="79F43803"/>
    <w:rsid w:val="79F81811"/>
    <w:rsid w:val="7A011371"/>
    <w:rsid w:val="7A0B1C52"/>
    <w:rsid w:val="7A0C13A8"/>
    <w:rsid w:val="7A0E2542"/>
    <w:rsid w:val="7A193087"/>
    <w:rsid w:val="7A263178"/>
    <w:rsid w:val="7A3B3D16"/>
    <w:rsid w:val="7A3B5A7D"/>
    <w:rsid w:val="7A477E38"/>
    <w:rsid w:val="7A48090D"/>
    <w:rsid w:val="7A493344"/>
    <w:rsid w:val="7A521F85"/>
    <w:rsid w:val="7A536E3F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7B2481"/>
    <w:rsid w:val="7A845120"/>
    <w:rsid w:val="7A8834C6"/>
    <w:rsid w:val="7A892421"/>
    <w:rsid w:val="7A8A7434"/>
    <w:rsid w:val="7A8B67DC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F1D4D"/>
    <w:rsid w:val="7AD1444D"/>
    <w:rsid w:val="7AD97905"/>
    <w:rsid w:val="7ADB0BD4"/>
    <w:rsid w:val="7ADE2C4F"/>
    <w:rsid w:val="7ADE3FC7"/>
    <w:rsid w:val="7AE07F5B"/>
    <w:rsid w:val="7AE417DA"/>
    <w:rsid w:val="7AE74044"/>
    <w:rsid w:val="7AE76B82"/>
    <w:rsid w:val="7AF24A2C"/>
    <w:rsid w:val="7AF33F4B"/>
    <w:rsid w:val="7AF4065A"/>
    <w:rsid w:val="7B027276"/>
    <w:rsid w:val="7B095675"/>
    <w:rsid w:val="7B0B6047"/>
    <w:rsid w:val="7B0D2E6D"/>
    <w:rsid w:val="7B123326"/>
    <w:rsid w:val="7B1256BC"/>
    <w:rsid w:val="7B13453A"/>
    <w:rsid w:val="7B1B22AE"/>
    <w:rsid w:val="7B214D34"/>
    <w:rsid w:val="7B297608"/>
    <w:rsid w:val="7B3052DE"/>
    <w:rsid w:val="7B34625E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814969"/>
    <w:rsid w:val="7B865AD4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F508B1"/>
    <w:rsid w:val="7BFA6CAA"/>
    <w:rsid w:val="7BFB38FD"/>
    <w:rsid w:val="7BFC0C73"/>
    <w:rsid w:val="7BFC6EF8"/>
    <w:rsid w:val="7C025345"/>
    <w:rsid w:val="7C076F1A"/>
    <w:rsid w:val="7C0B4495"/>
    <w:rsid w:val="7C0F30B8"/>
    <w:rsid w:val="7C142F30"/>
    <w:rsid w:val="7C143CBA"/>
    <w:rsid w:val="7C151DFA"/>
    <w:rsid w:val="7C1817A6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416903"/>
    <w:rsid w:val="7C460BA4"/>
    <w:rsid w:val="7C475889"/>
    <w:rsid w:val="7C4D13EE"/>
    <w:rsid w:val="7C58498E"/>
    <w:rsid w:val="7C5F0789"/>
    <w:rsid w:val="7C6A25AB"/>
    <w:rsid w:val="7C7865D9"/>
    <w:rsid w:val="7C7A280A"/>
    <w:rsid w:val="7C826D88"/>
    <w:rsid w:val="7C8B4E9E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C078E8"/>
    <w:rsid w:val="7CC81AB7"/>
    <w:rsid w:val="7CD3540E"/>
    <w:rsid w:val="7CD60174"/>
    <w:rsid w:val="7CD718E4"/>
    <w:rsid w:val="7CD76128"/>
    <w:rsid w:val="7CE00E68"/>
    <w:rsid w:val="7CE142A2"/>
    <w:rsid w:val="7CEB6EE2"/>
    <w:rsid w:val="7CEC05DE"/>
    <w:rsid w:val="7CEF50B2"/>
    <w:rsid w:val="7CEF57AF"/>
    <w:rsid w:val="7D0061BF"/>
    <w:rsid w:val="7D02023C"/>
    <w:rsid w:val="7D026D6D"/>
    <w:rsid w:val="7D051C3C"/>
    <w:rsid w:val="7D102D05"/>
    <w:rsid w:val="7D114A92"/>
    <w:rsid w:val="7D125830"/>
    <w:rsid w:val="7D134009"/>
    <w:rsid w:val="7D187A96"/>
    <w:rsid w:val="7D1F132E"/>
    <w:rsid w:val="7D22780E"/>
    <w:rsid w:val="7D24514A"/>
    <w:rsid w:val="7D266121"/>
    <w:rsid w:val="7D282383"/>
    <w:rsid w:val="7D2912F9"/>
    <w:rsid w:val="7D3544E1"/>
    <w:rsid w:val="7D3621A3"/>
    <w:rsid w:val="7D3812CB"/>
    <w:rsid w:val="7D3A1336"/>
    <w:rsid w:val="7D4658E1"/>
    <w:rsid w:val="7D481943"/>
    <w:rsid w:val="7D4F66FC"/>
    <w:rsid w:val="7D520E2C"/>
    <w:rsid w:val="7D535762"/>
    <w:rsid w:val="7D5D26D8"/>
    <w:rsid w:val="7D652AA7"/>
    <w:rsid w:val="7D6D2ABC"/>
    <w:rsid w:val="7D77574C"/>
    <w:rsid w:val="7D796984"/>
    <w:rsid w:val="7D812714"/>
    <w:rsid w:val="7D8911BE"/>
    <w:rsid w:val="7D8B674D"/>
    <w:rsid w:val="7D8E3808"/>
    <w:rsid w:val="7D925710"/>
    <w:rsid w:val="7D943501"/>
    <w:rsid w:val="7D947ABE"/>
    <w:rsid w:val="7D9F5FE3"/>
    <w:rsid w:val="7DA21B0A"/>
    <w:rsid w:val="7DA701CD"/>
    <w:rsid w:val="7DAA46B8"/>
    <w:rsid w:val="7DAF310F"/>
    <w:rsid w:val="7DB95986"/>
    <w:rsid w:val="7DC00DD3"/>
    <w:rsid w:val="7DC03D32"/>
    <w:rsid w:val="7DC24B24"/>
    <w:rsid w:val="7DC828D1"/>
    <w:rsid w:val="7DC83AE4"/>
    <w:rsid w:val="7DCB62E5"/>
    <w:rsid w:val="7DD2556E"/>
    <w:rsid w:val="7DD50BF7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923FD"/>
    <w:rsid w:val="7E297894"/>
    <w:rsid w:val="7E2D7DED"/>
    <w:rsid w:val="7E327419"/>
    <w:rsid w:val="7E3C3406"/>
    <w:rsid w:val="7E3F6F27"/>
    <w:rsid w:val="7E4343F6"/>
    <w:rsid w:val="7E591D96"/>
    <w:rsid w:val="7E60234D"/>
    <w:rsid w:val="7E6730BD"/>
    <w:rsid w:val="7E6F2C6C"/>
    <w:rsid w:val="7E737C59"/>
    <w:rsid w:val="7E7412CE"/>
    <w:rsid w:val="7E7C4CFF"/>
    <w:rsid w:val="7E7F1BCD"/>
    <w:rsid w:val="7E8339E2"/>
    <w:rsid w:val="7E86366F"/>
    <w:rsid w:val="7E8D2FCD"/>
    <w:rsid w:val="7E9369F6"/>
    <w:rsid w:val="7EA33431"/>
    <w:rsid w:val="7EA37BBF"/>
    <w:rsid w:val="7EA41FF6"/>
    <w:rsid w:val="7EAA7490"/>
    <w:rsid w:val="7EAB2F58"/>
    <w:rsid w:val="7EAF0098"/>
    <w:rsid w:val="7EB54C2C"/>
    <w:rsid w:val="7EC00C13"/>
    <w:rsid w:val="7EC12205"/>
    <w:rsid w:val="7EC810B9"/>
    <w:rsid w:val="7ECB5228"/>
    <w:rsid w:val="7ED11910"/>
    <w:rsid w:val="7ED332F8"/>
    <w:rsid w:val="7EDD7D3E"/>
    <w:rsid w:val="7EEB3B0C"/>
    <w:rsid w:val="7EF7447C"/>
    <w:rsid w:val="7EFA2955"/>
    <w:rsid w:val="7F076F4C"/>
    <w:rsid w:val="7F0D7C83"/>
    <w:rsid w:val="7F123124"/>
    <w:rsid w:val="7F13672D"/>
    <w:rsid w:val="7F1C00DF"/>
    <w:rsid w:val="7F1D023D"/>
    <w:rsid w:val="7F22735F"/>
    <w:rsid w:val="7F2432C7"/>
    <w:rsid w:val="7F2557CF"/>
    <w:rsid w:val="7F26120E"/>
    <w:rsid w:val="7F2D585B"/>
    <w:rsid w:val="7F395F36"/>
    <w:rsid w:val="7F3E4F5D"/>
    <w:rsid w:val="7F402848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E7916"/>
    <w:rsid w:val="7F8731B9"/>
    <w:rsid w:val="7F8D00E0"/>
    <w:rsid w:val="7F9023CF"/>
    <w:rsid w:val="7F920BC0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8215A"/>
    <w:rsid w:val="7FD97763"/>
    <w:rsid w:val="7FE55890"/>
    <w:rsid w:val="7FEC50CC"/>
    <w:rsid w:val="7FF1499E"/>
    <w:rsid w:val="7FF50134"/>
    <w:rsid w:val="7FF57769"/>
    <w:rsid w:val="7FF6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35"/>
    <w:qFormat/>
    <w:uiPriority w:val="9"/>
    <w:pPr>
      <w:keepNext/>
      <w:keepLines/>
      <w:numPr>
        <w:ilvl w:val="0"/>
        <w:numId w:val="1"/>
      </w:numPr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next w:val="1"/>
    <w:link w:val="32"/>
    <w:unhideWhenUsed/>
    <w:qFormat/>
    <w:uiPriority w:val="9"/>
    <w:pPr>
      <w:keepNext/>
      <w:keepLines/>
      <w:numPr>
        <w:ilvl w:val="0"/>
        <w:numId w:val="2"/>
      </w:numPr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39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40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character" w:styleId="19">
    <w:name w:val="page number"/>
    <w:basedOn w:val="18"/>
    <w:unhideWhenUsed/>
    <w:qFormat/>
    <w:uiPriority w:val="99"/>
  </w:style>
  <w:style w:type="character" w:styleId="20">
    <w:name w:val="Hyperlink"/>
    <w:qFormat/>
    <w:uiPriority w:val="0"/>
    <w:rPr>
      <w:u w:val="single"/>
    </w:rPr>
  </w:style>
  <w:style w:type="table" w:styleId="22">
    <w:name w:val="Table Grid"/>
    <w:basedOn w:val="21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2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25">
    <w:name w:val="表格标题"/>
    <w:basedOn w:val="26"/>
    <w:link w:val="33"/>
    <w:qFormat/>
    <w:uiPriority w:val="0"/>
    <w:pPr>
      <w:spacing w:line="360" w:lineRule="auto"/>
    </w:pPr>
    <w:rPr>
      <w:b/>
    </w:rPr>
  </w:style>
  <w:style w:type="paragraph" w:customStyle="1" w:styleId="26">
    <w:name w:val="表格"/>
    <w:link w:val="31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7">
    <w:name w:val="图片"/>
    <w:next w:val="1"/>
    <w:qFormat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character" w:customStyle="1" w:styleId="31">
    <w:name w:val="表格 Char"/>
    <w:link w:val="26"/>
    <w:qFormat/>
    <w:uiPriority w:val="0"/>
    <w:rPr>
      <w:rFonts w:ascii="Times New Roman" w:hAnsi="Times New Roman" w:eastAsia="黑体"/>
      <w:sz w:val="21"/>
    </w:rPr>
  </w:style>
  <w:style w:type="character" w:customStyle="1" w:styleId="32">
    <w:name w:val="标题 2字符"/>
    <w:basedOn w:val="18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33">
    <w:name w:val="表格标题 Char"/>
    <w:link w:val="25"/>
    <w:qFormat/>
    <w:uiPriority w:val="0"/>
    <w:rPr>
      <w:rFonts w:eastAsia="黑体"/>
      <w:b/>
    </w:rPr>
  </w:style>
  <w:style w:type="character" w:customStyle="1" w:styleId="34">
    <w:name w:val="font21"/>
    <w:basedOn w:val="18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35">
    <w:name w:val="标题 1字符"/>
    <w:basedOn w:val="18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36">
    <w:name w:val="font01"/>
    <w:basedOn w:val="1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7">
    <w:name w:val="页脚字符"/>
    <w:basedOn w:val="18"/>
    <w:link w:val="13"/>
    <w:qFormat/>
    <w:uiPriority w:val="99"/>
    <w:rPr>
      <w:sz w:val="18"/>
      <w:szCs w:val="18"/>
      <w:lang w:eastAsia="en-US"/>
    </w:rPr>
  </w:style>
  <w:style w:type="character" w:customStyle="1" w:styleId="38">
    <w:name w:val="页眉字符"/>
    <w:basedOn w:val="18"/>
    <w:link w:val="14"/>
    <w:qFormat/>
    <w:uiPriority w:val="99"/>
    <w:rPr>
      <w:sz w:val="18"/>
      <w:szCs w:val="18"/>
      <w:lang w:eastAsia="en-US"/>
    </w:rPr>
  </w:style>
  <w:style w:type="character" w:customStyle="1" w:styleId="39">
    <w:name w:val="标题 3字符"/>
    <w:basedOn w:val="18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character" w:customStyle="1" w:styleId="40">
    <w:name w:val="批注框文本字符"/>
    <w:basedOn w:val="18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1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table" w:customStyle="1" w:styleId="4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Y:\hjp\Chip722_%20Marlin3\compared%20data\&#23545;&#27604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Y:\hjp\Chip722_%20Marlin3\compared%20data\&#23545;&#27604;&#25968;&#2545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Y:\hjp\Chip722_%20Marlin3\compared%20data\&#23545;&#27604;&#25968;&#25454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Y:\hjp\Chip722_%20Marlin3\compared%20data\&#23545;&#27604;&#25968;&#25454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Y:\hjp\Chip722_%20Marlin3\compared%20data\&#23545;&#27604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EVM_Avg B2 vs B3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3160161133491"/>
          <c:y val="0.173611111111111"/>
          <c:w val="0.68695652173913"/>
          <c:h val="0.614212962962963"/>
        </c:manualLayout>
      </c:layout>
      <c:lineChart>
        <c:grouping val="standard"/>
        <c:varyColors val="0"/>
        <c:ser>
          <c:idx val="0"/>
          <c:order val="0"/>
          <c:tx>
            <c:strRef>
              <c:f>'[对比数据.xlsx]B2'!$S$1</c:f>
              <c:strCache>
                <c:ptCount val="1"/>
                <c:pt idx="0">
                  <c:v>B2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layout>
                <c:manualLayout>
                  <c:x val="-0.0958466453674121"/>
                  <c:y val="0.09375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958466453674121"/>
                  <c:y val="0.0902777777777778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delete val="1"/>
            </c:dLbl>
            <c:dLbl>
              <c:idx val="5"/>
              <c:layout>
                <c:manualLayout>
                  <c:x val="0.0958466453674121"/>
                  <c:y val="0.065972222222222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layout>
                <c:manualLayout>
                  <c:x val="0.0645923044867343"/>
                  <c:y val="0.125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'[对比数据.xlsx]B2'!$S$17:$S$29</c:f>
              <c:numCache>
                <c:formatCode>0.00_ </c:formatCode>
                <c:ptCount val="13"/>
                <c:pt idx="0">
                  <c:v>-30.974</c:v>
                </c:pt>
                <c:pt idx="1">
                  <c:v>-31.0666666666667</c:v>
                </c:pt>
                <c:pt idx="2">
                  <c:v>-31.2093333333333</c:v>
                </c:pt>
                <c:pt idx="3">
                  <c:v>-31.1446666666667</c:v>
                </c:pt>
                <c:pt idx="4">
                  <c:v>-30.8966666666667</c:v>
                </c:pt>
                <c:pt idx="5">
                  <c:v>-31.0433333333333</c:v>
                </c:pt>
                <c:pt idx="6">
                  <c:v>-30.6786666666667</c:v>
                </c:pt>
                <c:pt idx="7">
                  <c:v>-30.7133333333333</c:v>
                </c:pt>
                <c:pt idx="8">
                  <c:v>-30.8033333333333</c:v>
                </c:pt>
                <c:pt idx="9">
                  <c:v>-30.6206666666667</c:v>
                </c:pt>
                <c:pt idx="10">
                  <c:v>-30.4773333333333</c:v>
                </c:pt>
                <c:pt idx="11">
                  <c:v>-30.5673333333333</c:v>
                </c:pt>
                <c:pt idx="12">
                  <c:v>-30.3693333333333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'[对比数据.xlsx]B3'!$S$1</c:f>
              <c:strCache>
                <c:ptCount val="1"/>
                <c:pt idx="0">
                  <c:v>B3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layout>
                <c:manualLayout>
                  <c:x val="-0.039588831782192"/>
                  <c:y val="-0.069444444444444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125017363522711"/>
                  <c:y val="-0.17361111111111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delete val="1"/>
            </c:dLbl>
            <c:dLbl>
              <c:idx val="5"/>
              <c:layout>
                <c:manualLayout>
                  <c:x val="0.0208362272537852"/>
                  <c:y val="-0.177083333333333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layout>
                <c:manualLayout>
                  <c:x val="0.0562578135852202"/>
                  <c:y val="-0.11111111111111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'[对比数据.xlsx]B3'!$S$17:$S$29</c:f>
              <c:numCache>
                <c:formatCode>0.00_ </c:formatCode>
                <c:ptCount val="13"/>
                <c:pt idx="0">
                  <c:v>-30.932</c:v>
                </c:pt>
                <c:pt idx="1">
                  <c:v>-31.148</c:v>
                </c:pt>
                <c:pt idx="2">
                  <c:v>-30.9826666666667</c:v>
                </c:pt>
                <c:pt idx="3">
                  <c:v>-30.8953333333333</c:v>
                </c:pt>
                <c:pt idx="4">
                  <c:v>-30.934</c:v>
                </c:pt>
                <c:pt idx="5">
                  <c:v>-30.73</c:v>
                </c:pt>
                <c:pt idx="6">
                  <c:v>-30.7406666666667</c:v>
                </c:pt>
                <c:pt idx="7">
                  <c:v>-30.6386666666667</c:v>
                </c:pt>
                <c:pt idx="8">
                  <c:v>-30.5413333333333</c:v>
                </c:pt>
                <c:pt idx="9">
                  <c:v>-30.5453333333333</c:v>
                </c:pt>
                <c:pt idx="10">
                  <c:v>-30.5573333333333</c:v>
                </c:pt>
                <c:pt idx="11">
                  <c:v>-30.506</c:v>
                </c:pt>
                <c:pt idx="12">
                  <c:v>-30.3126666666667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623074874"/>
        <c:axId val="446083829"/>
      </c:lineChart>
      <c:catAx>
        <c:axId val="62307487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Channel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415111111111111"/>
              <c:y val="0.89097222222222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6083829"/>
        <c:crosses val="autoZero"/>
        <c:auto val="1"/>
        <c:lblAlgn val="ctr"/>
        <c:lblOffset val="100"/>
        <c:noMultiLvlLbl val="0"/>
      </c:catAx>
      <c:valAx>
        <c:axId val="4460838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EVM</a:t>
                </a:r>
                <a:endParaRPr lang="en-US" altLang="zh-CN" b="1"/>
              </a:p>
            </c:rich>
          </c:tx>
          <c:layout>
            <c:manualLayout>
              <c:xMode val="edge"/>
              <c:yMode val="edge"/>
              <c:x val="0.0326388888888889"/>
              <c:y val="0.352013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0748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Power_Avg B2 vs B3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1333333333333"/>
          <c:y val="0.185648148148148"/>
          <c:w val="0.694638888888889"/>
          <c:h val="0.614212962962963"/>
        </c:manualLayout>
      </c:layout>
      <c:lineChart>
        <c:grouping val="standard"/>
        <c:varyColors val="0"/>
        <c:ser>
          <c:idx val="0"/>
          <c:order val="0"/>
          <c:tx>
            <c:strRef>
              <c:f>'[对比数据.xlsx]B2'!$S$1</c:f>
              <c:strCache>
                <c:ptCount val="1"/>
                <c:pt idx="0">
                  <c:v>B2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.0416666666666667"/>
                  <c:y val="0.0115740740740741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>
                        <a:solidFill>
                          <a:srgbClr val="0000FF"/>
                        </a:solidFill>
                      </a:rPr>
                      <a:t>13.23</a:t>
                    </a:r>
                    <a:endParaRPr>
                      <a:solidFill>
                        <a:srgbClr val="0000FF"/>
                      </a:solidFill>
                    </a:endParaRP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'[对比数据.xlsx]B2'!$S$3:$S$15</c:f>
              <c:numCache>
                <c:formatCode>0.00_ </c:formatCode>
                <c:ptCount val="13"/>
                <c:pt idx="0">
                  <c:v>13.228</c:v>
                </c:pt>
                <c:pt idx="1">
                  <c:v>13.1633333333333</c:v>
                </c:pt>
                <c:pt idx="2">
                  <c:v>13.1293333333333</c:v>
                </c:pt>
                <c:pt idx="3">
                  <c:v>13.092</c:v>
                </c:pt>
                <c:pt idx="4">
                  <c:v>13.144</c:v>
                </c:pt>
                <c:pt idx="5">
                  <c:v>13.2533333333333</c:v>
                </c:pt>
                <c:pt idx="6">
                  <c:v>13.3573333333333</c:v>
                </c:pt>
                <c:pt idx="7">
                  <c:v>13.318</c:v>
                </c:pt>
                <c:pt idx="8">
                  <c:v>13.5133333333333</c:v>
                </c:pt>
                <c:pt idx="9">
                  <c:v>13.69</c:v>
                </c:pt>
                <c:pt idx="10">
                  <c:v>13.8513333333333</c:v>
                </c:pt>
                <c:pt idx="11">
                  <c:v>13.9486666666667</c:v>
                </c:pt>
                <c:pt idx="12">
                  <c:v>14.006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'[对比数据.xlsx]B3'!$S$1</c:f>
              <c:strCache>
                <c:ptCount val="1"/>
                <c:pt idx="0">
                  <c:v>B3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.0347222222222222"/>
                  <c:y val="0.115740740740741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>
                        <a:solidFill>
                          <a:srgbClr val="0000FF"/>
                        </a:solidFill>
                      </a:rPr>
                      <a:t>13.15</a:t>
                    </a:r>
                    <a:endParaRPr>
                      <a:solidFill>
                        <a:srgbClr val="0000FF"/>
                      </a:solidFill>
                    </a:endParaRP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'[对比数据.xlsx]B3'!$S$3:$S$15</c:f>
              <c:numCache>
                <c:formatCode>0.00_ </c:formatCode>
                <c:ptCount val="13"/>
                <c:pt idx="0">
                  <c:v>13.146</c:v>
                </c:pt>
                <c:pt idx="1">
                  <c:v>13.096</c:v>
                </c:pt>
                <c:pt idx="2">
                  <c:v>13.0673333333333</c:v>
                </c:pt>
                <c:pt idx="3">
                  <c:v>13.0506666666667</c:v>
                </c:pt>
                <c:pt idx="4">
                  <c:v>13.11</c:v>
                </c:pt>
                <c:pt idx="5">
                  <c:v>13.2253333333333</c:v>
                </c:pt>
                <c:pt idx="6">
                  <c:v>13.336</c:v>
                </c:pt>
                <c:pt idx="7">
                  <c:v>13.3226666666667</c:v>
                </c:pt>
                <c:pt idx="8">
                  <c:v>13.516</c:v>
                </c:pt>
                <c:pt idx="9">
                  <c:v>13.6873333333333</c:v>
                </c:pt>
                <c:pt idx="10">
                  <c:v>13.848</c:v>
                </c:pt>
                <c:pt idx="11">
                  <c:v>13.9426666666667</c:v>
                </c:pt>
                <c:pt idx="12">
                  <c:v>13.9993333333333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36849553"/>
        <c:axId val="566283711"/>
      </c:lineChart>
      <c:catAx>
        <c:axId val="23684955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Channel</a:t>
                </a:r>
                <a:endParaRPr lang="en-US" altLang="zh-CN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6283711"/>
        <c:crosses val="autoZero"/>
        <c:auto val="1"/>
        <c:lblAlgn val="ctr"/>
        <c:lblOffset val="100"/>
        <c:noMultiLvlLbl val="0"/>
      </c:catAx>
      <c:valAx>
        <c:axId val="566283711"/>
        <c:scaling>
          <c:orientation val="minMax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Power</a:t>
                </a:r>
                <a:endParaRPr lang="en-US" altLang="zh-CN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68495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EVM_STD_Avg B2 vs B3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'[对比数据.xlsx]B2'!$S$1</c:f>
              <c:strCache>
                <c:ptCount val="1"/>
                <c:pt idx="0">
                  <c:v>B2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'[对比数据.xlsx]B2'!$S$31:$S$43</c:f>
              <c:numCache>
                <c:formatCode>0.00_ </c:formatCode>
                <c:ptCount val="13"/>
                <c:pt idx="0">
                  <c:v>1.01733333333333</c:v>
                </c:pt>
                <c:pt idx="1">
                  <c:v>0.919333333333333</c:v>
                </c:pt>
                <c:pt idx="2">
                  <c:v>0.872666666666667</c:v>
                </c:pt>
                <c:pt idx="3">
                  <c:v>0.880666666666667</c:v>
                </c:pt>
                <c:pt idx="4">
                  <c:v>0.922</c:v>
                </c:pt>
                <c:pt idx="5">
                  <c:v>0.938666666666667</c:v>
                </c:pt>
                <c:pt idx="6">
                  <c:v>1.014</c:v>
                </c:pt>
                <c:pt idx="7">
                  <c:v>0.892666666666667</c:v>
                </c:pt>
                <c:pt idx="8">
                  <c:v>0.866</c:v>
                </c:pt>
                <c:pt idx="9">
                  <c:v>0.909333333333333</c:v>
                </c:pt>
                <c:pt idx="10">
                  <c:v>0.85</c:v>
                </c:pt>
                <c:pt idx="11">
                  <c:v>0.844666666666667</c:v>
                </c:pt>
                <c:pt idx="12">
                  <c:v>0.944666666666667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'[对比数据.xlsx]B3'!$S$1</c:f>
              <c:strCache>
                <c:ptCount val="1"/>
                <c:pt idx="0">
                  <c:v>B3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'[对比数据.xlsx]B3'!$S$31:$S$43</c:f>
              <c:numCache>
                <c:formatCode>0.00_ </c:formatCode>
                <c:ptCount val="13"/>
                <c:pt idx="0">
                  <c:v>0.981333333333333</c:v>
                </c:pt>
                <c:pt idx="1">
                  <c:v>0.783333333333333</c:v>
                </c:pt>
                <c:pt idx="2">
                  <c:v>0.922666666666667</c:v>
                </c:pt>
                <c:pt idx="3">
                  <c:v>0.828666666666667</c:v>
                </c:pt>
                <c:pt idx="4">
                  <c:v>0.807333333333333</c:v>
                </c:pt>
                <c:pt idx="5">
                  <c:v>0.844</c:v>
                </c:pt>
                <c:pt idx="6">
                  <c:v>0.856666666666667</c:v>
                </c:pt>
                <c:pt idx="7">
                  <c:v>0.838666666666667</c:v>
                </c:pt>
                <c:pt idx="8">
                  <c:v>0.816</c:v>
                </c:pt>
                <c:pt idx="9">
                  <c:v>0.844</c:v>
                </c:pt>
                <c:pt idx="10">
                  <c:v>0.735333333333334</c:v>
                </c:pt>
                <c:pt idx="11">
                  <c:v>0.757333333333333</c:v>
                </c:pt>
                <c:pt idx="12">
                  <c:v>0.87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52425058"/>
        <c:axId val="685323821"/>
      </c:lineChart>
      <c:catAx>
        <c:axId val="524250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Channel</a:t>
                </a:r>
                <a:endParaRPr lang="en-US" altLang="zh-CN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5323821"/>
        <c:crosses val="autoZero"/>
        <c:auto val="1"/>
        <c:lblAlgn val="ctr"/>
        <c:lblOffset val="100"/>
        <c:noMultiLvlLbl val="0"/>
      </c:catAx>
      <c:valAx>
        <c:axId val="685323821"/>
        <c:scaling>
          <c:orientation val="minMax"/>
          <c:min val="0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EVM_STD</a:t>
                </a:r>
                <a:endParaRPr lang="en-US" altLang="zh-CN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4250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B2 EVM_STD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52841144753214"/>
          <c:y val="0.120709476104451"/>
          <c:w val="0.778763998340937"/>
          <c:h val="0.794941698144194"/>
        </c:manualLayout>
      </c:layout>
      <c:lineChart>
        <c:grouping val="standard"/>
        <c:varyColors val="0"/>
        <c:ser>
          <c:idx val="0"/>
          <c:order val="0"/>
          <c:tx>
            <c:strRef>
              <c:f>'[对比数据.xlsx]B2'!$D$1</c:f>
              <c:strCache>
                <c:ptCount val="1"/>
                <c:pt idx="0">
                  <c:v>A742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'[对比数据.xlsx]B2'!$D$31:$D$43</c:f>
              <c:numCache>
                <c:formatCode>0.00_ </c:formatCode>
                <c:ptCount val="13"/>
                <c:pt idx="0">
                  <c:v>0.72</c:v>
                </c:pt>
                <c:pt idx="1">
                  <c:v>0.84</c:v>
                </c:pt>
                <c:pt idx="2">
                  <c:v>0.82</c:v>
                </c:pt>
                <c:pt idx="3">
                  <c:v>0.89</c:v>
                </c:pt>
                <c:pt idx="4">
                  <c:v>0.76</c:v>
                </c:pt>
                <c:pt idx="5">
                  <c:v>0.82</c:v>
                </c:pt>
                <c:pt idx="6">
                  <c:v>0.83</c:v>
                </c:pt>
                <c:pt idx="7">
                  <c:v>0.6</c:v>
                </c:pt>
                <c:pt idx="8">
                  <c:v>0.74</c:v>
                </c:pt>
                <c:pt idx="9">
                  <c:v>0.88</c:v>
                </c:pt>
                <c:pt idx="10">
                  <c:v>0.73</c:v>
                </c:pt>
                <c:pt idx="11">
                  <c:v>1.19</c:v>
                </c:pt>
                <c:pt idx="12">
                  <c:v>0.83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'[对比数据.xlsx]B2'!$E$1</c:f>
              <c:strCache>
                <c:ptCount val="1"/>
                <c:pt idx="0">
                  <c:v>A730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'[对比数据.xlsx]B2'!$E$31:$E$43</c:f>
              <c:numCache>
                <c:formatCode>0.00_ </c:formatCode>
                <c:ptCount val="13"/>
                <c:pt idx="0">
                  <c:v>1.7</c:v>
                </c:pt>
                <c:pt idx="1">
                  <c:v>0.86</c:v>
                </c:pt>
                <c:pt idx="2">
                  <c:v>0.68</c:v>
                </c:pt>
                <c:pt idx="3">
                  <c:v>1.19</c:v>
                </c:pt>
                <c:pt idx="4">
                  <c:v>1.22</c:v>
                </c:pt>
                <c:pt idx="5">
                  <c:v>0.91</c:v>
                </c:pt>
                <c:pt idx="6">
                  <c:v>1.25</c:v>
                </c:pt>
                <c:pt idx="7">
                  <c:v>0.94</c:v>
                </c:pt>
                <c:pt idx="8">
                  <c:v>0.95</c:v>
                </c:pt>
                <c:pt idx="9">
                  <c:v>1.52</c:v>
                </c:pt>
                <c:pt idx="10">
                  <c:v>0.71</c:v>
                </c:pt>
                <c:pt idx="11">
                  <c:v>0.88</c:v>
                </c:pt>
                <c:pt idx="12">
                  <c:v>1.03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'[对比数据.xlsx]B2'!$F$1</c:f>
              <c:strCache>
                <c:ptCount val="1"/>
                <c:pt idx="0">
                  <c:v>A73F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'[对比数据.xlsx]B2'!$F$31:$F$43</c:f>
              <c:numCache>
                <c:formatCode>0.00_ </c:formatCode>
                <c:ptCount val="13"/>
                <c:pt idx="0">
                  <c:v>0.98</c:v>
                </c:pt>
                <c:pt idx="1">
                  <c:v>1.17</c:v>
                </c:pt>
                <c:pt idx="2">
                  <c:v>0.84</c:v>
                </c:pt>
                <c:pt idx="3">
                  <c:v>0.86</c:v>
                </c:pt>
                <c:pt idx="4">
                  <c:v>1.1</c:v>
                </c:pt>
                <c:pt idx="5">
                  <c:v>0.93</c:v>
                </c:pt>
                <c:pt idx="6">
                  <c:v>1.04</c:v>
                </c:pt>
                <c:pt idx="7">
                  <c:v>1.25</c:v>
                </c:pt>
                <c:pt idx="8">
                  <c:v>0.94</c:v>
                </c:pt>
                <c:pt idx="9">
                  <c:v>0.82</c:v>
                </c:pt>
                <c:pt idx="10">
                  <c:v>0.6</c:v>
                </c:pt>
                <c:pt idx="11">
                  <c:v>0.85</c:v>
                </c:pt>
                <c:pt idx="12">
                  <c:v>1.09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'[对比数据.xlsx]B2'!$G$1</c:f>
              <c:strCache>
                <c:ptCount val="1"/>
                <c:pt idx="0">
                  <c:v>A744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'[对比数据.xlsx]B2'!$G$31:$G$43</c:f>
              <c:numCache>
                <c:formatCode>0.00_ </c:formatCode>
                <c:ptCount val="13"/>
                <c:pt idx="0">
                  <c:v>1.2</c:v>
                </c:pt>
                <c:pt idx="1">
                  <c:v>0.9</c:v>
                </c:pt>
                <c:pt idx="2">
                  <c:v>0.79</c:v>
                </c:pt>
                <c:pt idx="3">
                  <c:v>0.99</c:v>
                </c:pt>
                <c:pt idx="4">
                  <c:v>0.95</c:v>
                </c:pt>
                <c:pt idx="5">
                  <c:v>0.99</c:v>
                </c:pt>
                <c:pt idx="6">
                  <c:v>1.14</c:v>
                </c:pt>
                <c:pt idx="7">
                  <c:v>0.95</c:v>
                </c:pt>
                <c:pt idx="8">
                  <c:v>0.95</c:v>
                </c:pt>
                <c:pt idx="9">
                  <c:v>1.31</c:v>
                </c:pt>
                <c:pt idx="10">
                  <c:v>0.98</c:v>
                </c:pt>
                <c:pt idx="11">
                  <c:v>0.84</c:v>
                </c:pt>
                <c:pt idx="12">
                  <c:v>1.15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'[对比数据.xlsx]B2'!$H$1</c:f>
              <c:strCache>
                <c:ptCount val="1"/>
                <c:pt idx="0">
                  <c:v>A734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'[对比数据.xlsx]B2'!$H$31:$H$43</c:f>
              <c:numCache>
                <c:formatCode>0.00_ </c:formatCode>
                <c:ptCount val="13"/>
                <c:pt idx="0">
                  <c:v>1.16</c:v>
                </c:pt>
                <c:pt idx="1">
                  <c:v>0.9</c:v>
                </c:pt>
                <c:pt idx="2">
                  <c:v>1.1</c:v>
                </c:pt>
                <c:pt idx="3">
                  <c:v>1.22</c:v>
                </c:pt>
                <c:pt idx="4">
                  <c:v>1.08</c:v>
                </c:pt>
                <c:pt idx="5">
                  <c:v>1.11</c:v>
                </c:pt>
                <c:pt idx="6">
                  <c:v>1.06</c:v>
                </c:pt>
                <c:pt idx="7">
                  <c:v>0.87</c:v>
                </c:pt>
                <c:pt idx="8">
                  <c:v>0.99</c:v>
                </c:pt>
                <c:pt idx="9">
                  <c:v>1.52</c:v>
                </c:pt>
                <c:pt idx="10">
                  <c:v>0.97</c:v>
                </c:pt>
                <c:pt idx="11">
                  <c:v>0.83</c:v>
                </c:pt>
                <c:pt idx="12">
                  <c:v>1.04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'[对比数据.xlsx]B2'!$I$1</c:f>
              <c:strCache>
                <c:ptCount val="1"/>
                <c:pt idx="0">
                  <c:v>A724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'[对比数据.xlsx]B2'!$I$31:$I$43</c:f>
              <c:numCache>
                <c:formatCode>0.00_ </c:formatCode>
                <c:ptCount val="13"/>
                <c:pt idx="0">
                  <c:v>0.83</c:v>
                </c:pt>
                <c:pt idx="1">
                  <c:v>0.88</c:v>
                </c:pt>
                <c:pt idx="2">
                  <c:v>0.93</c:v>
                </c:pt>
                <c:pt idx="3">
                  <c:v>0.78</c:v>
                </c:pt>
                <c:pt idx="4">
                  <c:v>0.91</c:v>
                </c:pt>
                <c:pt idx="5">
                  <c:v>1.17</c:v>
                </c:pt>
                <c:pt idx="6">
                  <c:v>0.9</c:v>
                </c:pt>
                <c:pt idx="7">
                  <c:v>1.12</c:v>
                </c:pt>
                <c:pt idx="8">
                  <c:v>0.82</c:v>
                </c:pt>
                <c:pt idx="9">
                  <c:v>0.67</c:v>
                </c:pt>
                <c:pt idx="10">
                  <c:v>0.96</c:v>
                </c:pt>
                <c:pt idx="11">
                  <c:v>0.93</c:v>
                </c:pt>
                <c:pt idx="12">
                  <c:v>0.86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'[对比数据.xlsx]B2'!$J$1</c:f>
              <c:strCache>
                <c:ptCount val="1"/>
                <c:pt idx="0">
                  <c:v>A736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'[对比数据.xlsx]B2'!$J$31:$J$43</c:f>
              <c:numCache>
                <c:formatCode>0.00_ </c:formatCode>
                <c:ptCount val="13"/>
                <c:pt idx="0">
                  <c:v>0.69</c:v>
                </c:pt>
                <c:pt idx="1">
                  <c:v>0.87</c:v>
                </c:pt>
                <c:pt idx="2">
                  <c:v>0.82</c:v>
                </c:pt>
                <c:pt idx="3">
                  <c:v>0.83</c:v>
                </c:pt>
                <c:pt idx="4">
                  <c:v>0.7</c:v>
                </c:pt>
                <c:pt idx="5">
                  <c:v>0.99</c:v>
                </c:pt>
                <c:pt idx="6">
                  <c:v>0.65</c:v>
                </c:pt>
                <c:pt idx="7">
                  <c:v>0.91</c:v>
                </c:pt>
                <c:pt idx="8">
                  <c:v>0.62</c:v>
                </c:pt>
                <c:pt idx="9">
                  <c:v>0.59</c:v>
                </c:pt>
                <c:pt idx="10">
                  <c:v>1.01</c:v>
                </c:pt>
                <c:pt idx="11">
                  <c:v>0.79</c:v>
                </c:pt>
                <c:pt idx="12">
                  <c:v>0.76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'[对比数据.xlsx]B2'!$K$1</c:f>
              <c:strCache>
                <c:ptCount val="1"/>
                <c:pt idx="0">
                  <c:v>A73C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'[对比数据.xlsx]B2'!$K$31:$K$43</c:f>
              <c:numCache>
                <c:formatCode>0.00_ </c:formatCode>
                <c:ptCount val="13"/>
                <c:pt idx="0">
                  <c:v>0.65</c:v>
                </c:pt>
                <c:pt idx="1">
                  <c:v>0.68</c:v>
                </c:pt>
                <c:pt idx="2">
                  <c:v>0.7</c:v>
                </c:pt>
                <c:pt idx="3">
                  <c:v>0.67</c:v>
                </c:pt>
                <c:pt idx="4">
                  <c:v>1.1</c:v>
                </c:pt>
                <c:pt idx="5">
                  <c:v>0.74</c:v>
                </c:pt>
                <c:pt idx="6">
                  <c:v>0.89</c:v>
                </c:pt>
                <c:pt idx="7">
                  <c:v>0.65</c:v>
                </c:pt>
                <c:pt idx="8">
                  <c:v>0.61</c:v>
                </c:pt>
                <c:pt idx="9">
                  <c:v>0.66</c:v>
                </c:pt>
                <c:pt idx="10">
                  <c:v>0.59</c:v>
                </c:pt>
                <c:pt idx="11">
                  <c:v>0.6</c:v>
                </c:pt>
                <c:pt idx="12">
                  <c:v>0.52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'[对比数据.xlsx]B2'!$L$1</c:f>
              <c:strCache>
                <c:ptCount val="1"/>
                <c:pt idx="0">
                  <c:v>A72E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'[对比数据.xlsx]B2'!$L$31:$L$43</c:f>
              <c:numCache>
                <c:formatCode>0.00_ </c:formatCode>
                <c:ptCount val="13"/>
                <c:pt idx="0">
                  <c:v>1.47</c:v>
                </c:pt>
                <c:pt idx="1">
                  <c:v>1.13</c:v>
                </c:pt>
                <c:pt idx="2">
                  <c:v>0.88</c:v>
                </c:pt>
                <c:pt idx="3">
                  <c:v>1.03</c:v>
                </c:pt>
                <c:pt idx="4">
                  <c:v>0.99</c:v>
                </c:pt>
                <c:pt idx="5">
                  <c:v>1.05</c:v>
                </c:pt>
                <c:pt idx="6">
                  <c:v>1.55</c:v>
                </c:pt>
                <c:pt idx="7">
                  <c:v>0.94</c:v>
                </c:pt>
                <c:pt idx="8">
                  <c:v>1.02</c:v>
                </c:pt>
                <c:pt idx="9">
                  <c:v>1.01</c:v>
                </c:pt>
                <c:pt idx="10">
                  <c:v>0.92</c:v>
                </c:pt>
                <c:pt idx="11">
                  <c:v>0.74</c:v>
                </c:pt>
                <c:pt idx="12">
                  <c:v>1.13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'[对比数据.xlsx]B2'!$M$1</c:f>
              <c:strCache>
                <c:ptCount val="1"/>
                <c:pt idx="0">
                  <c:v>A725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'[对比数据.xlsx]B2'!$M$31:$M$43</c:f>
              <c:numCache>
                <c:formatCode>0.00_ </c:formatCode>
                <c:ptCount val="13"/>
                <c:pt idx="0">
                  <c:v>1.11</c:v>
                </c:pt>
                <c:pt idx="1">
                  <c:v>0.99</c:v>
                </c:pt>
                <c:pt idx="2">
                  <c:v>0.99</c:v>
                </c:pt>
                <c:pt idx="3">
                  <c:v>0.78</c:v>
                </c:pt>
                <c:pt idx="4">
                  <c:v>0.81</c:v>
                </c:pt>
                <c:pt idx="5">
                  <c:v>0.89</c:v>
                </c:pt>
                <c:pt idx="6">
                  <c:v>0.98</c:v>
                </c:pt>
                <c:pt idx="7">
                  <c:v>0.79</c:v>
                </c:pt>
                <c:pt idx="8">
                  <c:v>1.24</c:v>
                </c:pt>
                <c:pt idx="9">
                  <c:v>0.71</c:v>
                </c:pt>
                <c:pt idx="10">
                  <c:v>0.7</c:v>
                </c:pt>
                <c:pt idx="11">
                  <c:v>0.86</c:v>
                </c:pt>
                <c:pt idx="12">
                  <c:v>0.85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'[对比数据.xlsx]B2'!$N$1</c:f>
              <c:strCache>
                <c:ptCount val="1"/>
                <c:pt idx="0">
                  <c:v>A73A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'[对比数据.xlsx]B2'!$N$31:$N$43</c:f>
              <c:numCache>
                <c:formatCode>0.00_ </c:formatCode>
                <c:ptCount val="13"/>
                <c:pt idx="0">
                  <c:v>1.3</c:v>
                </c:pt>
                <c:pt idx="1">
                  <c:v>0.86</c:v>
                </c:pt>
                <c:pt idx="2">
                  <c:v>0.97</c:v>
                </c:pt>
                <c:pt idx="3">
                  <c:v>1.02</c:v>
                </c:pt>
                <c:pt idx="4">
                  <c:v>0.98</c:v>
                </c:pt>
                <c:pt idx="5">
                  <c:v>0.9</c:v>
                </c:pt>
                <c:pt idx="6">
                  <c:v>1.35</c:v>
                </c:pt>
                <c:pt idx="7">
                  <c:v>1.08</c:v>
                </c:pt>
                <c:pt idx="8">
                  <c:v>1.09</c:v>
                </c:pt>
                <c:pt idx="9">
                  <c:v>0.72</c:v>
                </c:pt>
                <c:pt idx="10">
                  <c:v>0.87</c:v>
                </c:pt>
                <c:pt idx="11">
                  <c:v>0.98</c:v>
                </c:pt>
                <c:pt idx="12">
                  <c:v>1.19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'[对比数据.xlsx]B2'!$O$1</c:f>
              <c:strCache>
                <c:ptCount val="1"/>
                <c:pt idx="0">
                  <c:v>A745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'[对比数据.xlsx]B2'!$O$31:$O$43</c:f>
              <c:numCache>
                <c:formatCode>0.00_ </c:formatCode>
                <c:ptCount val="13"/>
                <c:pt idx="0">
                  <c:v>0.82</c:v>
                </c:pt>
                <c:pt idx="1">
                  <c:v>0.89</c:v>
                </c:pt>
                <c:pt idx="2">
                  <c:v>0.8</c:v>
                </c:pt>
                <c:pt idx="3">
                  <c:v>0.66</c:v>
                </c:pt>
                <c:pt idx="4">
                  <c:v>0.67</c:v>
                </c:pt>
                <c:pt idx="5">
                  <c:v>0.89</c:v>
                </c:pt>
                <c:pt idx="6">
                  <c:v>0.8</c:v>
                </c:pt>
                <c:pt idx="7">
                  <c:v>0.64</c:v>
                </c:pt>
                <c:pt idx="8">
                  <c:v>0.77</c:v>
                </c:pt>
                <c:pt idx="9">
                  <c:v>0.62</c:v>
                </c:pt>
                <c:pt idx="10">
                  <c:v>0.62</c:v>
                </c:pt>
                <c:pt idx="11">
                  <c:v>0.79</c:v>
                </c:pt>
                <c:pt idx="12">
                  <c:v>0.82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'[对比数据.xlsx]B2'!$P$1</c:f>
              <c:strCache>
                <c:ptCount val="1"/>
                <c:pt idx="0">
                  <c:v>A741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'[对比数据.xlsx]B2'!$P$31:$P$43</c:f>
              <c:numCache>
                <c:formatCode>0.00_ </c:formatCode>
                <c:ptCount val="13"/>
                <c:pt idx="0">
                  <c:v>0.92</c:v>
                </c:pt>
                <c:pt idx="1">
                  <c:v>0.93</c:v>
                </c:pt>
                <c:pt idx="2">
                  <c:v>1</c:v>
                </c:pt>
                <c:pt idx="3">
                  <c:v>0.9</c:v>
                </c:pt>
                <c:pt idx="4">
                  <c:v>0.82</c:v>
                </c:pt>
                <c:pt idx="5">
                  <c:v>0.98</c:v>
                </c:pt>
                <c:pt idx="6">
                  <c:v>1.2</c:v>
                </c:pt>
                <c:pt idx="7">
                  <c:v>1.14</c:v>
                </c:pt>
                <c:pt idx="8">
                  <c:v>0.91</c:v>
                </c:pt>
                <c:pt idx="9">
                  <c:v>0.91</c:v>
                </c:pt>
                <c:pt idx="10">
                  <c:v>1.45</c:v>
                </c:pt>
                <c:pt idx="11">
                  <c:v>0.78</c:v>
                </c:pt>
                <c:pt idx="12">
                  <c:v>1.52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'[对比数据.xlsx]B2'!$Q$1</c:f>
              <c:strCache>
                <c:ptCount val="1"/>
                <c:pt idx="0">
                  <c:v>A740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'[对比数据.xlsx]B2'!$Q$31:$Q$43</c:f>
              <c:numCache>
                <c:formatCode>0.00_ </c:formatCode>
                <c:ptCount val="13"/>
                <c:pt idx="0">
                  <c:v>0.95</c:v>
                </c:pt>
                <c:pt idx="1">
                  <c:v>1</c:v>
                </c:pt>
                <c:pt idx="2">
                  <c:v>0.9</c:v>
                </c:pt>
                <c:pt idx="3">
                  <c:v>0.58</c:v>
                </c:pt>
                <c:pt idx="4">
                  <c:v>0.86</c:v>
                </c:pt>
                <c:pt idx="5">
                  <c:v>0.69</c:v>
                </c:pt>
                <c:pt idx="6">
                  <c:v>0.74</c:v>
                </c:pt>
                <c:pt idx="7">
                  <c:v>0.85</c:v>
                </c:pt>
                <c:pt idx="8">
                  <c:v>0.76</c:v>
                </c:pt>
                <c:pt idx="9">
                  <c:v>0.88</c:v>
                </c:pt>
                <c:pt idx="10">
                  <c:v>0.99</c:v>
                </c:pt>
                <c:pt idx="11">
                  <c:v>0.76</c:v>
                </c:pt>
                <c:pt idx="12">
                  <c:v>0.56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'[对比数据.xlsx]B2'!$R$1</c:f>
              <c:strCache>
                <c:ptCount val="1"/>
                <c:pt idx="0">
                  <c:v>A727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'[对比数据.xlsx]B2'!$R$31:$R$43</c:f>
              <c:numCache>
                <c:formatCode>General</c:formatCode>
                <c:ptCount val="13"/>
                <c:pt idx="0">
                  <c:v>0.76</c:v>
                </c:pt>
                <c:pt idx="1">
                  <c:v>0.89</c:v>
                </c:pt>
                <c:pt idx="2">
                  <c:v>0.87</c:v>
                </c:pt>
                <c:pt idx="3">
                  <c:v>0.81</c:v>
                </c:pt>
                <c:pt idx="4">
                  <c:v>0.88</c:v>
                </c:pt>
                <c:pt idx="5">
                  <c:v>1.02</c:v>
                </c:pt>
                <c:pt idx="6">
                  <c:v>0.83</c:v>
                </c:pt>
                <c:pt idx="7">
                  <c:v>0.66</c:v>
                </c:pt>
                <c:pt idx="8">
                  <c:v>0.58</c:v>
                </c:pt>
                <c:pt idx="9">
                  <c:v>0.82</c:v>
                </c:pt>
                <c:pt idx="10">
                  <c:v>0.65</c:v>
                </c:pt>
                <c:pt idx="11">
                  <c:v>0.85</c:v>
                </c:pt>
                <c:pt idx="12">
                  <c:v>0.82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'[对比数据.xlsx]B2'!$F$1</c:f>
              <c:strCache>
                <c:ptCount val="1"/>
                <c:pt idx="0">
                  <c:v>A73F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'[对比数据.xlsx]B2'!$B$3:$B$15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{1}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7937731"/>
        <c:axId val="769295700"/>
      </c:lineChart>
      <c:catAx>
        <c:axId val="579377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295700"/>
        <c:crosses val="autoZero"/>
        <c:auto val="1"/>
        <c:lblAlgn val="ctr"/>
        <c:lblOffset val="100"/>
        <c:noMultiLvlLbl val="0"/>
      </c:catAx>
      <c:valAx>
        <c:axId val="769295700"/>
        <c:scaling>
          <c:orientation val="minMax"/>
          <c:max val="2.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9377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B3 EVM_STD</a:t>
            </a:r>
            <a:endParaRPr lang="en-US" altLang="zh-CN"/>
          </a:p>
        </c:rich>
      </c:tx>
      <c:layout>
        <c:manualLayout>
          <c:xMode val="edge"/>
          <c:yMode val="edge"/>
          <c:x val="0.464900456242223"/>
          <c:y val="0.014780752176055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12945286991831"/>
          <c:y val="0.0868874130428286"/>
          <c:w val="0.778763998340937"/>
          <c:h val="0.794941698144194"/>
        </c:manualLayout>
      </c:layout>
      <c:lineChart>
        <c:grouping val="standard"/>
        <c:varyColors val="0"/>
        <c:ser>
          <c:idx val="0"/>
          <c:order val="0"/>
          <c:tx>
            <c:strRef>
              <c:f>'[对比数据.xlsx]B3'!$D$1</c:f>
              <c:strCache>
                <c:ptCount val="1"/>
                <c:pt idx="0">
                  <c:v>A807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'[对比数据.xlsx]B3'!$D$31:$D$43</c:f>
              <c:numCache>
                <c:formatCode>0.00_ </c:formatCode>
                <c:ptCount val="13"/>
                <c:pt idx="0">
                  <c:v>1.01</c:v>
                </c:pt>
                <c:pt idx="1">
                  <c:v>0.83</c:v>
                </c:pt>
                <c:pt idx="2">
                  <c:v>0.88</c:v>
                </c:pt>
                <c:pt idx="3">
                  <c:v>0.77</c:v>
                </c:pt>
                <c:pt idx="4">
                  <c:v>0.87</c:v>
                </c:pt>
                <c:pt idx="5">
                  <c:v>0.8</c:v>
                </c:pt>
                <c:pt idx="6">
                  <c:v>0.76</c:v>
                </c:pt>
                <c:pt idx="7">
                  <c:v>0.78</c:v>
                </c:pt>
                <c:pt idx="8">
                  <c:v>0.76</c:v>
                </c:pt>
                <c:pt idx="9">
                  <c:v>0.94</c:v>
                </c:pt>
                <c:pt idx="10">
                  <c:v>0.92</c:v>
                </c:pt>
                <c:pt idx="11">
                  <c:v>0.84</c:v>
                </c:pt>
                <c:pt idx="12">
                  <c:v>0.66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'[对比数据.xlsx]B3'!$E$1</c:f>
              <c:strCache>
                <c:ptCount val="1"/>
                <c:pt idx="0">
                  <c:v>A80D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'[对比数据.xlsx]B3'!$E$31:$E$43</c:f>
              <c:numCache>
                <c:formatCode>0.00_ </c:formatCode>
                <c:ptCount val="13"/>
                <c:pt idx="0">
                  <c:v>1.14</c:v>
                </c:pt>
                <c:pt idx="1">
                  <c:v>0.88</c:v>
                </c:pt>
                <c:pt idx="2">
                  <c:v>0.98</c:v>
                </c:pt>
                <c:pt idx="3">
                  <c:v>0.81</c:v>
                </c:pt>
                <c:pt idx="4">
                  <c:v>0.93</c:v>
                </c:pt>
                <c:pt idx="5">
                  <c:v>0.83</c:v>
                </c:pt>
                <c:pt idx="6">
                  <c:v>0.74</c:v>
                </c:pt>
                <c:pt idx="7">
                  <c:v>0.95</c:v>
                </c:pt>
                <c:pt idx="8">
                  <c:v>0.71</c:v>
                </c:pt>
                <c:pt idx="9">
                  <c:v>0.64</c:v>
                </c:pt>
                <c:pt idx="10">
                  <c:v>0.76</c:v>
                </c:pt>
                <c:pt idx="11">
                  <c:v>0.63</c:v>
                </c:pt>
                <c:pt idx="12">
                  <c:v>0.87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'[对比数据.xlsx]B3'!$F$1</c:f>
              <c:strCache>
                <c:ptCount val="1"/>
                <c:pt idx="0">
                  <c:v>A7F0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'[对比数据.xlsx]B3'!$F$31:$F$43</c:f>
              <c:numCache>
                <c:formatCode>0.00_ </c:formatCode>
                <c:ptCount val="13"/>
                <c:pt idx="0">
                  <c:v>0.86</c:v>
                </c:pt>
                <c:pt idx="1">
                  <c:v>0.6</c:v>
                </c:pt>
                <c:pt idx="2">
                  <c:v>0.9</c:v>
                </c:pt>
                <c:pt idx="3">
                  <c:v>0.61</c:v>
                </c:pt>
                <c:pt idx="4">
                  <c:v>0.68</c:v>
                </c:pt>
                <c:pt idx="5">
                  <c:v>0.9</c:v>
                </c:pt>
                <c:pt idx="6">
                  <c:v>0.71</c:v>
                </c:pt>
                <c:pt idx="7">
                  <c:v>1.03</c:v>
                </c:pt>
                <c:pt idx="8">
                  <c:v>0.75</c:v>
                </c:pt>
                <c:pt idx="9">
                  <c:v>0.92</c:v>
                </c:pt>
                <c:pt idx="10">
                  <c:v>0.55</c:v>
                </c:pt>
                <c:pt idx="11">
                  <c:v>0.62</c:v>
                </c:pt>
                <c:pt idx="12">
                  <c:v>1.21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'[对比数据.xlsx]B3'!$G$1</c:f>
              <c:strCache>
                <c:ptCount val="1"/>
                <c:pt idx="0">
                  <c:v>A7FB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'[对比数据.xlsx]B3'!$G$31:$G$43</c:f>
              <c:numCache>
                <c:formatCode>0.00_ </c:formatCode>
                <c:ptCount val="13"/>
                <c:pt idx="0">
                  <c:v>1.34</c:v>
                </c:pt>
                <c:pt idx="1">
                  <c:v>0.65</c:v>
                </c:pt>
                <c:pt idx="2">
                  <c:v>1.09</c:v>
                </c:pt>
                <c:pt idx="3">
                  <c:v>0.78</c:v>
                </c:pt>
                <c:pt idx="4">
                  <c:v>0.9</c:v>
                </c:pt>
                <c:pt idx="5">
                  <c:v>0.67</c:v>
                </c:pt>
                <c:pt idx="6">
                  <c:v>0.81</c:v>
                </c:pt>
                <c:pt idx="7">
                  <c:v>0.82</c:v>
                </c:pt>
                <c:pt idx="8">
                  <c:v>0.81</c:v>
                </c:pt>
                <c:pt idx="9">
                  <c:v>0.83</c:v>
                </c:pt>
                <c:pt idx="10">
                  <c:v>0.63</c:v>
                </c:pt>
                <c:pt idx="11">
                  <c:v>0.78</c:v>
                </c:pt>
                <c:pt idx="12">
                  <c:v>0.86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'[对比数据.xlsx]B3'!$H$1</c:f>
              <c:strCache>
                <c:ptCount val="1"/>
                <c:pt idx="0">
                  <c:v>A806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'[对比数据.xlsx]B3'!$H$31:$H$43</c:f>
              <c:numCache>
                <c:formatCode>0.00_ </c:formatCode>
                <c:ptCount val="13"/>
                <c:pt idx="0">
                  <c:v>0.77</c:v>
                </c:pt>
                <c:pt idx="1">
                  <c:v>0.96</c:v>
                </c:pt>
                <c:pt idx="2">
                  <c:v>0.82</c:v>
                </c:pt>
                <c:pt idx="3">
                  <c:v>0.77</c:v>
                </c:pt>
                <c:pt idx="4">
                  <c:v>0.86</c:v>
                </c:pt>
                <c:pt idx="5">
                  <c:v>0.95</c:v>
                </c:pt>
                <c:pt idx="6">
                  <c:v>0.7</c:v>
                </c:pt>
                <c:pt idx="7">
                  <c:v>1.01</c:v>
                </c:pt>
                <c:pt idx="8">
                  <c:v>0.89</c:v>
                </c:pt>
                <c:pt idx="9">
                  <c:v>1.02</c:v>
                </c:pt>
                <c:pt idx="10">
                  <c:v>0.6</c:v>
                </c:pt>
                <c:pt idx="11">
                  <c:v>0.62</c:v>
                </c:pt>
                <c:pt idx="12">
                  <c:v>0.74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'[对比数据.xlsx]B3'!$I$1</c:f>
              <c:strCache>
                <c:ptCount val="1"/>
                <c:pt idx="0">
                  <c:v>A7FA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'[对比数据.xlsx]B3'!$I$31:$I$43</c:f>
              <c:numCache>
                <c:formatCode>0.00_ </c:formatCode>
                <c:ptCount val="13"/>
                <c:pt idx="0">
                  <c:v>0.98</c:v>
                </c:pt>
                <c:pt idx="1">
                  <c:v>0.71</c:v>
                </c:pt>
                <c:pt idx="2">
                  <c:v>1.02</c:v>
                </c:pt>
                <c:pt idx="3">
                  <c:v>0.91</c:v>
                </c:pt>
                <c:pt idx="4">
                  <c:v>0.76</c:v>
                </c:pt>
                <c:pt idx="5">
                  <c:v>1.01</c:v>
                </c:pt>
                <c:pt idx="6">
                  <c:v>0.77</c:v>
                </c:pt>
                <c:pt idx="7">
                  <c:v>0.94</c:v>
                </c:pt>
                <c:pt idx="8">
                  <c:v>0.79</c:v>
                </c:pt>
                <c:pt idx="9">
                  <c:v>0.78</c:v>
                </c:pt>
                <c:pt idx="10">
                  <c:v>0.94</c:v>
                </c:pt>
                <c:pt idx="11">
                  <c:v>0.99</c:v>
                </c:pt>
                <c:pt idx="12">
                  <c:v>1.02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'[对比数据.xlsx]B3'!$J$1</c:f>
              <c:strCache>
                <c:ptCount val="1"/>
                <c:pt idx="0">
                  <c:v>A7F4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'[对比数据.xlsx]B3'!$J$31:$J$43</c:f>
              <c:numCache>
                <c:formatCode>0.00_ </c:formatCode>
                <c:ptCount val="13"/>
                <c:pt idx="0">
                  <c:v>1.02</c:v>
                </c:pt>
                <c:pt idx="1">
                  <c:v>0.77</c:v>
                </c:pt>
                <c:pt idx="2">
                  <c:v>0.71</c:v>
                </c:pt>
                <c:pt idx="3">
                  <c:v>0.74</c:v>
                </c:pt>
                <c:pt idx="4">
                  <c:v>0.87</c:v>
                </c:pt>
                <c:pt idx="5">
                  <c:v>0.97</c:v>
                </c:pt>
                <c:pt idx="6">
                  <c:v>0.78</c:v>
                </c:pt>
                <c:pt idx="7">
                  <c:v>0.79</c:v>
                </c:pt>
                <c:pt idx="8">
                  <c:v>1.1</c:v>
                </c:pt>
                <c:pt idx="9">
                  <c:v>0.78</c:v>
                </c:pt>
                <c:pt idx="10">
                  <c:v>0.66</c:v>
                </c:pt>
                <c:pt idx="11">
                  <c:v>0.78</c:v>
                </c:pt>
                <c:pt idx="12">
                  <c:v>0.87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'[对比数据.xlsx]B3'!$K$1</c:f>
              <c:strCache>
                <c:ptCount val="1"/>
                <c:pt idx="0">
                  <c:v>A7F7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'[对比数据.xlsx]B3'!$K$31:$K$43</c:f>
              <c:numCache>
                <c:formatCode>0.00_ </c:formatCode>
                <c:ptCount val="13"/>
                <c:pt idx="0">
                  <c:v>0.91</c:v>
                </c:pt>
                <c:pt idx="1">
                  <c:v>0.8</c:v>
                </c:pt>
                <c:pt idx="2">
                  <c:v>1.14</c:v>
                </c:pt>
                <c:pt idx="3">
                  <c:v>0.9</c:v>
                </c:pt>
                <c:pt idx="4">
                  <c:v>0.87</c:v>
                </c:pt>
                <c:pt idx="5">
                  <c:v>0.88</c:v>
                </c:pt>
                <c:pt idx="6">
                  <c:v>0.85</c:v>
                </c:pt>
                <c:pt idx="7">
                  <c:v>0.84</c:v>
                </c:pt>
                <c:pt idx="8">
                  <c:v>0.88</c:v>
                </c:pt>
                <c:pt idx="9">
                  <c:v>0.75</c:v>
                </c:pt>
                <c:pt idx="10">
                  <c:v>0.8</c:v>
                </c:pt>
                <c:pt idx="11">
                  <c:v>0.76</c:v>
                </c:pt>
                <c:pt idx="12">
                  <c:v>0.66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'[对比数据.xlsx]B3'!$L$1</c:f>
              <c:strCache>
                <c:ptCount val="1"/>
                <c:pt idx="0">
                  <c:v>A7EE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'[对比数据.xlsx]B3'!$L$31:$L$43</c:f>
              <c:numCache>
                <c:formatCode>0.00_ </c:formatCode>
                <c:ptCount val="13"/>
                <c:pt idx="0">
                  <c:v>0.82</c:v>
                </c:pt>
                <c:pt idx="1">
                  <c:v>0.68</c:v>
                </c:pt>
                <c:pt idx="2">
                  <c:v>0.95</c:v>
                </c:pt>
                <c:pt idx="3">
                  <c:v>0.92</c:v>
                </c:pt>
                <c:pt idx="4">
                  <c:v>0.81</c:v>
                </c:pt>
                <c:pt idx="5">
                  <c:v>0.73</c:v>
                </c:pt>
                <c:pt idx="6">
                  <c:v>0.75</c:v>
                </c:pt>
                <c:pt idx="7">
                  <c:v>0.83</c:v>
                </c:pt>
                <c:pt idx="8">
                  <c:v>0.76</c:v>
                </c:pt>
                <c:pt idx="9">
                  <c:v>0.65</c:v>
                </c:pt>
                <c:pt idx="10">
                  <c:v>0.65</c:v>
                </c:pt>
                <c:pt idx="11">
                  <c:v>0.61</c:v>
                </c:pt>
                <c:pt idx="12">
                  <c:v>0.77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'[对比数据.xlsx]B3'!$M$1</c:f>
              <c:strCache>
                <c:ptCount val="1"/>
                <c:pt idx="0">
                  <c:v>A805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'[对比数据.xlsx]B3'!$M$31:$M$43</c:f>
              <c:numCache>
                <c:formatCode>0.00_ </c:formatCode>
                <c:ptCount val="13"/>
                <c:pt idx="0">
                  <c:v>0.92</c:v>
                </c:pt>
                <c:pt idx="1">
                  <c:v>0.81</c:v>
                </c:pt>
                <c:pt idx="2">
                  <c:v>0.64</c:v>
                </c:pt>
                <c:pt idx="3">
                  <c:v>0.68</c:v>
                </c:pt>
                <c:pt idx="4">
                  <c:v>0.72</c:v>
                </c:pt>
                <c:pt idx="5">
                  <c:v>0.74</c:v>
                </c:pt>
                <c:pt idx="6">
                  <c:v>0.9</c:v>
                </c:pt>
                <c:pt idx="7">
                  <c:v>0.67</c:v>
                </c:pt>
                <c:pt idx="8">
                  <c:v>0.64</c:v>
                </c:pt>
                <c:pt idx="9">
                  <c:v>0.95</c:v>
                </c:pt>
                <c:pt idx="10">
                  <c:v>0.89</c:v>
                </c:pt>
                <c:pt idx="11">
                  <c:v>0.69</c:v>
                </c:pt>
                <c:pt idx="12">
                  <c:v>1.01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'[对比数据.xlsx]B3'!$N$1</c:f>
              <c:strCache>
                <c:ptCount val="1"/>
                <c:pt idx="0">
                  <c:v>A7EF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'[对比数据.xlsx]B3'!$N$31:$N$43</c:f>
              <c:numCache>
                <c:formatCode>0.00_ </c:formatCode>
                <c:ptCount val="13"/>
                <c:pt idx="0">
                  <c:v>1.04</c:v>
                </c:pt>
                <c:pt idx="1">
                  <c:v>0.98</c:v>
                </c:pt>
                <c:pt idx="2">
                  <c:v>0.71</c:v>
                </c:pt>
                <c:pt idx="3">
                  <c:v>0.83</c:v>
                </c:pt>
                <c:pt idx="4">
                  <c:v>0.9</c:v>
                </c:pt>
                <c:pt idx="5">
                  <c:v>0.89</c:v>
                </c:pt>
                <c:pt idx="6">
                  <c:v>1.28</c:v>
                </c:pt>
                <c:pt idx="7">
                  <c:v>0.77</c:v>
                </c:pt>
                <c:pt idx="8">
                  <c:v>0.94</c:v>
                </c:pt>
                <c:pt idx="9">
                  <c:v>1.04</c:v>
                </c:pt>
                <c:pt idx="10">
                  <c:v>0.63</c:v>
                </c:pt>
                <c:pt idx="11">
                  <c:v>0.78</c:v>
                </c:pt>
                <c:pt idx="12">
                  <c:v>0.76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'[对比数据.xlsx]B3'!$O$1</c:f>
              <c:strCache>
                <c:ptCount val="1"/>
                <c:pt idx="0">
                  <c:v>A7EC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'[对比数据.xlsx]B3'!$O$31:$O$43</c:f>
              <c:numCache>
                <c:formatCode>0.00_ </c:formatCode>
                <c:ptCount val="13"/>
                <c:pt idx="0">
                  <c:v>0.67</c:v>
                </c:pt>
                <c:pt idx="1">
                  <c:v>0.75</c:v>
                </c:pt>
                <c:pt idx="2">
                  <c:v>1.06</c:v>
                </c:pt>
                <c:pt idx="3">
                  <c:v>0.83</c:v>
                </c:pt>
                <c:pt idx="4">
                  <c:v>0.79</c:v>
                </c:pt>
                <c:pt idx="5">
                  <c:v>0.69</c:v>
                </c:pt>
                <c:pt idx="6">
                  <c:v>0.72</c:v>
                </c:pt>
                <c:pt idx="7">
                  <c:v>0.87</c:v>
                </c:pt>
                <c:pt idx="8">
                  <c:v>0.95</c:v>
                </c:pt>
                <c:pt idx="9">
                  <c:v>0.79</c:v>
                </c:pt>
                <c:pt idx="10">
                  <c:v>0.88</c:v>
                </c:pt>
                <c:pt idx="11">
                  <c:v>0.74</c:v>
                </c:pt>
                <c:pt idx="12">
                  <c:v>0.99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'[对比数据.xlsx]B3'!$P$1</c:f>
              <c:strCache>
                <c:ptCount val="1"/>
                <c:pt idx="0">
                  <c:v>A7EA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'[对比数据.xlsx]B3'!$P$31:$P$43</c:f>
              <c:numCache>
                <c:formatCode>0.00_ </c:formatCode>
                <c:ptCount val="13"/>
                <c:pt idx="0">
                  <c:v>1.51</c:v>
                </c:pt>
                <c:pt idx="1">
                  <c:v>0.97</c:v>
                </c:pt>
                <c:pt idx="2">
                  <c:v>1.11</c:v>
                </c:pt>
                <c:pt idx="3">
                  <c:v>0.95</c:v>
                </c:pt>
                <c:pt idx="4">
                  <c:v>0.77</c:v>
                </c:pt>
                <c:pt idx="5">
                  <c:v>0.8</c:v>
                </c:pt>
                <c:pt idx="6">
                  <c:v>1.44</c:v>
                </c:pt>
                <c:pt idx="7">
                  <c:v>0.85</c:v>
                </c:pt>
                <c:pt idx="8">
                  <c:v>0.7</c:v>
                </c:pt>
                <c:pt idx="9">
                  <c:v>0.85</c:v>
                </c:pt>
                <c:pt idx="10">
                  <c:v>0.65</c:v>
                </c:pt>
                <c:pt idx="11">
                  <c:v>0.71</c:v>
                </c:pt>
                <c:pt idx="12">
                  <c:v>1.21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'[对比数据.xlsx]B3'!$Q$1</c:f>
              <c:strCache>
                <c:ptCount val="1"/>
                <c:pt idx="0">
                  <c:v>A7F8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'[对比数据.xlsx]B3'!$Q$31:$Q$43</c:f>
              <c:numCache>
                <c:formatCode>0.00_ </c:formatCode>
                <c:ptCount val="13"/>
                <c:pt idx="0">
                  <c:v>0.85</c:v>
                </c:pt>
                <c:pt idx="1">
                  <c:v>0.72</c:v>
                </c:pt>
                <c:pt idx="2">
                  <c:v>0.91</c:v>
                </c:pt>
                <c:pt idx="3">
                  <c:v>0.94</c:v>
                </c:pt>
                <c:pt idx="4">
                  <c:v>0.75</c:v>
                </c:pt>
                <c:pt idx="5">
                  <c:v>0.9</c:v>
                </c:pt>
                <c:pt idx="6">
                  <c:v>0.86</c:v>
                </c:pt>
                <c:pt idx="7">
                  <c:v>0.84</c:v>
                </c:pt>
                <c:pt idx="8">
                  <c:v>0.69</c:v>
                </c:pt>
                <c:pt idx="9">
                  <c:v>1.02</c:v>
                </c:pt>
                <c:pt idx="10">
                  <c:v>0.65</c:v>
                </c:pt>
                <c:pt idx="11">
                  <c:v>0.73</c:v>
                </c:pt>
                <c:pt idx="12">
                  <c:v>0.7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'[对比数据.xlsx]B3'!$R$1</c:f>
              <c:strCache>
                <c:ptCount val="1"/>
                <c:pt idx="0">
                  <c:v>A7E8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'[对比数据.xlsx]B3'!$B$31:$B$43</c:f>
              <c:numCache>
                <c:formatCode>General</c:formatCode>
                <c:ptCount val="13"/>
                <c:pt idx="0">
                  <c:v>2412</c:v>
                </c:pt>
                <c:pt idx="1">
                  <c:v>2417</c:v>
                </c:pt>
                <c:pt idx="2">
                  <c:v>2422</c:v>
                </c:pt>
                <c:pt idx="3">
                  <c:v>2427</c:v>
                </c:pt>
                <c:pt idx="4">
                  <c:v>2432</c:v>
                </c:pt>
                <c:pt idx="5">
                  <c:v>2437</c:v>
                </c:pt>
                <c:pt idx="6">
                  <c:v>2442</c:v>
                </c:pt>
                <c:pt idx="7">
                  <c:v>2447</c:v>
                </c:pt>
                <c:pt idx="8">
                  <c:v>2452</c:v>
                </c:pt>
                <c:pt idx="9">
                  <c:v>2457</c:v>
                </c:pt>
                <c:pt idx="10">
                  <c:v>2462</c:v>
                </c:pt>
                <c:pt idx="11">
                  <c:v>2467</c:v>
                </c:pt>
                <c:pt idx="12">
                  <c:v>2472</c:v>
                </c:pt>
              </c:numCache>
            </c:numRef>
          </c:cat>
          <c:val>
            <c:numRef>
              <c:f>'[对比数据.xlsx]B3'!$R$31:$R$43</c:f>
              <c:numCache>
                <c:formatCode>General</c:formatCode>
                <c:ptCount val="13"/>
                <c:pt idx="0">
                  <c:v>0.88</c:v>
                </c:pt>
                <c:pt idx="1">
                  <c:v>0.64</c:v>
                </c:pt>
                <c:pt idx="2">
                  <c:v>0.92</c:v>
                </c:pt>
                <c:pt idx="3">
                  <c:v>0.99</c:v>
                </c:pt>
                <c:pt idx="4">
                  <c:v>0.63</c:v>
                </c:pt>
                <c:pt idx="5">
                  <c:v>0.9</c:v>
                </c:pt>
                <c:pt idx="6">
                  <c:v>0.78</c:v>
                </c:pt>
                <c:pt idx="7">
                  <c:v>0.59</c:v>
                </c:pt>
                <c:pt idx="8">
                  <c:v>0.87</c:v>
                </c:pt>
                <c:pt idx="9">
                  <c:v>0.7</c:v>
                </c:pt>
                <c:pt idx="10">
                  <c:v>0.82</c:v>
                </c:pt>
                <c:pt idx="11">
                  <c:v>1.08</c:v>
                </c:pt>
                <c:pt idx="12">
                  <c:v>0.72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7937731"/>
        <c:axId val="769295700"/>
      </c:lineChart>
      <c:catAx>
        <c:axId val="57937731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295700"/>
        <c:crosses val="autoZero"/>
        <c:auto val="1"/>
        <c:lblAlgn val="ctr"/>
        <c:lblOffset val="100"/>
        <c:noMultiLvlLbl val="0"/>
      </c:catAx>
      <c:valAx>
        <c:axId val="769295700"/>
        <c:scaling>
          <c:orientation val="minMax"/>
          <c:max val="2.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9377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536</Characters>
  <Lines>18</Lines>
  <Paragraphs>5</Paragraphs>
  <TotalTime>14</TotalTime>
  <ScaleCrop>false</ScaleCrop>
  <LinksUpToDate>false</LinksUpToDate>
  <CharactersWithSpaces>626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2019-08-15T07:05:05Z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