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sectPr>
          <w:headerReference r:id="rId3" w:type="default"/>
          <w:footerReference r:id="rId4" w:type="default"/>
          <w:pgSz w:w="12240" w:h="15840"/>
          <w:pgMar w:top="1080" w:right="1080" w:bottom="1440" w:left="1080" w:header="720" w:footer="576" w:gutter="0"/>
          <w:pgBorders>
            <w:top w:val="none" w:sz="0" w:space="0"/>
            <w:left w:val="none" w:sz="0" w:space="0"/>
            <w:bottom w:val="none" w:sz="0" w:space="0"/>
            <w:right w:val="none" w:sz="0" w:space="0"/>
          </w:pgBorders>
          <w:cols w:space="720" w:num="1"/>
        </w:sectPr>
      </w:pPr>
      <w:r>
        <w:rPr>
          <w:rFonts w:hint="default" w:ascii="Arial" w:hAnsi="Arial" w:eastAsia="Avenir Next" w:cs="Arial"/>
          <w:b w:val="0"/>
          <w:bCs w:val="0"/>
          <w:i w:val="0"/>
          <w:iCs w:val="0"/>
          <w:caps w:val="0"/>
          <w:smallCaps w:val="0"/>
          <w:strike w:val="0"/>
          <w:dstrike w:val="0"/>
          <w:color w:val="000000" w:themeColor="text1"/>
          <w:spacing w:val="0"/>
          <w:w w:val="100"/>
          <w:kern w:val="0"/>
          <w:position w:val="0"/>
          <w:sz w:val="22"/>
          <w:szCs w:val="22"/>
          <w:u w:val="none" w:color="auto"/>
          <w:lang w:val="en-US" w:eastAsia="zh-CN" w:bidi="ar-SA"/>
          <w14:textFill>
            <w14:solidFill>
              <w14:schemeClr w14:val="tx1"/>
            </w14:solidFill>
          </w14:textFill>
        </w:rPr>
        <mc:AlternateContent>
          <mc:Choice Requires="wps">
            <w:drawing>
              <wp:anchor distT="152400" distB="152400" distL="114300" distR="114300" simplePos="0" relativeHeight="251658240" behindDoc="0" locked="0" layoutInCell="1" allowOverlap="1">
                <wp:simplePos x="0" y="0"/>
                <wp:positionH relativeFrom="margin">
                  <wp:posOffset>4476750</wp:posOffset>
                </wp:positionH>
                <wp:positionV relativeFrom="line">
                  <wp:posOffset>6353175</wp:posOffset>
                </wp:positionV>
                <wp:extent cx="1903095" cy="982980"/>
                <wp:effectExtent l="0" t="0" r="0" b="0"/>
                <wp:wrapTopAndBottom/>
                <wp:docPr id="1" name="officeArt object"/>
                <wp:cNvGraphicFramePr/>
                <a:graphic xmlns:a="http://schemas.openxmlformats.org/drawingml/2006/main">
                  <a:graphicData uri="http://schemas.microsoft.com/office/word/2010/wordprocessingShape">
                    <wps:wsp>
                      <wps:cNvSpPr/>
                      <wps:spPr>
                        <a:xfrm>
                          <a:off x="0" y="0"/>
                          <a:ext cx="1903095" cy="982980"/>
                        </a:xfrm>
                        <a:prstGeom prst="rect">
                          <a:avLst/>
                        </a:prstGeom>
                        <a:noFill/>
                        <a:ln w="9525">
                          <a:noFill/>
                          <a:miter/>
                        </a:ln>
                        <a:effectLst>
                          <a:outerShdw rotWithShape="0">
                            <a:srgbClr val="000000">
                              <a:alpha val="71001"/>
                            </a:srgbClr>
                          </a:outerShdw>
                        </a:effectLst>
                      </wps:spPr>
                      <wps:txbx>
                        <w:txbxContent>
                          <w:p>
                            <w:pPr>
                              <w:pStyle w:val="7"/>
                            </w:pPr>
                          </w:p>
                          <w:p>
                            <w:pPr>
                              <w:pStyle w:val="7"/>
                              <w:ind w:right="360"/>
                              <w:jc w:val="right"/>
                              <w:rPr>
                                <w:b/>
                                <w:bCs/>
                                <w:sz w:val="32"/>
                                <w:szCs w:val="32"/>
                              </w:rPr>
                            </w:pPr>
                            <w:r>
                              <w:rPr>
                                <w:rFonts w:hint="eastAsia"/>
                                <w:b/>
                                <w:bCs/>
                                <w:sz w:val="32"/>
                                <w:szCs w:val="32"/>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rPr>
                              <w:t xml:space="preserve">Version </w:t>
                            </w:r>
                            <w:r>
                              <w:rPr>
                                <w:rFonts w:hint="default" w:ascii="Arial" w:hAnsi="Arial" w:cs="Arial"/>
                                <w:b w:val="0"/>
                                <w:bCs w:val="0"/>
                                <w:sz w:val="28"/>
                                <w:szCs w:val="28"/>
                                <w:lang w:val="en-US" w:eastAsia="zh-CN"/>
                              </w:rPr>
                              <w:t>1.0</w:t>
                            </w:r>
                          </w:p>
                          <w:p>
                            <w:pPr>
                              <w:pStyle w:val="7"/>
                              <w:ind w:right="360"/>
                              <w:jc w:val="right"/>
                            </w:pPr>
                          </w:p>
                        </w:txbxContent>
                      </wps:txbx>
                      <wps:bodyPr lIns="0" tIns="0" rIns="0" bIns="0" upright="0"/>
                    </wps:wsp>
                  </a:graphicData>
                </a:graphic>
              </wp:anchor>
            </w:drawing>
          </mc:Choice>
          <mc:Fallback>
            <w:pict>
              <v:rect id="officeArt object" o:spid="_x0000_s1026" o:spt="1" style="position:absolute;left:0pt;margin-left:352.5pt;margin-top:500.25pt;height:77.4pt;width:149.85pt;mso-position-horizontal-relative:margin;mso-position-vertical-relative:line;mso-wrap-distance-bottom:12pt;mso-wrap-distance-top:12pt;z-index:251658240;mso-width-relative:page;mso-height-relative:page;" filled="f" stroked="f" coordsize="21600,21600" o:gfxdata="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zNLArYAAAADgEAAA8AAAAAAAAAAQAgAAAA&#10;IgAAAGRycy9kb3ducmV2LnhtbFBLAQIUABQAAAAIAIdO4kBK3E8z0gEAALMDAAAOAAAAAAAAAAEA&#10;IAAAACcBAABkcnMvZTJvRG9jLnhtbFBLBQYAAAAABgAGAFkBAABrBQAAAAA=&#10;">
                <v:fill on="f" focussize="0,0"/>
                <v:stroke on="f" joinstyle="miter"/>
                <v:imagedata o:title=""/>
                <o:lock v:ext="edit" aspectratio="f"/>
                <v:shadow on="t" color="#000000" opacity="46531f" offset="0pt,0pt" origin="0f,32768f" matrix="65536f,0f,0f,65536f"/>
                <v:textbox inset="0mm,0mm,0mm,0mm">
                  <w:txbxContent>
                    <w:p>
                      <w:pPr>
                        <w:pStyle w:val="7"/>
                      </w:pPr>
                    </w:p>
                    <w:p>
                      <w:pPr>
                        <w:pStyle w:val="7"/>
                        <w:ind w:right="360"/>
                        <w:jc w:val="right"/>
                        <w:rPr>
                          <w:b/>
                          <w:bCs/>
                          <w:sz w:val="32"/>
                          <w:szCs w:val="32"/>
                        </w:rPr>
                      </w:pPr>
                      <w:r>
                        <w:rPr>
                          <w:rFonts w:hint="eastAsia"/>
                          <w:b/>
                          <w:bCs/>
                          <w:sz w:val="32"/>
                          <w:szCs w:val="32"/>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rPr>
                        <w:t xml:space="preserve">Version </w:t>
                      </w:r>
                      <w:r>
                        <w:rPr>
                          <w:rFonts w:hint="default" w:ascii="Arial" w:hAnsi="Arial" w:cs="Arial"/>
                          <w:b w:val="0"/>
                          <w:bCs w:val="0"/>
                          <w:sz w:val="28"/>
                          <w:szCs w:val="28"/>
                          <w:lang w:val="en-US" w:eastAsia="zh-CN"/>
                        </w:rPr>
                        <w:t>1.0</w:t>
                      </w:r>
                    </w:p>
                    <w:p>
                      <w:pPr>
                        <w:pStyle w:val="7"/>
                        <w:ind w:right="360"/>
                        <w:jc w:val="right"/>
                      </w:pPr>
                    </w:p>
                  </w:txbxContent>
                </v:textbox>
                <w10:wrap type="topAndBottom"/>
              </v:rect>
            </w:pict>
          </mc:Fallback>
        </mc:AlternateContent>
      </w:r>
      <w:r>
        <w:rPr>
          <w:rFonts w:hint="default" w:ascii="Arial" w:hAnsi="Arial" w:eastAsia="Avenir Next" w:cs="Arial"/>
          <w:b w:val="0"/>
          <w:bCs w:val="0"/>
          <w:i w:val="0"/>
          <w:iCs w:val="0"/>
          <w:caps w:val="0"/>
          <w:smallCaps w:val="0"/>
          <w:strike w:val="0"/>
          <w:dstrike w:val="0"/>
          <w:color w:val="000000" w:themeColor="text1"/>
          <w:spacing w:val="0"/>
          <w:w w:val="100"/>
          <w:kern w:val="0"/>
          <w:position w:val="0"/>
          <w:sz w:val="22"/>
          <w:szCs w:val="22"/>
          <w:u w:val="none" w:color="auto"/>
          <w:lang w:val="en-US" w:eastAsia="zh-CN" w:bidi="ar-SA"/>
          <w14:textFill>
            <w14:solidFill>
              <w14:schemeClr w14:val="tx1"/>
            </w14:solidFill>
          </w14:textFill>
        </w:rPr>
        <w:drawing>
          <wp:anchor distT="0" distB="0" distL="114300" distR="114300" simplePos="0" relativeHeight="251659264" behindDoc="0" locked="0" layoutInCell="1" allowOverlap="1">
            <wp:simplePos x="0" y="0"/>
            <wp:positionH relativeFrom="margin">
              <wp:posOffset>2442845</wp:posOffset>
            </wp:positionH>
            <wp:positionV relativeFrom="line">
              <wp:posOffset>2888615</wp:posOffset>
            </wp:positionV>
            <wp:extent cx="3754755" cy="3752215"/>
            <wp:effectExtent l="0" t="0" r="17145" b="19685"/>
            <wp:wrapTopAndBottom/>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7">
                      <a:clrChange>
                        <a:clrFrom>
                          <a:srgbClr val="000000"/>
                        </a:clrFrom>
                        <a:clrTo>
                          <a:srgbClr val="000000">
                            <a:alpha val="0"/>
                          </a:srgbClr>
                        </a:clrTo>
                      </a:clrChange>
                      <a:lum/>
                    </a:blip>
                    <a:stretch>
                      <a:fillRect/>
                    </a:stretch>
                  </pic:blipFill>
                  <pic:spPr>
                    <a:xfrm>
                      <a:off x="0" y="0"/>
                      <a:ext cx="3754755" cy="3752215"/>
                    </a:xfrm>
                    <a:prstGeom prst="rect">
                      <a:avLst/>
                    </a:prstGeom>
                    <a:noFill/>
                    <a:ln w="9525">
                      <a:noFill/>
                      <a:miter/>
                    </a:ln>
                    <a:effectLst>
                      <a:outerShdw dist="8455" dir="5400000" rotWithShape="0">
                        <a:srgbClr val="000000">
                          <a:alpha val="100000"/>
                        </a:srgbClr>
                      </a:outerShdw>
                    </a:effectLst>
                  </pic:spPr>
                </pic:pic>
              </a:graphicData>
            </a:graphic>
          </wp:anchor>
        </w:drawing>
      </w:r>
      <w:r>
        <w:rPr>
          <w:rFonts w:hint="default" w:ascii="Arial" w:hAnsi="Arial" w:eastAsia="Avenir Next" w:cs="Arial"/>
          <w:b w:val="0"/>
          <w:bCs w:val="0"/>
          <w:i w:val="0"/>
          <w:iCs w:val="0"/>
          <w:caps w:val="0"/>
          <w:smallCaps w:val="0"/>
          <w:strike w:val="0"/>
          <w:dstrike w:val="0"/>
          <w:color w:val="000000" w:themeColor="text1"/>
          <w:spacing w:val="0"/>
          <w:w w:val="100"/>
          <w:kern w:val="0"/>
          <w:position w:val="0"/>
          <w:sz w:val="22"/>
          <w:szCs w:val="22"/>
          <w:u w:val="none" w:color="auto"/>
          <w:lang w:val="en-US" w:eastAsia="zh-CN" w:bidi="ar-SA"/>
          <w14:textFill>
            <w14:solidFill>
              <w14:schemeClr w14:val="tx1"/>
            </w14:solidFill>
          </w14:textFill>
        </w:rPr>
        <mc:AlternateContent>
          <mc:Choice Requires="wps">
            <w:drawing>
              <wp:anchor distT="152400" distB="152400" distL="114300" distR="114300" simplePos="0" relativeHeight="251660288" behindDoc="0" locked="0" layoutInCell="1" allowOverlap="1">
                <wp:simplePos x="0" y="0"/>
                <wp:positionH relativeFrom="margin">
                  <wp:posOffset>-6350</wp:posOffset>
                </wp:positionH>
                <wp:positionV relativeFrom="line">
                  <wp:posOffset>-29210</wp:posOffset>
                </wp:positionV>
                <wp:extent cx="6344920" cy="2425065"/>
                <wp:effectExtent l="0" t="0" r="0" b="0"/>
                <wp:wrapTopAndBottom/>
                <wp:docPr id="5" name="officeArt object"/>
                <wp:cNvGraphicFramePr/>
                <a:graphic xmlns:a="http://schemas.openxmlformats.org/drawingml/2006/main">
                  <a:graphicData uri="http://schemas.microsoft.com/office/word/2010/wordprocessingShape">
                    <wps:wsp>
                      <wps:cNvSpPr/>
                      <wps:spPr>
                        <a:xfrm>
                          <a:off x="0" y="0"/>
                          <a:ext cx="6344920" cy="2425065"/>
                        </a:xfrm>
                        <a:prstGeom prst="rect">
                          <a:avLst/>
                        </a:prstGeom>
                        <a:noFill/>
                        <a:ln w="9525">
                          <a:noFill/>
                          <a:miter/>
                        </a:ln>
                        <a:effectLst>
                          <a:outerShdw rotWithShape="0">
                            <a:srgbClr val="000000">
                              <a:alpha val="71001"/>
                            </a:srgbClr>
                          </a:outerShdw>
                        </a:effectLst>
                      </wps:spPr>
                      <wps:txbx>
                        <w:txbxContent>
                          <w:p>
                            <w:pPr>
                              <w:pStyle w:val="6"/>
                              <w:spacing w:after="0"/>
                              <w:ind w:right="360"/>
                              <w:jc w:val="right"/>
                              <w:rPr>
                                <w:rFonts w:ascii="Helvetica Neue" w:hAnsi="Helvetica Neue" w:eastAsia="Helvetica Neue" w:cs="Helvetica Neue"/>
                                <w:b/>
                                <w:bCs/>
                                <w:sz w:val="80"/>
                                <w:szCs w:val="80"/>
                              </w:rPr>
                            </w:pPr>
                          </w:p>
                          <w:p>
                            <w:pPr>
                              <w:pStyle w:val="6"/>
                              <w:spacing w:after="0" w:line="360" w:lineRule="auto"/>
                              <w:ind w:right="360"/>
                              <w:jc w:val="right"/>
                              <w:rPr>
                                <w:rFonts w:hint="default" w:ascii="Arial" w:hAnsi="Arial" w:cs="Arial"/>
                                <w:b/>
                                <w:bCs/>
                                <w:sz w:val="72"/>
                                <w:szCs w:val="72"/>
                              </w:rPr>
                            </w:pPr>
                            <w:r>
                              <w:rPr>
                                <w:rFonts w:hint="default" w:ascii="Arial" w:hAnsi="Arial" w:cs="Arial"/>
                                <w:b/>
                                <w:bCs/>
                                <w:sz w:val="72"/>
                                <w:szCs w:val="72"/>
                                <w:lang w:val="en-US"/>
                              </w:rPr>
                              <w:t>E</w:t>
                            </w:r>
                            <w:r>
                              <w:rPr>
                                <w:rFonts w:hint="default" w:ascii="Arial" w:hAnsi="Arial" w:cs="Arial"/>
                                <w:b/>
                                <w:bCs/>
                                <w:sz w:val="72"/>
                                <w:szCs w:val="72"/>
                                <w:lang w:val="zh-CN" w:eastAsia="zh-CN"/>
                              </w:rPr>
                              <w:t>spressif</w:t>
                            </w:r>
                            <w:r>
                              <w:rPr>
                                <w:rFonts w:hint="eastAsia" w:ascii="Arial" w:hAnsi="Arial" w:cs="Arial"/>
                                <w:b/>
                                <w:bCs/>
                                <w:sz w:val="72"/>
                                <w:szCs w:val="72"/>
                                <w:lang w:val="en-US" w:eastAsia="zh-CN"/>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Adjacent Channel Rejection</w:t>
                            </w:r>
                            <w:r>
                              <w:rPr>
                                <w:rFonts w:hint="eastAsia" w:ascii="Arial" w:hAnsi="Arial" w:eastAsia="宋体" w:cs="Arial"/>
                                <w:b/>
                                <w:bCs/>
                                <w:color w:val="000000"/>
                                <w:spacing w:val="0"/>
                                <w:w w:val="100"/>
                                <w:kern w:val="0"/>
                                <w:position w:val="0"/>
                                <w:sz w:val="72"/>
                                <w:szCs w:val="72"/>
                                <w:u w:val="none" w:color="auto"/>
                                <w:lang w:val="en-US" w:eastAsia="zh-CN" w:bidi="ar-SA"/>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Test Report</w:t>
                            </w:r>
                          </w:p>
                          <w:p>
                            <w:pPr>
                              <w:pStyle w:val="7"/>
                            </w:pPr>
                          </w:p>
                          <w:p>
                            <w:pPr>
                              <w:pStyle w:val="7"/>
                              <w:ind w:left="3600" w:leftChars="0" w:right="360" w:firstLine="720" w:firstLineChars="0"/>
                              <w:jc w:val="both"/>
                              <w:rPr>
                                <w:b/>
                                <w:bCs/>
                                <w:sz w:val="32"/>
                                <w:szCs w:val="32"/>
                              </w:rPr>
                            </w:pPr>
                            <w:r>
                              <w:rPr>
                                <w:rFonts w:hint="eastAsia"/>
                                <w:b/>
                                <w:bCs/>
                                <w:sz w:val="32"/>
                                <w:szCs w:val="32"/>
                                <w:lang w:val="en-US" w:eastAsia="zh-CN"/>
                              </w:rPr>
                              <w:t xml:space="preserve">                                           </w:t>
                            </w:r>
                          </w:p>
                          <w:p>
                            <w:pPr>
                              <w:pStyle w:val="7"/>
                              <w:ind w:right="360"/>
                              <w:jc w:val="right"/>
                              <w:rPr>
                                <w:b/>
                                <w:bCs/>
                                <w:sz w:val="32"/>
                                <w:szCs w:val="32"/>
                              </w:rPr>
                            </w:pPr>
                          </w:p>
                          <w:p>
                            <w:pPr>
                              <w:pStyle w:val="7"/>
                              <w:ind w:right="360"/>
                              <w:jc w:val="right"/>
                              <w:rPr>
                                <w:rFonts w:ascii="Avenir Next Medium" w:hAnsi="Avenir Next Medium" w:eastAsia="Avenir Next Medium" w:cs="Avenir Next Medium"/>
                                <w:sz w:val="28"/>
                                <w:szCs w:val="28"/>
                              </w:rPr>
                            </w:pPr>
                            <w:r>
                              <w:rPr>
                                <w:rFonts w:ascii="Avenir Next Medium"/>
                                <w:sz w:val="28"/>
                                <w:szCs w:val="28"/>
                                <w:lang w:val="en-US"/>
                              </w:rPr>
                              <w:t>Espressif Systems IOT Team</w:t>
                            </w:r>
                          </w:p>
                          <w:p>
                            <w:pPr>
                              <w:pStyle w:val="7"/>
                              <w:ind w:right="360"/>
                              <w:jc w:val="right"/>
                            </w:pPr>
                            <w:r>
                              <w:rPr>
                                <w:rFonts w:ascii="Avenir Next Medium"/>
                                <w:sz w:val="28"/>
                                <w:szCs w:val="28"/>
                                <w:lang w:val="en-US"/>
                              </w:rPr>
                              <w:t>Copyright (c) 2015</w:t>
                            </w:r>
                          </w:p>
                        </w:txbxContent>
                      </wps:txbx>
                      <wps:bodyPr lIns="0" tIns="0" rIns="0" bIns="0" upright="0"/>
                    </wps:wsp>
                  </a:graphicData>
                </a:graphic>
              </wp:anchor>
            </w:drawing>
          </mc:Choice>
          <mc:Fallback>
            <w:pict>
              <v:rect id="officeArt object" o:spid="_x0000_s1026" o:spt="1" style="position:absolute;left:0pt;margin-left:-0.5pt;margin-top:-2.3pt;height:190.95pt;width:499.6pt;mso-position-horizontal-relative:margin;mso-position-vertical-relative:line;mso-wrap-distance-bottom:12pt;mso-wrap-distance-top:12pt;z-index:251660288;mso-width-relative:page;mso-height-relative:page;" filled="f" stroked="f" coordsize="21600,21600" o:gfxdata="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IRHiy1wAAAAkBAAAPAAAAAAAAAAEAIAAA&#10;ACIAAABkcnMvZG93bnJldi54bWxQSwECFAAUAAAACACHTuJAfsa/MdQBAAC0AwAADgAAAAAAAAAB&#10;ACAAAAAmAQAAZHJzL2Uyb0RvYy54bWxQSwUGAAAAAAYABgBZAQAAbAUAAAAA&#10;">
                <v:fill on="f" focussize="0,0"/>
                <v:stroke on="f" joinstyle="miter"/>
                <v:imagedata o:title=""/>
                <o:lock v:ext="edit" aspectratio="f"/>
                <v:shadow on="t" color="#000000" opacity="46531f" offset="0pt,0pt" origin="0f,32768f" matrix="65536f,0f,0f,65536f"/>
                <v:textbox inset="0mm,0mm,0mm,0mm">
                  <w:txbxContent>
                    <w:p>
                      <w:pPr>
                        <w:pStyle w:val="6"/>
                        <w:spacing w:after="0"/>
                        <w:ind w:right="360"/>
                        <w:jc w:val="right"/>
                        <w:rPr>
                          <w:rFonts w:ascii="Helvetica Neue" w:hAnsi="Helvetica Neue" w:eastAsia="Helvetica Neue" w:cs="Helvetica Neue"/>
                          <w:b/>
                          <w:bCs/>
                          <w:sz w:val="80"/>
                          <w:szCs w:val="80"/>
                        </w:rPr>
                      </w:pPr>
                    </w:p>
                    <w:p>
                      <w:pPr>
                        <w:pStyle w:val="6"/>
                        <w:spacing w:after="0" w:line="360" w:lineRule="auto"/>
                        <w:ind w:right="360"/>
                        <w:jc w:val="right"/>
                        <w:rPr>
                          <w:rFonts w:hint="default" w:ascii="Arial" w:hAnsi="Arial" w:cs="Arial"/>
                          <w:b/>
                          <w:bCs/>
                          <w:sz w:val="72"/>
                          <w:szCs w:val="72"/>
                        </w:rPr>
                      </w:pPr>
                      <w:r>
                        <w:rPr>
                          <w:rFonts w:hint="default" w:ascii="Arial" w:hAnsi="Arial" w:cs="Arial"/>
                          <w:b/>
                          <w:bCs/>
                          <w:sz w:val="72"/>
                          <w:szCs w:val="72"/>
                          <w:lang w:val="en-US"/>
                        </w:rPr>
                        <w:t>E</w:t>
                      </w:r>
                      <w:r>
                        <w:rPr>
                          <w:rFonts w:hint="default" w:ascii="Arial" w:hAnsi="Arial" w:cs="Arial"/>
                          <w:b/>
                          <w:bCs/>
                          <w:sz w:val="72"/>
                          <w:szCs w:val="72"/>
                          <w:lang w:val="zh-CN" w:eastAsia="zh-CN"/>
                        </w:rPr>
                        <w:t>spressif</w:t>
                      </w:r>
                      <w:r>
                        <w:rPr>
                          <w:rFonts w:hint="eastAsia" w:ascii="Arial" w:hAnsi="Arial" w:cs="Arial"/>
                          <w:b/>
                          <w:bCs/>
                          <w:sz w:val="72"/>
                          <w:szCs w:val="72"/>
                          <w:lang w:val="en-US" w:eastAsia="zh-CN"/>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Adjacent Channel Rejection</w:t>
                      </w:r>
                      <w:r>
                        <w:rPr>
                          <w:rFonts w:hint="eastAsia" w:ascii="Arial" w:hAnsi="Arial" w:eastAsia="宋体" w:cs="Arial"/>
                          <w:b/>
                          <w:bCs/>
                          <w:color w:val="000000"/>
                          <w:spacing w:val="0"/>
                          <w:w w:val="100"/>
                          <w:kern w:val="0"/>
                          <w:position w:val="0"/>
                          <w:sz w:val="72"/>
                          <w:szCs w:val="72"/>
                          <w:u w:val="none" w:color="auto"/>
                          <w:lang w:val="en-US" w:eastAsia="zh-CN" w:bidi="ar-SA"/>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Test Report</w:t>
                      </w:r>
                    </w:p>
                    <w:p>
                      <w:pPr>
                        <w:pStyle w:val="7"/>
                      </w:pPr>
                    </w:p>
                    <w:p>
                      <w:pPr>
                        <w:pStyle w:val="7"/>
                        <w:ind w:left="3600" w:leftChars="0" w:right="360" w:firstLine="720" w:firstLineChars="0"/>
                        <w:jc w:val="both"/>
                        <w:rPr>
                          <w:b/>
                          <w:bCs/>
                          <w:sz w:val="32"/>
                          <w:szCs w:val="32"/>
                        </w:rPr>
                      </w:pPr>
                      <w:r>
                        <w:rPr>
                          <w:rFonts w:hint="eastAsia"/>
                          <w:b/>
                          <w:bCs/>
                          <w:sz w:val="32"/>
                          <w:szCs w:val="32"/>
                          <w:lang w:val="en-US" w:eastAsia="zh-CN"/>
                        </w:rPr>
                        <w:t xml:space="preserve">                                           </w:t>
                      </w:r>
                    </w:p>
                    <w:p>
                      <w:pPr>
                        <w:pStyle w:val="7"/>
                        <w:ind w:right="360"/>
                        <w:jc w:val="right"/>
                        <w:rPr>
                          <w:b/>
                          <w:bCs/>
                          <w:sz w:val="32"/>
                          <w:szCs w:val="32"/>
                        </w:rPr>
                      </w:pPr>
                    </w:p>
                    <w:p>
                      <w:pPr>
                        <w:pStyle w:val="7"/>
                        <w:ind w:right="360"/>
                        <w:jc w:val="right"/>
                        <w:rPr>
                          <w:rFonts w:ascii="Avenir Next Medium" w:hAnsi="Avenir Next Medium" w:eastAsia="Avenir Next Medium" w:cs="Avenir Next Medium"/>
                          <w:sz w:val="28"/>
                          <w:szCs w:val="28"/>
                        </w:rPr>
                      </w:pPr>
                      <w:r>
                        <w:rPr>
                          <w:rFonts w:ascii="Avenir Next Medium"/>
                          <w:sz w:val="28"/>
                          <w:szCs w:val="28"/>
                          <w:lang w:val="en-US"/>
                        </w:rPr>
                        <w:t>Espressif Systems IOT Team</w:t>
                      </w:r>
                    </w:p>
                    <w:p>
                      <w:pPr>
                        <w:pStyle w:val="7"/>
                        <w:ind w:right="360"/>
                        <w:jc w:val="right"/>
                      </w:pPr>
                      <w:r>
                        <w:rPr>
                          <w:rFonts w:ascii="Avenir Next Medium"/>
                          <w:sz w:val="28"/>
                          <w:szCs w:val="28"/>
                          <w:lang w:val="en-US"/>
                        </w:rPr>
                        <w:t>Copyright (c) 2015</w:t>
                      </w:r>
                    </w:p>
                  </w:txbxContent>
                </v:textbox>
                <w10:wrap type="topAndBottom"/>
              </v:rect>
            </w:pict>
          </mc:Fallback>
        </mc:AlternateContent>
      </w:r>
      <w:r>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tab/>
      </w:r>
    </w:p>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p>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p>
    <w:p>
      <w:pPr>
        <w:pStyle w:val="7"/>
        <w:tabs>
          <w:tab w:val="left" w:pos="9389"/>
        </w:tabs>
        <w:jc w:val="center"/>
        <w:rPr>
          <w:rFonts w:hint="default" w:ascii="Arial" w:hAnsi="Arial" w:cs="Arial"/>
          <w:b/>
          <w:bCs/>
          <w:i w:val="0"/>
          <w:iCs w:val="0"/>
          <w:caps w:val="0"/>
          <w:smallCaps w:val="0"/>
          <w:strike w:val="0"/>
          <w:dstrike w:val="0"/>
          <w:color w:val="000000" w:themeColor="text1"/>
          <w:spacing w:val="0"/>
          <w:w w:val="100"/>
          <w:kern w:val="0"/>
          <w:position w:val="0"/>
          <w:sz w:val="36"/>
          <w:szCs w:val="36"/>
          <w:u w:val="none" w:color="auto"/>
          <w:lang w:eastAsia="zh-CN"/>
          <w14:textFill>
            <w14:solidFill>
              <w14:schemeClr w14:val="tx1"/>
            </w14:solidFill>
          </w14:textFill>
        </w:rPr>
      </w:pPr>
    </w:p>
    <w:p>
      <w:pPr>
        <w:pStyle w:val="7"/>
        <w:tabs>
          <w:tab w:val="left" w:pos="9389"/>
        </w:tabs>
        <w:jc w:val="center"/>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r>
        <w:rPr>
          <w:rFonts w:hint="eastAsia" w:ascii="Arial" w:hAnsi="Arial" w:cs="Arial"/>
          <w:b/>
          <w:bCs/>
          <w:i w:val="0"/>
          <w:iCs w:val="0"/>
          <w:caps w:val="0"/>
          <w:smallCaps w:val="0"/>
          <w:strike w:val="0"/>
          <w:dstrike w:val="0"/>
          <w:color w:val="000000" w:themeColor="text1"/>
          <w:spacing w:val="0"/>
          <w:w w:val="100"/>
          <w:kern w:val="0"/>
          <w:position w:val="0"/>
          <w:sz w:val="36"/>
          <w:szCs w:val="36"/>
          <w:u w:val="none" w:color="auto"/>
          <w:lang w:val="en-US" w:eastAsia="zh-CN"/>
          <w14:textFill>
            <w14:solidFill>
              <w14:schemeClr w14:val="tx1"/>
            </w14:solidFill>
          </w14:textFill>
        </w:rPr>
        <w:t>Table of Contents</w:t>
      </w:r>
    </w:p>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p>
    <w:p>
      <w:pPr>
        <w:pStyle w:val="4"/>
        <w:tabs>
          <w:tab w:val="right" w:leader="dot" w:pos="10080"/>
        </w:tabs>
      </w:pPr>
      <w:bookmarkStart w:id="0" w:name="_Toc127357859"/>
      <w:r>
        <w:rPr>
          <w:rStyle w:val="11"/>
          <w:rFonts w:hint="default" w:ascii="Arial" w:hAnsi="Arial" w:cs="Arial"/>
          <w:color w:val="000000" w:themeColor="text1"/>
          <w:sz w:val="28"/>
          <w:szCs w:val="28"/>
          <w14:textFill>
            <w14:solidFill>
              <w14:schemeClr w14:val="tx1"/>
            </w14:solidFill>
          </w14:textFill>
        </w:rPr>
        <w:fldChar w:fldCharType="begin"/>
      </w:r>
      <w:r>
        <w:rPr>
          <w:rStyle w:val="11"/>
          <w:rFonts w:hint="default" w:ascii="Arial" w:hAnsi="Arial" w:cs="Arial"/>
          <w:color w:val="000000" w:themeColor="text1"/>
          <w:sz w:val="28"/>
          <w:szCs w:val="28"/>
          <w14:textFill>
            <w14:solidFill>
              <w14:schemeClr w14:val="tx1"/>
            </w14:solidFill>
          </w14:textFill>
        </w:rPr>
        <w:instrText xml:space="preserve">TOC \t "大標題，無編號,1,次標題,2,次次標題,3" \h</w:instrText>
      </w:r>
      <w:r>
        <w:rPr>
          <w:rStyle w:val="11"/>
          <w:rFonts w:hint="default" w:ascii="Arial" w:hAnsi="Arial" w:cs="Arial"/>
          <w:color w:val="000000" w:themeColor="text1"/>
          <w:sz w:val="28"/>
          <w:szCs w:val="28"/>
          <w14:textFill>
            <w14:solidFill>
              <w14:schemeClr w14:val="tx1"/>
            </w14:solidFill>
          </w14:textFill>
        </w:rPr>
        <w:fldChar w:fldCharType="separate"/>
      </w:r>
      <w:r>
        <w:rPr>
          <w:rFonts w:hint="default" w:ascii="Arial" w:hAnsi="Arial" w:cs="Arial"/>
          <w:color w:val="000000" w:themeColor="text1"/>
          <w:szCs w:val="28"/>
          <w14:textFill>
            <w14:solidFill>
              <w14:schemeClr w14:val="tx1"/>
            </w14:solidFill>
          </w14:textFill>
        </w:rPr>
        <w:fldChar w:fldCharType="begin"/>
      </w:r>
      <w:r>
        <w:rPr>
          <w:rFonts w:hint="default" w:ascii="Arial" w:hAnsi="Arial" w:cs="Arial"/>
          <w:color w:val="000000" w:themeColor="text1"/>
          <w:szCs w:val="28"/>
          <w14:textFill>
            <w14:solidFill>
              <w14:schemeClr w14:val="tx1"/>
            </w14:solidFill>
          </w14:textFill>
        </w:rPr>
        <w:instrText xml:space="preserve"> HYPERLINK \l _Toc26217 </w:instrText>
      </w:r>
      <w:r>
        <w:rPr>
          <w:rFonts w:hint="default" w:ascii="Arial" w:hAnsi="Arial" w:cs="Arial"/>
          <w:color w:val="000000" w:themeColor="text1"/>
          <w:szCs w:val="28"/>
          <w14:textFill>
            <w14:solidFill>
              <w14:schemeClr w14:val="tx1"/>
            </w14:solidFill>
          </w14:textFill>
        </w:rPr>
        <w:fldChar w:fldCharType="separate"/>
      </w:r>
      <w:r>
        <w:rPr>
          <w:rFonts w:hint="eastAsia" w:ascii="Arial" w:hAnsi="Arial" w:cs="Arial"/>
          <w:color w:val="000000" w:themeColor="text1"/>
          <w14:textFill>
            <w14:solidFill>
              <w14:schemeClr w14:val="tx1"/>
            </w14:solidFill>
          </w14:textFill>
        </w:rPr>
        <w:t xml:space="preserve">1. </w:t>
      </w:r>
      <w:r>
        <w:rPr>
          <w:rFonts w:hint="default" w:ascii="Arial" w:hAnsi="Arial" w:cs="Arial"/>
          <w:color w:val="000000" w:themeColor="text1"/>
          <w14:textFill>
            <w14:solidFill>
              <w14:schemeClr w14:val="tx1"/>
            </w14:solidFill>
          </w14:textFill>
        </w:rPr>
        <w:t>Test</w:t>
      </w:r>
      <w:r>
        <w:rPr>
          <w:rFonts w:hint="eastAsia" w:ascii="Arial" w:hAnsi="Arial" w:eastAsia="宋体" w:cs="Arial"/>
          <w:color w:val="000000" w:themeColor="text1"/>
          <w:lang w:val="en-US" w:eastAsia="zh-CN"/>
          <w14:textFill>
            <w14:solidFill>
              <w14:schemeClr w14:val="tx1"/>
            </w14:solidFill>
          </w14:textFill>
        </w:rPr>
        <w:t xml:space="preserve"> Setup</w:t>
      </w:r>
      <w:r>
        <w:tab/>
      </w:r>
      <w:r>
        <w:fldChar w:fldCharType="begin"/>
      </w:r>
      <w:r>
        <w:instrText xml:space="preserve"> PAGEREF _Toc26217 </w:instrText>
      </w:r>
      <w:r>
        <w:fldChar w:fldCharType="separate"/>
      </w:r>
      <w:r>
        <w:t>3</w:t>
      </w:r>
      <w:r>
        <w:fldChar w:fldCharType="end"/>
      </w:r>
      <w:r>
        <w:rPr>
          <w:rFonts w:hint="default" w:ascii="Arial" w:hAnsi="Arial" w:cs="Arial"/>
          <w:color w:val="000000" w:themeColor="text1"/>
          <w:szCs w:val="28"/>
          <w14:textFill>
            <w14:solidFill>
              <w14:schemeClr w14:val="tx1"/>
            </w14:solidFill>
          </w14:textFill>
        </w:rPr>
        <w:fldChar w:fldCharType="end"/>
      </w:r>
    </w:p>
    <w:p>
      <w:pPr>
        <w:pStyle w:val="4"/>
        <w:tabs>
          <w:tab w:val="right" w:leader="dot" w:pos="10080"/>
        </w:tabs>
      </w:pPr>
      <w:r>
        <w:rPr>
          <w:rFonts w:hint="default" w:ascii="Arial" w:hAnsi="Arial" w:cs="Arial"/>
          <w:color w:val="000000" w:themeColor="text1"/>
          <w:szCs w:val="28"/>
          <w14:textFill>
            <w14:solidFill>
              <w14:schemeClr w14:val="tx1"/>
            </w14:solidFill>
          </w14:textFill>
        </w:rPr>
        <w:fldChar w:fldCharType="begin"/>
      </w:r>
      <w:r>
        <w:rPr>
          <w:rFonts w:hint="default" w:ascii="Arial" w:hAnsi="Arial" w:cs="Arial"/>
          <w:color w:val="000000" w:themeColor="text1"/>
          <w:szCs w:val="28"/>
          <w14:textFill>
            <w14:solidFill>
              <w14:schemeClr w14:val="tx1"/>
            </w14:solidFill>
          </w14:textFill>
        </w:rPr>
        <w:instrText xml:space="preserve"> HYPERLINK \l _Toc17013 </w:instrText>
      </w:r>
      <w:r>
        <w:rPr>
          <w:rFonts w:hint="default" w:ascii="Arial" w:hAnsi="Arial" w:cs="Arial"/>
          <w:color w:val="000000" w:themeColor="text1"/>
          <w:szCs w:val="28"/>
          <w14:textFill>
            <w14:solidFill>
              <w14:schemeClr w14:val="tx1"/>
            </w14:solidFill>
          </w14:textFill>
        </w:rPr>
        <w:fldChar w:fldCharType="separate"/>
      </w:r>
      <w:r>
        <w:rPr>
          <w:rFonts w:hint="eastAsia" w:ascii="Arial" w:hAnsi="Arial" w:cs="Arial"/>
          <w:color w:val="000000" w:themeColor="text1"/>
          <w14:textFill>
            <w14:solidFill>
              <w14:schemeClr w14:val="tx1"/>
            </w14:solidFill>
          </w14:textFill>
        </w:rPr>
        <w:t xml:space="preserve">2. </w:t>
      </w:r>
      <w:r>
        <w:rPr>
          <w:rFonts w:hint="eastAsia" w:ascii="Arial" w:hAnsi="Arial" w:eastAsia="宋体" w:cs="Arial"/>
          <w:color w:val="000000" w:themeColor="text1"/>
          <w:lang w:val="en-US" w:eastAsia="zh-CN"/>
          <w14:textFill>
            <w14:solidFill>
              <w14:schemeClr w14:val="tx1"/>
            </w14:solidFill>
          </w14:textFill>
        </w:rPr>
        <w:t>Test Specifications</w:t>
      </w:r>
      <w:r>
        <w:tab/>
      </w:r>
      <w:r>
        <w:fldChar w:fldCharType="begin"/>
      </w:r>
      <w:r>
        <w:instrText xml:space="preserve"> PAGEREF _Toc17013 </w:instrText>
      </w:r>
      <w:r>
        <w:fldChar w:fldCharType="separate"/>
      </w:r>
      <w:r>
        <w:t>4</w:t>
      </w:r>
      <w:r>
        <w:fldChar w:fldCharType="end"/>
      </w:r>
      <w:r>
        <w:rPr>
          <w:rFonts w:hint="default" w:ascii="Arial" w:hAnsi="Arial" w:cs="Arial"/>
          <w:color w:val="000000" w:themeColor="text1"/>
          <w:szCs w:val="28"/>
          <w14:textFill>
            <w14:solidFill>
              <w14:schemeClr w14:val="tx1"/>
            </w14:solidFill>
          </w14:textFill>
        </w:rPr>
        <w:fldChar w:fldCharType="end"/>
      </w:r>
    </w:p>
    <w:p>
      <w:pPr>
        <w:pStyle w:val="4"/>
        <w:tabs>
          <w:tab w:val="right" w:leader="dot" w:pos="10080"/>
        </w:tabs>
      </w:pPr>
      <w:r>
        <w:rPr>
          <w:rFonts w:hint="default" w:ascii="Arial" w:hAnsi="Arial" w:cs="Arial"/>
          <w:color w:val="000000" w:themeColor="text1"/>
          <w:szCs w:val="28"/>
          <w14:textFill>
            <w14:solidFill>
              <w14:schemeClr w14:val="tx1"/>
            </w14:solidFill>
          </w14:textFill>
        </w:rPr>
        <w:fldChar w:fldCharType="begin"/>
      </w:r>
      <w:r>
        <w:rPr>
          <w:rFonts w:hint="default" w:ascii="Arial" w:hAnsi="Arial" w:cs="Arial"/>
          <w:color w:val="000000" w:themeColor="text1"/>
          <w:szCs w:val="28"/>
          <w14:textFill>
            <w14:solidFill>
              <w14:schemeClr w14:val="tx1"/>
            </w14:solidFill>
          </w14:textFill>
        </w:rPr>
        <w:instrText xml:space="preserve"> HYPERLINK \l _Toc8550 </w:instrText>
      </w:r>
      <w:r>
        <w:rPr>
          <w:rFonts w:hint="default" w:ascii="Arial" w:hAnsi="Arial" w:cs="Arial"/>
          <w:color w:val="000000" w:themeColor="text1"/>
          <w:szCs w:val="28"/>
          <w14:textFill>
            <w14:solidFill>
              <w14:schemeClr w14:val="tx1"/>
            </w14:solidFill>
          </w14:textFill>
        </w:rPr>
        <w:fldChar w:fldCharType="separate"/>
      </w:r>
      <w:r>
        <w:rPr>
          <w:rFonts w:hint="eastAsia" w:ascii="Arial" w:hAnsi="Arial" w:cs="Arial"/>
          <w:color w:val="000000" w:themeColor="text1"/>
          <w14:textFill>
            <w14:solidFill>
              <w14:schemeClr w14:val="tx1"/>
            </w14:solidFill>
          </w14:textFill>
        </w:rPr>
        <w:t xml:space="preserve">3. </w:t>
      </w:r>
      <w:r>
        <w:rPr>
          <w:rFonts w:hint="eastAsia" w:ascii="Arial" w:hAnsi="Arial" w:eastAsia="宋体" w:cs="Arial"/>
          <w:color w:val="000000" w:themeColor="text1"/>
          <w:lang w:val="en-US" w:eastAsia="zh-CN"/>
          <w14:textFill>
            <w14:solidFill>
              <w14:schemeClr w14:val="tx1"/>
            </w14:solidFill>
          </w14:textFill>
        </w:rPr>
        <w:t>Test Result</w:t>
      </w:r>
      <w:r>
        <w:tab/>
      </w:r>
      <w:r>
        <w:fldChar w:fldCharType="begin"/>
      </w:r>
      <w:r>
        <w:instrText xml:space="preserve"> PAGEREF _Toc8550 </w:instrText>
      </w:r>
      <w:r>
        <w:fldChar w:fldCharType="separate"/>
      </w:r>
      <w:r>
        <w:t>5</w:t>
      </w:r>
      <w:r>
        <w:fldChar w:fldCharType="end"/>
      </w:r>
      <w:r>
        <w:rPr>
          <w:rFonts w:hint="default" w:ascii="Arial" w:hAnsi="Arial" w:cs="Arial"/>
          <w:color w:val="000000" w:themeColor="text1"/>
          <w:szCs w:val="28"/>
          <w14:textFill>
            <w14:solidFill>
              <w14:schemeClr w14:val="tx1"/>
            </w14:solidFill>
          </w14:textFill>
        </w:rPr>
        <w:fldChar w:fldCharType="end"/>
      </w:r>
    </w:p>
    <w:p>
      <w:pPr>
        <w:rPr>
          <w:rStyle w:val="11"/>
          <w:rFonts w:hint="default" w:ascii="Arial" w:hAnsi="Arial" w:cs="Arial"/>
          <w:color w:val="000000" w:themeColor="text1"/>
          <w:sz w:val="28"/>
          <w:szCs w:val="28"/>
          <w14:textFill>
            <w14:solidFill>
              <w14:schemeClr w14:val="tx1"/>
            </w14:solidFill>
          </w14:textFill>
        </w:rPr>
      </w:pPr>
      <w:r>
        <w:rPr>
          <w:rFonts w:hint="default" w:ascii="Arial" w:hAnsi="Arial" w:cs="Arial"/>
          <w:color w:val="000000" w:themeColor="text1"/>
          <w:szCs w:val="28"/>
          <w14:textFill>
            <w14:solidFill>
              <w14:schemeClr w14:val="tx1"/>
            </w14:solidFill>
          </w14:textFill>
        </w:rPr>
        <w:fldChar w:fldCharType="end"/>
      </w:r>
    </w:p>
    <w:p>
      <w:pPr>
        <w:rPr>
          <w:rStyle w:val="11"/>
          <w:rFonts w:hint="default" w:ascii="Arial" w:hAnsi="Arial" w:cs="Arial"/>
          <w:color w:val="000000" w:themeColor="text1"/>
          <w:sz w:val="28"/>
          <w:szCs w:val="28"/>
          <w14:textFill>
            <w14:solidFill>
              <w14:schemeClr w14:val="tx1"/>
            </w14:solidFill>
          </w14:textFill>
        </w:rPr>
      </w:pPr>
      <w:r>
        <w:rPr>
          <w:rStyle w:val="11"/>
          <w:rFonts w:hint="default" w:ascii="Arial" w:hAnsi="Arial" w:cs="Arial"/>
          <w:color w:val="000000" w:themeColor="text1"/>
          <w:sz w:val="28"/>
          <w:szCs w:val="28"/>
          <w14:textFill>
            <w14:solidFill>
              <w14:schemeClr w14:val="tx1"/>
            </w14:solidFill>
          </w14:textFill>
        </w:rPr>
        <w:br w:type="page"/>
      </w:r>
    </w:p>
    <w:p>
      <w:pPr>
        <w:rPr>
          <w:rStyle w:val="11"/>
          <w:rFonts w:hint="default" w:ascii="Arial" w:hAnsi="Arial" w:cs="Arial"/>
          <w:color w:val="000000" w:themeColor="text1"/>
          <w:sz w:val="28"/>
          <w:szCs w:val="28"/>
          <w14:textFill>
            <w14:solidFill>
              <w14:schemeClr w14:val="tx1"/>
            </w14:solidFill>
          </w14:textFill>
        </w:rPr>
      </w:pPr>
    </w:p>
    <w:p>
      <w:pPr>
        <w:rPr>
          <w:rStyle w:val="11"/>
          <w:rFonts w:hint="default" w:ascii="Arial" w:hAnsi="Arial" w:cs="Arial"/>
          <w:color w:val="000000" w:themeColor="text1"/>
          <w:sz w:val="28"/>
          <w:szCs w:val="28"/>
          <w14:textFill>
            <w14:solidFill>
              <w14:schemeClr w14:val="tx1"/>
            </w14:solidFill>
          </w14:textFill>
        </w:rPr>
      </w:pPr>
      <w:r>
        <w:rPr>
          <w:rStyle w:val="11"/>
          <w:rFonts w:hint="default" w:ascii="Arial" w:hAnsi="Arial" w:cs="Arial"/>
          <w:color w:val="000000" w:themeColor="text1"/>
          <w:sz w:val="28"/>
          <w:szCs w:val="28"/>
          <w14:textFill>
            <w14:solidFill>
              <w14:schemeClr w14:val="tx1"/>
            </w14:solidFill>
          </w14:textFill>
        </w:rPr>
        <w:t>Revision History</w:t>
      </w:r>
      <w:bookmarkEnd w:id="0"/>
    </w:p>
    <w:p>
      <w:pPr>
        <w:rPr>
          <w:rFonts w:hint="default" w:ascii="Arial" w:hAnsi="Arial" w:cs="Arial"/>
          <w:color w:val="000000" w:themeColor="text1"/>
          <w14:textFill>
            <w14:solidFill>
              <w14:schemeClr w14:val="tx1"/>
            </w14:solidFill>
          </w14:textFill>
        </w:rPr>
      </w:pPr>
    </w:p>
    <w:tbl>
      <w:tblPr>
        <w:tblStyle w:val="10"/>
        <w:tblW w:w="9708" w:type="dxa"/>
        <w:jc w:val="center"/>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
      <w:tblGrid>
        <w:gridCol w:w="2427"/>
        <w:gridCol w:w="2427"/>
        <w:gridCol w:w="2427"/>
        <w:gridCol w:w="2427"/>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Ex>
        <w:trPr>
          <w:cantSplit/>
          <w:trHeight w:val="341" w:hRule="atLeast"/>
          <w:jc w:val="center"/>
        </w:trPr>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cs="Arial"/>
                <w:b/>
                <w:bCs/>
                <w:color w:val="000000" w:themeColor="text1"/>
                <w14:textFill>
                  <w14:solidFill>
                    <w14:schemeClr w14:val="tx1"/>
                  </w14:solidFill>
                </w14:textFill>
              </w:rPr>
            </w:pPr>
            <w:r>
              <w:rPr>
                <w:rStyle w:val="12"/>
                <w:rFonts w:hint="default" w:ascii="Arial" w:hAnsi="Arial" w:cs="Arial"/>
                <w:b/>
                <w:bCs/>
                <w:color w:val="000000" w:themeColor="text1"/>
                <w14:textFill>
                  <w14:solidFill>
                    <w14:schemeClr w14:val="tx1"/>
                  </w14:solidFill>
                </w14:textFill>
              </w:rPr>
              <w:t>Revision</w:t>
            </w:r>
            <w:r>
              <w:rPr>
                <w:rStyle w:val="12"/>
                <w:rFonts w:hint="default" w:ascii="Arial" w:hAnsi="Arial" w:eastAsia="宋体" w:cs="Arial"/>
                <w:b/>
                <w:bCs/>
                <w:color w:val="000000" w:themeColor="text1"/>
                <w:lang w:val="en-US" w:eastAsia="zh-CN"/>
                <w14:textFill>
                  <w14:solidFill>
                    <w14:schemeClr w14:val="tx1"/>
                  </w14:solidFill>
                </w14:textFill>
              </w:rPr>
              <w:t xml:space="preserve"> Version</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cs="Arial"/>
                <w:b/>
                <w:bCs/>
                <w:color w:val="000000" w:themeColor="text1"/>
                <w14:textFill>
                  <w14:solidFill>
                    <w14:schemeClr w14:val="tx1"/>
                  </w14:solidFill>
                </w14:textFill>
              </w:rPr>
            </w:pPr>
            <w:r>
              <w:rPr>
                <w:rStyle w:val="12"/>
                <w:rFonts w:hint="default" w:ascii="Arial" w:hAnsi="Arial" w:cs="Arial"/>
                <w:b/>
                <w:bCs/>
                <w:color w:val="000000" w:themeColor="text1"/>
                <w14:textFill>
                  <w14:solidFill>
                    <w14:schemeClr w14:val="tx1"/>
                  </w14:solidFill>
                </w14:textFill>
              </w:rPr>
              <w:t>Date</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cs="Arial"/>
                <w:b/>
                <w:bCs/>
                <w:color w:val="000000" w:themeColor="text1"/>
                <w14:textFill>
                  <w14:solidFill>
                    <w14:schemeClr w14:val="tx1"/>
                  </w14:solidFill>
                </w14:textFill>
              </w:rPr>
            </w:pPr>
            <w:r>
              <w:rPr>
                <w:rStyle w:val="12"/>
                <w:rFonts w:hint="default" w:ascii="Arial" w:hAnsi="Arial" w:cs="Arial"/>
                <w:b/>
                <w:bCs/>
                <w:color w:val="000000" w:themeColor="text1"/>
                <w14:textFill>
                  <w14:solidFill>
                    <w14:schemeClr w14:val="tx1"/>
                  </w14:solidFill>
                </w14:textFill>
              </w:rPr>
              <w:t>Changes</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eastAsia="宋体" w:cs="Arial"/>
                <w:b/>
                <w:bCs/>
                <w:color w:val="000000" w:themeColor="text1"/>
                <w:lang w:eastAsia="zh-CN"/>
                <w14:textFill>
                  <w14:solidFill>
                    <w14:schemeClr w14:val="tx1"/>
                  </w14:solidFill>
                </w14:textFill>
              </w:rPr>
            </w:pPr>
            <w:r>
              <w:rPr>
                <w:rStyle w:val="12"/>
                <w:rFonts w:hint="default" w:ascii="Arial" w:hAnsi="Arial" w:eastAsia="宋体" w:cs="Arial"/>
                <w:b/>
                <w:bCs/>
                <w:color w:val="000000" w:themeColor="text1"/>
                <w:lang w:val="en-US" w:eastAsia="zh-CN"/>
                <w14:textFill>
                  <w14:solidFill>
                    <w14:schemeClr w14:val="tx1"/>
                  </w14:solidFill>
                </w14:textFill>
              </w:rPr>
              <w:t>Owner</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Ex>
        <w:trPr>
          <w:cantSplit/>
          <w:trHeight w:val="341" w:hRule="atLeast"/>
          <w:jc w:val="center"/>
        </w:trPr>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cs="Arial"/>
                <w:color w:val="000000" w:themeColor="text1"/>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eastAsia="宋体" w:cs="Arial"/>
                <w:color w:val="000000" w:themeColor="text1"/>
                <w:lang w:eastAsia="zh-CN"/>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cs="Arial"/>
                <w:color w:val="000000" w:themeColor="text1"/>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eastAsia="宋体" w:cs="Arial"/>
                <w:color w:val="000000" w:themeColor="text1"/>
                <w:lang w:eastAsia="zh-CN"/>
                <w14:textFill>
                  <w14:solidFill>
                    <w14:schemeClr w14:val="tx1"/>
                  </w14:solidFill>
                </w14:textFill>
              </w:rPr>
            </w:pPr>
          </w:p>
        </w:tc>
      </w:tr>
    </w:tbl>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pStyle w:val="7"/>
        <w:jc w:val="both"/>
        <w:rPr>
          <w:rFonts w:hint="default" w:ascii="Arial" w:hAnsi="Arial" w:cs="Arial"/>
          <w:color w:val="000000" w:themeColor="text1"/>
          <w14:textFill>
            <w14:solidFill>
              <w14:schemeClr w14:val="tx1"/>
            </w14:solidFill>
          </w14:textFill>
        </w:rPr>
        <w:sectPr>
          <w:footerReference r:id="rId5" w:type="default"/>
          <w:pgSz w:w="12240" w:h="15840"/>
          <w:pgMar w:top="1080" w:right="1080" w:bottom="1440" w:left="1080" w:header="720" w:footer="576" w:gutter="0"/>
          <w:pgBorders>
            <w:top w:val="none" w:sz="0" w:space="0"/>
            <w:left w:val="none" w:sz="0" w:space="0"/>
            <w:bottom w:val="none" w:sz="0" w:space="0"/>
            <w:right w:val="none" w:sz="0" w:space="0"/>
          </w:pgBorders>
          <w:pgNumType w:fmt="decimal" w:start="1"/>
          <w:cols w:space="720" w:num="1"/>
        </w:sectPr>
      </w:pPr>
    </w:p>
    <w:p>
      <w:pPr>
        <w:pStyle w:val="7"/>
        <w:jc w:val="both"/>
        <w:rPr>
          <w:rFonts w:hint="default" w:ascii="Arial" w:hAnsi="Arial" w:cs="Arial"/>
          <w:color w:val="000000" w:themeColor="text1"/>
          <w14:textFill>
            <w14:solidFill>
              <w14:schemeClr w14:val="tx1"/>
            </w14:solidFill>
          </w14:textFill>
        </w:rPr>
      </w:pPr>
    </w:p>
    <w:p>
      <w:pPr>
        <w:pStyle w:val="17"/>
        <w:rPr>
          <w:rFonts w:hint="default" w:ascii="Arial" w:hAnsi="Arial" w:cs="Arial"/>
          <w:color w:val="000000" w:themeColor="text1"/>
          <w14:textFill>
            <w14:solidFill>
              <w14:schemeClr w14:val="tx1"/>
            </w14:solidFill>
          </w14:textFill>
        </w:rPr>
      </w:pPr>
      <w:bookmarkStart w:id="1" w:name="_Toc26217"/>
      <w:r>
        <w:rPr>
          <w:rFonts w:hint="default" w:ascii="Arial" w:hAnsi="Arial" w:cs="Arial"/>
          <w:color w:val="000000" w:themeColor="text1"/>
          <w14:textFill>
            <w14:solidFill>
              <w14:schemeClr w14:val="tx1"/>
            </w14:solidFill>
          </w14:textFill>
        </w:rPr>
        <w:t>Test</w:t>
      </w:r>
      <w:r>
        <w:rPr>
          <w:rFonts w:hint="eastAsia" w:ascii="Arial" w:hAnsi="Arial" w:eastAsia="宋体" w:cs="Arial"/>
          <w:color w:val="000000" w:themeColor="text1"/>
          <w:lang w:val="en-US" w:eastAsia="zh-CN"/>
          <w14:textFill>
            <w14:solidFill>
              <w14:schemeClr w14:val="tx1"/>
            </w14:solidFill>
          </w14:textFill>
        </w:rPr>
        <w:t xml:space="preserve"> Setup</w:t>
      </w:r>
      <w:bookmarkEnd w:id="1"/>
    </w:p>
    <w:p>
      <w:pPr>
        <w:pStyle w:val="7"/>
        <w:jc w:val="both"/>
        <w:rPr>
          <w:rFonts w:hint="default" w:ascii="Arial" w:hAnsi="Arial" w:cs="Arial"/>
          <w:color w:val="000000" w:themeColor="text1"/>
          <w14:textFill>
            <w14:solidFill>
              <w14:schemeClr w14:val="tx1"/>
            </w14:solidFill>
          </w14:textFill>
        </w:rPr>
      </w:pPr>
    </w:p>
    <w:p>
      <w:pPr>
        <w:pStyle w:val="7"/>
        <w:jc w:val="center"/>
      </w:pPr>
      <w:r>
        <w:object>
          <v:shape id="_x0000_i1025" o:spt="75" type="#_x0000_t75" style="height:190.75pt;width:426.45pt;" o:ole="t" filled="f" stroked="f" coordsize="21600,21600">
            <v:path/>
            <v:fill on="f" focussize="0,0"/>
            <v:stroke on="f"/>
            <v:imagedata r:id="rId9" o:title=""/>
            <o:lock v:ext="edit" aspectratio="t"/>
            <w10:wrap type="none"/>
            <w10:anchorlock/>
          </v:shape>
          <o:OLEObject Type="Embed" ProgID="Visio.Drawing.6" ShapeID="_x0000_i1025" DrawAspect="Content" ObjectID="_1468075725" r:id="rId8">
            <o:LockedField>false</o:LockedField>
          </o:OLEObject>
        </w:object>
      </w:r>
    </w:p>
    <w:p>
      <w:pPr>
        <w:rPr>
          <w:rStyle w:val="28"/>
          <w:rFonts w:hint="default" w:ascii="Arial" w:hAnsi="Arial" w:cs="Arial"/>
          <w:color w:val="000000" w:themeColor="text1"/>
          <w14:textFill>
            <w14:solidFill>
              <w14:schemeClr w14:val="tx1"/>
            </w14:solidFill>
          </w14:textFill>
        </w:rPr>
      </w:pPr>
    </w:p>
    <w:p>
      <w:pPr>
        <w:rPr>
          <w:rStyle w:val="28"/>
          <w:rFonts w:hint="default" w:ascii="Arial" w:hAnsi="Arial" w:cs="Arial"/>
          <w:color w:val="000000" w:themeColor="text1"/>
          <w14:textFill>
            <w14:solidFill>
              <w14:schemeClr w14:val="tx1"/>
            </w14:solidFill>
          </w14:textFill>
        </w:rPr>
      </w:pPr>
      <w:r>
        <w:rPr>
          <w:rStyle w:val="28"/>
          <w:rFonts w:hint="default" w:ascii="Arial" w:hAnsi="Arial" w:cs="Arial"/>
          <w:color w:val="000000" w:themeColor="text1"/>
          <w14:textFill>
            <w14:solidFill>
              <w14:schemeClr w14:val="tx1"/>
            </w14:solidFill>
          </w14:textFill>
        </w:rPr>
        <w:t>Note</w:t>
      </w:r>
      <w:r>
        <w:rPr>
          <w:rStyle w:val="28"/>
          <w:rFonts w:hint="eastAsia" w:ascii="Arial" w:hAnsi="Arial" w:eastAsia="宋体" w:cs="Arial"/>
          <w:color w:val="000000" w:themeColor="text1"/>
          <w:lang w:val="en-US" w:eastAsia="zh-CN"/>
          <w14:textFill>
            <w14:solidFill>
              <w14:schemeClr w14:val="tx1"/>
            </w14:solidFill>
          </w14:textFill>
        </w:rPr>
        <w:t>s</w:t>
      </w:r>
      <w:r>
        <w:rPr>
          <w:rStyle w:val="28"/>
          <w:rFonts w:hint="default" w:ascii="Arial" w:hAnsi="Arial" w:cs="Arial"/>
          <w:color w:val="000000" w:themeColor="text1"/>
          <w14:textFill>
            <w14:solidFill>
              <w14:schemeClr w14:val="tx1"/>
            </w14:solidFill>
          </w14:textFill>
        </w:rPr>
        <w:t>:</w:t>
      </w:r>
    </w:p>
    <w:p>
      <w:pPr>
        <w:rPr>
          <w:rStyle w:val="28"/>
          <w:rFonts w:hint="default" w:ascii="Arial" w:hAnsi="Arial" w:cs="Arial"/>
          <w:color w:val="000000" w:themeColor="text1"/>
          <w14:textFill>
            <w14:solidFill>
              <w14:schemeClr w14:val="tx1"/>
            </w14:solidFill>
          </w14:textFill>
        </w:rPr>
      </w:pP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Config</w:t>
      </w:r>
      <w:r>
        <w:rPr>
          <w:rStyle w:val="29"/>
          <w:rFonts w:hint="eastAsia" w:ascii="Arial" w:hAnsi="Arial" w:cs="Arial"/>
          <w:color w:val="000000" w:themeColor="text1"/>
          <w:sz w:val="21"/>
          <w:szCs w:val="21"/>
          <w:lang w:val="en-US" w:eastAsia="zh-CN"/>
          <w14:textFill>
            <w14:solidFill>
              <w14:schemeClr w14:val="tx1"/>
            </w14:solidFill>
          </w14:textFill>
        </w:rPr>
        <w:t>ure</w:t>
      </w:r>
      <w:r>
        <w:rPr>
          <w:rStyle w:val="29"/>
          <w:rFonts w:hint="default" w:ascii="Arial" w:hAnsi="Arial" w:cs="Arial"/>
          <w:color w:val="000000" w:themeColor="text1"/>
          <w:sz w:val="21"/>
          <w:szCs w:val="21"/>
          <w14:textFill>
            <w14:solidFill>
              <w14:schemeClr w14:val="tx1"/>
            </w14:solidFill>
          </w14:textFill>
        </w:rPr>
        <w:t xml:space="preserve"> the instrument setup </w:t>
      </w:r>
      <w:r>
        <w:rPr>
          <w:rStyle w:val="29"/>
          <w:rFonts w:hint="eastAsia" w:ascii="Arial" w:hAnsi="Arial" w:cs="Arial"/>
          <w:color w:val="000000" w:themeColor="text1"/>
          <w:sz w:val="21"/>
          <w:szCs w:val="21"/>
          <w:lang w:val="en-US" w:eastAsia="zh-CN"/>
          <w14:textFill>
            <w14:solidFill>
              <w14:schemeClr w14:val="tx1"/>
            </w14:solidFill>
          </w14:textFill>
        </w:rPr>
        <w:t>as the figure above shows.</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Select</w:t>
      </w:r>
      <w:r>
        <w:rPr>
          <w:rStyle w:val="29"/>
          <w:rFonts w:hint="eastAsia" w:ascii="Arial" w:hAnsi="Arial" w:cs="Arial"/>
          <w:color w:val="000000" w:themeColor="text1"/>
          <w:sz w:val="21"/>
          <w:szCs w:val="21"/>
          <w:lang w:val="en-US" w:eastAsia="zh-CN"/>
          <w14:textFill>
            <w14:solidFill>
              <w14:schemeClr w14:val="tx1"/>
            </w14:solidFill>
          </w14:textFill>
        </w:rPr>
        <w:t xml:space="preserve"> the</w:t>
      </w:r>
      <w:r>
        <w:rPr>
          <w:rStyle w:val="29"/>
          <w:rFonts w:hint="default" w:ascii="Arial" w:hAnsi="Arial" w:cs="Arial"/>
          <w:color w:val="000000" w:themeColor="text1"/>
          <w:sz w:val="21"/>
          <w:szCs w:val="21"/>
          <w14:textFill>
            <w14:solidFill>
              <w14:schemeClr w14:val="tx1"/>
            </w14:solidFill>
          </w14:textFill>
        </w:rPr>
        <w:t xml:space="preserve"> </w:t>
      </w:r>
      <w:r>
        <w:rPr>
          <w:rStyle w:val="29"/>
          <w:rFonts w:hint="eastAsia" w:ascii="Arial" w:hAnsi="Arial" w:cs="Arial"/>
          <w:color w:val="000000" w:themeColor="text1"/>
          <w:sz w:val="21"/>
          <w:szCs w:val="21"/>
          <w:lang w:val="en-US" w:eastAsia="zh-CN"/>
          <w14:textFill>
            <w14:solidFill>
              <w14:schemeClr w14:val="tx1"/>
            </w14:solidFill>
          </w14:textFill>
        </w:rPr>
        <w:t>t</w:t>
      </w:r>
      <w:r>
        <w:rPr>
          <w:rStyle w:val="29"/>
          <w:rFonts w:hint="default" w:ascii="Arial" w:hAnsi="Arial" w:cs="Arial"/>
          <w:color w:val="000000" w:themeColor="text1"/>
          <w:sz w:val="21"/>
          <w:szCs w:val="21"/>
          <w14:textFill>
            <w14:solidFill>
              <w14:schemeClr w14:val="tx1"/>
            </w14:solidFill>
          </w14:textFill>
        </w:rPr>
        <w:t xml:space="preserve">est Channel/BW/Path as tables </w:t>
      </w:r>
      <w:r>
        <w:rPr>
          <w:rStyle w:val="29"/>
          <w:rFonts w:hint="eastAsia" w:ascii="Arial" w:hAnsi="Arial" w:cs="Arial"/>
          <w:color w:val="000000" w:themeColor="text1"/>
          <w:sz w:val="21"/>
          <w:szCs w:val="21"/>
          <w:lang w:val="en-US" w:eastAsia="zh-CN"/>
          <w14:textFill>
            <w14:solidFill>
              <w14:schemeClr w14:val="tx1"/>
            </w14:solidFill>
          </w14:textFill>
        </w:rPr>
        <w:t xml:space="preserve">in this report </w:t>
      </w:r>
      <w:r>
        <w:rPr>
          <w:rStyle w:val="29"/>
          <w:rFonts w:hint="default" w:ascii="Arial" w:hAnsi="Arial" w:cs="Arial"/>
          <w:color w:val="000000" w:themeColor="text1"/>
          <w:sz w:val="21"/>
          <w:szCs w:val="21"/>
          <w14:textFill>
            <w14:solidFill>
              <w14:schemeClr w14:val="tx1"/>
            </w14:solidFill>
          </w14:textFill>
        </w:rPr>
        <w:t>specified.</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The adjacent channel rejection shall be measured using the following method</w:t>
      </w:r>
      <w:r>
        <w:rPr>
          <w:rStyle w:val="29"/>
          <w:rFonts w:hint="eastAsia" w:ascii="Arial" w:hAnsi="Arial" w:cs="Arial"/>
          <w:color w:val="000000" w:themeColor="text1"/>
          <w:sz w:val="21"/>
          <w:szCs w:val="21"/>
          <w:lang w:val="en-US" w:eastAsia="zh-CN"/>
          <w14:textFill>
            <w14:solidFill>
              <w14:schemeClr w14:val="tx1"/>
            </w14:solidFill>
          </w14:textFill>
        </w:rPr>
        <w:t xml:space="preserve">. </w:t>
      </w:r>
      <w:r>
        <w:rPr>
          <w:rStyle w:val="29"/>
          <w:rFonts w:hint="default" w:ascii="Arial" w:hAnsi="Arial" w:cs="Arial"/>
          <w:color w:val="000000" w:themeColor="text1"/>
          <w:sz w:val="21"/>
          <w:szCs w:val="21"/>
          <w14:textFill>
            <w14:solidFill>
              <w14:schemeClr w14:val="tx1"/>
            </w14:solidFill>
          </w14:textFill>
        </w:rPr>
        <w:t>(</w:t>
      </w:r>
      <w:r>
        <w:rPr>
          <w:rStyle w:val="29"/>
          <w:rFonts w:hint="eastAsia" w:ascii="Arial" w:hAnsi="Arial" w:cs="Arial"/>
          <w:color w:val="000000" w:themeColor="text1"/>
          <w:sz w:val="21"/>
          <w:szCs w:val="21"/>
          <w:lang w:val="en-US" w:eastAsia="zh-CN"/>
          <w14:textFill>
            <w14:solidFill>
              <w14:schemeClr w14:val="tx1"/>
            </w14:solidFill>
          </w14:textFill>
        </w:rPr>
        <w:t>Please refer to the</w:t>
      </w:r>
      <w:r>
        <w:rPr>
          <w:rStyle w:val="29"/>
          <w:rFonts w:hint="default" w:ascii="Arial" w:hAnsi="Arial" w:cs="Arial"/>
          <w:color w:val="000000" w:themeColor="text1"/>
          <w:sz w:val="21"/>
          <w:szCs w:val="21"/>
          <w14:textFill>
            <w14:solidFill>
              <w14:schemeClr w14:val="tx1"/>
            </w14:solidFill>
          </w14:textFill>
        </w:rPr>
        <w:t xml:space="preserve"> IEEE Standard for</w:t>
      </w:r>
      <w:r>
        <w:rPr>
          <w:rStyle w:val="29"/>
          <w:rFonts w:hint="eastAsia" w:ascii="Arial" w:hAnsi="Arial" w:cs="Arial"/>
          <w:color w:val="000000" w:themeColor="text1"/>
          <w:sz w:val="21"/>
          <w:szCs w:val="21"/>
          <w:lang w:val="en-US" w:eastAsia="zh-CN"/>
          <w14:textFill>
            <w14:solidFill>
              <w14:schemeClr w14:val="tx1"/>
            </w14:solidFill>
          </w14:textFill>
        </w:rPr>
        <w:t xml:space="preserve"> the details of the technology</w:t>
      </w:r>
      <w:r>
        <w:rPr>
          <w:rStyle w:val="29"/>
          <w:rFonts w:hint="default" w:ascii="Arial" w:hAnsi="Arial" w:cs="Arial"/>
          <w:color w:val="000000" w:themeColor="text1"/>
          <w:sz w:val="21"/>
          <w:szCs w:val="21"/>
          <w14:textFill>
            <w14:solidFill>
              <w14:schemeClr w14:val="tx1"/>
            </w14:solidFill>
          </w14:textFill>
        </w:rPr>
        <w:t>).</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 xml:space="preserve">For OFDM modulation, </w:t>
      </w:r>
      <w:r>
        <w:rPr>
          <w:rStyle w:val="29"/>
          <w:rFonts w:hint="eastAsia" w:ascii="Arial" w:hAnsi="Arial" w:cs="Arial"/>
          <w:color w:val="000000" w:themeColor="text1"/>
          <w:sz w:val="21"/>
          <w:szCs w:val="21"/>
          <w:lang w:val="en-US" w:eastAsia="zh-CN"/>
          <w14:textFill>
            <w14:solidFill>
              <w14:schemeClr w14:val="tx1"/>
            </w14:solidFill>
          </w14:textFill>
        </w:rPr>
        <w:t>i</w:t>
      </w:r>
      <w:r>
        <w:rPr>
          <w:rStyle w:val="29"/>
          <w:rFonts w:hint="default" w:ascii="Arial" w:hAnsi="Arial" w:cs="Arial"/>
          <w:color w:val="000000" w:themeColor="text1"/>
          <w:sz w:val="21"/>
          <w:szCs w:val="21"/>
          <w14:textFill>
            <w14:solidFill>
              <w14:schemeClr w14:val="tx1"/>
            </w14:solidFill>
          </w14:textFill>
        </w:rPr>
        <w:t>nput an OFDM modulated signal at a level 3 dB greater than sensitivity specified in Table 1. In an adjacent channel (&gt;=20 MHz for 11g/n20 or &gt;=40MHz for 11n40 separation as defined by the channel numbering), input a signal modulated in a similar fashion, which adheres to the transmit mask, to a level x dB above the sensitivity specified in Table 1. The adjacent channel signal shall be derived from a separate signal source. It cannot be a frequency shifted version of the reference channel. Under these conditions, the FER shall be no worse than 10*10–2.</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Fonts w:hint="default" w:ascii="Arial" w:hAnsi="Arial" w:cs="Arial"/>
          <w:sz w:val="21"/>
          <w:szCs w:val="21"/>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r>
        <w:rPr>
          <w:rStyle w:val="29"/>
          <w:rFonts w:hint="default" w:ascii="Arial" w:hAnsi="Arial" w:cs="Arial"/>
          <w:color w:val="000000" w:themeColor="text1"/>
          <w:sz w:val="21"/>
          <w:szCs w:val="21"/>
          <w14:textFill>
            <w14:solidFill>
              <w14:schemeClr w14:val="tx1"/>
            </w14:solidFill>
          </w14:textFill>
        </w:rPr>
        <w:t xml:space="preserve">For CCK modulation, </w:t>
      </w:r>
      <w:r>
        <w:rPr>
          <w:rStyle w:val="29"/>
          <w:rFonts w:hint="eastAsia" w:ascii="Arial" w:hAnsi="Arial" w:cs="Arial"/>
          <w:color w:val="000000" w:themeColor="text1"/>
          <w:sz w:val="21"/>
          <w:szCs w:val="21"/>
          <w:lang w:val="en-US" w:eastAsia="zh-CN"/>
          <w14:textFill>
            <w14:solidFill>
              <w14:schemeClr w14:val="tx1"/>
            </w14:solidFill>
          </w14:textFill>
        </w:rPr>
        <w:t>i</w:t>
      </w:r>
      <w:r>
        <w:rPr>
          <w:rStyle w:val="29"/>
          <w:rFonts w:hint="default" w:ascii="Arial" w:hAnsi="Arial" w:cs="Arial"/>
          <w:color w:val="000000" w:themeColor="text1"/>
          <w:sz w:val="21"/>
          <w:szCs w:val="21"/>
          <w14:textFill>
            <w14:solidFill>
              <w14:schemeClr w14:val="tx1"/>
            </w14:solidFill>
          </w14:textFill>
        </w:rPr>
        <w:t>nput an 11 Mb/s CCK modulated signal at a level 6 dB greater than sensitivity specified in Table 1. In an adjacent channel (&gt;=25 MHz separation as defined by the channel numbering), input a signal modulated in a similar fashion, which adheres to the transmit mask , to a level 41 dB above the sensitivity specified in Table 1. The adjacent channel signal shall be derived from a separate signal source. It cannot be a frequency shifted version of the reference channel. Under these conditions, the FER shall be no worse than 8*10</w:t>
      </w:r>
      <w:r>
        <w:rPr>
          <w:rStyle w:val="29"/>
          <w:rFonts w:hint="default" w:ascii="Arial" w:hAnsi="Arial" w:cs="Arial"/>
          <w:color w:val="000000" w:themeColor="text1"/>
          <w:sz w:val="21"/>
          <w:szCs w:val="21"/>
          <w:vertAlign w:val="superscript"/>
          <w14:textFill>
            <w14:solidFill>
              <w14:schemeClr w14:val="tx1"/>
            </w14:solidFill>
          </w14:textFill>
        </w:rPr>
        <w:t>–2</w:t>
      </w:r>
      <w:r>
        <w:rPr>
          <w:rStyle w:val="29"/>
          <w:rFonts w:hint="default" w:ascii="Arial" w:hAnsi="Arial" w:cs="Arial"/>
          <w:color w:val="000000" w:themeColor="text1"/>
          <w:sz w:val="21"/>
          <w:szCs w:val="21"/>
          <w14:textFill>
            <w14:solidFill>
              <w14:schemeClr w14:val="tx1"/>
            </w14:solidFill>
          </w14:textFill>
        </w:rPr>
        <w:t>.</w:t>
      </w:r>
    </w:p>
    <w:p>
      <w:pPr>
        <w:pStyle w:val="7"/>
        <w:jc w:val="both"/>
        <w:rPr>
          <w:rFonts w:hint="default" w:ascii="Arial" w:hAnsi="Arial" w:cs="Arial"/>
          <w:color w:val="000000" w:themeColor="text1"/>
          <w14:textFill>
            <w14:solidFill>
              <w14:schemeClr w14:val="tx1"/>
            </w14:solidFill>
          </w14:textFill>
        </w:rPr>
      </w:pPr>
    </w:p>
    <w:p>
      <w:pPr>
        <w:pStyle w:val="17"/>
        <w:rPr>
          <w:rFonts w:hint="default" w:ascii="Arial" w:hAnsi="Arial" w:cs="Arial"/>
          <w:color w:val="000000" w:themeColor="text1"/>
          <w14:textFill>
            <w14:solidFill>
              <w14:schemeClr w14:val="tx1"/>
            </w14:solidFill>
          </w14:textFill>
        </w:rPr>
      </w:pPr>
      <w:bookmarkStart w:id="2" w:name="_Toc17013"/>
      <w:r>
        <w:rPr>
          <w:rFonts w:hint="eastAsia" w:ascii="Arial" w:hAnsi="Arial" w:eastAsia="宋体" w:cs="Arial"/>
          <w:color w:val="000000" w:themeColor="text1"/>
          <w:lang w:val="en-US" w:eastAsia="zh-CN"/>
          <w14:textFill>
            <w14:solidFill>
              <w14:schemeClr w14:val="tx1"/>
            </w14:solidFill>
          </w14:textFill>
        </w:rPr>
        <w:t>Test Specifications</w:t>
      </w:r>
      <w:bookmarkEnd w:id="2"/>
    </w:p>
    <w:p>
      <w:pPr>
        <w:pStyle w:val="17"/>
        <w:numPr>
          <w:ilvl w:val="0"/>
          <w:numId w:val="0"/>
        </w:numPr>
        <w:ind w:leftChars="-750" w:right="0" w:rightChars="0"/>
        <w:rPr>
          <w:rFonts w:hint="default" w:ascii="Arial" w:hAnsi="Arial" w:cs="Arial"/>
          <w:color w:val="000000" w:themeColor="text1"/>
          <w:sz w:val="21"/>
          <w:szCs w:val="21"/>
          <w14:textFill>
            <w14:solidFill>
              <w14:schemeClr w14:val="tx1"/>
            </w14:solidFill>
          </w14:textFill>
        </w:rPr>
      </w:pPr>
    </w:p>
    <w:tbl>
      <w:tblPr>
        <w:tblStyle w:val="10"/>
        <w:tblW w:w="10096"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2686"/>
        <w:gridCol w:w="1244"/>
        <w:gridCol w:w="1470"/>
        <w:gridCol w:w="2324"/>
        <w:gridCol w:w="237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10096" w:type="dxa"/>
            <w:gridSpan w:val="5"/>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23"/>
              <w:jc w:val="center"/>
              <w:rPr>
                <w:rFonts w:hint="eastAsia" w:eastAsia="宋体"/>
                <w:b/>
                <w:bCs/>
                <w:sz w:val="21"/>
                <w:szCs w:val="21"/>
                <w:lang w:val="en-US" w:eastAsia="zh-CN"/>
              </w:rPr>
            </w:pPr>
            <w:r>
              <w:rPr>
                <w:rFonts w:hint="eastAsia" w:eastAsia="宋体"/>
                <w:b/>
                <w:bCs/>
                <w:sz w:val="21"/>
                <w:szCs w:val="21"/>
                <w:lang w:val="en-US" w:eastAsia="zh-CN"/>
              </w:rPr>
              <w:t>Table 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000000" w:sz="12" w:space="0"/>
              <w:bottom w:val="single" w:color="auto" w:sz="4" w:space="0"/>
            </w:tcBorders>
            <w:shd w:val="clear" w:color="auto" w:fill="D7D7D7"/>
            <w:tcMar>
              <w:top w:w="15" w:type="dxa"/>
              <w:left w:w="15" w:type="dxa"/>
              <w:bottom w:w="0" w:type="dxa"/>
              <w:right w:w="15" w:type="dxa"/>
            </w:tcMar>
            <w:vAlign w:val="center"/>
          </w:tcPr>
          <w:p>
            <w:pPr>
              <w:pStyle w:val="23"/>
              <w:jc w:val="center"/>
              <w:rPr>
                <w:b/>
                <w:bCs/>
                <w:sz w:val="28"/>
                <w:szCs w:val="28"/>
              </w:rPr>
            </w:pPr>
            <w:r>
              <w:rPr>
                <w:b/>
                <w:bCs/>
                <w:sz w:val="28"/>
                <w:szCs w:val="28"/>
              </w:rPr>
              <w:t>Modulation</w:t>
            </w:r>
            <w:r>
              <w:rPr>
                <w:rFonts w:hint="eastAsia" w:eastAsia="宋体"/>
                <w:b/>
                <w:bCs/>
                <w:sz w:val="28"/>
                <w:szCs w:val="28"/>
                <w:lang w:val="en-US" w:eastAsia="zh-CN"/>
              </w:rPr>
              <w:t>/Rate</w:t>
            </w:r>
          </w:p>
        </w:tc>
        <w:tc>
          <w:tcPr>
            <w:tcW w:w="1244" w:type="dxa"/>
            <w:tcBorders>
              <w:top w:val="single" w:color="000000" w:sz="12" w:space="0"/>
              <w:bottom w:val="single" w:color="auto" w:sz="4" w:space="0"/>
            </w:tcBorders>
            <w:shd w:val="clear" w:color="auto" w:fill="F1F1F1"/>
            <w:vAlign w:val="center"/>
          </w:tcPr>
          <w:p>
            <w:pPr>
              <w:pStyle w:val="23"/>
              <w:jc w:val="center"/>
              <w:rPr>
                <w:b/>
                <w:bCs/>
                <w:sz w:val="28"/>
                <w:szCs w:val="28"/>
              </w:rPr>
            </w:pPr>
            <w:r>
              <w:rPr>
                <w:b/>
                <w:bCs/>
                <w:sz w:val="28"/>
                <w:szCs w:val="28"/>
              </w:rPr>
              <w:t>Rate</w:t>
            </w:r>
          </w:p>
        </w:tc>
        <w:tc>
          <w:tcPr>
            <w:tcW w:w="1470" w:type="dxa"/>
            <w:tcBorders>
              <w:top w:val="single" w:color="000000" w:sz="12" w:space="0"/>
              <w:bottom w:val="single" w:color="auto" w:sz="4" w:space="0"/>
            </w:tcBorders>
            <w:shd w:val="clear" w:color="auto" w:fill="F1F1F1"/>
            <w:tcMar>
              <w:top w:w="15" w:type="dxa"/>
              <w:left w:w="15" w:type="dxa"/>
              <w:bottom w:w="0" w:type="dxa"/>
              <w:right w:w="15" w:type="dxa"/>
            </w:tcMar>
            <w:vAlign w:val="center"/>
          </w:tcPr>
          <w:p>
            <w:pPr>
              <w:pStyle w:val="23"/>
              <w:jc w:val="center"/>
              <w:rPr>
                <w:b/>
                <w:bCs/>
                <w:sz w:val="28"/>
                <w:szCs w:val="28"/>
              </w:rPr>
            </w:pPr>
            <w:r>
              <w:rPr>
                <w:b/>
                <w:bCs/>
                <w:sz w:val="28"/>
                <w:szCs w:val="28"/>
              </w:rPr>
              <w:t>ACPR (dB)</w:t>
            </w:r>
          </w:p>
        </w:tc>
        <w:tc>
          <w:tcPr>
            <w:tcW w:w="2324" w:type="dxa"/>
            <w:tcBorders>
              <w:top w:val="single" w:color="000000" w:sz="12" w:space="0"/>
              <w:bottom w:val="single" w:color="auto" w:sz="4" w:space="0"/>
            </w:tcBorders>
            <w:shd w:val="clear" w:color="auto" w:fill="F1F1F1"/>
            <w:tcMar>
              <w:top w:w="15" w:type="dxa"/>
              <w:left w:w="15" w:type="dxa"/>
              <w:bottom w:w="0" w:type="dxa"/>
              <w:right w:w="15" w:type="dxa"/>
            </w:tcMar>
            <w:vAlign w:val="center"/>
          </w:tcPr>
          <w:p>
            <w:pPr>
              <w:pStyle w:val="23"/>
              <w:jc w:val="center"/>
              <w:rPr>
                <w:rFonts w:hint="eastAsia"/>
                <w:b/>
                <w:bCs/>
                <w:sz w:val="28"/>
                <w:szCs w:val="28"/>
              </w:rPr>
            </w:pPr>
            <w:r>
              <w:rPr>
                <w:b/>
                <w:bCs/>
                <w:sz w:val="28"/>
                <w:szCs w:val="28"/>
              </w:rPr>
              <w:t>Sensitivity</w:t>
            </w:r>
            <w:r>
              <w:rPr>
                <w:rFonts w:hint="eastAsia" w:eastAsia="宋体"/>
                <w:b/>
                <w:bCs/>
                <w:sz w:val="28"/>
                <w:szCs w:val="28"/>
                <w:lang w:val="en-US" w:eastAsia="zh-CN"/>
              </w:rPr>
              <w:t xml:space="preserve"> </w:t>
            </w:r>
            <w:r>
              <w:rPr>
                <w:b/>
                <w:bCs/>
                <w:sz w:val="28"/>
                <w:szCs w:val="28"/>
              </w:rPr>
              <w:t>(dBm)</w:t>
            </w:r>
          </w:p>
          <w:p>
            <w:pPr>
              <w:pStyle w:val="23"/>
              <w:jc w:val="center"/>
              <w:rPr>
                <w:rFonts w:hint="eastAsia"/>
                <w:b/>
                <w:bCs/>
                <w:sz w:val="28"/>
                <w:szCs w:val="28"/>
              </w:rPr>
            </w:pPr>
            <w:r>
              <w:rPr>
                <w:rFonts w:hint="eastAsia"/>
                <w:b/>
                <w:bCs/>
                <w:sz w:val="28"/>
                <w:szCs w:val="28"/>
              </w:rPr>
              <w:t>BW=20M</w:t>
            </w:r>
          </w:p>
        </w:tc>
        <w:tc>
          <w:tcPr>
            <w:tcW w:w="2372" w:type="dxa"/>
            <w:tcBorders>
              <w:top w:val="single" w:color="000000" w:sz="12" w:space="0"/>
              <w:bottom w:val="single" w:color="auto" w:sz="4" w:space="0"/>
            </w:tcBorders>
            <w:shd w:val="clear" w:color="auto" w:fill="F1F1F1"/>
            <w:tcMar>
              <w:top w:w="15" w:type="dxa"/>
              <w:left w:w="15" w:type="dxa"/>
              <w:bottom w:w="0" w:type="dxa"/>
              <w:right w:w="15" w:type="dxa"/>
            </w:tcMar>
            <w:vAlign w:val="center"/>
          </w:tcPr>
          <w:p>
            <w:pPr>
              <w:pStyle w:val="23"/>
              <w:jc w:val="center"/>
              <w:rPr>
                <w:rFonts w:hint="eastAsia"/>
                <w:b/>
                <w:bCs/>
                <w:sz w:val="28"/>
                <w:szCs w:val="28"/>
              </w:rPr>
            </w:pPr>
            <w:r>
              <w:rPr>
                <w:b/>
                <w:bCs/>
                <w:sz w:val="28"/>
                <w:szCs w:val="28"/>
              </w:rPr>
              <w:t>Sensitivity</w:t>
            </w:r>
            <w:r>
              <w:rPr>
                <w:rFonts w:hint="eastAsia" w:eastAsia="宋体"/>
                <w:b/>
                <w:bCs/>
                <w:sz w:val="28"/>
                <w:szCs w:val="28"/>
                <w:lang w:val="en-US" w:eastAsia="zh-CN"/>
              </w:rPr>
              <w:t xml:space="preserve"> </w:t>
            </w:r>
            <w:r>
              <w:rPr>
                <w:b/>
                <w:bCs/>
                <w:sz w:val="28"/>
                <w:szCs w:val="28"/>
              </w:rPr>
              <w:t>(dBm)</w:t>
            </w:r>
          </w:p>
          <w:p>
            <w:pPr>
              <w:pStyle w:val="23"/>
              <w:jc w:val="center"/>
              <w:rPr>
                <w:b/>
                <w:bCs/>
                <w:sz w:val="28"/>
                <w:szCs w:val="28"/>
              </w:rPr>
            </w:pPr>
            <w:r>
              <w:rPr>
                <w:rFonts w:hint="eastAsia"/>
                <w:b/>
                <w:bCs/>
                <w:sz w:val="28"/>
                <w:szCs w:val="28"/>
              </w:rPr>
              <w:t>BW=40M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BPSK</w:t>
            </w:r>
            <w:r>
              <w:rPr>
                <w:rFonts w:hint="eastAsia" w:eastAsia="宋体"/>
                <w:lang w:val="en-US" w:eastAsia="zh-CN"/>
              </w:rPr>
              <w:t>/6M/MCS0</w:t>
            </w:r>
          </w:p>
        </w:tc>
        <w:tc>
          <w:tcPr>
            <w:tcW w:w="1244" w:type="dxa"/>
            <w:tcBorders>
              <w:top w:val="single" w:color="auto" w:sz="4" w:space="0"/>
              <w:bottom w:val="single" w:color="auto" w:sz="4" w:space="0"/>
            </w:tcBorders>
            <w:shd w:val="clear" w:color="auto" w:fill="F1F1F1"/>
            <w:vAlign w:val="top"/>
          </w:tcPr>
          <w:p>
            <w:pPr>
              <w:pStyle w:val="23"/>
              <w:jc w:val="center"/>
            </w:pPr>
            <w:r>
              <w:t>1/2</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16</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-82</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BPSK</w:t>
            </w:r>
            <w:r>
              <w:rPr>
                <w:rFonts w:hint="eastAsia" w:eastAsia="宋体"/>
                <w:lang w:val="en-US" w:eastAsia="zh-CN"/>
              </w:rPr>
              <w:t>/9M</w:t>
            </w:r>
          </w:p>
        </w:tc>
        <w:tc>
          <w:tcPr>
            <w:tcW w:w="1244" w:type="dxa"/>
            <w:tcBorders>
              <w:top w:val="single" w:color="auto" w:sz="4" w:space="0"/>
              <w:bottom w:val="single" w:color="auto" w:sz="4" w:space="0"/>
            </w:tcBorders>
            <w:shd w:val="clear" w:color="auto" w:fill="F1F1F1"/>
            <w:vAlign w:val="top"/>
          </w:tcPr>
          <w:p>
            <w:pPr>
              <w:pStyle w:val="23"/>
              <w:jc w:val="center"/>
              <w:rPr>
                <w:rFonts w:hint="eastAsia"/>
              </w:rPr>
            </w:pPr>
            <w:r>
              <w:rPr>
                <w:rFonts w:hint="eastAsia"/>
              </w:rP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t>1</w:t>
            </w:r>
            <w:r>
              <w:rPr>
                <w:rFonts w:hint="eastAsia"/>
              </w:rPr>
              <w:t>5</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-81</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QPSK</w:t>
            </w:r>
            <w:r>
              <w:rPr>
                <w:rFonts w:hint="eastAsia" w:eastAsia="宋体"/>
                <w:lang w:val="en-US" w:eastAsia="zh-CN"/>
              </w:rPr>
              <w:t>/12M/MCS1</w:t>
            </w:r>
          </w:p>
        </w:tc>
        <w:tc>
          <w:tcPr>
            <w:tcW w:w="1244" w:type="dxa"/>
            <w:tcBorders>
              <w:top w:val="single" w:color="auto" w:sz="4" w:space="0"/>
              <w:bottom w:val="single" w:color="auto" w:sz="4" w:space="0"/>
            </w:tcBorders>
            <w:shd w:val="clear" w:color="auto" w:fill="F1F1F1"/>
            <w:vAlign w:val="top"/>
          </w:tcPr>
          <w:p>
            <w:pPr>
              <w:pStyle w:val="23"/>
              <w:jc w:val="center"/>
            </w:pPr>
            <w:r>
              <w:t>1/2</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13</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-79</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QPSK</w:t>
            </w:r>
            <w:r>
              <w:rPr>
                <w:rFonts w:hint="eastAsia" w:eastAsia="宋体"/>
                <w:lang w:val="en-US" w:eastAsia="zh-CN"/>
              </w:rPr>
              <w:t>/18M/MCS2</w:t>
            </w:r>
          </w:p>
        </w:tc>
        <w:tc>
          <w:tcPr>
            <w:tcW w:w="1244" w:type="dxa"/>
            <w:tcBorders>
              <w:top w:val="single" w:color="auto" w:sz="4" w:space="0"/>
              <w:bottom w:val="single" w:color="auto" w:sz="4" w:space="0"/>
            </w:tcBorders>
            <w:shd w:val="clear" w:color="auto" w:fill="F1F1F1"/>
            <w:vAlign w:val="top"/>
          </w:tcPr>
          <w:p>
            <w:pPr>
              <w:pStyle w:val="23"/>
              <w:jc w:val="center"/>
            </w:pPr>
            <w: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11</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-77</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16-QAM</w:t>
            </w:r>
            <w:r>
              <w:rPr>
                <w:rFonts w:hint="eastAsia" w:eastAsia="宋体"/>
                <w:lang w:val="en-US" w:eastAsia="zh-CN"/>
              </w:rPr>
              <w:t>/24M/MCS3</w:t>
            </w:r>
          </w:p>
        </w:tc>
        <w:tc>
          <w:tcPr>
            <w:tcW w:w="1244" w:type="dxa"/>
            <w:tcBorders>
              <w:top w:val="single" w:color="auto" w:sz="4" w:space="0"/>
              <w:bottom w:val="single" w:color="auto" w:sz="4" w:space="0"/>
            </w:tcBorders>
            <w:shd w:val="clear" w:color="auto" w:fill="F1F1F1"/>
            <w:vAlign w:val="top"/>
          </w:tcPr>
          <w:p>
            <w:pPr>
              <w:pStyle w:val="23"/>
              <w:jc w:val="center"/>
            </w:pPr>
            <w:r>
              <w:t>1/2</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8</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-74</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16-QAM</w:t>
            </w:r>
            <w:r>
              <w:rPr>
                <w:rFonts w:hint="eastAsia" w:eastAsia="宋体"/>
                <w:lang w:val="en-US" w:eastAsia="zh-CN"/>
              </w:rPr>
              <w:t>/36M/MCS4</w:t>
            </w:r>
          </w:p>
        </w:tc>
        <w:tc>
          <w:tcPr>
            <w:tcW w:w="1244" w:type="dxa"/>
            <w:tcBorders>
              <w:top w:val="single" w:color="auto" w:sz="4" w:space="0"/>
              <w:bottom w:val="single" w:color="auto" w:sz="4" w:space="0"/>
            </w:tcBorders>
            <w:shd w:val="clear" w:color="auto" w:fill="F1F1F1"/>
            <w:vAlign w:val="top"/>
          </w:tcPr>
          <w:p>
            <w:pPr>
              <w:pStyle w:val="23"/>
              <w:jc w:val="center"/>
            </w:pPr>
            <w: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4</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-70</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64-QAM</w:t>
            </w:r>
            <w:r>
              <w:rPr>
                <w:rFonts w:hint="eastAsia" w:eastAsia="宋体"/>
                <w:lang w:val="en-US" w:eastAsia="zh-CN"/>
              </w:rPr>
              <w:t>/48M/MCS5</w:t>
            </w:r>
          </w:p>
        </w:tc>
        <w:tc>
          <w:tcPr>
            <w:tcW w:w="1244" w:type="dxa"/>
            <w:tcBorders>
              <w:top w:val="single" w:color="auto" w:sz="4" w:space="0"/>
              <w:bottom w:val="single" w:color="auto" w:sz="4" w:space="0"/>
            </w:tcBorders>
            <w:shd w:val="clear" w:color="auto" w:fill="F1F1F1"/>
            <w:vAlign w:val="top"/>
          </w:tcPr>
          <w:p>
            <w:pPr>
              <w:pStyle w:val="23"/>
              <w:jc w:val="center"/>
            </w:pPr>
            <w:r>
              <w:t>2/3</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0</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-66</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64-QAM</w:t>
            </w:r>
            <w:r>
              <w:rPr>
                <w:rFonts w:hint="eastAsia" w:eastAsia="宋体"/>
                <w:lang w:val="en-US" w:eastAsia="zh-CN"/>
              </w:rPr>
              <w:t>/54M/MCS6</w:t>
            </w:r>
          </w:p>
        </w:tc>
        <w:tc>
          <w:tcPr>
            <w:tcW w:w="1244" w:type="dxa"/>
            <w:tcBorders>
              <w:top w:val="single" w:color="auto" w:sz="4" w:space="0"/>
              <w:bottom w:val="single" w:color="auto" w:sz="4" w:space="0"/>
            </w:tcBorders>
            <w:shd w:val="clear" w:color="auto" w:fill="F1F1F1"/>
            <w:vAlign w:val="top"/>
          </w:tcPr>
          <w:p>
            <w:pPr>
              <w:pStyle w:val="23"/>
              <w:jc w:val="center"/>
            </w:pPr>
            <w: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-65</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64-QAM</w:t>
            </w:r>
            <w:r>
              <w:rPr>
                <w:rFonts w:hint="eastAsia" w:eastAsia="宋体"/>
                <w:lang w:val="en-US" w:eastAsia="zh-CN"/>
              </w:rPr>
              <w:t>/MCS7</w:t>
            </w:r>
          </w:p>
        </w:tc>
        <w:tc>
          <w:tcPr>
            <w:tcW w:w="1244" w:type="dxa"/>
            <w:tcBorders>
              <w:top w:val="single" w:color="auto" w:sz="4" w:space="0"/>
              <w:bottom w:val="single" w:color="auto" w:sz="4" w:space="0"/>
            </w:tcBorders>
            <w:shd w:val="clear" w:color="auto" w:fill="F1F1F1"/>
            <w:vAlign w:val="top"/>
          </w:tcPr>
          <w:p>
            <w:pPr>
              <w:pStyle w:val="23"/>
              <w:jc w:val="center"/>
            </w:pPr>
            <w:r>
              <w:t>5/6</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-2</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-64</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45" w:hRule="atLeast"/>
          <w:jc w:val="center"/>
        </w:trPr>
        <w:tc>
          <w:tcPr>
            <w:tcW w:w="2686" w:type="dxa"/>
            <w:tcBorders>
              <w:top w:val="single" w:color="auto" w:sz="4" w:space="0"/>
              <w:bottom w:val="single" w:color="auto" w:sz="12" w:space="0"/>
            </w:tcBorders>
            <w:shd w:val="clear" w:color="auto" w:fill="D7D7D7"/>
            <w:tcMar>
              <w:top w:w="15" w:type="dxa"/>
              <w:left w:w="15" w:type="dxa"/>
              <w:bottom w:w="0" w:type="dxa"/>
              <w:right w:w="15" w:type="dxa"/>
            </w:tcMar>
            <w:vAlign w:val="bottom"/>
          </w:tcPr>
          <w:p>
            <w:pPr>
              <w:pStyle w:val="23"/>
              <w:jc w:val="center"/>
            </w:pPr>
            <w:r>
              <w:t>CCK 11M</w:t>
            </w:r>
          </w:p>
        </w:tc>
        <w:tc>
          <w:tcPr>
            <w:tcW w:w="1244" w:type="dxa"/>
            <w:tcBorders>
              <w:top w:val="single" w:color="auto" w:sz="4" w:space="0"/>
              <w:bottom w:val="single" w:color="auto" w:sz="12" w:space="0"/>
            </w:tcBorders>
            <w:shd w:val="clear" w:color="auto" w:fill="F1F1F1"/>
            <w:vAlign w:val="top"/>
          </w:tcPr>
          <w:p>
            <w:pPr>
              <w:pStyle w:val="23"/>
              <w:jc w:val="center"/>
            </w:pPr>
            <w:r>
              <w:t>X</w:t>
            </w:r>
          </w:p>
        </w:tc>
        <w:tc>
          <w:tcPr>
            <w:tcW w:w="1470" w:type="dxa"/>
            <w:tcBorders>
              <w:top w:val="single" w:color="auto" w:sz="4" w:space="0"/>
              <w:bottom w:val="single" w:color="auto" w:sz="12" w:space="0"/>
            </w:tcBorders>
            <w:shd w:val="clear" w:color="auto" w:fill="F1F1F1"/>
            <w:tcMar>
              <w:top w:w="15" w:type="dxa"/>
              <w:left w:w="15" w:type="dxa"/>
              <w:bottom w:w="0" w:type="dxa"/>
              <w:right w:w="15" w:type="dxa"/>
            </w:tcMar>
            <w:vAlign w:val="bottom"/>
          </w:tcPr>
          <w:p>
            <w:pPr>
              <w:pStyle w:val="23"/>
              <w:jc w:val="center"/>
            </w:pPr>
            <w:r>
              <w:t>35</w:t>
            </w:r>
          </w:p>
        </w:tc>
        <w:tc>
          <w:tcPr>
            <w:tcW w:w="2324" w:type="dxa"/>
            <w:tcBorders>
              <w:top w:val="single" w:color="auto" w:sz="4" w:space="0"/>
              <w:bottom w:val="single" w:color="auto" w:sz="12"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-76</w:t>
            </w:r>
          </w:p>
        </w:tc>
        <w:tc>
          <w:tcPr>
            <w:tcW w:w="2372" w:type="dxa"/>
            <w:tcBorders>
              <w:top w:val="single" w:color="auto" w:sz="4" w:space="0"/>
              <w:bottom w:val="single" w:color="auto" w:sz="12"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X</w:t>
            </w:r>
          </w:p>
        </w:tc>
      </w:tr>
    </w:tbl>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eastAsia="宋体" w:cs="Arial"/>
          <w:color w:val="000000" w:themeColor="text1"/>
          <w:lang w:eastAsia="zh-CN"/>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pStyle w:val="7"/>
        <w:jc w:val="both"/>
        <w:rPr>
          <w:rFonts w:hint="default" w:ascii="Arial" w:hAnsi="Arial" w:cs="Arial"/>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21"/>
        <w:jc w:val="both"/>
        <w:rPr>
          <w:rFonts w:hint="default" w:ascii="Arial" w:hAnsi="Arial" w:cs="Arial"/>
          <w:color w:val="000000" w:themeColor="text1"/>
          <w14:textFill>
            <w14:solidFill>
              <w14:schemeClr w14:val="tx1"/>
            </w14:solidFill>
          </w14:textFill>
        </w:rPr>
      </w:pPr>
    </w:p>
    <w:p>
      <w:pPr>
        <w:pStyle w:val="17"/>
        <w:rPr>
          <w:rFonts w:hint="default" w:ascii="Arial" w:hAnsi="Arial" w:cs="Arial"/>
          <w:color w:val="000000" w:themeColor="text1"/>
          <w14:textFill>
            <w14:solidFill>
              <w14:schemeClr w14:val="tx1"/>
            </w14:solidFill>
          </w14:textFill>
        </w:rPr>
      </w:pPr>
      <w:bookmarkStart w:id="3" w:name="_Toc8550"/>
      <w:r>
        <w:rPr>
          <w:rFonts w:hint="eastAsia" w:ascii="Arial" w:hAnsi="Arial" w:eastAsia="宋体" w:cs="Arial"/>
          <w:color w:val="000000" w:themeColor="text1"/>
          <w:lang w:val="en-US" w:eastAsia="zh-CN"/>
          <w14:textFill>
            <w14:solidFill>
              <w14:schemeClr w14:val="tx1"/>
            </w14:solidFill>
          </w14:textFill>
        </w:rPr>
        <w:t>Test Result</w:t>
      </w:r>
      <w:bookmarkEnd w:id="3"/>
    </w:p>
    <w:tbl>
      <w:tblPr>
        <w:tblStyle w:val="10"/>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478"/>
        <w:gridCol w:w="1807"/>
        <w:gridCol w:w="1807"/>
        <w:gridCol w:w="1807"/>
        <w:gridCol w:w="18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nil"/>
              <w:left w:val="nil"/>
              <w:bottom w:val="single" w:color="auto" w:sz="4" w:space="0"/>
              <w:right w:val="nil"/>
            </w:tcBorders>
            <w:shd w:val="clear" w:color="auto" w:fill="auto"/>
            <w:vAlign w:val="top"/>
          </w:tcPr>
          <w:p>
            <w:pPr>
              <w:pStyle w:val="21"/>
              <w:jc w:val="center"/>
              <w:rPr>
                <w:rStyle w:val="30"/>
                <w:rFonts w:hint="default" w:ascii="Arial" w:hAnsi="Arial" w:eastAsia="宋体" w:cs="Arial"/>
                <w:b/>
                <w:bCs/>
                <w:color w:val="000000" w:themeColor="text1"/>
                <w:lang w:val="en-US" w:eastAsia="zh-CN"/>
                <w14:textFill>
                  <w14:solidFill>
                    <w14:schemeClr w14:val="tx1"/>
                  </w14:solidFill>
                </w14:textFill>
              </w:rPr>
            </w:pPr>
            <w:r>
              <w:rPr>
                <w:rFonts w:hint="default" w:ascii="Arial" w:hAnsi="Arial" w:eastAsia="宋体" w:cs="Arial"/>
                <w:color w:val="000000" w:themeColor="text1"/>
                <w:sz w:val="18"/>
                <w:szCs w:val="18"/>
                <w:lang w:val="en-US" w:eastAsia="zh-CN"/>
                <w14:textFill>
                  <w14:solidFill>
                    <w14:schemeClr w14:val="tx1"/>
                  </w14:solidFill>
                </w14:textFill>
              </w:rPr>
              <w:t xml:space="preserve">Table </w:t>
            </w:r>
            <w:r>
              <w:rPr>
                <w:rFonts w:hint="eastAsia" w:ascii="Arial" w:hAnsi="Arial" w:eastAsia="宋体" w:cs="Arial"/>
                <w:color w:val="000000" w:themeColor="text1"/>
                <w:sz w:val="18"/>
                <w:szCs w:val="18"/>
                <w:lang w:val="en-US" w:eastAsia="zh-CN"/>
                <w14:textFill>
                  <w14:solidFill>
                    <w14:schemeClr w14:val="tx1"/>
                  </w14:solidFill>
                </w14:textFill>
              </w:rPr>
              <w:t>3-1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shd w:val="clear" w:color="auto" w:fill="C0C0C0"/>
            <w:vAlign w:val="top"/>
          </w:tcPr>
          <w:p>
            <w:pPr>
              <w:rPr>
                <w:rStyle w:val="30"/>
                <w:rFonts w:hint="default" w:ascii="Arial" w:hAnsi="Arial" w:cs="Arial"/>
                <w:color w:val="000000" w:themeColor="text1"/>
                <w14:textFill>
                  <w14:solidFill>
                    <w14:schemeClr w14:val="tx1"/>
                  </w14:solidFill>
                </w14:textFill>
              </w:rPr>
            </w:pPr>
            <w:r>
              <w:rPr>
                <w:rStyle w:val="30"/>
                <w:rFonts w:hint="default" w:ascii="Arial" w:hAnsi="Arial" w:cs="Arial"/>
                <w:color w:val="000000" w:themeColor="text1"/>
                <w14:textFill>
                  <w14:solidFill>
                    <w14:schemeClr w14:val="tx1"/>
                  </w14:solidFill>
                </w14:textFill>
              </w:rPr>
              <w:t>Mode: 11</w:t>
            </w:r>
            <w:r>
              <w:rPr>
                <w:rStyle w:val="30"/>
                <w:rFonts w:hint="eastAsia" w:ascii="Arial" w:hAnsi="Arial" w:eastAsia="宋体" w:cs="Arial"/>
                <w:color w:val="000000" w:themeColor="text1"/>
                <w:lang w:val="en-US" w:eastAsia="zh-CN"/>
                <w14:textFill>
                  <w14:solidFill>
                    <w14:schemeClr w14:val="tx1"/>
                  </w14:solidFill>
                </w14:textFill>
              </w:rPr>
              <w:t xml:space="preserve">b                                          </w:t>
            </w:r>
            <w:r>
              <w:rPr>
                <w:rStyle w:val="30"/>
                <w:rFonts w:hint="default" w:ascii="Arial" w:hAnsi="Arial" w:cs="Arial"/>
                <w:color w:val="000000" w:themeColor="text1"/>
                <w14:textFill>
                  <w14:solidFill>
                    <w14:schemeClr w14:val="tx1"/>
                  </w14:solidFill>
                </w14:textFill>
              </w:rPr>
              <w:t>Bandwidth:</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20</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Channel signal/interfere</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7/12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13/8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CCK_11M</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t>38</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t>38</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t>38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&gt; </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35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vAlign w:val="top"/>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Note: Input Power at Antenna Connectors: 11M:-70dBm, 25M Frequency space for CCK.</w:t>
            </w:r>
          </w:p>
        </w:tc>
      </w:tr>
    </w:tbl>
    <w:p>
      <w:pPr>
        <w:pStyle w:val="21"/>
        <w:jc w:val="both"/>
      </w:pPr>
    </w:p>
    <w:p>
      <w:pPr>
        <w:pStyle w:val="21"/>
        <w:jc w:val="both"/>
      </w:pPr>
    </w:p>
    <w:tbl>
      <w:tblPr>
        <w:tblStyle w:val="10"/>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478"/>
        <w:gridCol w:w="1807"/>
        <w:gridCol w:w="1807"/>
        <w:gridCol w:w="1807"/>
        <w:gridCol w:w="18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nil"/>
              <w:left w:val="nil"/>
              <w:bottom w:val="single" w:color="auto" w:sz="4" w:space="0"/>
              <w:right w:val="nil"/>
            </w:tcBorders>
            <w:shd w:val="clear" w:color="auto" w:fill="auto"/>
            <w:vAlign w:val="top"/>
          </w:tcPr>
          <w:p>
            <w:pPr>
              <w:pStyle w:val="21"/>
              <w:jc w:val="center"/>
              <w:rPr>
                <w:rStyle w:val="30"/>
                <w:rFonts w:hint="default" w:ascii="Arial" w:hAnsi="Arial" w:eastAsia="宋体" w:cs="Arial"/>
                <w:b/>
                <w:bCs/>
                <w:color w:val="000000" w:themeColor="text1"/>
                <w:lang w:val="en-US" w:eastAsia="zh-CN"/>
                <w14:textFill>
                  <w14:solidFill>
                    <w14:schemeClr w14:val="tx1"/>
                  </w14:solidFill>
                </w14:textFill>
              </w:rPr>
            </w:pPr>
            <w:r>
              <w:rPr>
                <w:rFonts w:hint="default" w:ascii="Arial" w:hAnsi="Arial" w:eastAsia="宋体" w:cs="Arial"/>
                <w:color w:val="000000" w:themeColor="text1"/>
                <w:sz w:val="18"/>
                <w:szCs w:val="18"/>
                <w:lang w:val="en-US" w:eastAsia="zh-CN"/>
                <w14:textFill>
                  <w14:solidFill>
                    <w14:schemeClr w14:val="tx1"/>
                  </w14:solidFill>
                </w14:textFill>
              </w:rPr>
              <w:t xml:space="preserve">Table </w:t>
            </w:r>
            <w:r>
              <w:rPr>
                <w:rFonts w:hint="eastAsia" w:ascii="Arial" w:hAnsi="Arial" w:eastAsia="宋体" w:cs="Arial"/>
                <w:color w:val="000000" w:themeColor="text1"/>
                <w:sz w:val="18"/>
                <w:szCs w:val="18"/>
                <w:lang w:val="en-US" w:eastAsia="zh-CN"/>
                <w14:textFill>
                  <w14:solidFill>
                    <w14:schemeClr w14:val="tx1"/>
                  </w14:solidFill>
                </w14:textFill>
              </w:rPr>
              <w:t>3-2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shd w:val="clear" w:color="auto" w:fill="C0C0C0"/>
            <w:vAlign w:val="top"/>
          </w:tcPr>
          <w:p>
            <w:pPr>
              <w:rPr>
                <w:rStyle w:val="30"/>
                <w:rFonts w:hint="default" w:ascii="Arial" w:hAnsi="Arial" w:cs="Arial"/>
                <w:color w:val="000000" w:themeColor="text1"/>
                <w14:textFill>
                  <w14:solidFill>
                    <w14:schemeClr w14:val="tx1"/>
                  </w14:solidFill>
                </w14:textFill>
              </w:rPr>
            </w:pPr>
            <w:r>
              <w:rPr>
                <w:rStyle w:val="30"/>
                <w:rFonts w:hint="default" w:ascii="Arial" w:hAnsi="Arial" w:cs="Arial"/>
                <w:color w:val="000000" w:themeColor="text1"/>
                <w14:textFill>
                  <w14:solidFill>
                    <w14:schemeClr w14:val="tx1"/>
                  </w14:solidFill>
                </w14:textFill>
              </w:rPr>
              <w:t>Mode: 11</w:t>
            </w:r>
            <w:r>
              <w:rPr>
                <w:rStyle w:val="30"/>
                <w:rFonts w:hint="eastAsia" w:ascii="Arial" w:hAnsi="Arial" w:eastAsia="宋体" w:cs="Arial"/>
                <w:color w:val="000000" w:themeColor="text1"/>
                <w:lang w:val="en-US" w:eastAsia="zh-CN"/>
                <w14:textFill>
                  <w14:solidFill>
                    <w14:schemeClr w14:val="tx1"/>
                  </w14:solidFill>
                </w14:textFill>
              </w:rPr>
              <w:t xml:space="preserve">b                                          </w:t>
            </w:r>
            <w:r>
              <w:rPr>
                <w:rStyle w:val="30"/>
                <w:rFonts w:hint="default" w:ascii="Arial" w:hAnsi="Arial" w:cs="Arial"/>
                <w:color w:val="000000" w:themeColor="text1"/>
                <w14:textFill>
                  <w14:solidFill>
                    <w14:schemeClr w14:val="tx1"/>
                  </w14:solidFill>
                </w14:textFill>
              </w:rPr>
              <w:t>Bandwidth:</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20</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Channel signal/interfere</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7/12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13/8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54M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rPr>
              <w:t>&gt;</w:t>
            </w:r>
            <w:r>
              <w:rPr>
                <w:rFonts w:hint="default" w:ascii="Arial" w:hAnsi="Arial" w:cs="Arial"/>
                <w:b w:val="0"/>
                <w:bCs w:val="0"/>
                <w:color w:val="auto"/>
                <w:sz w:val="21"/>
                <w:szCs w:val="21"/>
                <w:lang w:val="en-US"/>
              </w:rPr>
              <w: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48M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36M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24M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18M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26</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12M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28</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28</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9M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30</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6M</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29</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31</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31</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vAlign w:val="top"/>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Note: Input Power at Antenna Connectors: 54M:-62dBm, 48M:-63dBm, 36M:-67dBm, 24M:-71dBm, 18M:-74dBm, 12M:-76dBm, 9M:-78dBm, 6M:-79dBm, 25M Frequency space For 11g</w:t>
            </w:r>
          </w:p>
        </w:tc>
      </w:tr>
    </w:tbl>
    <w:p>
      <w:pPr>
        <w:pStyle w:val="21"/>
        <w:jc w:val="both"/>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jc w:val="both"/>
        <w:rPr>
          <w:rFonts w:hint="eastAsia"/>
        </w:rPr>
      </w:pPr>
    </w:p>
    <w:p>
      <w:pPr>
        <w:pStyle w:val="21"/>
        <w:jc w:val="both"/>
        <w:rPr>
          <w:rFonts w:hint="eastAsia"/>
        </w:rPr>
      </w:pPr>
    </w:p>
    <w:tbl>
      <w:tblPr>
        <w:tblStyle w:val="10"/>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478"/>
        <w:gridCol w:w="1807"/>
        <w:gridCol w:w="1807"/>
        <w:gridCol w:w="1807"/>
        <w:gridCol w:w="18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nil"/>
              <w:left w:val="nil"/>
              <w:bottom w:val="single" w:color="auto" w:sz="4" w:space="0"/>
              <w:right w:val="nil"/>
            </w:tcBorders>
            <w:shd w:val="clear" w:color="auto" w:fill="auto"/>
            <w:vAlign w:val="top"/>
          </w:tcPr>
          <w:p>
            <w:pPr>
              <w:pStyle w:val="21"/>
              <w:jc w:val="center"/>
              <w:rPr>
                <w:rStyle w:val="30"/>
                <w:rFonts w:hint="default" w:ascii="Arial" w:hAnsi="Arial" w:eastAsia="宋体" w:cs="Arial"/>
                <w:b/>
                <w:bCs/>
                <w:color w:val="000000" w:themeColor="text1"/>
                <w:lang w:val="en-US" w:eastAsia="zh-CN"/>
                <w14:textFill>
                  <w14:solidFill>
                    <w14:schemeClr w14:val="tx1"/>
                  </w14:solidFill>
                </w14:textFill>
              </w:rPr>
            </w:pPr>
            <w:r>
              <w:rPr>
                <w:rFonts w:hint="default" w:ascii="Arial" w:hAnsi="Arial" w:eastAsia="宋体" w:cs="Arial"/>
                <w:color w:val="000000" w:themeColor="text1"/>
                <w:sz w:val="18"/>
                <w:szCs w:val="18"/>
                <w:lang w:val="en-US" w:eastAsia="zh-CN"/>
                <w14:textFill>
                  <w14:solidFill>
                    <w14:schemeClr w14:val="tx1"/>
                  </w14:solidFill>
                </w14:textFill>
              </w:rPr>
              <w:t xml:space="preserve">Table </w:t>
            </w:r>
            <w:r>
              <w:rPr>
                <w:rFonts w:hint="eastAsia" w:ascii="Arial" w:hAnsi="Arial" w:eastAsia="宋体" w:cs="Arial"/>
                <w:color w:val="000000" w:themeColor="text1"/>
                <w:sz w:val="18"/>
                <w:szCs w:val="18"/>
                <w:lang w:val="en-US" w:eastAsia="zh-CN"/>
                <w14:textFill>
                  <w14:solidFill>
                    <w14:schemeClr w14:val="tx1"/>
                  </w14:solidFill>
                </w14:textFill>
              </w:rPr>
              <w:t>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shd w:val="clear" w:color="auto" w:fill="C0C0C0"/>
            <w:vAlign w:val="top"/>
          </w:tcPr>
          <w:p>
            <w:pPr>
              <w:rPr>
                <w:rStyle w:val="30"/>
                <w:rFonts w:hint="default" w:ascii="Arial" w:hAnsi="Arial" w:cs="Arial"/>
                <w:color w:val="000000" w:themeColor="text1"/>
                <w14:textFill>
                  <w14:solidFill>
                    <w14:schemeClr w14:val="tx1"/>
                  </w14:solidFill>
                </w14:textFill>
              </w:rPr>
            </w:pPr>
            <w:r>
              <w:rPr>
                <w:rStyle w:val="30"/>
                <w:rFonts w:hint="default" w:ascii="Arial" w:hAnsi="Arial" w:cs="Arial"/>
                <w:color w:val="000000" w:themeColor="text1"/>
                <w14:textFill>
                  <w14:solidFill>
                    <w14:schemeClr w14:val="tx1"/>
                  </w14:solidFill>
                </w14:textFill>
              </w:rPr>
              <w:t xml:space="preserve">Mode: HT-11n </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Bandwidth:</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20</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28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Channel signal/interfere</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7/12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13/8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7</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w:t>
            </w:r>
            <w:r>
              <w:rPr>
                <w:rFonts w:hint="eastAsia" w:ascii="Arial" w:hAnsi="Arial" w:eastAsia="宋体" w:cs="Arial"/>
                <w:b w:val="0"/>
                <w:bCs w:val="0"/>
                <w:color w:val="auto"/>
                <w:sz w:val="21"/>
                <w:szCs w:val="21"/>
                <w:lang w:val="en-US" w:eastAsia="zh-CN"/>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w:t>
            </w:r>
            <w:r>
              <w:rPr>
                <w:rStyle w:val="39"/>
                <w:rFonts w:hint="eastAsia" w:ascii="Arial" w:hAnsi="Arial" w:cs="Arial"/>
                <w:b w:val="0"/>
                <w:bCs w:val="0"/>
                <w:color w:val="auto"/>
                <w:sz w:val="21"/>
                <w:szCs w:val="21"/>
                <w:lang w:val="en-US" w:eastAsia="zh-CN"/>
              </w:rPr>
              <w:t>S6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eastAsia"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eastAsia" w:ascii="Arial" w:hAnsi="Arial" w:eastAsia="宋体" w:cs="Arial"/>
                <w:b w:val="0"/>
                <w:bCs w:val="0"/>
                <w:color w:val="auto"/>
                <w:sz w:val="21"/>
                <w:szCs w:val="21"/>
                <w:lang w:val="en-US" w:eastAsia="zh-CN"/>
              </w:rPr>
              <w:t>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eastAsia" w:ascii="Arial" w:hAnsi="Arial" w:eastAsia="宋体" w:cs="Arial"/>
                <w:b w:val="0"/>
                <w:bCs w:val="0"/>
                <w:color w:val="auto"/>
                <w:sz w:val="21"/>
                <w:szCs w:val="21"/>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eastAsia" w:ascii="Arial" w:hAnsi="Arial" w:eastAsia="宋体" w:cs="Arial"/>
                <w:b w:val="0"/>
                <w:bCs w:val="0"/>
                <w:color w:val="auto"/>
                <w:sz w:val="21"/>
                <w:szCs w:val="21"/>
                <w:lang w:val="en-US" w:eastAsia="zh-CN"/>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26</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w:t>
            </w:r>
            <w:r>
              <w:rPr>
                <w:rFonts w:hint="eastAsia"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1</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27</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27</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w:t>
            </w:r>
            <w:r>
              <w:rPr>
                <w:rFonts w:hint="eastAsia" w:ascii="Arial" w:hAnsi="Arial" w:eastAsia="宋体" w:cs="Arial"/>
                <w:b w:val="0"/>
                <w:bCs w:val="0"/>
                <w:color w:val="auto"/>
                <w:sz w:val="21"/>
                <w:szCs w:val="21"/>
                <w:lang w:val="en-US" w:eastAsia="zh-CN"/>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0</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30</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30</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31</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cs="Arial"/>
                <w:b w:val="0"/>
                <w:bCs w:val="0"/>
                <w:color w:val="auto"/>
                <w:sz w:val="21"/>
                <w:szCs w:val="21"/>
                <w:lang w:val="en-US"/>
              </w:rPr>
              <w:t>&gt;=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vAlign w:val="top"/>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Note: Input Power at Antenna Connectors: MCS7:-61dBm, MCS6:-62dBm, MCS5:-63dBm, MCS4:-67dBm, MCS3:-71dBm, MCS2:-74dBm, MCS1:-76dBm, MCS0:-79dBm, 25M Frequency space For 11n-20</w:t>
            </w:r>
          </w:p>
        </w:tc>
      </w:tr>
    </w:tbl>
    <w:p>
      <w:pPr>
        <w:pStyle w:val="21"/>
        <w:jc w:val="both"/>
        <w:rPr>
          <w:rFonts w:hint="eastAsia"/>
        </w:rPr>
      </w:pPr>
    </w:p>
    <w:p>
      <w:pPr>
        <w:pStyle w:val="21"/>
        <w:jc w:val="both"/>
        <w:rPr>
          <w:rFonts w:hint="eastAsia"/>
        </w:rPr>
      </w:pPr>
    </w:p>
    <w:p>
      <w:pPr>
        <w:pStyle w:val="21"/>
        <w:jc w:val="both"/>
        <w:rPr>
          <w:rFonts w:hint="eastAsia"/>
        </w:rPr>
      </w:pPr>
    </w:p>
    <w:p>
      <w:pPr>
        <w:pStyle w:val="21"/>
        <w:rPr>
          <w:rFonts w:hint="eastAsia"/>
        </w:rPr>
      </w:pPr>
      <w:bookmarkStart w:id="4" w:name="_GoBack"/>
      <w:bookmarkEnd w:id="4"/>
    </w:p>
    <w:tbl>
      <w:tblPr>
        <w:tblStyle w:val="10"/>
        <w:tblpPr w:leftFromText="180" w:rightFromText="180" w:vertAnchor="text" w:horzAnchor="page" w:tblpX="1231" w:tblpY="8029"/>
        <w:tblOverlap w:val="never"/>
        <w:tblW w:w="10027"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2915"/>
        <w:gridCol w:w="711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96" w:hRule="atLeast"/>
        </w:trPr>
        <w:tc>
          <w:tcPr>
            <w:tcW w:w="2915" w:type="dxa"/>
            <w:tcBorders>
              <w:top w:val="nil"/>
              <w:left w:val="nil"/>
              <w:bottom w:val="nil"/>
              <w:right w:val="nil"/>
            </w:tcBorders>
            <w:shd w:val="clear" w:color="auto" w:fill="auto"/>
            <w:tcMar>
              <w:top w:w="0" w:type="dxa"/>
              <w:left w:w="0" w:type="dxa"/>
              <w:bottom w:w="0" w:type="dxa"/>
              <w:right w:w="0" w:type="dxa"/>
            </w:tcMar>
            <w:vAlign w:val="bottom"/>
          </w:tcPr>
          <w:p>
            <w:pPr>
              <w:pStyle w:val="42"/>
              <w:framePr w:w="0" w:wrap="auto" w:vAnchor="margin" w:hAnchor="text" w:yAlign="inline"/>
              <w:spacing w:before="0" w:after="0"/>
            </w:pPr>
            <w:r>
              <w:rPr>
                <w:rFonts w:ascii="Helvetica" w:hAnsi="Helvetica" w:eastAsia="Helvetica" w:cs="Helvetica"/>
                <w:sz w:val="20"/>
                <w:szCs w:val="20"/>
              </w:rPr>
              <w:drawing>
                <wp:inline distT="0" distB="0" distL="0" distR="0">
                  <wp:extent cx="1851025" cy="1851025"/>
                  <wp:effectExtent l="0" t="0" r="15875" b="15875"/>
                  <wp:docPr id="4" name="officeArt object"/>
                  <wp:cNvGraphicFramePr/>
                  <a:graphic xmlns:a="http://schemas.openxmlformats.org/drawingml/2006/main">
                    <a:graphicData uri="http://schemas.openxmlformats.org/drawingml/2006/picture">
                      <pic:pic xmlns:pic="http://schemas.openxmlformats.org/drawingml/2006/picture">
                        <pic:nvPicPr>
                          <pic:cNvPr id="4" name="officeArt object"/>
                          <pic:cNvPicPr/>
                        </pic:nvPicPr>
                        <pic:blipFill>
                          <a:blip r:embed="rId10"/>
                          <a:stretch>
                            <a:fillRect/>
                          </a:stretch>
                        </pic:blipFill>
                        <pic:spPr>
                          <a:xfrm>
                            <a:off x="0" y="0"/>
                            <a:ext cx="1851056" cy="1851056"/>
                          </a:xfrm>
                          <a:prstGeom prst="rect">
                            <a:avLst/>
                          </a:prstGeom>
                          <a:effectLst/>
                        </pic:spPr>
                      </pic:pic>
                    </a:graphicData>
                  </a:graphic>
                </wp:inline>
              </w:drawing>
            </w:r>
          </w:p>
        </w:tc>
        <w:tc>
          <w:tcPr>
            <w:tcW w:w="7112" w:type="dxa"/>
            <w:vMerge w:val="restart"/>
            <w:tcBorders>
              <w:top w:val="nil"/>
              <w:left w:val="nil"/>
              <w:bottom w:val="nil"/>
              <w:right w:val="nil"/>
            </w:tcBorders>
            <w:shd w:val="clear" w:color="auto" w:fill="auto"/>
            <w:tcMar>
              <w:top w:w="80" w:type="dxa"/>
              <w:left w:w="80" w:type="dxa"/>
              <w:bottom w:w="80" w:type="dxa"/>
              <w:right w:w="80" w:type="dxa"/>
            </w:tcMar>
            <w:vAlign w:val="top"/>
          </w:tcPr>
          <w:p>
            <w:pPr>
              <w:pStyle w:val="42"/>
              <w:framePr w:w="0" w:wrap="auto" w:vAnchor="margin" w:hAnchor="text" w:yAlign="inline"/>
              <w:bidi w:val="0"/>
              <w:spacing w:before="0"/>
              <w:ind w:left="0" w:right="0" w:firstLine="0"/>
              <w:jc w:val="left"/>
              <w:rPr>
                <w:rFonts w:hint="default" w:ascii="Arial" w:hAnsi="Arial" w:eastAsia="Helvetica Neue Medium" w:cs="Arial"/>
                <w:b/>
                <w:bCs/>
                <w:color w:val="404040"/>
              </w:rPr>
            </w:pPr>
            <w:r>
              <w:rPr>
                <w:rFonts w:hint="default" w:ascii="Arial" w:hAnsi="Arial" w:cs="Arial"/>
                <w:b/>
                <w:bCs/>
                <w:color w:val="404040"/>
                <w:lang w:val="en-US"/>
              </w:rPr>
              <w:t>Disclaimer and Copyright Notice</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Information in this document, including URL references, is subject to change without notice.</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 xml:space="preserve">THIS DOCUMENT IS PROVIDED AS IS WITH NO WARRANTIES WHATSOEVER, INCLUDING ANY WARRANTY OF MERCHANTABILITY, NON-INFRINGEMENT, FITNESS FOR ANY PARTICULAR PURPOSE, OR ANY WARRANTY OTHERWISE ARISING OUT OF ANY PROPOSAL, SPECIFICATION </w:t>
            </w:r>
            <w:r>
              <w:rPr>
                <w:rFonts w:hint="default" w:ascii="Arial" w:hAnsi="Arial" w:cs="Arial"/>
                <w:color w:val="404040"/>
                <w:kern w:val="0"/>
                <w:lang w:val="de-DE"/>
              </w:rPr>
              <w:t>OR SAMPLE.</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All liability, including liability for infringement of any proprietary rights, relating to use of information in this document is disclaimed. No licenses express or implied, by estoppel or otherwise, to any intellectual property rights are granted herein.</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The Wi-Fi Alliance Member logo is a trademark of the Wi-</w:t>
            </w:r>
            <w:r>
              <w:rPr>
                <w:rFonts w:hint="default" w:ascii="Arial" w:hAnsi="Arial" w:cs="Arial"/>
                <w:color w:val="404040"/>
                <w:kern w:val="0"/>
                <w:lang w:val="it-IT"/>
              </w:rPr>
              <w:t>Fi Alliance.</w:t>
            </w:r>
            <w:r>
              <w:rPr>
                <w:rFonts w:hint="default" w:ascii="Arial" w:hAnsi="Arial" w:cs="Arial"/>
                <w:color w:val="404040"/>
                <w:kern w:val="0"/>
                <w:lang w:val="en-US"/>
              </w:rPr>
              <w:t xml:space="preserve"> The Bluetooth logo is a registered trademark of Bluetooth SIG.</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All trade names, trademarks and registered trademarks mentioned in this document are property of their respective owners, and are hereby acknowledged.</w:t>
            </w:r>
          </w:p>
          <w:p>
            <w:pPr>
              <w:pStyle w:val="42"/>
              <w:framePr w:w="0" w:wrap="auto" w:vAnchor="margin" w:hAnchor="text" w:yAlign="inline"/>
              <w:bidi w:val="0"/>
              <w:ind w:left="0" w:right="0" w:firstLine="0"/>
              <w:jc w:val="left"/>
            </w:pPr>
            <w:r>
              <w:rPr>
                <w:rFonts w:hint="default" w:ascii="Arial" w:hAnsi="Arial" w:cs="Arial"/>
                <w:color w:val="404040"/>
                <w:kern w:val="0"/>
                <w:lang w:val="en-US"/>
              </w:rPr>
              <w:t xml:space="preserve">Copyright </w:t>
            </w:r>
            <w:r>
              <w:rPr>
                <w:rFonts w:hint="default" w:ascii="Arial" w:hAnsi="Arial" w:cs="Arial"/>
                <w:color w:val="404040"/>
                <w:kern w:val="0"/>
                <w:lang w:val="de-DE"/>
              </w:rPr>
              <w:t xml:space="preserve">© </w:t>
            </w:r>
            <w:r>
              <w:rPr>
                <w:rFonts w:hint="default" w:ascii="Arial" w:hAnsi="Arial" w:cs="Arial"/>
                <w:color w:val="404040"/>
                <w:kern w:val="0"/>
              </w:rPr>
              <w:t>201</w:t>
            </w:r>
            <w:r>
              <w:rPr>
                <w:rFonts w:hint="default" w:ascii="Arial" w:hAnsi="Arial" w:cs="Arial"/>
                <w:color w:val="404040"/>
                <w:kern w:val="0"/>
                <w:lang w:val="zh-CN" w:eastAsia="zh-CN"/>
              </w:rPr>
              <w:t>8</w:t>
            </w:r>
            <w:r>
              <w:rPr>
                <w:rFonts w:hint="default" w:ascii="Arial" w:hAnsi="Arial" w:cs="Arial"/>
                <w:color w:val="404040"/>
                <w:kern w:val="0"/>
                <w:lang w:val="en-US"/>
              </w:rPr>
              <w:t xml:space="preserve"> Espressif Inc. All rights reserved.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651" w:hRule="atLeast"/>
        </w:trPr>
        <w:tc>
          <w:tcPr>
            <w:tcW w:w="2915" w:type="dxa"/>
            <w:tcBorders>
              <w:top w:val="nil"/>
              <w:left w:val="nil"/>
              <w:bottom w:val="nil"/>
              <w:right w:val="nil"/>
            </w:tcBorders>
            <w:shd w:val="clear" w:color="auto" w:fill="7F7F7F"/>
            <w:tcMar>
              <w:top w:w="80" w:type="dxa"/>
              <w:left w:w="80" w:type="dxa"/>
              <w:bottom w:w="80" w:type="dxa"/>
              <w:right w:w="80" w:type="dxa"/>
            </w:tcMar>
            <w:vAlign w:val="center"/>
          </w:tcPr>
          <w:p>
            <w:pPr>
              <w:pStyle w:val="42"/>
              <w:framePr w:w="0" w:wrap="auto" w:vAnchor="margin" w:hAnchor="text" w:yAlign="inline"/>
              <w:pBdr>
                <w:top w:val="none" w:color="auto" w:sz="0" w:space="0"/>
                <w:left w:val="none" w:color="auto" w:sz="0" w:space="0"/>
                <w:bottom w:val="none" w:color="auto" w:sz="0" w:space="0"/>
                <w:right w:val="none" w:color="auto" w:sz="0" w:space="0"/>
              </w:pBdr>
              <w:bidi w:val="0"/>
              <w:spacing w:before="120" w:after="0"/>
              <w:ind w:left="0" w:right="0" w:firstLine="0"/>
              <w:jc w:val="left"/>
              <w:rPr>
                <w:rFonts w:hint="default" w:ascii="Arial" w:hAnsi="Arial" w:eastAsia="Helvetica Neue" w:cs="Arial"/>
                <w:color w:val="FEFEFE"/>
                <w:sz w:val="22"/>
                <w:szCs w:val="22"/>
                <w:u w:color="000000"/>
                <w:lang w:val="zh-TW" w:eastAsia="zh-TW"/>
              </w:rPr>
            </w:pPr>
            <w:r>
              <w:rPr>
                <w:rFonts w:hint="default" w:ascii="Arial" w:hAnsi="Arial" w:cs="Arial"/>
                <w:color w:val="FEFEFE"/>
                <w:sz w:val="22"/>
                <w:szCs w:val="22"/>
                <w:u w:color="000000"/>
                <w:lang w:val="zh-TW" w:eastAsia="zh-TW"/>
              </w:rPr>
              <w:t>Espressif</w:t>
            </w:r>
            <w:r>
              <w:rPr>
                <w:rFonts w:hint="default" w:ascii="Arial" w:hAnsi="Arial" w:cs="Arial"/>
                <w:color w:val="FEFEFE"/>
                <w:sz w:val="22"/>
                <w:szCs w:val="22"/>
                <w:u w:color="000000"/>
                <w:lang w:val="en-US" w:eastAsia="zh-TW"/>
              </w:rPr>
              <w:t xml:space="preserve"> </w:t>
            </w:r>
            <w:r>
              <w:rPr>
                <w:rFonts w:hint="default" w:ascii="Arial" w:hAnsi="Arial" w:cs="Arial"/>
                <w:color w:val="FEFEFE"/>
                <w:sz w:val="22"/>
                <w:szCs w:val="22"/>
                <w:u w:color="000000"/>
                <w:lang w:val="zh-TW" w:eastAsia="zh-TW"/>
              </w:rPr>
              <w:t>I</w:t>
            </w:r>
            <w:r>
              <w:rPr>
                <w:rFonts w:hint="default" w:ascii="Arial" w:hAnsi="Arial" w:cs="Arial"/>
                <w:color w:val="FEFEFE"/>
                <w:sz w:val="22"/>
                <w:szCs w:val="22"/>
                <w:u w:color="000000"/>
                <w:lang w:val="en-US" w:eastAsia="zh-TW"/>
              </w:rPr>
              <w:t>o</w:t>
            </w:r>
            <w:r>
              <w:rPr>
                <w:rFonts w:hint="default" w:ascii="Arial" w:hAnsi="Arial" w:cs="Arial"/>
                <w:color w:val="FEFEFE"/>
                <w:sz w:val="22"/>
                <w:szCs w:val="22"/>
                <w:u w:color="000000"/>
                <w:lang w:val="zh-TW" w:eastAsia="zh-TW"/>
              </w:rPr>
              <w:t>T Team</w:t>
            </w:r>
          </w:p>
          <w:p>
            <w:pPr>
              <w:pStyle w:val="42"/>
              <w:framePr w:w="0" w:wrap="auto" w:vAnchor="margin" w:hAnchor="text" w:yAlign="inline"/>
              <w:pBdr>
                <w:top w:val="none" w:color="auto" w:sz="0" w:space="0"/>
                <w:left w:val="none" w:color="auto" w:sz="0" w:space="0"/>
                <w:bottom w:val="none" w:color="auto" w:sz="0" w:space="0"/>
                <w:right w:val="none" w:color="auto" w:sz="0" w:space="0"/>
              </w:pBdr>
              <w:bidi w:val="0"/>
              <w:spacing w:before="120" w:after="0"/>
              <w:ind w:left="0" w:right="0" w:firstLine="0"/>
              <w:jc w:val="left"/>
            </w:pPr>
            <w:r>
              <w:rPr>
                <w:rStyle w:val="43"/>
                <w:rFonts w:hint="default" w:ascii="Arial" w:hAnsi="Arial" w:eastAsia="Helvetica" w:cs="Arial"/>
                <w:b w:val="0"/>
                <w:bCs w:val="0"/>
                <w:i/>
                <w:iCs/>
                <w:color w:val="FEFEFE"/>
                <w:sz w:val="22"/>
                <w:szCs w:val="22"/>
                <w:u w:val="none" w:color="000000"/>
                <w:lang w:val="zh-TW" w:eastAsia="zh-TW"/>
              </w:rPr>
              <w:fldChar w:fldCharType="begin"/>
            </w:r>
            <w:r>
              <w:rPr>
                <w:rStyle w:val="43"/>
                <w:rFonts w:hint="default" w:ascii="Arial" w:hAnsi="Arial" w:eastAsia="Helvetica" w:cs="Arial"/>
                <w:b w:val="0"/>
                <w:bCs w:val="0"/>
                <w:i/>
                <w:iCs/>
                <w:color w:val="FEFEFE"/>
                <w:sz w:val="22"/>
                <w:szCs w:val="22"/>
                <w:u w:val="none" w:color="000000"/>
                <w:lang w:val="zh-TW" w:eastAsia="zh-TW"/>
              </w:rPr>
              <w:instrText xml:space="preserve"> HYPERLINK "http://www.espressif.com"</w:instrText>
            </w:r>
            <w:r>
              <w:rPr>
                <w:rStyle w:val="43"/>
                <w:rFonts w:hint="default" w:ascii="Arial" w:hAnsi="Arial" w:eastAsia="Helvetica" w:cs="Arial"/>
                <w:b w:val="0"/>
                <w:bCs w:val="0"/>
                <w:i/>
                <w:iCs/>
                <w:color w:val="FEFEFE"/>
                <w:sz w:val="22"/>
                <w:szCs w:val="22"/>
                <w:u w:val="none" w:color="000000"/>
                <w:lang w:val="zh-TW" w:eastAsia="zh-TW"/>
              </w:rPr>
              <w:fldChar w:fldCharType="separate"/>
            </w:r>
            <w:r>
              <w:rPr>
                <w:rStyle w:val="43"/>
                <w:rFonts w:hint="default" w:ascii="Arial" w:hAnsi="Arial" w:eastAsia="Arial Unicode MS" w:cs="Arial"/>
                <w:b w:val="0"/>
                <w:bCs w:val="0"/>
                <w:i/>
                <w:iCs/>
                <w:color w:val="FEFEFE"/>
                <w:sz w:val="22"/>
                <w:szCs w:val="22"/>
                <w:u w:val="none" w:color="000000"/>
                <w:lang w:val="zh-TW" w:eastAsia="zh-TW"/>
              </w:rPr>
              <w:t>www.espressif.com</w:t>
            </w:r>
            <w:r>
              <w:rPr>
                <w:rFonts w:hint="default" w:ascii="Arial" w:hAnsi="Arial" w:eastAsia="Helvetica Neue" w:cs="Arial"/>
                <w:color w:val="FEFEFE"/>
                <w:sz w:val="22"/>
                <w:szCs w:val="22"/>
                <w:u w:color="000000"/>
                <w:lang w:val="zh-TW" w:eastAsia="zh-TW"/>
              </w:rPr>
              <w:fldChar w:fldCharType="end"/>
            </w:r>
          </w:p>
        </w:tc>
        <w:tc>
          <w:tcPr>
            <w:tcW w:w="7112" w:type="dxa"/>
            <w:vMerge w:val="continue"/>
            <w:tcBorders>
              <w:top w:val="nil"/>
              <w:left w:val="nil"/>
              <w:bottom w:val="nil"/>
              <w:right w:val="nil"/>
            </w:tcBorders>
            <w:shd w:val="clear" w:color="auto" w:fill="auto"/>
          </w:tcPr>
          <w:p/>
        </w:tc>
      </w:tr>
    </w:tbl>
    <w:p>
      <w:pPr>
        <w:pStyle w:val="17"/>
        <w:numPr>
          <w:ilvl w:val="0"/>
          <w:numId w:val="0"/>
        </w:numPr>
        <w:ind w:leftChars="-750" w:right="0" w:rightChars="0"/>
        <w:rPr>
          <w:rFonts w:hint="default" w:ascii="Arial" w:hAnsi="Arial" w:cs="Arial"/>
          <w:color w:val="000000" w:themeColor="text1"/>
          <w14:textFill>
            <w14:solidFill>
              <w14:schemeClr w14:val="tx1"/>
            </w14:solidFill>
          </w14:textFill>
        </w:rPr>
      </w:pPr>
    </w:p>
    <w:p/>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幼圆">
    <w:panose1 w:val="02010509060101010101"/>
    <w:charset w:val="86"/>
    <w:family w:val="auto"/>
    <w:pitch w:val="default"/>
    <w:sig w:usb0="00000001" w:usb1="080E0000" w:usb2="00000000" w:usb3="00000000" w:csb0="00040000" w:csb1="00000000"/>
  </w:font>
  <w:font w:name="Impact">
    <w:panose1 w:val="020B0806030902050204"/>
    <w:charset w:val="00"/>
    <w:family w:val="auto"/>
    <w:pitch w:val="default"/>
    <w:sig w:usb0="00000287" w:usb1="00000000" w:usb2="00000000" w:usb3="00000000" w:csb0="2000009F" w:csb1="DFD70000"/>
  </w:font>
  <w:font w:name="Avenir Next">
    <w:altName w:val="微软雅黑"/>
    <w:panose1 w:val="00000000000000000000"/>
    <w:charset w:val="00"/>
    <w:family w:val="auto"/>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Arial Unicode MS">
    <w:altName w:val="宋体"/>
    <w:panose1 w:val="020B0604020202020204"/>
    <w:charset w:val="86"/>
    <w:family w:val="auto"/>
    <w:pitch w:val="default"/>
    <w:sig w:usb0="00000000" w:usb1="00000000" w:usb2="0000003F" w:usb3="00000000" w:csb0="603F01FF" w:csb1="FFFF0000"/>
  </w:font>
  <w:font w:name="Apple SD 산돌고딕 Neo 일반체">
    <w:altName w:val="Segoe Print"/>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40001" w:csb1="00000000"/>
  </w:font>
  <w:font w:name="Helvetica Neue Light">
    <w:altName w:val="微软雅黑"/>
    <w:panose1 w:val="00000000000000000000"/>
    <w:charset w:val="00"/>
    <w:family w:val="auto"/>
    <w:pitch w:val="default"/>
    <w:sig w:usb0="00000000" w:usb1="00000000" w:usb2="00000000" w:usb3="00000000" w:csb0="00040001" w:csb1="00000000"/>
  </w:font>
  <w:font w:name="Helvetica Neue">
    <w:altName w:val="微软雅黑"/>
    <w:panose1 w:val="00000000000000000000"/>
    <w:charset w:val="00"/>
    <w:family w:val="auto"/>
    <w:pitch w:val="default"/>
    <w:sig w:usb0="00000000" w:usb1="00000000" w:usb2="00000000" w:usb3="00000000" w:csb0="00040001" w:csb1="00000000"/>
  </w:font>
  <w:font w:name="Avenir Next Medium">
    <w:altName w:val="微软雅黑"/>
    <w:panose1 w:val="00000000000000000000"/>
    <w:charset w:val="00"/>
    <w:family w:val="auto"/>
    <w:pitch w:val="default"/>
    <w:sig w:usb0="00000000" w:usb1="00000000" w:usb2="00000000" w:usb3="00000000" w:csb0="00040001" w:csb1="00000000"/>
  </w:font>
  <w:font w:name="Helvetica Neue Black Condensed">
    <w:altName w:val="微软雅黑"/>
    <w:panose1 w:val="00000000000000000000"/>
    <w:charset w:val="00"/>
    <w:family w:val="auto"/>
    <w:pitch w:val="default"/>
    <w:sig w:usb0="00000000" w:usb1="00000000" w:usb2="00000000" w:usb3="00000000" w:csb0="00040001" w:csb1="00000000"/>
  </w:font>
  <w:font w:name="Apple SD 산돌고딕 Neo 강한 볼드체">
    <w:altName w:val="微软雅黑"/>
    <w:panose1 w:val="00000000000000000000"/>
    <w:charset w:val="00"/>
    <w:family w:val="auto"/>
    <w:pitch w:val="default"/>
    <w:sig w:usb0="00000000" w:usb1="00000000" w:usb2="00000000" w:usb3="00000000" w:csb0="00040001" w:csb1="00000000"/>
  </w:font>
  <w:font w:name="Helvetica Neue Medium">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center" w:pos="5040"/>
      </w:tabs>
      <w:rPr>
        <w:rFonts w:hint="eastAsia"/>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center" w:pos="5040"/>
      </w:tabs>
      <w:rPr>
        <w:rFonts w:hint="eastAsia"/>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8"/>
                            <w:tabs>
                              <w:tab w:val="center" w:pos="5040"/>
                            </w:tabs>
                          </w:pPr>
                          <w:r>
                            <w:rPr>
                              <w:lang w:val="en-US"/>
                            </w:rPr>
                            <w:t>Espressif Systems Confidential</w:t>
                          </w:r>
                          <w:r>
                            <w:tab/>
                          </w:r>
                          <w:r>
                            <w:fldChar w:fldCharType="begin"/>
                          </w:r>
                          <w:r>
                            <w:instrText xml:space="preserve"> PAGE </w:instrText>
                          </w:r>
                          <w:r>
                            <w:fldChar w:fldCharType="separate"/>
                          </w:r>
                          <w:r>
                            <w:t>34</w:t>
                          </w:r>
                          <w:r>
                            <w:fldChar w:fldCharType="end"/>
                          </w:r>
                          <w:r>
                            <w:rPr>
                              <w:lang w:val="en-US"/>
                            </w:rPr>
                            <w:t>/</w:t>
                          </w:r>
                          <w:r>
                            <w:rPr>
                              <w:rFonts w:hint="eastAsia"/>
                              <w:lang w:val="en-US" w:eastAsia="zh-CN"/>
                            </w:rPr>
                            <w:t>7</w:t>
                          </w:r>
                          <w:r>
                            <w:tab/>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8"/>
                      <w:tabs>
                        <w:tab w:val="center" w:pos="5040"/>
                      </w:tabs>
                    </w:pPr>
                    <w:r>
                      <w:rPr>
                        <w:lang w:val="en-US"/>
                      </w:rPr>
                      <w:t>Espressif Systems Confidential</w:t>
                    </w:r>
                    <w:r>
                      <w:tab/>
                    </w:r>
                    <w:r>
                      <w:fldChar w:fldCharType="begin"/>
                    </w:r>
                    <w:r>
                      <w:instrText xml:space="preserve"> PAGE </w:instrText>
                    </w:r>
                    <w:r>
                      <w:fldChar w:fldCharType="separate"/>
                    </w:r>
                    <w:r>
                      <w:t>34</w:t>
                    </w:r>
                    <w:r>
                      <w:fldChar w:fldCharType="end"/>
                    </w:r>
                    <w:r>
                      <w:rPr>
                        <w:lang w:val="en-US"/>
                      </w:rPr>
                      <w:t>/</w:t>
                    </w:r>
                    <w:r>
                      <w:rPr>
                        <w:rFonts w:hint="eastAsia"/>
                        <w:lang w:val="en-US" w:eastAsia="zh-CN"/>
                      </w:rPr>
                      <w:t>7</w:t>
                    </w:r>
                    <w:r>
                      <w:tab/>
                    </w:r>
                  </w:p>
                </w:txbxContent>
              </v:textbox>
            </v:shape>
          </w:pict>
        </mc:Fallback>
      </mc:AlternateContent>
    </w:r>
  </w:p>
  <w:p>
    <w:pPr>
      <w:pStyle w:val="38"/>
      <w:tabs>
        <w:tab w:val="center" w:pos="5040"/>
      </w:tabs>
      <w:rPr>
        <w:rFonts w:hint="eastAsia"/>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r>
      <w:rPr>
        <w:rFonts w:ascii="Helvetica Neue Black Condensed" w:hAnsi="Arial Unicode MS" w:eastAsia="Arial Unicode MS" w:cs="Arial Unicode MS"/>
        <w:b w:val="0"/>
        <w:bCs w:val="0"/>
        <w:i w:val="0"/>
        <w:iCs w:val="0"/>
        <w:caps w:val="0"/>
        <w:smallCaps w:val="0"/>
        <w:strike w:val="0"/>
        <w:dstrike w:val="0"/>
        <w:color w:val="1B4FC4"/>
        <w:spacing w:val="0"/>
        <w:w w:val="100"/>
        <w:kern w:val="0"/>
        <w:position w:val="0"/>
        <w:sz w:val="24"/>
        <w:szCs w:val="24"/>
        <w:u w:val="none" w:color="auto"/>
        <w:lang w:val="en-US" w:eastAsia="zh-CN" w:bidi="ar-SA"/>
      </w:rPr>
      <w:drawing>
        <wp:inline distT="0" distB="0" distL="114300" distR="114300">
          <wp:extent cx="387350" cy="387350"/>
          <wp:effectExtent l="0" t="0" r="12700" b="12700"/>
          <wp:docPr id="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fficeArt object"/>
                  <pic:cNvPicPr>
                    <a:picLocks noChangeAspect="1"/>
                  </pic:cNvPicPr>
                </pic:nvPicPr>
                <pic:blipFill>
                  <a:blip r:embed="rId1">
                    <a:lum/>
                  </a:blip>
                  <a:stretch>
                    <a:fillRect/>
                  </a:stretch>
                </pic:blipFill>
                <pic:spPr>
                  <a:xfrm>
                    <a:off x="0" y="0"/>
                    <a:ext cx="387350" cy="387350"/>
                  </a:xfrm>
                  <a:prstGeom prst="rect">
                    <a:avLst/>
                  </a:prstGeom>
                  <a:noFill/>
                  <a:ln w="9525">
                    <a:noFill/>
                    <a:miter/>
                  </a:ln>
                </pic:spPr>
              </pic:pic>
            </a:graphicData>
          </a:graphic>
        </wp:inline>
      </w:drawing>
    </w:r>
    <w:r>
      <w:rPr>
        <w:rFonts w:ascii="Helvetica Neue Black Condensed" w:hAnsi="Helvetica Neue Black Condensed" w:eastAsia="Helvetica Neue Black Condensed" w:cs="Helvetica Neue Black Condensed"/>
        <w:b w:val="0"/>
        <w:bCs w:val="0"/>
        <w:i w:val="0"/>
        <w:iCs w:val="0"/>
        <w:caps w:val="0"/>
        <w:smallCaps w:val="0"/>
        <w:strike w:val="0"/>
        <w:dstrike w:val="0"/>
        <w:color w:val="1B4FC4"/>
        <w:spacing w:val="0"/>
        <w:w w:val="100"/>
        <w:kern w:val="0"/>
        <w:position w:val="0"/>
        <w:sz w:val="24"/>
        <w:szCs w:val="24"/>
        <w:u w:val="none" w:color="auto"/>
        <w:lang w:val="en-US" w:eastAsia="zh-CN" w:bidi="ar-SA"/>
      </w:rPr>
      <mc:AlternateContent>
        <mc:Choice Requires="wps">
          <w:drawing>
            <wp:inline distT="0" distB="0" distL="114300" distR="114300">
              <wp:extent cx="1752600" cy="356870"/>
              <wp:effectExtent l="0" t="0" r="0" b="0"/>
              <wp:docPr id="26" name="officeArt object"/>
              <wp:cNvGraphicFramePr/>
              <a:graphic xmlns:a="http://schemas.openxmlformats.org/drawingml/2006/main">
                <a:graphicData uri="http://schemas.microsoft.com/office/word/2010/wordprocessingShape">
                  <wps:wsp>
                    <wps:cNvSpPr>
                      <a:spLocks noRot="1"/>
                    </wps:cNvSpPr>
                    <wps:spPr>
                      <a:xfrm>
                        <a:off x="0" y="0"/>
                        <a:ext cx="1752600" cy="356870"/>
                      </a:xfrm>
                      <a:prstGeom prst="rect">
                        <a:avLst/>
                      </a:prstGeom>
                      <a:noFill/>
                      <a:ln w="9525">
                        <a:noFill/>
                        <a:miter/>
                      </a:ln>
                    </wps:spPr>
                    <wps:txbx>
                      <w:txbxContent>
                        <w:p>
                          <w:pPr>
                            <w:pStyle w:val="38"/>
                          </w:pPr>
                        </w:p>
                      </w:txbxContent>
                    </wps:txbx>
                    <wps:bodyPr lIns="0" tIns="0" rIns="0" bIns="0" upright="0"/>
                  </wps:wsp>
                </a:graphicData>
              </a:graphic>
            </wp:inline>
          </w:drawing>
        </mc:Choice>
        <mc:Fallback>
          <w:pict>
            <v:rect id="officeArt object" o:spid="_x0000_s1026" o:spt="1" style="height:28.1pt;width:138pt;" filled="f" stroked="f" coordsize="21600,21600" o:gfxdata="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Yeu0vWAAAA&#10;BAEAAA8AAAAAAAAAAQAgAAAAIgAAAGRycy9kb3ducmV2LnhtbFBLAQIUABQAAAAIAIdO4kDRXpCl&#10;rQEAAFYDAAAOAAAAAAAAAAEAIAAAACUBAABkcnMvZTJvRG9jLnhtbFBLBQYAAAAABgAGAFkBAABE&#10;BQAAAAA=&#10;">
              <v:fill on="f" focussize="0,0"/>
              <v:stroke on="f" joinstyle="miter"/>
              <v:imagedata o:title=""/>
              <o:lock v:ext="edit" rotation="t" aspectratio="f"/>
              <v:textbox inset="0mm,0mm,0mm,0mm">
                <w:txbxContent>
                  <w:p>
                    <w:pPr>
                      <w:pStyle w:val="38"/>
                    </w:pPr>
                  </w:p>
                </w:txbxContent>
              </v:textbox>
              <w10:wrap type="none"/>
              <w10:anchorlock/>
            </v:rect>
          </w:pict>
        </mc:Fallback>
      </mc:AlternateContent>
    </w:r>
    <w:r>
      <w:rPr>
        <w:rFonts w:ascii="Helvetica Neue Black Condensed" w:hAnsi="Helvetica Neue Black Condensed" w:eastAsia="Helvetica Neue Black Condensed" w:cs="Helvetica Neue Black Condensed"/>
        <w:color w:val="1B4FC4"/>
        <w:sz w:val="24"/>
        <w:szCs w:val="24"/>
      </w:rPr>
      <w:tab/>
    </w:r>
    <w:r>
      <w:rPr>
        <w:rFonts w:ascii="Helvetica Neue Black Condensed" w:hAnsi="Helvetica Neue Black Condensed" w:eastAsia="Helvetica Neue Black Condensed" w:cs="Helvetica Neue Black Condensed"/>
        <w:b w:val="0"/>
        <w:bCs w:val="0"/>
        <w:i w:val="0"/>
        <w:iCs w:val="0"/>
        <w:caps w:val="0"/>
        <w:smallCaps w:val="0"/>
        <w:strike w:val="0"/>
        <w:dstrike w:val="0"/>
        <w:color w:val="1B4FC4"/>
        <w:spacing w:val="0"/>
        <w:w w:val="100"/>
        <w:kern w:val="0"/>
        <w:position w:val="0"/>
        <w:sz w:val="24"/>
        <w:szCs w:val="24"/>
        <w:u w:val="none" w:color="auto"/>
        <w:lang w:val="en-US" w:eastAsia="zh-CN" w:bidi="ar-SA"/>
      </w:rPr>
      <mc:AlternateContent>
        <mc:Choice Requires="wps">
          <w:drawing>
            <wp:inline distT="0" distB="0" distL="114300" distR="114300">
              <wp:extent cx="4168140" cy="195580"/>
              <wp:effectExtent l="0" t="0" r="0" b="0"/>
              <wp:docPr id="27" name="officeArt object"/>
              <wp:cNvGraphicFramePr/>
              <a:graphic xmlns:a="http://schemas.openxmlformats.org/drawingml/2006/main">
                <a:graphicData uri="http://schemas.microsoft.com/office/word/2010/wordprocessingShape">
                  <wps:wsp>
                    <wps:cNvSpPr>
                      <a:spLocks noRot="1"/>
                    </wps:cNvSpPr>
                    <wps:spPr>
                      <a:xfrm>
                        <a:off x="0" y="0"/>
                        <a:ext cx="4168140" cy="195580"/>
                      </a:xfrm>
                      <a:prstGeom prst="rect">
                        <a:avLst/>
                      </a:prstGeom>
                      <a:noFill/>
                      <a:ln w="9525">
                        <a:noFill/>
                        <a:miter/>
                      </a:ln>
                    </wps:spPr>
                    <wps:txbx>
                      <w:txbxContent>
                        <w:p>
                          <w:pPr>
                            <w:pStyle w:val="38"/>
                            <w:wordWrap w:val="0"/>
                            <w:jc w:val="both"/>
                          </w:pPr>
                          <w:r>
                            <w:rPr>
                              <w:rFonts w:hint="eastAsia" w:ascii="Apple SD 산돌고딕 Neo 강한 볼드체"/>
                              <w:color w:val="000000"/>
                              <w:spacing w:val="-18"/>
                              <w:position w:val="2"/>
                              <w:sz w:val="20"/>
                              <w:szCs w:val="20"/>
                              <w:lang w:val="en-US" w:eastAsia="zh-CN"/>
                            </w:rPr>
                            <w:t xml:space="preserve">                                                                                                     Espressif  RF  A2  Test  Report</w:t>
                          </w:r>
                        </w:p>
                      </w:txbxContent>
                    </wps:txbx>
                    <wps:bodyPr lIns="0" tIns="0" rIns="0" bIns="0" upright="0"/>
                  </wps:wsp>
                </a:graphicData>
              </a:graphic>
            </wp:inline>
          </w:drawing>
        </mc:Choice>
        <mc:Fallback>
          <w:pict>
            <v:rect id="officeArt object" o:spid="_x0000_s1026" o:spt="1" style="height:15.4pt;width:328.2pt;" filled="f" stroked="f" coordsize="21600,21600" o:gfxdata="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Mh9EtYAAAAE&#10;AQAADwAAAAAAAAABACAAAAAiAAAAZHJzL2Rvd25yZXYueG1sUEsBAhQAFAAAAAgAh07iQJQGV4Cs&#10;AQAAVgMAAA4AAAAAAAAAAQAgAAAAJQEAAGRycy9lMm9Eb2MueG1sUEsFBgAAAAAGAAYAWQEAAEMF&#10;AAAAAA==&#10;">
              <v:fill on="f" focussize="0,0"/>
              <v:stroke on="f" joinstyle="miter"/>
              <v:imagedata o:title=""/>
              <o:lock v:ext="edit" rotation="t" aspectratio="f"/>
              <v:textbox inset="0mm,0mm,0mm,0mm">
                <w:txbxContent>
                  <w:p>
                    <w:pPr>
                      <w:pStyle w:val="38"/>
                      <w:wordWrap w:val="0"/>
                      <w:jc w:val="both"/>
                    </w:pPr>
                    <w:r>
                      <w:rPr>
                        <w:rFonts w:hint="eastAsia" w:ascii="Apple SD 산돌고딕 Neo 강한 볼드체"/>
                        <w:color w:val="000000"/>
                        <w:spacing w:val="-18"/>
                        <w:position w:val="2"/>
                        <w:sz w:val="20"/>
                        <w:szCs w:val="20"/>
                        <w:lang w:val="en-US" w:eastAsia="zh-CN"/>
                      </w:rPr>
                      <w:t xml:space="preserve">                                                                                                     Espressif  RF  A2  Test  Report</w:t>
                    </w:r>
                  </w:p>
                </w:txbxContent>
              </v:textbox>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2AD84"/>
    <w:multiLevelType w:val="multilevel"/>
    <w:tmpl w:val="5AF2AD84"/>
    <w:lvl w:ilvl="0" w:tentative="0">
      <w:start w:val="1"/>
      <w:numFmt w:val="decimal"/>
      <w:pStyle w:val="17"/>
      <w:suff w:val="space"/>
      <w:lvlText w:val="%1."/>
      <w:lvlJc w:val="left"/>
      <w:pPr>
        <w:ind w:left="425" w:hanging="425"/>
      </w:pPr>
      <w:rPr>
        <w:rFonts w:hint="eastAsia"/>
      </w:rPr>
    </w:lvl>
    <w:lvl w:ilvl="1" w:tentative="0">
      <w:start w:val="1"/>
      <w:numFmt w:val="decimal"/>
      <w:suff w:val="space"/>
      <w:lvlText w:val="%1.%2."/>
      <w:lvlJc w:val="left"/>
      <w:pPr>
        <w:ind w:left="927" w:hanging="567"/>
      </w:pPr>
      <w:rPr>
        <w:rFonts w:hint="default" w:ascii="Tahoma" w:hAnsi="Tahoma" w:eastAsia="PMingLiU"/>
        <w:b/>
        <w:i w:val="0"/>
        <w:caps w:val="0"/>
        <w:strike w:val="0"/>
        <w:dstrike w:val="0"/>
        <w:snapToGrid/>
        <w:vanish w:val="0"/>
        <w:color w:val="000080"/>
        <w:spacing w:val="0"/>
        <w:w w:val="100"/>
        <w:kern w:val="2"/>
        <w:position w:val="0"/>
        <w:sz w:val="28"/>
        <w:u w:val="none"/>
        <w:vertAlign w:val="baseline"/>
      </w:rPr>
    </w:lvl>
    <w:lvl w:ilvl="2" w:tentative="0">
      <w:start w:val="1"/>
      <w:numFmt w:val="decimal"/>
      <w:suff w:val="space"/>
      <w:lvlText w:val="%1.%2.%3."/>
      <w:lvlJc w:val="left"/>
      <w:pPr>
        <w:ind w:left="1418" w:hanging="567"/>
      </w:pPr>
      <w:rPr>
        <w:rFonts w:hint="default" w:ascii="Tahoma" w:hAnsi="Tahoma" w:eastAsia="PMingLiU"/>
        <w:b/>
        <w:i w:val="0"/>
        <w:caps w:val="0"/>
        <w:strike w:val="0"/>
        <w:dstrike w:val="0"/>
        <w:snapToGrid/>
        <w:vanish w:val="0"/>
        <w:color w:val="CC0000"/>
        <w:spacing w:val="0"/>
        <w:w w:val="100"/>
        <w:kern w:val="2"/>
        <w:position w:val="0"/>
        <w:sz w:val="24"/>
        <w:u w:val="none"/>
        <w:vertAlign w:val="baseline"/>
      </w:rPr>
    </w:lvl>
    <w:lvl w:ilvl="3" w:tentative="0">
      <w:start w:val="1"/>
      <w:numFmt w:val="lowerLetter"/>
      <w:suff w:val="space"/>
      <w:lvlText w:val="%4."/>
      <w:lvlJc w:val="left"/>
      <w:pPr>
        <w:ind w:left="1984" w:hanging="708"/>
      </w:pPr>
      <w:rPr>
        <w:rFonts w:hint="default" w:ascii="Tahoma" w:hAnsi="Tahoma" w:eastAsia="PMingLiU"/>
        <w:b/>
        <w:i w:val="0"/>
        <w:caps w:val="0"/>
        <w:strike w:val="0"/>
        <w:dstrike w:val="0"/>
        <w:snapToGrid w:val="0"/>
        <w:vanish w:val="0"/>
        <w:color w:val="800000"/>
        <w:spacing w:val="0"/>
        <w:w w:val="100"/>
        <w:kern w:val="2"/>
        <w:position w:val="0"/>
        <w:sz w:val="24"/>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5AF2AD8F"/>
    <w:multiLevelType w:val="multilevel"/>
    <w:tmpl w:val="5AF2AD8F"/>
    <w:lvl w:ilvl="0" w:tentative="0">
      <w:start w:val="1"/>
      <w:numFmt w:val="decimal"/>
      <w:pStyle w:val="18"/>
      <w:suff w:val="space"/>
      <w:lvlText w:val="%1."/>
      <w:lvlJc w:val="left"/>
      <w:pPr>
        <w:ind w:left="425" w:hanging="425"/>
      </w:pPr>
      <w:rPr>
        <w:rFonts w:hint="eastAsia"/>
      </w:rPr>
    </w:lvl>
    <w:lvl w:ilvl="1" w:tentative="0">
      <w:start w:val="1"/>
      <w:numFmt w:val="decimal"/>
      <w:pStyle w:val="19"/>
      <w:suff w:val="space"/>
      <w:lvlText w:val="%1.%2."/>
      <w:lvlJc w:val="left"/>
      <w:pPr>
        <w:ind w:left="927" w:hanging="567"/>
      </w:pPr>
      <w:rPr>
        <w:rFonts w:hint="default" w:ascii="Tahoma" w:hAnsi="Tahoma" w:eastAsia="MingLiU"/>
        <w:b/>
        <w:i w:val="0"/>
        <w:caps w:val="0"/>
        <w:strike w:val="0"/>
        <w:dstrike w:val="0"/>
        <w:snapToGrid/>
        <w:vanish w:val="0"/>
        <w:color w:val="000080"/>
        <w:spacing w:val="0"/>
        <w:w w:val="100"/>
        <w:kern w:val="2"/>
        <w:position w:val="0"/>
        <w:sz w:val="28"/>
        <w:u w:val="none"/>
        <w:vertAlign w:val="baseline"/>
      </w:rPr>
    </w:lvl>
    <w:lvl w:ilvl="2" w:tentative="0">
      <w:start w:val="1"/>
      <w:numFmt w:val="decimal"/>
      <w:pStyle w:val="20"/>
      <w:suff w:val="space"/>
      <w:lvlText w:val="%1.%2.%3."/>
      <w:lvlJc w:val="left"/>
      <w:pPr>
        <w:ind w:left="1418" w:hanging="567"/>
      </w:pPr>
      <w:rPr>
        <w:rFonts w:hint="default" w:ascii="Tahoma" w:hAnsi="Tahoma" w:eastAsia="MingLiU"/>
        <w:b/>
        <w:i w:val="0"/>
        <w:caps w:val="0"/>
        <w:strike w:val="0"/>
        <w:dstrike w:val="0"/>
        <w:snapToGrid/>
        <w:vanish w:val="0"/>
        <w:color w:val="CC0000"/>
        <w:spacing w:val="0"/>
        <w:w w:val="100"/>
        <w:kern w:val="2"/>
        <w:position w:val="0"/>
        <w:sz w:val="24"/>
        <w:u w:val="none"/>
        <w:vertAlign w:val="baseline"/>
      </w:rPr>
    </w:lvl>
    <w:lvl w:ilvl="3" w:tentative="0">
      <w:start w:val="1"/>
      <w:numFmt w:val="lowerLetter"/>
      <w:pStyle w:val="25"/>
      <w:suff w:val="space"/>
      <w:lvlText w:val="%4."/>
      <w:lvlJc w:val="left"/>
      <w:pPr>
        <w:ind w:left="1984" w:hanging="708"/>
      </w:pPr>
      <w:rPr>
        <w:rFonts w:hint="default" w:ascii="Tahoma" w:hAnsi="Tahoma" w:eastAsia="MingLiU"/>
        <w:b/>
        <w:i w:val="0"/>
        <w:caps w:val="0"/>
        <w:strike w:val="0"/>
        <w:dstrike w:val="0"/>
        <w:snapToGrid w:val="0"/>
        <w:vanish w:val="0"/>
        <w:color w:val="800000"/>
        <w:spacing w:val="0"/>
        <w:w w:val="100"/>
        <w:kern w:val="2"/>
        <w:position w:val="0"/>
        <w:sz w:val="24"/>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B1F7480"/>
    <w:multiLevelType w:val="singleLevel"/>
    <w:tmpl w:val="5B1F748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B7AED"/>
    <w:rsid w:val="15CC0522"/>
    <w:rsid w:val="17CD26C4"/>
    <w:rsid w:val="18891978"/>
    <w:rsid w:val="219228E9"/>
    <w:rsid w:val="2A99749A"/>
    <w:rsid w:val="2AA74F04"/>
    <w:rsid w:val="43F17BBE"/>
    <w:rsid w:val="54293733"/>
    <w:rsid w:val="67BB4816"/>
    <w:rsid w:val="6B9B7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hd w:val="clear" w:color="auto" w:fill="auto"/>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4"/>
      <w:szCs w:val="24"/>
      <w:u w:val="none" w:color="000000"/>
      <w:lang w:val="en-US" w:eastAsia="en-US" w:bidi="ar-SA"/>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pPr>
      <w:tabs>
        <w:tab w:val="left" w:pos="864"/>
      </w:tabs>
      <w:spacing w:before="120" w:after="240" w:line="240" w:lineRule="auto"/>
    </w:pPr>
    <w:rPr>
      <w:b/>
      <w:bCs/>
      <w:color w:val="0F6FC6"/>
      <w:sz w:val="18"/>
      <w:szCs w:val="18"/>
    </w:rPr>
  </w:style>
  <w:style w:type="paragraph" w:styleId="3">
    <w:name w:val="toc 3"/>
    <w:basedOn w:val="1"/>
    <w:next w:val="1"/>
    <w:qFormat/>
    <w:uiPriority w:val="0"/>
    <w:pPr>
      <w:ind w:left="840" w:leftChars="400"/>
    </w:p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Title"/>
    <w:next w:val="7"/>
    <w:qFormat/>
    <w:uiPriority w:val="0"/>
    <w:pPr>
      <w:keepNext/>
      <w:widowControl/>
      <w:shd w:val="clear" w:color="auto" w:fill="auto"/>
      <w:spacing w:before="0" w:after="360" w:line="240" w:lineRule="auto"/>
      <w:ind w:left="0" w:right="0" w:firstLine="0"/>
      <w:jc w:val="center"/>
      <w:outlineLvl w:val="0"/>
    </w:pPr>
    <w:rPr>
      <w:rFonts w:ascii="Impact" w:hAnsi="Impact" w:eastAsia="Impact" w:cs="Impact"/>
      <w:color w:val="000000"/>
      <w:spacing w:val="0"/>
      <w:w w:val="100"/>
      <w:kern w:val="0"/>
      <w:position w:val="0"/>
      <w:sz w:val="56"/>
      <w:szCs w:val="56"/>
      <w:u w:val="none" w:color="auto"/>
      <w:lang w:val="en-US" w:eastAsia="zh-CN" w:bidi="ar-SA"/>
    </w:rPr>
  </w:style>
  <w:style w:type="paragraph" w:customStyle="1" w:styleId="7">
    <w:name w:val="Body"/>
    <w:qFormat/>
    <w:uiPriority w:val="0"/>
    <w:pPr>
      <w:widowControl/>
      <w:shd w:val="clear" w:color="auto" w:fill="auto"/>
      <w:spacing w:before="120" w:after="120" w:line="240" w:lineRule="auto"/>
      <w:ind w:left="0" w:right="0" w:firstLine="0"/>
      <w:jc w:val="left"/>
      <w:outlineLvl w:val="9"/>
    </w:pPr>
    <w:rPr>
      <w:rFonts w:ascii="Avenir Next" w:hAnsi="Avenir Next" w:eastAsia="Avenir Next" w:cs="Avenir Next"/>
      <w:color w:val="000000"/>
      <w:spacing w:val="0"/>
      <w:w w:val="100"/>
      <w:kern w:val="0"/>
      <w:position w:val="0"/>
      <w:sz w:val="22"/>
      <w:szCs w:val="22"/>
      <w:u w:val="none" w:color="auto"/>
      <w:lang w:val="en-US" w:eastAsia="zh-CN" w:bidi="ar-SA"/>
    </w:rPr>
  </w:style>
  <w:style w:type="character" w:styleId="9">
    <w:name w:val="Hyperlink"/>
    <w:qFormat/>
    <w:uiPriority w:val="0"/>
    <w:rPr>
      <w:u w:val="single"/>
    </w:rPr>
  </w:style>
  <w:style w:type="character" w:customStyle="1" w:styleId="11">
    <w:name w:val="History Topic"/>
    <w:qFormat/>
    <w:uiPriority w:val="0"/>
    <w:rPr>
      <w:rFonts w:ascii="Arial" w:hAnsi="Arial" w:eastAsia="DFKai-SB"/>
      <w:b/>
      <w:bCs/>
    </w:rPr>
  </w:style>
  <w:style w:type="character" w:customStyle="1" w:styleId="12">
    <w:name w:val="History Table Title"/>
    <w:qFormat/>
    <w:uiPriority w:val="0"/>
    <w:rPr>
      <w:rFonts w:ascii="Arial" w:hAnsi="Arial" w:eastAsia="DFKai-SB"/>
      <w:b/>
      <w:bCs/>
      <w:sz w:val="20"/>
    </w:rPr>
  </w:style>
  <w:style w:type="character" w:customStyle="1" w:styleId="13">
    <w:name w:val="History Table Word"/>
    <w:qFormat/>
    <w:uiPriority w:val="0"/>
    <w:rPr>
      <w:rFonts w:ascii="Arial" w:hAnsi="Arial" w:eastAsia="DFKai-SB"/>
      <w:sz w:val="20"/>
    </w:rPr>
  </w:style>
  <w:style w:type="character" w:customStyle="1" w:styleId="14">
    <w:name w:val="Info Table Titile"/>
    <w:qFormat/>
    <w:uiPriority w:val="0"/>
    <w:rPr>
      <w:rFonts w:ascii="Tahoma" w:hAnsi="Tahoma"/>
      <w:b/>
      <w:bCs/>
      <w:color w:val="0000FF"/>
    </w:rPr>
  </w:style>
  <w:style w:type="character" w:customStyle="1" w:styleId="15">
    <w:name w:val="Info Table Word"/>
    <w:qFormat/>
    <w:uiPriority w:val="0"/>
    <w:rPr>
      <w:rFonts w:ascii="Tahoma" w:hAnsi="Tahoma"/>
      <w:b/>
      <w:bCs/>
    </w:rPr>
  </w:style>
  <w:style w:type="character" w:customStyle="1" w:styleId="16">
    <w:name w:val="Info Table Note"/>
    <w:qFormat/>
    <w:uiPriority w:val="0"/>
    <w:rPr>
      <w:rFonts w:ascii="Tahoma" w:hAnsi="Tahoma"/>
      <w:b/>
      <w:bCs/>
      <w:color w:val="FF0000"/>
    </w:rPr>
  </w:style>
  <w:style w:type="paragraph" w:customStyle="1" w:styleId="17">
    <w:name w:val="大標題，無編號"/>
    <w:basedOn w:val="18"/>
    <w:qFormat/>
    <w:uiPriority w:val="0"/>
    <w:pPr>
      <w:numPr>
        <w:numId w:val="1"/>
      </w:numPr>
      <w:spacing w:before="120" w:after="120"/>
      <w:ind w:left="1650" w:hanging="1650" w:hangingChars="750"/>
      <w:outlineLvl w:val="9"/>
    </w:pPr>
    <w:rPr>
      <w:rFonts w:eastAsia="PMingLiU" w:cs="PMingLiU"/>
      <w:bCs/>
      <w:color w:val="C0504D"/>
      <w:sz w:val="36"/>
      <w:szCs w:val="20"/>
    </w:rPr>
  </w:style>
  <w:style w:type="paragraph" w:customStyle="1" w:styleId="18">
    <w:name w:val="大標題，有編號"/>
    <w:basedOn w:val="1"/>
    <w:next w:val="1"/>
    <w:qFormat/>
    <w:uiPriority w:val="0"/>
    <w:pPr>
      <w:numPr>
        <w:ilvl w:val="0"/>
        <w:numId w:val="2"/>
      </w:numPr>
      <w:ind w:left="425" w:hanging="425"/>
    </w:pPr>
    <w:rPr>
      <w:rFonts w:ascii="Tahoma" w:hAnsi="Tahoma" w:eastAsia="PMingLiU" w:cs="Times New Roman"/>
      <w:b/>
      <w:color w:val="00B050"/>
      <w:sz w:val="24"/>
      <w:lang w:eastAsia="zh-TW"/>
    </w:rPr>
  </w:style>
  <w:style w:type="paragraph" w:customStyle="1" w:styleId="19">
    <w:name w:val="次標題"/>
    <w:basedOn w:val="1"/>
    <w:qFormat/>
    <w:uiPriority w:val="0"/>
    <w:pPr>
      <w:numPr>
        <w:ilvl w:val="1"/>
        <w:numId w:val="2"/>
      </w:numPr>
      <w:spacing w:line="240" w:lineRule="auto"/>
      <w:ind w:left="927" w:hanging="567"/>
      <w:jc w:val="left"/>
      <w:outlineLvl w:val="9"/>
    </w:pPr>
    <w:rPr>
      <w:rFonts w:ascii="Tahoma" w:hAnsi="Tahoma" w:eastAsia="PMingLiU" w:cs="Times New Roman"/>
      <w:b/>
      <w:color w:val="3333FF"/>
      <w:sz w:val="28"/>
      <w:lang w:eastAsia="zh-TW"/>
    </w:rPr>
  </w:style>
  <w:style w:type="paragraph" w:customStyle="1" w:styleId="20">
    <w:name w:val="次次標題"/>
    <w:basedOn w:val="1"/>
    <w:qFormat/>
    <w:uiPriority w:val="0"/>
    <w:pPr>
      <w:numPr>
        <w:ilvl w:val="2"/>
        <w:numId w:val="2"/>
      </w:numPr>
      <w:spacing w:before="50" w:beforeLines="50" w:after="50" w:afterLines="50" w:line="240" w:lineRule="auto"/>
      <w:ind w:left="1418" w:hanging="567"/>
    </w:pPr>
    <w:rPr>
      <w:rFonts w:ascii="Tahoma" w:hAnsi="Tahoma" w:eastAsia="PMingLiU" w:cs="Times New Roman"/>
      <w:b/>
      <w:color w:val="00B050"/>
      <w:sz w:val="24"/>
      <w:lang w:eastAsia="zh-TW"/>
    </w:rPr>
  </w:style>
  <w:style w:type="paragraph" w:customStyle="1" w:styleId="21">
    <w:name w:val="Table No"/>
    <w:basedOn w:val="1"/>
    <w:qFormat/>
    <w:uiPriority w:val="0"/>
    <w:pPr>
      <w:jc w:val="right"/>
    </w:pPr>
    <w:rPr>
      <w:rFonts w:eastAsia="DFKai-SB" w:cs="PMingLiU"/>
      <w:b/>
      <w:bCs/>
      <w:color w:val="333399"/>
      <w:sz w:val="28"/>
      <w:szCs w:val="20"/>
    </w:rPr>
  </w:style>
  <w:style w:type="paragraph" w:customStyle="1" w:styleId="22">
    <w:name w:val="Sum Table Title"/>
    <w:basedOn w:val="23"/>
    <w:qFormat/>
    <w:uiPriority w:val="0"/>
    <w:rPr>
      <w:rFonts w:ascii="Tahoma" w:hAnsi="Tahoma"/>
      <w:b/>
      <w:bCs/>
    </w:rPr>
  </w:style>
  <w:style w:type="paragraph" w:customStyle="1" w:styleId="23">
    <w:name w:val="表格文字置中"/>
    <w:basedOn w:val="1"/>
    <w:qFormat/>
    <w:uiPriority w:val="0"/>
    <w:pPr>
      <w:jc w:val="center"/>
    </w:pPr>
    <w:rPr>
      <w:rFonts w:cs="PMingLiU"/>
      <w:szCs w:val="20"/>
    </w:rPr>
  </w:style>
  <w:style w:type="paragraph" w:customStyle="1" w:styleId="24">
    <w:name w:val="Table P/F"/>
    <w:basedOn w:val="23"/>
    <w:qFormat/>
    <w:uiPriority w:val="0"/>
    <w:rPr>
      <w:b/>
      <w:bCs/>
      <w:color w:val="FF0000"/>
    </w:rPr>
  </w:style>
  <w:style w:type="paragraph" w:customStyle="1" w:styleId="25">
    <w:name w:val="次次次標題"/>
    <w:basedOn w:val="1"/>
    <w:qFormat/>
    <w:uiPriority w:val="0"/>
    <w:pPr>
      <w:numPr>
        <w:ilvl w:val="3"/>
        <w:numId w:val="2"/>
      </w:numPr>
      <w:spacing w:before="50" w:beforeLines="50" w:after="50" w:afterLines="50" w:line="240" w:lineRule="auto"/>
      <w:ind w:left="708" w:firstLine="0"/>
    </w:pPr>
    <w:rPr>
      <w:rFonts w:ascii="Times New Roman" w:hAnsi="Times New Roman" w:eastAsia="PMingLiU" w:cs="Times New Roman"/>
      <w:b/>
      <w:color w:val="800000"/>
      <w:sz w:val="24"/>
      <w:lang w:eastAsia="zh-TW"/>
    </w:rPr>
  </w:style>
  <w:style w:type="character" w:customStyle="1" w:styleId="26">
    <w:name w:val="Test Setup Title"/>
    <w:qFormat/>
    <w:uiPriority w:val="0"/>
    <w:rPr>
      <w:rFonts w:ascii="Tahoma" w:hAnsi="Tahoma"/>
      <w:b/>
      <w:bCs/>
      <w:u w:val="single"/>
    </w:rPr>
  </w:style>
  <w:style w:type="paragraph" w:customStyle="1" w:styleId="27">
    <w:name w:val="圖片置中"/>
    <w:basedOn w:val="1"/>
    <w:qFormat/>
    <w:uiPriority w:val="0"/>
    <w:pPr>
      <w:jc w:val="center"/>
    </w:pPr>
    <w:rPr>
      <w:rFonts w:cs="PMingLiU"/>
      <w:szCs w:val="20"/>
    </w:rPr>
  </w:style>
  <w:style w:type="character" w:customStyle="1" w:styleId="28">
    <w:name w:val="Test Setup Note"/>
    <w:qFormat/>
    <w:uiPriority w:val="0"/>
    <w:rPr>
      <w:rFonts w:ascii="Tahoma" w:hAnsi="Tahoma"/>
      <w:b/>
      <w:bCs/>
      <w:color w:val="FF0000"/>
    </w:rPr>
  </w:style>
  <w:style w:type="character" w:customStyle="1" w:styleId="29">
    <w:name w:val="Test Setup Word"/>
    <w:qFormat/>
    <w:uiPriority w:val="0"/>
    <w:rPr>
      <w:rFonts w:ascii="Tahoma" w:hAnsi="Tahoma"/>
    </w:rPr>
  </w:style>
  <w:style w:type="character" w:customStyle="1" w:styleId="30">
    <w:name w:val="Data Table Title 粗體靠左"/>
    <w:qFormat/>
    <w:uiPriority w:val="0"/>
    <w:rPr>
      <w:rFonts w:ascii="Tahoma" w:hAnsi="Tahoma"/>
      <w:b/>
      <w:bCs/>
      <w:color w:val="0000FF"/>
    </w:rPr>
  </w:style>
  <w:style w:type="paragraph" w:customStyle="1" w:styleId="31">
    <w:name w:val="Data Table Title 粗體置中"/>
    <w:basedOn w:val="23"/>
    <w:qFormat/>
    <w:uiPriority w:val="0"/>
    <w:rPr>
      <w:rFonts w:ascii="Tahoma" w:hAnsi="Tahoma"/>
      <w:b/>
      <w:bCs/>
      <w:color w:val="0000FF"/>
    </w:rPr>
  </w:style>
  <w:style w:type="paragraph" w:customStyle="1" w:styleId="32">
    <w:name w:val="Data Table P/F"/>
    <w:basedOn w:val="33"/>
    <w:qFormat/>
    <w:uiPriority w:val="0"/>
    <w:rPr>
      <w:b/>
      <w:bCs/>
      <w:color w:val="FF0000"/>
      <w:sz w:val="24"/>
    </w:rPr>
  </w:style>
  <w:style w:type="paragraph" w:customStyle="1" w:styleId="33">
    <w:name w:val="Data Table Pass"/>
    <w:basedOn w:val="23"/>
    <w:qFormat/>
    <w:uiPriority w:val="0"/>
    <w:rPr>
      <w:rFonts w:ascii="Tahoma" w:hAnsi="Tahoma"/>
      <w:color w:val="000000"/>
      <w:sz w:val="16"/>
    </w:rPr>
  </w:style>
  <w:style w:type="paragraph" w:customStyle="1" w:styleId="34">
    <w:name w:val="Data Table Criterion Title"/>
    <w:basedOn w:val="23"/>
    <w:qFormat/>
    <w:uiPriority w:val="0"/>
    <w:rPr>
      <w:rFonts w:ascii="Tahoma" w:hAnsi="Tahoma"/>
      <w:b/>
      <w:color w:val="FF0000"/>
    </w:rPr>
  </w:style>
  <w:style w:type="paragraph" w:customStyle="1" w:styleId="35">
    <w:name w:val="Data Table Criterion"/>
    <w:basedOn w:val="23"/>
    <w:qFormat/>
    <w:uiPriority w:val="0"/>
    <w:rPr>
      <w:rFonts w:ascii="Tahoma" w:hAnsi="Tahoma"/>
      <w:b/>
      <w:color w:val="FF0000"/>
      <w:sz w:val="20"/>
    </w:rPr>
  </w:style>
  <w:style w:type="paragraph" w:customStyle="1" w:styleId="36">
    <w:name w:val="Data Table Fail"/>
    <w:basedOn w:val="33"/>
    <w:qFormat/>
    <w:uiPriority w:val="0"/>
    <w:rPr>
      <w:color w:val="FF0000"/>
    </w:rPr>
  </w:style>
  <w:style w:type="paragraph" w:customStyle="1" w:styleId="37">
    <w:name w:val="Report Topic"/>
    <w:basedOn w:val="1"/>
    <w:qFormat/>
    <w:uiPriority w:val="0"/>
    <w:pPr>
      <w:jc w:val="center"/>
    </w:pPr>
    <w:rPr>
      <w:rFonts w:ascii="Tahoma" w:hAnsi="Tahoma" w:cs="PMingLiU"/>
      <w:sz w:val="48"/>
      <w:szCs w:val="20"/>
    </w:rPr>
  </w:style>
  <w:style w:type="paragraph" w:customStyle="1" w:styleId="38">
    <w:name w:val="Header &amp; Footer"/>
    <w:qFormat/>
    <w:uiPriority w:val="0"/>
    <w:pPr>
      <w:widowControl/>
      <w:shd w:val="clear" w:color="auto" w:fill="auto"/>
      <w:tabs>
        <w:tab w:val="right" w:pos="10080"/>
      </w:tabs>
      <w:spacing w:before="0" w:after="0" w:line="240" w:lineRule="auto"/>
      <w:ind w:left="0" w:right="0" w:firstLine="0"/>
      <w:jc w:val="left"/>
      <w:outlineLvl w:val="9"/>
    </w:pPr>
    <w:rPr>
      <w:rFonts w:ascii="Avenir Next" w:hAnsi="Arial Unicode MS" w:eastAsia="Arial Unicode MS" w:cs="Arial Unicode MS"/>
      <w:color w:val="000000"/>
      <w:spacing w:val="0"/>
      <w:w w:val="100"/>
      <w:kern w:val="0"/>
      <w:position w:val="0"/>
      <w:sz w:val="22"/>
      <w:szCs w:val="22"/>
      <w:u w:val="none" w:color="auto"/>
      <w:lang w:val="en-US" w:eastAsia="zh-CN" w:bidi="ar-SA"/>
    </w:rPr>
  </w:style>
  <w:style w:type="character" w:customStyle="1" w:styleId="39">
    <w:name w:val="Data Table Test Item"/>
    <w:qFormat/>
    <w:uiPriority w:val="0"/>
    <w:rPr>
      <w:rFonts w:ascii="Tahoma" w:hAnsi="Tahoma" w:cs="Tahoma"/>
      <w:color w:val="0000FF"/>
      <w:sz w:val="20"/>
    </w:rPr>
  </w:style>
  <w:style w:type="character" w:customStyle="1" w:styleId="40">
    <w:name w:val="Data Table Note"/>
    <w:qFormat/>
    <w:uiPriority w:val="0"/>
    <w:rPr>
      <w:rFonts w:ascii="Tahoma" w:hAnsi="Tahoma" w:eastAsia="PMingLiU"/>
      <w:b/>
      <w:bCs/>
      <w:color w:val="FF0000"/>
    </w:rPr>
  </w:style>
  <w:style w:type="character" w:customStyle="1" w:styleId="41">
    <w:name w:val="Data Table Note Word"/>
    <w:qFormat/>
    <w:uiPriority w:val="0"/>
    <w:rPr>
      <w:rFonts w:ascii="Tahoma" w:hAnsi="Tahoma" w:eastAsia="PMingLiU"/>
      <w:color w:val="FF0000"/>
    </w:rPr>
  </w:style>
  <w:style w:type="paragraph" w:customStyle="1" w:styleId="42">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center"/>
      <w:outlineLvl w:val="9"/>
    </w:pPr>
    <w:rPr>
      <w:rFonts w:ascii="Apple SD 산돌고딕 Neo 일반체" w:hAnsi="Apple SD 산돌고딕 Neo 일반체" w:eastAsia="Apple SD 산돌고딕 Neo 일반체" w:cs="Apple SD 산돌고딕 Neo 일반체"/>
      <w:color w:val="000000"/>
      <w:spacing w:val="0"/>
      <w:w w:val="100"/>
      <w:kern w:val="0"/>
      <w:position w:val="0"/>
      <w:sz w:val="18"/>
      <w:szCs w:val="18"/>
      <w:u w:val="none" w:color="auto"/>
      <w:vertAlign w:val="baseline"/>
    </w:rPr>
  </w:style>
  <w:style w:type="character" w:customStyle="1" w:styleId="43">
    <w:name w:val="Hyperlink.2"/>
    <w:basedOn w:val="44"/>
    <w:qFormat/>
    <w:uiPriority w:val="0"/>
    <w:rPr>
      <w:rFonts w:ascii="Helvetica" w:hAnsi="Helvetica" w:eastAsia="Helvetica" w:cs="Helvetica"/>
      <w:color w:val="FEFEFE"/>
      <w:u w:val="none"/>
    </w:rPr>
  </w:style>
  <w:style w:type="character" w:customStyle="1" w:styleId="44">
    <w:name w:val="Hyperlink.0"/>
    <w:basedOn w:val="9"/>
    <w:qFormat/>
    <w:uiPriority w:val="0"/>
    <w:rPr>
      <w:rFonts w:ascii="Helvetica Neue Light" w:hAnsi="Helvetica Neue Light" w:eastAsia="Helvetica Neue Light" w:cs="Helvetica Neue Light"/>
      <w:i/>
      <w:iCs/>
      <w:color w:val="0096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2018-06-12T06:56:00Z</dcterms:created>
  <dc:creator>qiuzhi</dc:creator>
  <cp:lastModifiedBy>Test</cp:lastModifiedBy>
  <dcterms:modified xsi:type="dcterms:W3CDTF">2018-10-25T01:48:46Z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