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503A5" w14:textId="08254C9A" w:rsidR="00FA43E9" w:rsidRPr="00FA43E9" w:rsidRDefault="0007583C" w:rsidP="00FA43E9">
      <w:pPr>
        <w:rPr>
          <w:rFonts w:ascii="Times New Roman" w:hAnsi="Times New Roman" w:cs="Times New Roman"/>
          <w:sz w:val="28"/>
          <w:szCs w:val="28"/>
        </w:rPr>
      </w:pPr>
      <w:r w:rsidRPr="00FA43E9">
        <w:rPr>
          <w:rFonts w:ascii="Times New Roman" w:hAnsi="Times New Roman" w:cs="Times New Roman"/>
          <w:b/>
          <w:bCs/>
          <w:sz w:val="28"/>
          <w:szCs w:val="28"/>
        </w:rPr>
        <w:t>1. Giới thiệu</w:t>
      </w:r>
      <w:r w:rsidR="00FA43E9">
        <w:rPr>
          <w:rFonts w:ascii="Times New Roman" w:hAnsi="Times New Roman" w:cs="Times New Roman"/>
          <w:b/>
          <w:bCs/>
          <w:sz w:val="28"/>
          <w:szCs w:val="28"/>
        </w:rPr>
        <w:br/>
      </w:r>
      <w:r w:rsidR="00FA43E9">
        <w:rPr>
          <w:rFonts w:ascii="Times New Roman" w:hAnsi="Times New Roman" w:cs="Times New Roman"/>
          <w:sz w:val="28"/>
          <w:szCs w:val="28"/>
        </w:rPr>
        <w:t>Trong bối cảnh công nghệ hiện nay, việc đưa tư duy thiết kế vào quy trình phát triển phần mềm đóng vai trò quyết định trong việc tạo ra các giải pháp thực sự lấy người dùng làm trung tâm. Báo cáo này sẽ phân tích cách tiếp cận trên thông qua các dự án thực tế như tối ưu hoá giao diện ứng dụng Maxim và phát triển Diabetes App, với trọng tâm là case study về hệ thống quản trị nhân sự (HRMS) tại PT Derma Konsep Estetika. Bằng việc kết hợp nhuần nhuyễn quy trình 5 bước của design thinking cùng mô hình agile scrum, dự án đã tận dụng các nền tảng công nghệ như Odoo và Flutter để thực hiển chuyển đổi số toàn diện cho doanh nghiệp. Qua đó, nhóm hướng tới việc giải quyết triệt để các điểm đau của người dùng, không chỉ nhằm tối ưu hoá các quy trình nghiệp vụ mà còn nâng cao trải nghiệm nhân sự trong môi trường thực tế</w:t>
      </w:r>
    </w:p>
    <w:p w14:paraId="7FCD64E3" w14:textId="583A76F2" w:rsidR="00727C0D" w:rsidRPr="00FA43E9" w:rsidRDefault="00727C0D" w:rsidP="00727C0D">
      <w:pPr>
        <w:rPr>
          <w:rFonts w:ascii="Times New Roman" w:hAnsi="Times New Roman" w:cs="Times New Roman"/>
          <w:b/>
          <w:bCs/>
          <w:sz w:val="28"/>
          <w:szCs w:val="28"/>
        </w:rPr>
      </w:pPr>
      <w:r w:rsidRPr="00FA43E9">
        <w:rPr>
          <w:rFonts w:ascii="Times New Roman" w:hAnsi="Times New Roman" w:cs="Times New Roman"/>
          <w:b/>
          <w:bCs/>
          <w:sz w:val="28"/>
          <w:szCs w:val="28"/>
        </w:rPr>
        <w:t>2.1 Mô tả về việc Tư duy thiết kế đã và đang được các áp dụng trong lĩnh vực của nghành công nghệ thông tin</w:t>
      </w:r>
    </w:p>
    <w:p w14:paraId="05A444D1"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Trong bối cảnh cuộc Cách mạng công nghiệp lần thứ tư đang diễn ra mạnh mẽ, ngành Công nghệ thông tin (CNTT) giữ vai trò then chốt trong quá trình đổi mới sáng tạo và chuyển đổi số. Để phát triển các sản phẩm và hệ thống CNTT đáp ứng tốt nhu cầu thực tiễn, nhiều tổ chức và doanh nghiệp đã và đang áp dụng Tư duy thiết kế (Design Thinking) như một phương pháp tiếp cận hiệu quả, lấy con người làm trung tâm (Brown, 2008).</w:t>
      </w:r>
    </w:p>
    <w:p w14:paraId="09F0AC38"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Tư duy thiết kế trong lĩnh vực Công nghệ thông tin được hiểu là quá trình giải quyết vấn đề dựa trên việc thấu hiểu sâu sắc nhu cầu, hành vi và trải nghiệm của người dùng, từ đó đề xuất giải pháp công nghệ phù hợp. Phương pháp này thường được triển khai thông qua các bước cơ bản gồm: thấu hiểu người dùng, xác định vấn đề, hình thành ý tưởng, xây dựng nguyên mẫu và thử nghiệm (Dam &amp; Siang, 2020).</w:t>
      </w:r>
    </w:p>
    <w:p w14:paraId="710B8CD9"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Trước hết, trong hoạt động phát triển phần mềm, Tư duy thiết kế giúp các nhóm kỹ thuật chuyển trọng tâm từ việc chỉ chú ý đến yêu cầu kỹ thuật sang việc tập trung giải quyết các vấn đề thực tế của người sử dụng. Thông qua khảo sát, phỏng vấn và phân tích hành vi người dùng, nhóm phát triển có thể xác định rõ những khó khăn trong quá trình sử dụng phần mềm, từ đó đưa ra các giải pháp tối ưu hơn về chức năng và giao diện (Pressman &amp; Maxim, 2019).</w:t>
      </w:r>
    </w:p>
    <w:p w14:paraId="63275CFD"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lastRenderedPageBreak/>
        <w:t>Bên cạnh đó, Tư duy thiết kế được áp dụng rộng rãi trong thiết kế trải nghiệm và giao diện người dùng (UX/UI). Các sản phẩm CNTT như website, ứng dụng di động hay hệ thống quản lý nội bộ đều được thiết kế dựa trên hành trình và cảm xúc của người dùng, nhằm nâng cao tính trực quan, dễ sử dụng và hiệu quả vận hành. Việc áp dụng phương pháp này góp phần giảm thời gian làm quen với hệ thống và nâng cao mức độ hài lòng của người sử dụng (Norman, 2013).</w:t>
      </w:r>
    </w:p>
    <w:p w14:paraId="78272EFF"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Ngoài ra, trong phát triển sản phẩm công nghệ và các dự án khởi nghiệp, Tư duy thiết kế hỗ trợ việc xác định đúng vấn đề cốt lõi của thị trường trước khi đầu tư nguồn lực lớn vào phát triển sản phẩm. Việc xây dựng nguyên mẫu và thử nghiệm sớm giúp giảm thiểu rủi ro thất bại, đồng thời tăng khả năng điều chỉnh sản phẩm phù hợp với nhu cầu thực tế (Ries, 2011).</w:t>
      </w:r>
    </w:p>
    <w:p w14:paraId="1242EBB8"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Nhìn chung, việc áp dụng Tư duy thiết kế trong ngành Công nghệ thông tin đã và đang mang lại nhiều lợi ích quan trọng, bao gồm nâng cao chất lượng sản phẩm, tăng khả năng đổi mới sáng tạo và giảm thiểu rủi ro trong quá trình triển khai dự án. Đây được xem là một phương pháp tiếp cận phù hợp và cần thiết trong việc phát triển các giải pháp CNTT hiện đại, hướng tới phục vụ con người một cách hiệu quả và bền vững.</w:t>
      </w:r>
    </w:p>
    <w:p w14:paraId="2C59A7B8" w14:textId="77777777" w:rsidR="00727C0D" w:rsidRPr="00FA43E9" w:rsidRDefault="00000000" w:rsidP="00727C0D">
      <w:pPr>
        <w:rPr>
          <w:rFonts w:ascii="Times New Roman" w:hAnsi="Times New Roman" w:cs="Times New Roman"/>
          <w:sz w:val="28"/>
          <w:szCs w:val="28"/>
        </w:rPr>
      </w:pPr>
      <w:r>
        <w:rPr>
          <w:rFonts w:ascii="Times New Roman" w:hAnsi="Times New Roman" w:cs="Times New Roman"/>
          <w:sz w:val="28"/>
          <w:szCs w:val="28"/>
        </w:rPr>
        <w:pict w14:anchorId="242D7AD1">
          <v:rect id="_x0000_i1025" alt="P8#yIS1" style="width:468pt;height:1.5pt" o:hralign="center" o:hrstd="t" o:hr="t" fillcolor="#a0a0a0" stroked="f"/>
        </w:pict>
      </w:r>
    </w:p>
    <w:p w14:paraId="06840854"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Tài liệu tham khảo</w:t>
      </w:r>
    </w:p>
    <w:p w14:paraId="124020C3" w14:textId="77777777" w:rsidR="00727C0D" w:rsidRPr="00FA43E9" w:rsidRDefault="00727C0D" w:rsidP="00727C0D">
      <w:pPr>
        <w:numPr>
          <w:ilvl w:val="0"/>
          <w:numId w:val="1"/>
        </w:numPr>
        <w:tabs>
          <w:tab w:val="left" w:pos="720"/>
        </w:tabs>
        <w:rPr>
          <w:rFonts w:ascii="Times New Roman" w:hAnsi="Times New Roman" w:cs="Times New Roman"/>
          <w:sz w:val="28"/>
          <w:szCs w:val="28"/>
        </w:rPr>
      </w:pPr>
      <w:r w:rsidRPr="00FA43E9">
        <w:rPr>
          <w:rFonts w:ascii="Times New Roman" w:hAnsi="Times New Roman" w:cs="Times New Roman"/>
          <w:sz w:val="28"/>
          <w:szCs w:val="28"/>
        </w:rPr>
        <w:t xml:space="preserve">Brown, T. (2008). </w:t>
      </w:r>
      <w:r w:rsidRPr="00FA43E9">
        <w:rPr>
          <w:rFonts w:ascii="Times New Roman" w:hAnsi="Times New Roman" w:cs="Times New Roman"/>
          <w:i/>
          <w:iCs/>
          <w:sz w:val="28"/>
          <w:szCs w:val="28"/>
        </w:rPr>
        <w:t>Design Thinking</w:t>
      </w:r>
      <w:r w:rsidRPr="00FA43E9">
        <w:rPr>
          <w:rFonts w:ascii="Times New Roman" w:hAnsi="Times New Roman" w:cs="Times New Roman"/>
          <w:sz w:val="28"/>
          <w:szCs w:val="28"/>
        </w:rPr>
        <w:t>. Harvard Business Review.</w:t>
      </w:r>
    </w:p>
    <w:p w14:paraId="41358CB1" w14:textId="77777777" w:rsidR="00727C0D" w:rsidRPr="00FA43E9" w:rsidRDefault="00727C0D" w:rsidP="00727C0D">
      <w:pPr>
        <w:numPr>
          <w:ilvl w:val="0"/>
          <w:numId w:val="1"/>
        </w:numPr>
        <w:tabs>
          <w:tab w:val="left" w:pos="720"/>
        </w:tabs>
        <w:rPr>
          <w:rFonts w:ascii="Times New Roman" w:hAnsi="Times New Roman" w:cs="Times New Roman"/>
          <w:sz w:val="28"/>
          <w:szCs w:val="28"/>
        </w:rPr>
      </w:pPr>
      <w:r w:rsidRPr="00FA43E9">
        <w:rPr>
          <w:rFonts w:ascii="Times New Roman" w:hAnsi="Times New Roman" w:cs="Times New Roman"/>
          <w:sz w:val="28"/>
          <w:szCs w:val="28"/>
        </w:rPr>
        <w:t xml:space="preserve">Dam, R. F., &amp; Siang, T. Y. (2020). </w:t>
      </w:r>
      <w:r w:rsidRPr="00FA43E9">
        <w:rPr>
          <w:rFonts w:ascii="Times New Roman" w:hAnsi="Times New Roman" w:cs="Times New Roman"/>
          <w:i/>
          <w:iCs/>
          <w:sz w:val="28"/>
          <w:szCs w:val="28"/>
        </w:rPr>
        <w:t>Design Thinking: A Comprehensive Guide</w:t>
      </w:r>
      <w:r w:rsidRPr="00FA43E9">
        <w:rPr>
          <w:rFonts w:ascii="Times New Roman" w:hAnsi="Times New Roman" w:cs="Times New Roman"/>
          <w:sz w:val="28"/>
          <w:szCs w:val="28"/>
        </w:rPr>
        <w:t>. Interaction Design Foundation.</w:t>
      </w:r>
    </w:p>
    <w:p w14:paraId="3E633074" w14:textId="77777777" w:rsidR="00727C0D" w:rsidRPr="00FA43E9" w:rsidRDefault="00727C0D" w:rsidP="00727C0D">
      <w:pPr>
        <w:numPr>
          <w:ilvl w:val="0"/>
          <w:numId w:val="1"/>
        </w:numPr>
        <w:tabs>
          <w:tab w:val="left" w:pos="720"/>
        </w:tabs>
        <w:rPr>
          <w:rFonts w:ascii="Times New Roman" w:hAnsi="Times New Roman" w:cs="Times New Roman"/>
          <w:sz w:val="28"/>
          <w:szCs w:val="28"/>
        </w:rPr>
      </w:pPr>
      <w:r w:rsidRPr="00FA43E9">
        <w:rPr>
          <w:rFonts w:ascii="Times New Roman" w:hAnsi="Times New Roman" w:cs="Times New Roman"/>
          <w:sz w:val="28"/>
          <w:szCs w:val="28"/>
        </w:rPr>
        <w:t xml:space="preserve">Norman, D. A. (2013). </w:t>
      </w:r>
      <w:r w:rsidRPr="00FA43E9">
        <w:rPr>
          <w:rFonts w:ascii="Times New Roman" w:hAnsi="Times New Roman" w:cs="Times New Roman"/>
          <w:i/>
          <w:iCs/>
          <w:sz w:val="28"/>
          <w:szCs w:val="28"/>
        </w:rPr>
        <w:t>The Design of Everyday Things</w:t>
      </w:r>
      <w:r w:rsidRPr="00FA43E9">
        <w:rPr>
          <w:rFonts w:ascii="Times New Roman" w:hAnsi="Times New Roman" w:cs="Times New Roman"/>
          <w:sz w:val="28"/>
          <w:szCs w:val="28"/>
        </w:rPr>
        <w:t>. Basic Books.</w:t>
      </w:r>
    </w:p>
    <w:p w14:paraId="7E4696EC" w14:textId="77777777" w:rsidR="00727C0D" w:rsidRPr="00FA43E9" w:rsidRDefault="00727C0D" w:rsidP="00727C0D">
      <w:pPr>
        <w:numPr>
          <w:ilvl w:val="0"/>
          <w:numId w:val="1"/>
        </w:numPr>
        <w:tabs>
          <w:tab w:val="left" w:pos="720"/>
        </w:tabs>
        <w:rPr>
          <w:rFonts w:ascii="Times New Roman" w:hAnsi="Times New Roman" w:cs="Times New Roman"/>
          <w:sz w:val="28"/>
          <w:szCs w:val="28"/>
        </w:rPr>
      </w:pPr>
      <w:r w:rsidRPr="00FA43E9">
        <w:rPr>
          <w:rFonts w:ascii="Times New Roman" w:hAnsi="Times New Roman" w:cs="Times New Roman"/>
          <w:sz w:val="28"/>
          <w:szCs w:val="28"/>
        </w:rPr>
        <w:t xml:space="preserve">Pressman, R. S., &amp; Maxim, B. R. (2019). </w:t>
      </w:r>
      <w:r w:rsidRPr="00FA43E9">
        <w:rPr>
          <w:rFonts w:ascii="Times New Roman" w:hAnsi="Times New Roman" w:cs="Times New Roman"/>
          <w:i/>
          <w:iCs/>
          <w:sz w:val="28"/>
          <w:szCs w:val="28"/>
        </w:rPr>
        <w:t>Software Engineering: A Practitioner’s Approach</w:t>
      </w:r>
      <w:r w:rsidRPr="00FA43E9">
        <w:rPr>
          <w:rFonts w:ascii="Times New Roman" w:hAnsi="Times New Roman" w:cs="Times New Roman"/>
          <w:sz w:val="28"/>
          <w:szCs w:val="28"/>
        </w:rPr>
        <w:t>. McGraw-Hill.</w:t>
      </w:r>
    </w:p>
    <w:p w14:paraId="7518D231" w14:textId="77777777" w:rsidR="00727C0D" w:rsidRPr="00FA43E9" w:rsidRDefault="00727C0D" w:rsidP="00727C0D">
      <w:pPr>
        <w:numPr>
          <w:ilvl w:val="0"/>
          <w:numId w:val="1"/>
        </w:numPr>
        <w:tabs>
          <w:tab w:val="left" w:pos="720"/>
        </w:tabs>
        <w:rPr>
          <w:rFonts w:ascii="Times New Roman" w:hAnsi="Times New Roman" w:cs="Times New Roman"/>
          <w:sz w:val="28"/>
          <w:szCs w:val="28"/>
        </w:rPr>
      </w:pPr>
      <w:r w:rsidRPr="00FA43E9">
        <w:rPr>
          <w:rFonts w:ascii="Times New Roman" w:hAnsi="Times New Roman" w:cs="Times New Roman"/>
          <w:sz w:val="28"/>
          <w:szCs w:val="28"/>
        </w:rPr>
        <w:t xml:space="preserve">Ries, E. (2011). </w:t>
      </w:r>
      <w:r w:rsidRPr="00FA43E9">
        <w:rPr>
          <w:rFonts w:ascii="Times New Roman" w:hAnsi="Times New Roman" w:cs="Times New Roman"/>
          <w:i/>
          <w:iCs/>
          <w:sz w:val="28"/>
          <w:szCs w:val="28"/>
        </w:rPr>
        <w:t>The Lean Startup</w:t>
      </w:r>
      <w:r w:rsidRPr="00FA43E9">
        <w:rPr>
          <w:rFonts w:ascii="Times New Roman" w:hAnsi="Times New Roman" w:cs="Times New Roman"/>
          <w:sz w:val="28"/>
          <w:szCs w:val="28"/>
        </w:rPr>
        <w:t>. Crown Business.</w:t>
      </w:r>
    </w:p>
    <w:p w14:paraId="5444A8BF" w14:textId="77777777" w:rsidR="00727C0D" w:rsidRPr="00FA43E9" w:rsidRDefault="00727C0D" w:rsidP="00727C0D">
      <w:pPr>
        <w:rPr>
          <w:rFonts w:ascii="Times New Roman" w:hAnsi="Times New Roman" w:cs="Times New Roman"/>
          <w:sz w:val="28"/>
          <w:szCs w:val="28"/>
        </w:rPr>
      </w:pPr>
    </w:p>
    <w:p w14:paraId="690A8678" w14:textId="77777777" w:rsidR="00727C0D" w:rsidRPr="00FA43E9" w:rsidRDefault="00727C0D" w:rsidP="00727C0D">
      <w:pPr>
        <w:rPr>
          <w:rFonts w:ascii="Times New Roman" w:hAnsi="Times New Roman" w:cs="Times New Roman"/>
          <w:sz w:val="28"/>
          <w:szCs w:val="28"/>
        </w:rPr>
      </w:pPr>
    </w:p>
    <w:p w14:paraId="0506BEF1"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lastRenderedPageBreak/>
        <w:t>Liệt kê và tóm tắt các Tổ chức/Công ty liên quan đến ngành sinh viên theo học đã áp</w:t>
      </w:r>
    </w:p>
    <w:p w14:paraId="6ED7E137"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dụng TDTK và đổi mới sáng tạo để thành công, phát triển.</w:t>
      </w:r>
    </w:p>
    <w:p w14:paraId="6AE7E7A0"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Áp dụng phương pháp tư duy thiết kế trong Tối ưu hóa giao diện người dùng/trải nghiệm người dùng của ứng dụng Maxim</w:t>
      </w:r>
    </w:p>
    <w:p w14:paraId="5DADCDA6"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Tóm tắt:</w:t>
      </w:r>
    </w:p>
    <w:p w14:paraId="6FB74220"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1. Bối cảnh Thị trường và Sự cần thiết của Đổi mới</w:t>
      </w:r>
    </w:p>
    <w:p w14:paraId="6470CA3F"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Trong kỷ nguyên kỹ thuật số, thị trường vận tải trực tuyến toàn cầu đang phát triển mạnh mẽ và dự kiến đạt quy mô 318 tỷ USD vào năm 2024. Tại Indonesia, sự phổ biến của các ứng dụng như Gojek, Grab và Maxim là phản ứng trực tiếp đối với nhu cầu di chuyển nhanh chóng, hiệu quả trong bối cảnh ùn tắc giao thông đô thị ngày càng nghiêm trọng. [1]</w:t>
      </w:r>
    </w:p>
    <w:p w14:paraId="560BC035"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 xml:space="preserve"> Mặc dù Maxim đã trở thành một cái tên quen thuộc, ứng dụng này phải đối mặt với những thách thức lớn về trải nghiệm người dùng (UX) và giao diện (UI). Một nghiên cứu độc lập vào năm 2023 chỉ ra rằng </w:t>
      </w:r>
      <w:r w:rsidRPr="00FA43E9">
        <w:rPr>
          <w:rFonts w:ascii="Times New Roman" w:hAnsi="Times New Roman" w:cs="Times New Roman"/>
          <w:b/>
          <w:bCs/>
          <w:sz w:val="28"/>
          <w:szCs w:val="28"/>
        </w:rPr>
        <w:t>75% người dùng không hài lòng</w:t>
      </w:r>
      <w:r w:rsidRPr="00FA43E9">
        <w:rPr>
          <w:rFonts w:ascii="Times New Roman" w:hAnsi="Times New Roman" w:cs="Times New Roman"/>
          <w:sz w:val="28"/>
          <w:szCs w:val="28"/>
        </w:rPr>
        <w:t xml:space="preserve"> với giao diện của Maxim. Trước khi có sự can thiệp của tư duy thiết kế, các chỉ số hài lòng về khả năng điều hướng và tốc độ truy cập tính năng lần lượt chỉ đạt </w:t>
      </w:r>
      <w:r w:rsidRPr="00FA43E9">
        <w:rPr>
          <w:rFonts w:ascii="Times New Roman" w:hAnsi="Times New Roman" w:cs="Times New Roman"/>
          <w:b/>
          <w:bCs/>
          <w:sz w:val="28"/>
          <w:szCs w:val="28"/>
        </w:rPr>
        <w:t>53,44%</w:t>
      </w:r>
      <w:r w:rsidRPr="00FA43E9">
        <w:rPr>
          <w:rFonts w:ascii="Times New Roman" w:hAnsi="Times New Roman" w:cs="Times New Roman"/>
          <w:sz w:val="28"/>
          <w:szCs w:val="28"/>
        </w:rPr>
        <w:t xml:space="preserve"> và </w:t>
      </w:r>
      <w:r w:rsidRPr="00FA43E9">
        <w:rPr>
          <w:rFonts w:ascii="Times New Roman" w:hAnsi="Times New Roman" w:cs="Times New Roman"/>
          <w:b/>
          <w:bCs/>
          <w:sz w:val="28"/>
          <w:szCs w:val="28"/>
        </w:rPr>
        <w:t>52,43%</w:t>
      </w:r>
      <w:r w:rsidRPr="00FA43E9">
        <w:rPr>
          <w:rFonts w:ascii="Times New Roman" w:hAnsi="Times New Roman" w:cs="Times New Roman"/>
          <w:sz w:val="28"/>
          <w:szCs w:val="28"/>
        </w:rPr>
        <w:t>,.[1]</w:t>
      </w:r>
    </w:p>
    <w:p w14:paraId="1BD98B9F"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2. Các vấn đề cốt lõi cần giải quyết</w:t>
      </w:r>
    </w:p>
    <w:p w14:paraId="03CE087D"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Dựa trên phản hồi từ người dùng, các rào cản chính ngăn cản thành công của ứng dụng bao gồm:</w:t>
      </w:r>
    </w:p>
    <w:p w14:paraId="12285FF5"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Sự thiếu chính xác của bản đồ:</w:t>
      </w:r>
      <w:r w:rsidRPr="00FA43E9">
        <w:rPr>
          <w:rFonts w:ascii="Times New Roman" w:hAnsi="Times New Roman" w:cs="Times New Roman"/>
          <w:sz w:val="28"/>
          <w:szCs w:val="28"/>
        </w:rPr>
        <w:t xml:space="preserve"> Điểm đón khách thường xuyên không khớp với thực tế, gây nhầm lẫn và kéo dài thời gian chờ đợi,. [1]</w:t>
      </w:r>
    </w:p>
    <w:p w14:paraId="31F5E47D"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Quy trình đặt hàng không liền mạch:</w:t>
      </w:r>
      <w:r w:rsidRPr="00FA43E9">
        <w:rPr>
          <w:rFonts w:ascii="Times New Roman" w:hAnsi="Times New Roman" w:cs="Times New Roman"/>
          <w:sz w:val="28"/>
          <w:szCs w:val="28"/>
        </w:rPr>
        <w:t xml:space="preserve"> Một số dịch vụ như đặt đồ ăn yêu cầu người dùng chuyển hướng sang trang web bên ngoài, làm chậm tốc độ và giảm sự tiện lợi. [1]</w:t>
      </w:r>
    </w:p>
    <w:p w14:paraId="414B68E0"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Hệ thống đánh giá hạn chế:</w:t>
      </w:r>
      <w:r w:rsidRPr="00FA43E9">
        <w:rPr>
          <w:rFonts w:ascii="Times New Roman" w:hAnsi="Times New Roman" w:cs="Times New Roman"/>
          <w:sz w:val="28"/>
          <w:szCs w:val="28"/>
        </w:rPr>
        <w:t xml:space="preserve"> Chỉ cung cấp lựa chọn "thích" hoặc "không thích", thay vì hệ thống 5 sao chi tiết như các đối thủ cạnh tranh, khiến người dùng khó để lại phản hồi cụ thể,. [1]</w:t>
      </w:r>
    </w:p>
    <w:p w14:paraId="05032E93"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lastRenderedPageBreak/>
        <w:t>Giao diện không trực quan:</w:t>
      </w:r>
      <w:r w:rsidRPr="00FA43E9">
        <w:rPr>
          <w:rFonts w:ascii="Times New Roman" w:hAnsi="Times New Roman" w:cs="Times New Roman"/>
          <w:sz w:val="28"/>
          <w:szCs w:val="28"/>
        </w:rPr>
        <w:t xml:space="preserve"> Khoảng </w:t>
      </w:r>
      <w:r w:rsidRPr="00FA43E9">
        <w:rPr>
          <w:rFonts w:ascii="Times New Roman" w:hAnsi="Times New Roman" w:cs="Times New Roman"/>
          <w:b/>
          <w:bCs/>
          <w:sz w:val="28"/>
          <w:szCs w:val="28"/>
        </w:rPr>
        <w:t>68% người dùng</w:t>
      </w:r>
      <w:r w:rsidRPr="00FA43E9">
        <w:rPr>
          <w:rFonts w:ascii="Times New Roman" w:hAnsi="Times New Roman" w:cs="Times New Roman"/>
          <w:sz w:val="28"/>
          <w:szCs w:val="28"/>
        </w:rPr>
        <w:t xml:space="preserve"> gặp khó khăn khi tìm kiếm các menu chức năng chính. [1]</w:t>
      </w:r>
    </w:p>
    <w:p w14:paraId="661E5EAB"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3. Quy trình thực hiện Tư duy Thiết kế (Design Thinking)</w:t>
      </w:r>
    </w:p>
    <w:p w14:paraId="3622B8D6" w14:textId="77777777" w:rsidR="00727C0D" w:rsidRPr="00FA43E9" w:rsidRDefault="00727C0D" w:rsidP="00727C0D">
      <w:pPr>
        <w:rPr>
          <w:rFonts w:ascii="Times New Roman" w:hAnsi="Times New Roman" w:cs="Times New Roman"/>
          <w:sz w:val="28"/>
          <w:szCs w:val="28"/>
          <w:lang w:val="vi-VN"/>
        </w:rPr>
      </w:pPr>
      <w:r w:rsidRPr="00FA43E9">
        <w:rPr>
          <w:rFonts w:ascii="Times New Roman" w:hAnsi="Times New Roman" w:cs="Times New Roman"/>
          <w:sz w:val="28"/>
          <w:szCs w:val="28"/>
        </w:rPr>
        <w:t>Nghiên cứu đã áp dụng mô hình 5 giai đoạn để tạo ra các giải pháp sáng tạo lấy người dùng làm trung tâm. Đối tượng nghiên cứu là người dùng tích cực của ứng dụng Maxim tại thành phố Palembang</w:t>
      </w:r>
      <w:r w:rsidRPr="00FA43E9">
        <w:rPr>
          <w:rFonts w:ascii="Times New Roman" w:hAnsi="Times New Roman" w:cs="Times New Roman"/>
          <w:sz w:val="28"/>
          <w:szCs w:val="28"/>
          <w:lang w:val="vi-VN"/>
        </w:rPr>
        <w:t>.</w:t>
      </w:r>
    </w:p>
    <w:p w14:paraId="6D19C71A"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Thấu cảm (Empathize):</w:t>
      </w:r>
      <w:r w:rsidRPr="00FA43E9">
        <w:rPr>
          <w:rFonts w:ascii="Times New Roman" w:hAnsi="Times New Roman" w:cs="Times New Roman"/>
          <w:sz w:val="28"/>
          <w:szCs w:val="28"/>
        </w:rPr>
        <w:t xml:space="preserve"> Tiến hành phỏng vấn, khảo sát và thu thập đánh giá từ Playstore của người dùng tại Palembang để hiểu sâu sắc nhu cầu và nỗi đau của họ,,. [1]</w:t>
      </w:r>
      <w:r w:rsidRPr="00FA43E9">
        <w:rPr>
          <w:rFonts w:ascii="Times New Roman" w:hAnsi="Times New Roman" w:cs="Times New Roman"/>
          <w:sz w:val="28"/>
          <w:szCs w:val="28"/>
          <w:lang w:val="vi-VN"/>
        </w:rPr>
        <w:t>,</w:t>
      </w:r>
      <w:r w:rsidRPr="00FA43E9">
        <w:rPr>
          <w:rFonts w:ascii="Times New Roman" w:hAnsi="Times New Roman" w:cs="Times New Roman"/>
          <w:sz w:val="28"/>
          <w:szCs w:val="28"/>
        </w:rPr>
        <w:t>[3]</w:t>
      </w:r>
    </w:p>
    <w:p w14:paraId="10F816BA"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Xác định (Define):</w:t>
      </w:r>
      <w:r w:rsidRPr="00FA43E9">
        <w:rPr>
          <w:rFonts w:ascii="Times New Roman" w:hAnsi="Times New Roman" w:cs="Times New Roman"/>
          <w:sz w:val="28"/>
          <w:szCs w:val="28"/>
        </w:rPr>
        <w:t xml:space="preserve"> Tổng hợp dữ liệu để xác định các vấn đề chính cần ưu tiên giải quyết từ góc nhìn người dùng. [3]</w:t>
      </w:r>
    </w:p>
    <w:p w14:paraId="188C8ECD"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Sáng tạo (Ideate):</w:t>
      </w:r>
      <w:r w:rsidRPr="00FA43E9">
        <w:rPr>
          <w:rFonts w:ascii="Times New Roman" w:hAnsi="Times New Roman" w:cs="Times New Roman"/>
          <w:sz w:val="28"/>
          <w:szCs w:val="28"/>
        </w:rPr>
        <w:t xml:space="preserve"> Đề xuất các ý tưởng thiết kế mới, tập trung vào việc làm rõ bố cục menu và tăng tốc độ tiếp cận tính năng,. [1]</w:t>
      </w:r>
    </w:p>
    <w:p w14:paraId="634F0EE9"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lang w:val="vi-VN"/>
        </w:rPr>
        <w:t>[</w:t>
      </w:r>
      <w:r w:rsidRPr="00FA43E9">
        <w:rPr>
          <w:rFonts w:ascii="Times New Roman" w:hAnsi="Times New Roman" w:cs="Times New Roman"/>
          <w:b/>
          <w:bCs/>
          <w:sz w:val="28"/>
          <w:szCs w:val="28"/>
        </w:rPr>
        <w:t>5</w:t>
      </w:r>
      <w:r w:rsidRPr="00FA43E9">
        <w:rPr>
          <w:rFonts w:ascii="Times New Roman" w:hAnsi="Times New Roman" w:cs="Times New Roman"/>
          <w:b/>
          <w:bCs/>
          <w:sz w:val="28"/>
          <w:szCs w:val="28"/>
          <w:lang w:val="vi-VN"/>
        </w:rPr>
        <w:t>],[6]</w:t>
      </w:r>
      <w:r w:rsidRPr="00FA43E9">
        <w:rPr>
          <w:rFonts w:ascii="Times New Roman" w:hAnsi="Times New Roman" w:cs="Times New Roman"/>
          <w:b/>
          <w:bCs/>
          <w:sz w:val="28"/>
          <w:szCs w:val="28"/>
        </w:rPr>
        <w:t>Mẫu thử (Prototype):</w:t>
      </w:r>
      <w:r w:rsidRPr="00FA43E9">
        <w:rPr>
          <w:rFonts w:ascii="Times New Roman" w:hAnsi="Times New Roman" w:cs="Times New Roman"/>
          <w:sz w:val="28"/>
          <w:szCs w:val="28"/>
        </w:rPr>
        <w:t xml:space="preserve"> Sử dụng </w:t>
      </w:r>
      <w:r w:rsidRPr="00FA43E9">
        <w:rPr>
          <w:rFonts w:ascii="Times New Roman" w:hAnsi="Times New Roman" w:cs="Times New Roman"/>
          <w:b/>
          <w:bCs/>
          <w:sz w:val="28"/>
          <w:szCs w:val="28"/>
        </w:rPr>
        <w:t>Figma</w:t>
      </w:r>
      <w:r w:rsidRPr="00FA43E9">
        <w:rPr>
          <w:rFonts w:ascii="Times New Roman" w:hAnsi="Times New Roman" w:cs="Times New Roman"/>
          <w:b/>
          <w:bCs/>
          <w:sz w:val="28"/>
          <w:szCs w:val="28"/>
          <w:lang w:val="vi-VN"/>
        </w:rPr>
        <w:t>,</w:t>
      </w:r>
      <w:r w:rsidRPr="00FA43E9">
        <w:rPr>
          <w:rFonts w:ascii="Times New Roman" w:hAnsi="Times New Roman" w:cs="Times New Roman"/>
          <w:sz w:val="28"/>
          <w:szCs w:val="28"/>
          <w:lang w:val="vi-VN"/>
        </w:rPr>
        <w:t xml:space="preserve"> </w:t>
      </w:r>
      <w:r w:rsidRPr="00FA43E9">
        <w:rPr>
          <w:rFonts w:ascii="Times New Roman" w:hAnsi="Times New Roman" w:cs="Times New Roman"/>
          <w:b/>
          <w:bCs/>
          <w:sz w:val="28"/>
          <w:szCs w:val="28"/>
        </w:rPr>
        <w:t>Google Forms</w:t>
      </w:r>
      <w:r w:rsidRPr="00FA43E9">
        <w:rPr>
          <w:rFonts w:ascii="Times New Roman" w:hAnsi="Times New Roman" w:cs="Times New Roman"/>
          <w:sz w:val="28"/>
          <w:szCs w:val="28"/>
        </w:rPr>
        <w:t xml:space="preserve"> để xây dựng các bản thiết kế high-fidelity (độ trung thực cao), cho phép mô phỏng giao diện, màu sắc và tương tác gần nhất với ứng dụng cuối cùng,. [1]</w:t>
      </w:r>
      <w:r w:rsidRPr="00FA43E9">
        <w:rPr>
          <w:rFonts w:ascii="Times New Roman" w:hAnsi="Times New Roman" w:cs="Times New Roman"/>
          <w:sz w:val="28"/>
          <w:szCs w:val="28"/>
          <w:lang w:val="vi-VN"/>
        </w:rPr>
        <w:t>,</w:t>
      </w:r>
      <w:r w:rsidRPr="00FA43E9">
        <w:rPr>
          <w:rFonts w:ascii="Times New Roman" w:hAnsi="Times New Roman" w:cs="Times New Roman"/>
          <w:sz w:val="28"/>
          <w:szCs w:val="28"/>
        </w:rPr>
        <w:t xml:space="preserve"> [3]</w:t>
      </w:r>
    </w:p>
    <w:p w14:paraId="6AFBE293"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Kiểm tra (Test):</w:t>
      </w:r>
      <w:r w:rsidRPr="00FA43E9">
        <w:rPr>
          <w:rFonts w:ascii="Times New Roman" w:hAnsi="Times New Roman" w:cs="Times New Roman"/>
          <w:sz w:val="28"/>
          <w:szCs w:val="28"/>
        </w:rPr>
        <w:t xml:space="preserve"> Sử dụng phương pháp </w:t>
      </w:r>
      <w:r w:rsidRPr="00FA43E9">
        <w:rPr>
          <w:rFonts w:ascii="Times New Roman" w:hAnsi="Times New Roman" w:cs="Times New Roman"/>
          <w:b/>
          <w:bCs/>
          <w:sz w:val="28"/>
          <w:szCs w:val="28"/>
        </w:rPr>
        <w:t>A/B Testing</w:t>
      </w:r>
      <w:r w:rsidRPr="00FA43E9">
        <w:rPr>
          <w:rFonts w:ascii="Times New Roman" w:hAnsi="Times New Roman" w:cs="Times New Roman"/>
          <w:sz w:val="28"/>
          <w:szCs w:val="28"/>
        </w:rPr>
        <w:t xml:space="preserve"> với 100 người phản hồi để so sánh phiên bản cũ và mới,. [1]</w:t>
      </w:r>
      <w:r w:rsidRPr="00FA43E9">
        <w:rPr>
          <w:rFonts w:ascii="Times New Roman" w:hAnsi="Times New Roman" w:cs="Times New Roman"/>
          <w:sz w:val="28"/>
          <w:szCs w:val="28"/>
          <w:lang w:val="vi-VN"/>
        </w:rPr>
        <w:t>,</w:t>
      </w:r>
      <w:r w:rsidRPr="00FA43E9">
        <w:rPr>
          <w:rFonts w:ascii="Times New Roman" w:hAnsi="Times New Roman" w:cs="Times New Roman"/>
          <w:sz w:val="28"/>
          <w:szCs w:val="28"/>
        </w:rPr>
        <w:t xml:space="preserve"> [3]</w:t>
      </w:r>
    </w:p>
    <w:p w14:paraId="5C300AC0"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4. Các cải tiến và Đổi mới cụ thể trong thiết kế UI/UX</w:t>
      </w:r>
    </w:p>
    <w:p w14:paraId="3A195093"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4.1. Trải nghiệm Chào mừng và Đăng ký (Onboarding &amp; Registration)</w:t>
      </w:r>
    </w:p>
    <w:p w14:paraId="7834F5A9"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Onboarding:</w:t>
      </w:r>
      <w:r w:rsidRPr="00FA43E9">
        <w:rPr>
          <w:rFonts w:ascii="Times New Roman" w:hAnsi="Times New Roman" w:cs="Times New Roman"/>
          <w:sz w:val="28"/>
          <w:szCs w:val="28"/>
        </w:rPr>
        <w:t xml:space="preserve"> Thay vì giao diện chỉ có logo đơn giản trên nền trắng, thiết kế mới sử dụng các hình minh họa hiện đại và 3 màn hình hướng dẫn chi tiết về các quyền truy cập ứng dụng,,. Việc thêm các biểu tượng mũi tên giúp người dùng dễ dàng tương tác và hiểu quy trình hơn,. [1]</w:t>
      </w:r>
      <w:r w:rsidRPr="00FA43E9">
        <w:rPr>
          <w:rFonts w:ascii="Times New Roman" w:hAnsi="Times New Roman" w:cs="Times New Roman"/>
          <w:sz w:val="28"/>
          <w:szCs w:val="28"/>
          <w:lang w:val="vi-VN"/>
        </w:rPr>
        <w:t>,</w:t>
      </w:r>
      <w:r w:rsidRPr="00FA43E9">
        <w:rPr>
          <w:rFonts w:ascii="Times New Roman" w:hAnsi="Times New Roman" w:cs="Times New Roman"/>
          <w:sz w:val="28"/>
          <w:szCs w:val="28"/>
        </w:rPr>
        <w:t xml:space="preserve"> [3]</w:t>
      </w:r>
    </w:p>
    <w:p w14:paraId="22C14191" w14:textId="77777777" w:rsidR="00727C0D" w:rsidRPr="00FA43E9" w:rsidRDefault="00727C0D" w:rsidP="00727C0D">
      <w:pPr>
        <w:rPr>
          <w:rFonts w:ascii="Times New Roman" w:hAnsi="Times New Roman" w:cs="Times New Roman"/>
          <w:sz w:val="28"/>
          <w:szCs w:val="28"/>
          <w:lang w:val="vi-VN"/>
        </w:rPr>
      </w:pPr>
      <w:r w:rsidRPr="00FA43E9">
        <w:rPr>
          <w:rFonts w:ascii="Times New Roman" w:hAnsi="Times New Roman" w:cs="Times New Roman"/>
          <w:b/>
          <w:bCs/>
          <w:sz w:val="28"/>
          <w:szCs w:val="28"/>
        </w:rPr>
        <w:t>Đăng ký/Đăng nhập:</w:t>
      </w:r>
      <w:r w:rsidRPr="00FA43E9">
        <w:rPr>
          <w:rFonts w:ascii="Times New Roman" w:hAnsi="Times New Roman" w:cs="Times New Roman"/>
          <w:sz w:val="28"/>
          <w:szCs w:val="28"/>
        </w:rPr>
        <w:t xml:space="preserve"> Quy trình được chuyển đổi sang dạng động (dynamic) với hướng dẫn từng bước rõ ràng,. Hệ thống tích hợp xác thực mã OTP và cho phép hoàn thiện hồ sơ cá nhân ngay trong ứng dụng, giúp giảm sự bối rối cho người dùng mới,,.</w:t>
      </w:r>
      <w:r w:rsidRPr="00FA43E9">
        <w:rPr>
          <w:rFonts w:ascii="Times New Roman" w:hAnsi="Times New Roman" w:cs="Times New Roman"/>
          <w:sz w:val="28"/>
          <w:szCs w:val="28"/>
          <w:lang w:val="vi-VN"/>
        </w:rPr>
        <w:t xml:space="preserve"> </w:t>
      </w:r>
      <w:r w:rsidRPr="00FA43E9">
        <w:rPr>
          <w:rFonts w:ascii="Times New Roman" w:hAnsi="Times New Roman" w:cs="Times New Roman"/>
          <w:sz w:val="28"/>
          <w:szCs w:val="28"/>
        </w:rPr>
        <w:t>[1]</w:t>
      </w:r>
      <w:r w:rsidRPr="00FA43E9">
        <w:rPr>
          <w:rFonts w:ascii="Times New Roman" w:hAnsi="Times New Roman" w:cs="Times New Roman"/>
          <w:sz w:val="28"/>
          <w:szCs w:val="28"/>
          <w:lang w:val="vi-VN"/>
        </w:rPr>
        <w:t>,</w:t>
      </w:r>
      <w:r w:rsidRPr="00FA43E9">
        <w:rPr>
          <w:rFonts w:ascii="Times New Roman" w:hAnsi="Times New Roman" w:cs="Times New Roman"/>
          <w:sz w:val="28"/>
          <w:szCs w:val="28"/>
        </w:rPr>
        <w:t xml:space="preserve"> [3]</w:t>
      </w:r>
    </w:p>
    <w:p w14:paraId="6AFD242D"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4.2. Tối ưu hóa Trang chủ và Điều hướng</w:t>
      </w:r>
    </w:p>
    <w:p w14:paraId="0C61BDA6"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lastRenderedPageBreak/>
        <w:t>Trang chủ:</w:t>
      </w:r>
      <w:r w:rsidRPr="00FA43E9">
        <w:rPr>
          <w:rFonts w:ascii="Times New Roman" w:hAnsi="Times New Roman" w:cs="Times New Roman"/>
          <w:sz w:val="28"/>
          <w:szCs w:val="28"/>
        </w:rPr>
        <w:t xml:space="preserve"> Các dịch vụ trọng tâm (Bike, Car, Food, Delivery...) được chuyển lên phía đầu trang với </w:t>
      </w:r>
      <w:r w:rsidRPr="00FA43E9">
        <w:rPr>
          <w:rFonts w:ascii="Times New Roman" w:hAnsi="Times New Roman" w:cs="Times New Roman"/>
          <w:b/>
          <w:bCs/>
          <w:sz w:val="28"/>
          <w:szCs w:val="28"/>
        </w:rPr>
        <w:t>biểu tượng lớn hơn và mô tả rõ ràng</w:t>
      </w:r>
      <w:r w:rsidRPr="00FA43E9">
        <w:rPr>
          <w:rFonts w:ascii="Times New Roman" w:hAnsi="Times New Roman" w:cs="Times New Roman"/>
          <w:sz w:val="28"/>
          <w:szCs w:val="28"/>
        </w:rPr>
        <w:t>, thay vì đặt ở dưới cùng và khó nhận diện như trước,,. Các nội dung quảng cáo và gợi ý nhà hàng cũng được hiển thị riêng biệt và nổi bật,.</w:t>
      </w:r>
    </w:p>
    <w:p w14:paraId="1CB540FB" w14:textId="77777777" w:rsidR="00727C0D" w:rsidRPr="00FA43E9" w:rsidRDefault="00727C0D" w:rsidP="00727C0D">
      <w:pPr>
        <w:rPr>
          <w:rFonts w:ascii="Times New Roman" w:hAnsi="Times New Roman" w:cs="Times New Roman"/>
          <w:sz w:val="28"/>
          <w:szCs w:val="28"/>
          <w:lang w:val="vi-VN"/>
        </w:rPr>
      </w:pPr>
      <w:r w:rsidRPr="00FA43E9">
        <w:rPr>
          <w:rFonts w:ascii="Times New Roman" w:hAnsi="Times New Roman" w:cs="Times New Roman"/>
          <w:sz w:val="28"/>
          <w:szCs w:val="28"/>
        </w:rPr>
        <w:t>[3]</w:t>
      </w:r>
      <w:r w:rsidRPr="00FA43E9">
        <w:rPr>
          <w:rFonts w:ascii="Times New Roman" w:hAnsi="Times New Roman" w:cs="Times New Roman"/>
          <w:sz w:val="28"/>
          <w:szCs w:val="28"/>
          <w:lang w:val="vi-VN"/>
        </w:rPr>
        <w:t>,[4].</w:t>
      </w:r>
    </w:p>
    <w:p w14:paraId="708A8F15"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Menu Khuyến mãi:</w:t>
      </w:r>
      <w:r w:rsidRPr="00FA43E9">
        <w:rPr>
          <w:rFonts w:ascii="Times New Roman" w:hAnsi="Times New Roman" w:cs="Times New Roman"/>
          <w:sz w:val="28"/>
          <w:szCs w:val="28"/>
        </w:rPr>
        <w:t xml:space="preserve"> Được tích hợp trực tiếp vào thanh điều hướng (navbar) của ứng dụng,. Thiết kế mới bổ sung các bộ lọc phân loại ưu đãi theo từng dịch vụ cụ thể, giúp người dùng dễ dàng tìm kiếm deal phù hợp thông qua các poster bắt mắt.[2]</w:t>
      </w:r>
      <w:r w:rsidRPr="00FA43E9">
        <w:rPr>
          <w:rFonts w:ascii="Times New Roman" w:hAnsi="Times New Roman" w:cs="Times New Roman"/>
          <w:sz w:val="28"/>
          <w:szCs w:val="28"/>
          <w:lang w:val="vi-VN"/>
        </w:rPr>
        <w:t>,</w:t>
      </w:r>
      <w:r w:rsidRPr="00FA43E9">
        <w:rPr>
          <w:rFonts w:ascii="Times New Roman" w:hAnsi="Times New Roman" w:cs="Times New Roman"/>
          <w:sz w:val="28"/>
          <w:szCs w:val="28"/>
        </w:rPr>
        <w:t xml:space="preserve"> [3]</w:t>
      </w:r>
    </w:p>
    <w:p w14:paraId="0EA017C9"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4.3. Đổi mới trong các dịch vụ cụ thể (Bike, Car, Food, Cargo)</w:t>
      </w:r>
    </w:p>
    <w:p w14:paraId="2EBD36F0"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Định vị và Theo dõi:</w:t>
      </w:r>
      <w:r w:rsidRPr="00FA43E9">
        <w:rPr>
          <w:rFonts w:ascii="Times New Roman" w:hAnsi="Times New Roman" w:cs="Times New Roman"/>
          <w:sz w:val="28"/>
          <w:szCs w:val="28"/>
        </w:rPr>
        <w:t xml:space="preserve"> Tích hợp tính năng theo dõi vị trí tự động giúp xác định điểm đón chính xác và hiệu quả hơn cho tất cả các dịch vụ vận tải và giao hàng,,.[2] </w:t>
      </w:r>
    </w:p>
    <w:p w14:paraId="2BF16284"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Thanh toán điện tử:</w:t>
      </w:r>
      <w:r w:rsidRPr="00FA43E9">
        <w:rPr>
          <w:rFonts w:ascii="Times New Roman" w:hAnsi="Times New Roman" w:cs="Times New Roman"/>
          <w:sz w:val="28"/>
          <w:szCs w:val="28"/>
        </w:rPr>
        <w:t xml:space="preserve"> Giải quyết khó khăn trong việc thanh toán không tiền mặt bằng cách bổ sung và làm rõ quy trình sử dụng các ví điện tử như </w:t>
      </w:r>
      <w:r w:rsidRPr="00FA43E9">
        <w:rPr>
          <w:rFonts w:ascii="Times New Roman" w:hAnsi="Times New Roman" w:cs="Times New Roman"/>
          <w:b/>
          <w:bCs/>
          <w:sz w:val="28"/>
          <w:szCs w:val="28"/>
        </w:rPr>
        <w:t>MaximWallet, Dana, OVO và LinkAja</w:t>
      </w:r>
      <w:r w:rsidRPr="00FA43E9">
        <w:rPr>
          <w:rFonts w:ascii="Times New Roman" w:hAnsi="Times New Roman" w:cs="Times New Roman"/>
          <w:sz w:val="28"/>
          <w:szCs w:val="28"/>
        </w:rPr>
        <w:t>,,.</w:t>
      </w:r>
      <w:r w:rsidRPr="00FA43E9">
        <w:rPr>
          <w:rFonts w:ascii="Times New Roman" w:hAnsi="Times New Roman" w:cs="Times New Roman"/>
          <w:sz w:val="28"/>
          <w:szCs w:val="28"/>
          <w:lang w:val="vi-VN"/>
        </w:rPr>
        <w:t xml:space="preserve"> </w:t>
      </w:r>
      <w:r w:rsidRPr="00FA43E9">
        <w:rPr>
          <w:rFonts w:ascii="Times New Roman" w:hAnsi="Times New Roman" w:cs="Times New Roman"/>
          <w:sz w:val="28"/>
          <w:szCs w:val="28"/>
        </w:rPr>
        <w:t xml:space="preserve">[2] </w:t>
      </w:r>
    </w:p>
    <w:p w14:paraId="665D26CF"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Tối ưu hóa dịch vụ Đồ ăn (Food):</w:t>
      </w:r>
      <w:r w:rsidRPr="00FA43E9">
        <w:rPr>
          <w:rFonts w:ascii="Times New Roman" w:hAnsi="Times New Roman" w:cs="Times New Roman"/>
          <w:sz w:val="28"/>
          <w:szCs w:val="28"/>
        </w:rPr>
        <w:t xml:space="preserve"> Menu được thay đổi từ định dạng danh sách phẳng, nghèo nàn thông tin sang một giao diện hiện đại với các danh mục rõ ràng,. Tính năng tìm kiếm được nâng cấp với các gợi ý "Tìm kiếm phổ biến" và "Nhà hàng được đề xuất" kèm theo đánh giá và khoảng cách,. [2]</w:t>
      </w:r>
    </w:p>
    <w:p w14:paraId="1EA6D0A2"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Phản hồi và Tương tác:</w:t>
      </w:r>
      <w:r w:rsidRPr="00FA43E9">
        <w:rPr>
          <w:rFonts w:ascii="Times New Roman" w:hAnsi="Times New Roman" w:cs="Times New Roman"/>
          <w:sz w:val="28"/>
          <w:szCs w:val="28"/>
        </w:rPr>
        <w:t xml:space="preserve"> Người dùng hiện có thể để lại </w:t>
      </w:r>
      <w:r w:rsidRPr="00FA43E9">
        <w:rPr>
          <w:rFonts w:ascii="Times New Roman" w:hAnsi="Times New Roman" w:cs="Times New Roman"/>
          <w:b/>
          <w:bCs/>
          <w:sz w:val="28"/>
          <w:szCs w:val="28"/>
        </w:rPr>
        <w:t>đánh giá, xếp hạng và tiền tip (tips)</w:t>
      </w:r>
      <w:r w:rsidRPr="00FA43E9">
        <w:rPr>
          <w:rFonts w:ascii="Times New Roman" w:hAnsi="Times New Roman" w:cs="Times New Roman"/>
          <w:sz w:val="28"/>
          <w:szCs w:val="28"/>
        </w:rPr>
        <w:t xml:space="preserve"> cho tài xế sau mỗi chuyến đi, một tính năng quan trọng để cải thiện chất lượng dịch vụ mà trước đây chưa có,,. [2]</w:t>
      </w:r>
      <w:r w:rsidRPr="00FA43E9">
        <w:rPr>
          <w:rFonts w:ascii="Times New Roman" w:hAnsi="Times New Roman" w:cs="Times New Roman"/>
          <w:sz w:val="28"/>
          <w:szCs w:val="28"/>
          <w:lang w:val="vi-VN"/>
        </w:rPr>
        <w:t>,</w:t>
      </w:r>
      <w:r w:rsidRPr="00FA43E9">
        <w:rPr>
          <w:rFonts w:ascii="Times New Roman" w:hAnsi="Times New Roman" w:cs="Times New Roman"/>
          <w:sz w:val="28"/>
          <w:szCs w:val="28"/>
        </w:rPr>
        <w:t xml:space="preserve"> [3]</w:t>
      </w:r>
    </w:p>
    <w:p w14:paraId="009E8CE1"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5. Kết quả và Đánh giá sự thành công</w:t>
      </w:r>
    </w:p>
    <w:p w14:paraId="5D8F45CA"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Việc triển khai Tư duy thiết kế đã mang lại những cải thiện đo lường được về sự hài lòng của người dùng thông qua kết quả A/B Testing: [3]</w:t>
      </w:r>
    </w:p>
    <w:p w14:paraId="5C753D1C"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Về khả năng điều hướng:</w:t>
      </w:r>
      <w:r w:rsidRPr="00FA43E9">
        <w:rPr>
          <w:rFonts w:ascii="Times New Roman" w:hAnsi="Times New Roman" w:cs="Times New Roman"/>
          <w:sz w:val="28"/>
          <w:szCs w:val="28"/>
        </w:rPr>
        <w:t xml:space="preserve"> Mức độ hài lòng tăng từ 53,44% lên </w:t>
      </w:r>
      <w:r w:rsidRPr="00FA43E9">
        <w:rPr>
          <w:rFonts w:ascii="Times New Roman" w:hAnsi="Times New Roman" w:cs="Times New Roman"/>
          <w:b/>
          <w:bCs/>
          <w:sz w:val="28"/>
          <w:szCs w:val="28"/>
        </w:rPr>
        <w:t>73,77%</w:t>
      </w:r>
      <w:r w:rsidRPr="00FA43E9">
        <w:rPr>
          <w:rFonts w:ascii="Times New Roman" w:hAnsi="Times New Roman" w:cs="Times New Roman"/>
          <w:sz w:val="28"/>
          <w:szCs w:val="28"/>
        </w:rPr>
        <w:t xml:space="preserve"> (tăng 20,33%),.</w:t>
      </w:r>
      <w:r w:rsidRPr="00FA43E9">
        <w:rPr>
          <w:rFonts w:ascii="Times New Roman" w:hAnsi="Times New Roman" w:cs="Times New Roman"/>
          <w:sz w:val="28"/>
          <w:szCs w:val="28"/>
          <w:lang w:val="vi-VN"/>
        </w:rPr>
        <w:t>[1],</w:t>
      </w:r>
      <w:r w:rsidRPr="00FA43E9">
        <w:rPr>
          <w:rFonts w:ascii="Times New Roman" w:hAnsi="Times New Roman" w:cs="Times New Roman"/>
          <w:sz w:val="28"/>
          <w:szCs w:val="28"/>
        </w:rPr>
        <w:t xml:space="preserve">[3] </w:t>
      </w:r>
    </w:p>
    <w:p w14:paraId="18B6419A" w14:textId="77777777" w:rsidR="00727C0D" w:rsidRPr="00FA43E9" w:rsidRDefault="00727C0D" w:rsidP="00727C0D">
      <w:pPr>
        <w:rPr>
          <w:rFonts w:ascii="Times New Roman" w:hAnsi="Times New Roman" w:cs="Times New Roman"/>
          <w:sz w:val="28"/>
          <w:szCs w:val="28"/>
          <w:lang w:val="vi-VN"/>
        </w:rPr>
      </w:pPr>
      <w:r w:rsidRPr="00FA43E9">
        <w:rPr>
          <w:rFonts w:ascii="Times New Roman" w:hAnsi="Times New Roman" w:cs="Times New Roman"/>
          <w:b/>
          <w:bCs/>
          <w:sz w:val="28"/>
          <w:szCs w:val="28"/>
        </w:rPr>
        <w:t>Về tốc độ truy cập tính năng:</w:t>
      </w:r>
      <w:r w:rsidRPr="00FA43E9">
        <w:rPr>
          <w:rFonts w:ascii="Times New Roman" w:hAnsi="Times New Roman" w:cs="Times New Roman"/>
          <w:sz w:val="28"/>
          <w:szCs w:val="28"/>
        </w:rPr>
        <w:t xml:space="preserve"> Mức độ hài lòng tăng từ 52,43% lên </w:t>
      </w:r>
      <w:r w:rsidRPr="00FA43E9">
        <w:rPr>
          <w:rFonts w:ascii="Times New Roman" w:hAnsi="Times New Roman" w:cs="Times New Roman"/>
          <w:b/>
          <w:bCs/>
          <w:sz w:val="28"/>
          <w:szCs w:val="28"/>
        </w:rPr>
        <w:t>73,00%</w:t>
      </w:r>
      <w:r w:rsidRPr="00FA43E9">
        <w:rPr>
          <w:rFonts w:ascii="Times New Roman" w:hAnsi="Times New Roman" w:cs="Times New Roman"/>
          <w:sz w:val="28"/>
          <w:szCs w:val="28"/>
        </w:rPr>
        <w:t xml:space="preserve"> (tăng 20,57%),</w:t>
      </w:r>
      <w:r w:rsidRPr="00FA43E9">
        <w:rPr>
          <w:rFonts w:ascii="Times New Roman" w:hAnsi="Times New Roman" w:cs="Times New Roman"/>
          <w:sz w:val="28"/>
          <w:szCs w:val="28"/>
          <w:lang w:val="vi-VN"/>
        </w:rPr>
        <w:t xml:space="preserve"> ..[1],</w:t>
      </w:r>
      <w:r w:rsidRPr="00FA43E9">
        <w:rPr>
          <w:rFonts w:ascii="Times New Roman" w:hAnsi="Times New Roman" w:cs="Times New Roman"/>
          <w:sz w:val="28"/>
          <w:szCs w:val="28"/>
        </w:rPr>
        <w:t>[3]</w:t>
      </w:r>
      <w:r w:rsidRPr="00FA43E9">
        <w:rPr>
          <w:rFonts w:ascii="Times New Roman" w:hAnsi="Times New Roman" w:cs="Times New Roman"/>
          <w:sz w:val="28"/>
          <w:szCs w:val="28"/>
          <w:lang w:val="vi-VN"/>
        </w:rPr>
        <w:t>.</w:t>
      </w:r>
    </w:p>
    <w:p w14:paraId="22FF7009"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lastRenderedPageBreak/>
        <w:t>6. Kết luận</w:t>
      </w:r>
    </w:p>
    <w:p w14:paraId="3C79E0DC"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 xml:space="preserve">Thành công của Maxim trong việc tái thiết kế ứng dụng cho thấy </w:t>
      </w:r>
      <w:r w:rsidRPr="00FA43E9">
        <w:rPr>
          <w:rFonts w:ascii="Times New Roman" w:hAnsi="Times New Roman" w:cs="Times New Roman"/>
          <w:b/>
          <w:bCs/>
          <w:sz w:val="28"/>
          <w:szCs w:val="28"/>
        </w:rPr>
        <w:t>Tư duy thiết kế</w:t>
      </w:r>
      <w:r w:rsidRPr="00FA43E9">
        <w:rPr>
          <w:rFonts w:ascii="Times New Roman" w:hAnsi="Times New Roman" w:cs="Times New Roman"/>
          <w:sz w:val="28"/>
          <w:szCs w:val="28"/>
        </w:rPr>
        <w:t xml:space="preserve"> không chỉ là một công cụ thẩm mỹ mà còn là một chiến lược đổi mới sâu sắc. Bằng cách thấu hiểu những rào cản thực tế của người dùng và áp dụng các giải pháp công nghệ như thanh toán số và định vị thông minh, Maxim đã tối ưu hóa được quy trình sử dụng, từ đó nâng cao trải nghiệm tổng thể và củng cố vị thế cạnh tranh trên thị trường,. Tuy vẫn còn không gian để hoàn thiện, nhưng các bước đi này đã chứng minh tính hiệu quả của việc lấy người dùng làm trung tâm trong đổi mới sáng tạo ứng dụng,. [3]</w:t>
      </w:r>
    </w:p>
    <w:p w14:paraId="2AB43EBA"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[1] Salsabilla Puji Destari , Meiyi Darlies , Ica Admirani. Implementation of the Design Thinking Method in Optimizing the UI/UX of the Maxim Application,2024, tr.1</w:t>
      </w:r>
      <w:r w:rsidRPr="00FA43E9">
        <w:rPr>
          <w:rFonts w:ascii="Times New Roman" w:hAnsi="Times New Roman" w:cs="Times New Roman"/>
          <w:sz w:val="28"/>
          <w:szCs w:val="28"/>
          <w:lang w:val="vi-VN"/>
        </w:rPr>
        <w:t>-5</w:t>
      </w:r>
      <w:r w:rsidRPr="00FA43E9">
        <w:rPr>
          <w:rFonts w:ascii="Times New Roman" w:hAnsi="Times New Roman" w:cs="Times New Roman"/>
          <w:sz w:val="28"/>
          <w:szCs w:val="28"/>
        </w:rPr>
        <w:t>.</w:t>
      </w:r>
    </w:p>
    <w:p w14:paraId="5FD72123"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[4] Salsabilla Puji Destari , Meiyi Darlies , Ica Admirani. Implementation of the Design Thinking Method in Optimizing the UI/UX of the Maxim Application,2024, tr.6</w:t>
      </w:r>
      <w:r w:rsidRPr="00FA43E9">
        <w:rPr>
          <w:rFonts w:ascii="Times New Roman" w:hAnsi="Times New Roman" w:cs="Times New Roman"/>
          <w:sz w:val="28"/>
          <w:szCs w:val="28"/>
          <w:lang w:val="vi-VN"/>
        </w:rPr>
        <w:t xml:space="preserve"> -7</w:t>
      </w:r>
      <w:r w:rsidRPr="00FA43E9">
        <w:rPr>
          <w:rFonts w:ascii="Times New Roman" w:hAnsi="Times New Roman" w:cs="Times New Roman"/>
          <w:sz w:val="28"/>
          <w:szCs w:val="28"/>
        </w:rPr>
        <w:t>.</w:t>
      </w:r>
    </w:p>
    <w:p w14:paraId="5B1F2510"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[2] Salsabilla Puji Destari , Meiyi Darlies , Ica Admirani. Implementation of the Design Thinking Method in Optimizing the UI/UX of the Maxim Application,2024, tr.8</w:t>
      </w:r>
      <w:r w:rsidRPr="00FA43E9">
        <w:rPr>
          <w:rFonts w:ascii="Times New Roman" w:hAnsi="Times New Roman" w:cs="Times New Roman"/>
          <w:sz w:val="28"/>
          <w:szCs w:val="28"/>
          <w:lang w:val="vi-VN"/>
        </w:rPr>
        <w:t xml:space="preserve"> -13</w:t>
      </w:r>
      <w:r w:rsidRPr="00FA43E9">
        <w:rPr>
          <w:rFonts w:ascii="Times New Roman" w:hAnsi="Times New Roman" w:cs="Times New Roman"/>
          <w:sz w:val="28"/>
          <w:szCs w:val="28"/>
        </w:rPr>
        <w:t>.</w:t>
      </w:r>
    </w:p>
    <w:p w14:paraId="54DDBF7D"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[3] Salsabilla Puji Destari , Meiyi Darlies , Ica Admirani. Implementation of the Design Thinking Method in Optimizing the UI/UX of the Maxim Application,2024, tr.16</w:t>
      </w:r>
      <w:r w:rsidRPr="00FA43E9">
        <w:rPr>
          <w:rFonts w:ascii="Times New Roman" w:hAnsi="Times New Roman" w:cs="Times New Roman"/>
          <w:sz w:val="28"/>
          <w:szCs w:val="28"/>
          <w:lang w:val="vi-VN"/>
        </w:rPr>
        <w:t xml:space="preserve"> -20</w:t>
      </w:r>
      <w:r w:rsidRPr="00FA43E9">
        <w:rPr>
          <w:rFonts w:ascii="Times New Roman" w:hAnsi="Times New Roman" w:cs="Times New Roman"/>
          <w:sz w:val="28"/>
          <w:szCs w:val="28"/>
        </w:rPr>
        <w:t>.</w:t>
      </w:r>
    </w:p>
    <w:p w14:paraId="5A07EEBB" w14:textId="77777777" w:rsidR="00727C0D" w:rsidRPr="00FA43E9" w:rsidRDefault="00727C0D" w:rsidP="00727C0D">
      <w:pPr>
        <w:rPr>
          <w:rFonts w:ascii="Times New Roman" w:hAnsi="Times New Roman" w:cs="Times New Roman"/>
          <w:sz w:val="28"/>
          <w:szCs w:val="28"/>
        </w:rPr>
      </w:pPr>
    </w:p>
    <w:p w14:paraId="7D5E7158" w14:textId="77777777" w:rsidR="00727C0D" w:rsidRPr="00FA43E9" w:rsidRDefault="00727C0D" w:rsidP="00727C0D">
      <w:pPr>
        <w:rPr>
          <w:rFonts w:ascii="Times New Roman" w:hAnsi="Times New Roman" w:cs="Times New Roman"/>
          <w:sz w:val="28"/>
          <w:szCs w:val="28"/>
        </w:rPr>
      </w:pPr>
    </w:p>
    <w:p w14:paraId="221CBAA3" w14:textId="77777777" w:rsidR="00727C0D" w:rsidRPr="00FA43E9" w:rsidRDefault="00727C0D" w:rsidP="00727C0D">
      <w:pPr>
        <w:rPr>
          <w:rFonts w:ascii="Times New Roman" w:hAnsi="Times New Roman" w:cs="Times New Roman"/>
          <w:b/>
          <w:bCs/>
          <w:sz w:val="28"/>
          <w:szCs w:val="28"/>
        </w:rPr>
      </w:pPr>
      <w:r w:rsidRPr="00FA43E9">
        <w:rPr>
          <w:rFonts w:ascii="Times New Roman" w:hAnsi="Times New Roman" w:cs="Times New Roman"/>
          <w:b/>
          <w:bCs/>
          <w:sz w:val="28"/>
          <w:szCs w:val="28"/>
        </w:rPr>
        <w:t xml:space="preserve">2.2. </w:t>
      </w:r>
      <w:r w:rsidRPr="00FA43E9">
        <w:rPr>
          <w:rFonts w:ascii="Times New Roman" w:hAnsi="Times New Roman" w:cs="Times New Roman"/>
          <w:b/>
          <w:bCs/>
          <w:sz w:val="28"/>
          <w:szCs w:val="28"/>
          <w:lang w:val="vi-VN"/>
        </w:rPr>
        <w:t>Liệt kê,</w:t>
      </w:r>
      <w:r w:rsidRPr="00FA43E9">
        <w:rPr>
          <w:rFonts w:ascii="Times New Roman" w:hAnsi="Times New Roman" w:cs="Times New Roman"/>
          <w:b/>
          <w:bCs/>
          <w:sz w:val="28"/>
          <w:szCs w:val="28"/>
        </w:rPr>
        <w:t>Tóm tắt dự án Diabetes App (Áp dụng Tư duy thiết kế và đổi mới sáng tạo)</w:t>
      </w:r>
    </w:p>
    <w:p w14:paraId="4330BF21"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lang w:val="vi-VN"/>
        </w:rPr>
        <w:t>+</w:t>
      </w:r>
      <w:r w:rsidRPr="00FA43E9">
        <w:rPr>
          <w:rFonts w:ascii="Times New Roman" w:hAnsi="Times New Roman" w:cs="Times New Roman"/>
          <w:b/>
          <w:bCs/>
          <w:sz w:val="28"/>
          <w:szCs w:val="28"/>
        </w:rPr>
        <w:t>Tổ chức thực hiện:</w:t>
      </w:r>
      <w:r w:rsidRPr="00FA43E9">
        <w:rPr>
          <w:rFonts w:ascii="Times New Roman" w:hAnsi="Times New Roman" w:cs="Times New Roman"/>
          <w:sz w:val="28"/>
          <w:szCs w:val="28"/>
        </w:rPr>
        <w:br/>
        <w:t xml:space="preserve">Dự án được thực hiện bởi </w:t>
      </w:r>
      <w:r w:rsidRPr="00FA43E9">
        <w:rPr>
          <w:rFonts w:ascii="Times New Roman" w:hAnsi="Times New Roman" w:cs="Times New Roman"/>
          <w:b/>
          <w:bCs/>
          <w:sz w:val="28"/>
          <w:szCs w:val="28"/>
        </w:rPr>
        <w:t>Steno Diabetes Center Copenhagen</w:t>
      </w:r>
      <w:r w:rsidRPr="00FA43E9">
        <w:rPr>
          <w:rFonts w:ascii="Times New Roman" w:hAnsi="Times New Roman" w:cs="Times New Roman"/>
          <w:sz w:val="28"/>
          <w:szCs w:val="28"/>
        </w:rPr>
        <w:t xml:space="preserve"> phối hợp với </w:t>
      </w:r>
      <w:r w:rsidRPr="00FA43E9">
        <w:rPr>
          <w:rFonts w:ascii="Times New Roman" w:hAnsi="Times New Roman" w:cs="Times New Roman"/>
          <w:b/>
          <w:bCs/>
          <w:sz w:val="28"/>
          <w:szCs w:val="28"/>
        </w:rPr>
        <w:t>Khu vực Thủ đô Đan Mạch</w:t>
      </w:r>
      <w:r w:rsidRPr="00FA43E9">
        <w:rPr>
          <w:rFonts w:ascii="Times New Roman" w:hAnsi="Times New Roman" w:cs="Times New Roman"/>
          <w:sz w:val="28"/>
          <w:szCs w:val="28"/>
        </w:rPr>
        <w:t xml:space="preserve">, </w:t>
      </w:r>
      <w:r w:rsidRPr="00FA43E9">
        <w:rPr>
          <w:rFonts w:ascii="Times New Roman" w:hAnsi="Times New Roman" w:cs="Times New Roman"/>
          <w:b/>
          <w:bCs/>
          <w:sz w:val="28"/>
          <w:szCs w:val="28"/>
        </w:rPr>
        <w:t>Chính quyền thành phố Copenhagen</w:t>
      </w:r>
      <w:r w:rsidRPr="00FA43E9">
        <w:rPr>
          <w:rFonts w:ascii="Times New Roman" w:hAnsi="Times New Roman" w:cs="Times New Roman"/>
          <w:sz w:val="28"/>
          <w:szCs w:val="28"/>
        </w:rPr>
        <w:t xml:space="preserve">, các </w:t>
      </w:r>
      <w:r w:rsidRPr="00FA43E9">
        <w:rPr>
          <w:rFonts w:ascii="Times New Roman" w:hAnsi="Times New Roman" w:cs="Times New Roman"/>
          <w:b/>
          <w:bCs/>
          <w:sz w:val="28"/>
          <w:szCs w:val="28"/>
        </w:rPr>
        <w:t>phòng khám đa khoa</w:t>
      </w:r>
      <w:r w:rsidRPr="00FA43E9">
        <w:rPr>
          <w:rFonts w:ascii="Times New Roman" w:hAnsi="Times New Roman" w:cs="Times New Roman"/>
          <w:sz w:val="28"/>
          <w:szCs w:val="28"/>
        </w:rPr>
        <w:t xml:space="preserve">, </w:t>
      </w:r>
      <w:r w:rsidRPr="00FA43E9">
        <w:rPr>
          <w:rFonts w:ascii="Times New Roman" w:hAnsi="Times New Roman" w:cs="Times New Roman"/>
          <w:b/>
          <w:bCs/>
          <w:sz w:val="28"/>
          <w:szCs w:val="28"/>
        </w:rPr>
        <w:t>trung tâm y tế cộng đồng</w:t>
      </w:r>
      <w:r w:rsidRPr="00FA43E9">
        <w:rPr>
          <w:rFonts w:ascii="Times New Roman" w:hAnsi="Times New Roman" w:cs="Times New Roman"/>
          <w:sz w:val="28"/>
          <w:szCs w:val="28"/>
        </w:rPr>
        <w:t xml:space="preserve"> và một </w:t>
      </w:r>
      <w:r w:rsidRPr="00FA43E9">
        <w:rPr>
          <w:rFonts w:ascii="Times New Roman" w:hAnsi="Times New Roman" w:cs="Times New Roman"/>
          <w:b/>
          <w:bCs/>
          <w:sz w:val="28"/>
          <w:szCs w:val="28"/>
        </w:rPr>
        <w:t>công ty công nghệ thông tin</w:t>
      </w:r>
      <w:r w:rsidRPr="00FA43E9">
        <w:rPr>
          <w:rFonts w:ascii="Times New Roman" w:hAnsi="Times New Roman" w:cs="Times New Roman"/>
          <w:sz w:val="28"/>
          <w:szCs w:val="28"/>
        </w:rPr>
        <w:t>. Đây là mô hình hợp tác công – tư nhằm phát triển giải pháp số trong lĩnh vực y tế.</w:t>
      </w:r>
    </w:p>
    <w:p w14:paraId="40212C81"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lang w:val="vi-VN"/>
        </w:rPr>
        <w:lastRenderedPageBreak/>
        <w:t>+</w:t>
      </w:r>
      <w:r w:rsidRPr="00FA43E9">
        <w:rPr>
          <w:rFonts w:ascii="Times New Roman" w:hAnsi="Times New Roman" w:cs="Times New Roman"/>
          <w:b/>
          <w:bCs/>
          <w:sz w:val="28"/>
          <w:szCs w:val="28"/>
        </w:rPr>
        <w:t>Mục tiêu dự án:</w:t>
      </w:r>
      <w:r w:rsidRPr="00FA43E9">
        <w:rPr>
          <w:rFonts w:ascii="Times New Roman" w:hAnsi="Times New Roman" w:cs="Times New Roman"/>
          <w:sz w:val="28"/>
          <w:szCs w:val="28"/>
        </w:rPr>
        <w:br/>
        <w:t xml:space="preserve">Phát triển một </w:t>
      </w:r>
      <w:r w:rsidRPr="00FA43E9">
        <w:rPr>
          <w:rFonts w:ascii="Times New Roman" w:hAnsi="Times New Roman" w:cs="Times New Roman"/>
          <w:b/>
          <w:bCs/>
          <w:sz w:val="28"/>
          <w:szCs w:val="28"/>
        </w:rPr>
        <w:t>ứng dụng di động hỗ trợ tự quản lý bệnh tiểu đường type 2</w:t>
      </w:r>
      <w:r w:rsidRPr="00FA43E9">
        <w:rPr>
          <w:rFonts w:ascii="Times New Roman" w:hAnsi="Times New Roman" w:cs="Times New Roman"/>
          <w:sz w:val="28"/>
          <w:szCs w:val="28"/>
        </w:rPr>
        <w:t xml:space="preserve"> cho những người </w:t>
      </w:r>
      <w:r w:rsidRPr="00FA43E9">
        <w:rPr>
          <w:rFonts w:ascii="Times New Roman" w:hAnsi="Times New Roman" w:cs="Times New Roman"/>
          <w:b/>
          <w:bCs/>
          <w:sz w:val="28"/>
          <w:szCs w:val="28"/>
        </w:rPr>
        <w:t>mới được chẩn đoán</w:t>
      </w:r>
      <w:r w:rsidRPr="00FA43E9">
        <w:rPr>
          <w:rFonts w:ascii="Times New Roman" w:hAnsi="Times New Roman" w:cs="Times New Roman"/>
          <w:sz w:val="28"/>
          <w:szCs w:val="28"/>
        </w:rPr>
        <w:t xml:space="preserve">, dựa trên </w:t>
      </w:r>
      <w:r w:rsidRPr="00FA43E9">
        <w:rPr>
          <w:rFonts w:ascii="Times New Roman" w:hAnsi="Times New Roman" w:cs="Times New Roman"/>
          <w:b/>
          <w:bCs/>
          <w:sz w:val="28"/>
          <w:szCs w:val="28"/>
        </w:rPr>
        <w:t>tư duy thiết kế (Design Thinking)</w:t>
      </w:r>
      <w:r w:rsidRPr="00FA43E9">
        <w:rPr>
          <w:rFonts w:ascii="Times New Roman" w:hAnsi="Times New Roman" w:cs="Times New Roman"/>
          <w:sz w:val="28"/>
          <w:szCs w:val="28"/>
        </w:rPr>
        <w:t xml:space="preserve"> và sự </w:t>
      </w:r>
      <w:r w:rsidRPr="00FA43E9">
        <w:rPr>
          <w:rFonts w:ascii="Times New Roman" w:hAnsi="Times New Roman" w:cs="Times New Roman"/>
          <w:b/>
          <w:bCs/>
          <w:sz w:val="28"/>
          <w:szCs w:val="28"/>
        </w:rPr>
        <w:t>tham gia trực tiếp của người bệnh</w:t>
      </w:r>
      <w:r w:rsidRPr="00FA43E9">
        <w:rPr>
          <w:rFonts w:ascii="Times New Roman" w:hAnsi="Times New Roman" w:cs="Times New Roman"/>
          <w:sz w:val="28"/>
          <w:szCs w:val="28"/>
        </w:rPr>
        <w:t xml:space="preserve"> trong toàn bộ quá trình phát triển.</w:t>
      </w:r>
    </w:p>
    <w:p w14:paraId="53B530B2"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lang w:val="vi-VN"/>
        </w:rPr>
        <w:t>+</w:t>
      </w:r>
      <w:r w:rsidRPr="00FA43E9">
        <w:rPr>
          <w:rFonts w:ascii="Times New Roman" w:hAnsi="Times New Roman" w:cs="Times New Roman"/>
          <w:b/>
          <w:bCs/>
          <w:sz w:val="28"/>
          <w:szCs w:val="28"/>
        </w:rPr>
        <w:t>Cách tiếp cận đổi mới sáng tạo (Design Thinking):</w:t>
      </w:r>
      <w:r w:rsidRPr="00FA43E9">
        <w:rPr>
          <w:rFonts w:ascii="Times New Roman" w:hAnsi="Times New Roman" w:cs="Times New Roman"/>
          <w:sz w:val="28"/>
          <w:szCs w:val="28"/>
        </w:rPr>
        <w:br/>
        <w:t>Dự án áp dụng 3 giai đoạn chính của tư duy thiết kế:</w:t>
      </w:r>
    </w:p>
    <w:p w14:paraId="691A02B7"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Inspiration (Truyền cảm hứng):</w:t>
      </w:r>
      <w:r w:rsidRPr="00FA43E9">
        <w:rPr>
          <w:rFonts w:ascii="Times New Roman" w:hAnsi="Times New Roman" w:cs="Times New Roman"/>
          <w:sz w:val="28"/>
          <w:szCs w:val="28"/>
        </w:rPr>
        <w:t xml:space="preserve"> Quan sát, phỏng vấn bệnh nhân và nhân viên y tế để hiểu nhu cầu, khó khăn thực tế sau khi chẩn đoán tiểu đường.</w:t>
      </w:r>
    </w:p>
    <w:p w14:paraId="25E70F75"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Ideation (Hình thành ý tưởng):</w:t>
      </w:r>
      <w:r w:rsidRPr="00FA43E9">
        <w:rPr>
          <w:rFonts w:ascii="Times New Roman" w:hAnsi="Times New Roman" w:cs="Times New Roman"/>
          <w:sz w:val="28"/>
          <w:szCs w:val="28"/>
        </w:rPr>
        <w:t xml:space="preserve"> Tổ chức các buổi workshop với người bệnh để cùng xây dựng, thảo luận và ưu tiên các ý tưởng cho ứng dụng.</w:t>
      </w:r>
    </w:p>
    <w:p w14:paraId="2C48C157"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Implementation (Triển khai):</w:t>
      </w:r>
      <w:r w:rsidRPr="00FA43E9">
        <w:rPr>
          <w:rFonts w:ascii="Times New Roman" w:hAnsi="Times New Roman" w:cs="Times New Roman"/>
          <w:sz w:val="28"/>
          <w:szCs w:val="28"/>
        </w:rPr>
        <w:t xml:space="preserve"> Phát triển ứng dụng thử nghiệm và cho người dùng sử dụng trong 4 tuần, sau đó thu thập phản hồi để cải tiến.</w:t>
      </w:r>
    </w:p>
    <w:p w14:paraId="7E2DE52B"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lang w:val="vi-VN"/>
        </w:rPr>
        <w:t>+</w:t>
      </w:r>
      <w:r w:rsidRPr="00FA43E9">
        <w:rPr>
          <w:rFonts w:ascii="Times New Roman" w:hAnsi="Times New Roman" w:cs="Times New Roman"/>
          <w:b/>
          <w:bCs/>
          <w:sz w:val="28"/>
          <w:szCs w:val="28"/>
        </w:rPr>
        <w:t>Kết quả – Ứng dụng Diabetes App:</w:t>
      </w:r>
      <w:r w:rsidRPr="00FA43E9">
        <w:rPr>
          <w:rFonts w:ascii="Times New Roman" w:hAnsi="Times New Roman" w:cs="Times New Roman"/>
          <w:sz w:val="28"/>
          <w:szCs w:val="28"/>
        </w:rPr>
        <w:br/>
        <w:t xml:space="preserve">Ứng dụng cuối cùng là một </w:t>
      </w:r>
      <w:r w:rsidRPr="00FA43E9">
        <w:rPr>
          <w:rFonts w:ascii="Times New Roman" w:hAnsi="Times New Roman" w:cs="Times New Roman"/>
          <w:b/>
          <w:bCs/>
          <w:sz w:val="28"/>
          <w:szCs w:val="28"/>
        </w:rPr>
        <w:t>app đa chức năng</w:t>
      </w:r>
      <w:r w:rsidRPr="00FA43E9">
        <w:rPr>
          <w:rFonts w:ascii="Times New Roman" w:hAnsi="Times New Roman" w:cs="Times New Roman"/>
          <w:sz w:val="28"/>
          <w:szCs w:val="28"/>
        </w:rPr>
        <w:t>, gồm 5 nhóm chức năng chính:</w:t>
      </w:r>
    </w:p>
    <w:p w14:paraId="41BD9629"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Tổng quan lộ trình chăm sóc tiểu đường</w:t>
      </w:r>
      <w:r w:rsidRPr="00FA43E9">
        <w:rPr>
          <w:rFonts w:ascii="Times New Roman" w:hAnsi="Times New Roman" w:cs="Times New Roman"/>
          <w:sz w:val="28"/>
          <w:szCs w:val="28"/>
        </w:rPr>
        <w:t xml:space="preserve"> sau chẩn đoán (lịch khám, vai trò của bác sĩ, dịch vụ y tế).</w:t>
      </w:r>
    </w:p>
    <w:p w14:paraId="21368055"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Ghi nhận dữ liệu sức khỏe</w:t>
      </w:r>
      <w:r w:rsidRPr="00FA43E9">
        <w:rPr>
          <w:rFonts w:ascii="Times New Roman" w:hAnsi="Times New Roman" w:cs="Times New Roman"/>
          <w:sz w:val="28"/>
          <w:szCs w:val="28"/>
        </w:rPr>
        <w:t xml:space="preserve"> (đường huyết, HbA1c, huyết áp, cân nặng, BMI).</w:t>
      </w:r>
    </w:p>
    <w:p w14:paraId="42E603C3"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Trò chơi phản tư và đặt mục tiêu</w:t>
      </w:r>
      <w:r w:rsidRPr="00FA43E9">
        <w:rPr>
          <w:rFonts w:ascii="Times New Roman" w:hAnsi="Times New Roman" w:cs="Times New Roman"/>
          <w:sz w:val="28"/>
          <w:szCs w:val="28"/>
        </w:rPr>
        <w:t>, giúp người bệnh xác định khó khăn và mục tiêu cá nhân.</w:t>
      </w:r>
    </w:p>
    <w:p w14:paraId="0D2B233D"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Trò chơi kiến thức</w:t>
      </w:r>
      <w:r w:rsidRPr="00FA43E9">
        <w:rPr>
          <w:rFonts w:ascii="Times New Roman" w:hAnsi="Times New Roman" w:cs="Times New Roman"/>
          <w:sz w:val="28"/>
          <w:szCs w:val="28"/>
        </w:rPr>
        <w:t>, cung cấp thông tin về tiểu đường, dinh dưỡng, vận động.</w:t>
      </w:r>
    </w:p>
    <w:p w14:paraId="4AF39501"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rPr>
        <w:t>Theo dõi sức khỏe tâm lý</w:t>
      </w:r>
      <w:r w:rsidRPr="00FA43E9">
        <w:rPr>
          <w:rFonts w:ascii="Times New Roman" w:hAnsi="Times New Roman" w:cs="Times New Roman"/>
          <w:sz w:val="28"/>
          <w:szCs w:val="28"/>
        </w:rPr>
        <w:t xml:space="preserve"> như giấc ngủ, căng thẳng và mức độ khỏe mạnh tinh thần.</w:t>
      </w:r>
    </w:p>
    <w:p w14:paraId="7DA829E4"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b/>
          <w:bCs/>
          <w:sz w:val="28"/>
          <w:szCs w:val="28"/>
          <w:lang w:val="vi-VN"/>
        </w:rPr>
        <w:t>+</w:t>
      </w:r>
      <w:r w:rsidRPr="00FA43E9">
        <w:rPr>
          <w:rFonts w:ascii="Times New Roman" w:hAnsi="Times New Roman" w:cs="Times New Roman"/>
          <w:b/>
          <w:bCs/>
          <w:sz w:val="28"/>
          <w:szCs w:val="28"/>
        </w:rPr>
        <w:t>Ý nghĩa và thành công của dự án:</w:t>
      </w:r>
    </w:p>
    <w:p w14:paraId="375C0A90"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 xml:space="preserve">Ứng dụng giúp người bệnh </w:t>
      </w:r>
      <w:r w:rsidRPr="00FA43E9">
        <w:rPr>
          <w:rFonts w:ascii="Times New Roman" w:hAnsi="Times New Roman" w:cs="Times New Roman"/>
          <w:b/>
          <w:bCs/>
          <w:sz w:val="28"/>
          <w:szCs w:val="28"/>
        </w:rPr>
        <w:t>hiểu rõ hơn về bệnh</w:t>
      </w:r>
      <w:r w:rsidRPr="00FA43E9">
        <w:rPr>
          <w:rFonts w:ascii="Times New Roman" w:hAnsi="Times New Roman" w:cs="Times New Roman"/>
          <w:sz w:val="28"/>
          <w:szCs w:val="28"/>
        </w:rPr>
        <w:t xml:space="preserve">, </w:t>
      </w:r>
      <w:r w:rsidRPr="00FA43E9">
        <w:rPr>
          <w:rFonts w:ascii="Times New Roman" w:hAnsi="Times New Roman" w:cs="Times New Roman"/>
          <w:b/>
          <w:bCs/>
          <w:sz w:val="28"/>
          <w:szCs w:val="28"/>
        </w:rPr>
        <w:t>chủ động chăm sóc bản thân</w:t>
      </w:r>
      <w:r w:rsidRPr="00FA43E9">
        <w:rPr>
          <w:rFonts w:ascii="Times New Roman" w:hAnsi="Times New Roman" w:cs="Times New Roman"/>
          <w:sz w:val="28"/>
          <w:szCs w:val="28"/>
        </w:rPr>
        <w:t xml:space="preserve"> và </w:t>
      </w:r>
      <w:r w:rsidRPr="00FA43E9">
        <w:rPr>
          <w:rFonts w:ascii="Times New Roman" w:hAnsi="Times New Roman" w:cs="Times New Roman"/>
          <w:b/>
          <w:bCs/>
          <w:sz w:val="28"/>
          <w:szCs w:val="28"/>
        </w:rPr>
        <w:t>dễ dàng điều hướng hệ thống y tế</w:t>
      </w:r>
      <w:r w:rsidRPr="00FA43E9">
        <w:rPr>
          <w:rFonts w:ascii="Times New Roman" w:hAnsi="Times New Roman" w:cs="Times New Roman"/>
          <w:sz w:val="28"/>
          <w:szCs w:val="28"/>
        </w:rPr>
        <w:t>.</w:t>
      </w:r>
    </w:p>
    <w:p w14:paraId="610DFE2B"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 xml:space="preserve">Việc </w:t>
      </w:r>
      <w:r w:rsidRPr="00FA43E9">
        <w:rPr>
          <w:rFonts w:ascii="Times New Roman" w:hAnsi="Times New Roman" w:cs="Times New Roman"/>
          <w:b/>
          <w:bCs/>
          <w:sz w:val="28"/>
          <w:szCs w:val="28"/>
        </w:rPr>
        <w:t>đồng sáng tạo với người dùng</w:t>
      </w:r>
      <w:r w:rsidRPr="00FA43E9">
        <w:rPr>
          <w:rFonts w:ascii="Times New Roman" w:hAnsi="Times New Roman" w:cs="Times New Roman"/>
          <w:sz w:val="28"/>
          <w:szCs w:val="28"/>
        </w:rPr>
        <w:t xml:space="preserve"> giúp ứng dụng phù hợp với nhu cầu thực tế, tăng khả năng sử dụng.</w:t>
      </w:r>
    </w:p>
    <w:p w14:paraId="70DC98E0"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lastRenderedPageBreak/>
        <w:t xml:space="preserve">Dự án cho thấy </w:t>
      </w:r>
      <w:r w:rsidRPr="00FA43E9">
        <w:rPr>
          <w:rFonts w:ascii="Times New Roman" w:hAnsi="Times New Roman" w:cs="Times New Roman"/>
          <w:b/>
          <w:bCs/>
          <w:sz w:val="28"/>
          <w:szCs w:val="28"/>
        </w:rPr>
        <w:t>tư duy thiết kế và đổi mới sáng tạo</w:t>
      </w:r>
      <w:r w:rsidRPr="00FA43E9">
        <w:rPr>
          <w:rFonts w:ascii="Times New Roman" w:hAnsi="Times New Roman" w:cs="Times New Roman"/>
          <w:sz w:val="28"/>
          <w:szCs w:val="28"/>
        </w:rPr>
        <w:t xml:space="preserve"> là yếu tố then chốt để phát triển các giải pháp công nghệ y tế hiệu quả.</w:t>
      </w:r>
    </w:p>
    <w:p w14:paraId="59E1C0BC" w14:textId="77777777" w:rsidR="00727C0D"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 xml:space="preserve">Người dùng đánh giá cao việc </w:t>
      </w:r>
      <w:r w:rsidRPr="00FA43E9">
        <w:rPr>
          <w:rFonts w:ascii="Times New Roman" w:hAnsi="Times New Roman" w:cs="Times New Roman"/>
          <w:b/>
          <w:bCs/>
          <w:sz w:val="28"/>
          <w:szCs w:val="28"/>
        </w:rPr>
        <w:t>ứng dụng được giới thiệu bởi nhân viên y tế</w:t>
      </w:r>
      <w:r w:rsidRPr="00FA43E9">
        <w:rPr>
          <w:rFonts w:ascii="Times New Roman" w:hAnsi="Times New Roman" w:cs="Times New Roman"/>
          <w:sz w:val="28"/>
          <w:szCs w:val="28"/>
        </w:rPr>
        <w:t>, tạo sự tin cậy và động lực sử dụng.</w:t>
      </w:r>
    </w:p>
    <w:p w14:paraId="64BCAD59" w14:textId="77777777" w:rsidR="008E768B" w:rsidRDefault="008E768B" w:rsidP="00727C0D">
      <w:pPr>
        <w:rPr>
          <w:rFonts w:ascii="Times New Roman" w:hAnsi="Times New Roman" w:cs="Times New Roman"/>
          <w:sz w:val="28"/>
          <w:szCs w:val="28"/>
        </w:rPr>
      </w:pPr>
      <w:r w:rsidRPr="008E768B">
        <w:rPr>
          <w:rFonts w:ascii="Times New Roman" w:hAnsi="Times New Roman" w:cs="Times New Roman"/>
          <w:sz w:val="28"/>
          <w:szCs w:val="28"/>
        </w:rPr>
        <w:t xml:space="preserve">Hệ thống </w:t>
      </w:r>
      <w:r>
        <w:rPr>
          <w:rFonts w:ascii="Times New Roman" w:hAnsi="Times New Roman" w:cs="Times New Roman"/>
          <w:sz w:val="28"/>
          <w:szCs w:val="28"/>
        </w:rPr>
        <w:t>q</w:t>
      </w:r>
      <w:r w:rsidRPr="008E768B">
        <w:rPr>
          <w:rFonts w:ascii="Times New Roman" w:hAnsi="Times New Roman" w:cs="Times New Roman"/>
          <w:sz w:val="28"/>
          <w:szCs w:val="28"/>
        </w:rPr>
        <w:t xml:space="preserve">uản trị </w:t>
      </w:r>
      <w:r>
        <w:rPr>
          <w:rFonts w:ascii="Times New Roman" w:hAnsi="Times New Roman" w:cs="Times New Roman"/>
          <w:sz w:val="28"/>
          <w:szCs w:val="28"/>
        </w:rPr>
        <w:t>n</w:t>
      </w:r>
      <w:r w:rsidRPr="008E768B">
        <w:rPr>
          <w:rFonts w:ascii="Times New Roman" w:hAnsi="Times New Roman" w:cs="Times New Roman"/>
          <w:sz w:val="28"/>
          <w:szCs w:val="28"/>
        </w:rPr>
        <w:t xml:space="preserve">hân sự (HRMS) tại PT Derma Konsep Estetika </w:t>
      </w:r>
    </w:p>
    <w:p w14:paraId="37BF4B72" w14:textId="49FC1485" w:rsidR="008E768B" w:rsidRPr="00FA43E9" w:rsidRDefault="008E768B" w:rsidP="00727C0D">
      <w:pPr>
        <w:rPr>
          <w:rFonts w:ascii="Times New Roman" w:hAnsi="Times New Roman" w:cs="Times New Roman"/>
          <w:sz w:val="28"/>
          <w:szCs w:val="28"/>
        </w:rPr>
      </w:pPr>
      <w:r w:rsidRPr="008E768B">
        <w:rPr>
          <w:rFonts w:ascii="Times New Roman" w:hAnsi="Times New Roman" w:cs="Times New Roman"/>
          <w:sz w:val="28"/>
          <w:szCs w:val="28"/>
        </w:rPr>
        <w:t xml:space="preserve">Dự án tập trung vào việc chuyển đổi số quy trình quản lý nhân sự thủ công sang hệ thống tự động hóa. Bằng việc áp dụng </w:t>
      </w:r>
      <w:r>
        <w:rPr>
          <w:rFonts w:ascii="Times New Roman" w:hAnsi="Times New Roman" w:cs="Times New Roman"/>
          <w:sz w:val="28"/>
          <w:szCs w:val="28"/>
        </w:rPr>
        <w:t>t</w:t>
      </w:r>
      <w:r w:rsidRPr="008E768B">
        <w:rPr>
          <w:rFonts w:ascii="Times New Roman" w:hAnsi="Times New Roman" w:cs="Times New Roman"/>
          <w:sz w:val="28"/>
          <w:szCs w:val="28"/>
        </w:rPr>
        <w:t xml:space="preserve">ư duy thiết kế kết hợp với mô hình </w:t>
      </w:r>
      <w:r>
        <w:rPr>
          <w:rFonts w:ascii="Times New Roman" w:hAnsi="Times New Roman" w:cs="Times New Roman"/>
          <w:sz w:val="28"/>
          <w:szCs w:val="28"/>
        </w:rPr>
        <w:t>a</w:t>
      </w:r>
      <w:r w:rsidRPr="008E768B">
        <w:rPr>
          <w:rFonts w:ascii="Times New Roman" w:hAnsi="Times New Roman" w:cs="Times New Roman"/>
          <w:sz w:val="28"/>
          <w:szCs w:val="28"/>
        </w:rPr>
        <w:t xml:space="preserve">gile </w:t>
      </w:r>
      <w:r>
        <w:rPr>
          <w:rFonts w:ascii="Times New Roman" w:hAnsi="Times New Roman" w:cs="Times New Roman"/>
          <w:sz w:val="28"/>
          <w:szCs w:val="28"/>
        </w:rPr>
        <w:t>s</w:t>
      </w:r>
      <w:r w:rsidRPr="008E768B">
        <w:rPr>
          <w:rFonts w:ascii="Times New Roman" w:hAnsi="Times New Roman" w:cs="Times New Roman"/>
          <w:sz w:val="28"/>
          <w:szCs w:val="28"/>
        </w:rPr>
        <w:t>crum, công ty đã phát triển thành công hệ thống tích hợp giữa Odoo ERP và ứng dụng di động Flutter, giải quyết các vấn đề về chấm công, tính lương và quản lý dữ liệu nhân viên</w:t>
      </w:r>
    </w:p>
    <w:p w14:paraId="7BE13977" w14:textId="77777777" w:rsidR="00727C0D" w:rsidRPr="00FA43E9" w:rsidRDefault="00727C0D" w:rsidP="00727C0D">
      <w:pPr>
        <w:rPr>
          <w:rFonts w:ascii="Times New Roman" w:hAnsi="Times New Roman" w:cs="Times New Roman"/>
          <w:sz w:val="28"/>
          <w:szCs w:val="28"/>
          <w:lang w:val="vi-VN"/>
        </w:rPr>
      </w:pPr>
      <w:r w:rsidRPr="00FA43E9">
        <w:rPr>
          <w:rFonts w:ascii="Times New Roman" w:hAnsi="Times New Roman" w:cs="Times New Roman"/>
          <w:sz w:val="28"/>
          <w:szCs w:val="28"/>
        </w:rPr>
        <w:t>3.1. Quy trình áp dụng 5 bước tư duy thiết kế tại PT Derma Konsep Estetika</w:t>
      </w:r>
    </w:p>
    <w:p w14:paraId="0A668651" w14:textId="77777777" w:rsidR="00727C0D" w:rsidRPr="00FA43E9" w:rsidRDefault="00727C0D" w:rsidP="00727C0D">
      <w:pPr>
        <w:rPr>
          <w:rFonts w:ascii="Times New Roman" w:hAnsi="Times New Roman" w:cs="Times New Roman"/>
          <w:sz w:val="28"/>
          <w:szCs w:val="28"/>
          <w:lang w:val="vi-VN"/>
        </w:rPr>
      </w:pPr>
      <w:r w:rsidRPr="00FA43E9">
        <w:rPr>
          <w:rFonts w:ascii="Times New Roman" w:hAnsi="Times New Roman" w:cs="Times New Roman"/>
          <w:sz w:val="28"/>
          <w:szCs w:val="28"/>
          <w:lang w:val="vi-VN"/>
        </w:rPr>
        <w:t>Quy trình phát triển hệ thống HRMS tại PT DKE không bắt đầu bằng việc lập trình ngay lập tức mà tuân thủ nghiêm ngặt quy trình "Khám phá sản phẩm" dựa trên 5 bước của tư duy thiết kế gồm thấu cảm, xác định, lên ý tưởng, làm mẫu và kiểm tra.</w:t>
      </w:r>
    </w:p>
    <w:p w14:paraId="1A3B7D1D" w14:textId="77777777" w:rsidR="00727C0D" w:rsidRPr="00FA43E9" w:rsidRDefault="00727C0D" w:rsidP="00727C0D">
      <w:pPr>
        <w:rPr>
          <w:rFonts w:ascii="Times New Roman" w:hAnsi="Times New Roman" w:cs="Times New Roman"/>
          <w:sz w:val="28"/>
          <w:szCs w:val="28"/>
          <w:lang w:val="vi-VN"/>
        </w:rPr>
      </w:pPr>
      <w:r w:rsidRPr="00FA43E9">
        <w:rPr>
          <w:rFonts w:ascii="Times New Roman" w:hAnsi="Times New Roman" w:cs="Times New Roman"/>
          <w:sz w:val="28"/>
          <w:szCs w:val="28"/>
          <w:lang w:val="vi-VN"/>
        </w:rPr>
        <w:t>Ở giai đoạn thấu cảm, nhóm nghiên cứu tập trung vào việc thấu hiểu sâu sắc người dùng. Họ đã xây dựng các Chân dung người dùng đại diện cho các vai trò then chốt như nhân viên IT, nhân viên nhân sự và giám đốc vận hành. Đồng thời, công cụ bản đồ hành trình người dùng được sử dụng để trực quan hóa các quy trình nghiệp vụ như xin nghỉ phép, làm thêm giờ và nhận thông tin lương. Đặc biệt, cách tiếp cận này tương đồng với các nghiên cứu khác về phát triển ứng dụng, nơi việc hiểu rõ bối cảnh người dùng là nền tảng cho sự thành công của sản phẩm. Kết quả thấu cảm cho thấy quy trình thủ công hiện tại gây ra nhiều bất cập như sai sót dữ liệu, chậm trễ trong phê duyệt và thiếu minh bạch thông tin.</w:t>
      </w:r>
    </w:p>
    <w:p w14:paraId="773B7109" w14:textId="77777777" w:rsidR="00727C0D" w:rsidRPr="00FA43E9" w:rsidRDefault="00727C0D" w:rsidP="00727C0D">
      <w:pPr>
        <w:rPr>
          <w:rFonts w:ascii="Times New Roman" w:hAnsi="Times New Roman" w:cs="Times New Roman"/>
          <w:sz w:val="28"/>
          <w:szCs w:val="28"/>
          <w:lang w:val="vi-VN"/>
        </w:rPr>
      </w:pPr>
      <w:r w:rsidRPr="00FA43E9">
        <w:rPr>
          <w:rFonts w:ascii="Times New Roman" w:hAnsi="Times New Roman" w:cs="Times New Roman"/>
          <w:sz w:val="28"/>
          <w:szCs w:val="28"/>
          <w:lang w:val="vi-VN"/>
        </w:rPr>
        <w:t>Dựa trên những dữ liệu này, giai đoạn xác định vấn đề đã cô đọng các thách thức thành những bài toán cụ thể. Nhóm dự án sử dụng bảng "phân tích nhu cầu người dùng" để chỉ ra rằng nhân viên cần một phương thức quản lý nghỉ phép nhanh chóng hơn thay vì quy trình giấy tờ rườm rà. Đối với vấn đề làm thêm giờ và tính lương thì nhu cầu cấp thiết là một hệ thống tự động minh bạch để loại bỏ sai sót và rủi ro bảo mật thông tin cá nhân.</w:t>
      </w:r>
    </w:p>
    <w:p w14:paraId="3E6C6C9E" w14:textId="77777777" w:rsidR="00727C0D" w:rsidRPr="00FA43E9" w:rsidRDefault="00727C0D" w:rsidP="00727C0D">
      <w:pPr>
        <w:rPr>
          <w:rFonts w:ascii="Times New Roman" w:hAnsi="Times New Roman" w:cs="Times New Roman"/>
          <w:sz w:val="28"/>
          <w:szCs w:val="28"/>
          <w:lang w:val="vi-VN"/>
        </w:rPr>
      </w:pPr>
      <w:r w:rsidRPr="00FA43E9">
        <w:rPr>
          <w:rFonts w:ascii="Times New Roman" w:hAnsi="Times New Roman" w:cs="Times New Roman"/>
          <w:sz w:val="28"/>
          <w:szCs w:val="28"/>
          <w:lang w:val="vi-VN"/>
        </w:rPr>
        <w:lastRenderedPageBreak/>
        <w:t>Tiếp theo trong bước lên ý tưởng, phương pháp đặt câu hỏi chiến lược "How Might We” được áp dụng để tìm kiếm giải pháp. Nhóm đã đề xuất xây dựng một hệ thống tích hợp cho phép nộp đơn và duyệt tự động đồng thời cung cấp quyền truy cập dữ liệu cá nhân an toàn cho nhân viên. Các tính năng ưu tiên được tổng hợp vào tài liệu yêu cầu sản phẩm, định hình xương sống cho hệ thống HRMS.</w:t>
      </w:r>
    </w:p>
    <w:p w14:paraId="608FB719" w14:textId="77777777" w:rsidR="00727C0D" w:rsidRPr="00FA43E9" w:rsidRDefault="00727C0D" w:rsidP="00727C0D">
      <w:pPr>
        <w:rPr>
          <w:rFonts w:ascii="Times New Roman" w:hAnsi="Times New Roman" w:cs="Times New Roman"/>
          <w:sz w:val="28"/>
          <w:szCs w:val="28"/>
          <w:lang w:val="vi-VN"/>
        </w:rPr>
      </w:pPr>
      <w:r w:rsidRPr="00FA43E9">
        <w:rPr>
          <w:rFonts w:ascii="Times New Roman" w:hAnsi="Times New Roman" w:cs="Times New Roman"/>
          <w:sz w:val="28"/>
          <w:szCs w:val="28"/>
          <w:lang w:val="vi-VN"/>
        </w:rPr>
        <w:t>Sau đó là giai đoạn làm mẫu đánh dấu sự chuyển hóa ý tưởng thành hình ảnh trực quan. PT DKE đã phát triển các nguyên mẫu độ trung thực cao cho cả hai nền tảng hệ thống Backend ERP sử dụng công nghệ Odoo để quản lý dữ liệu trung tâm và ứng dụng di động sử dụng công nghệ Flutter cho giao diện người dùng cuối. Việc tạo mẫu nhanh này cho phép các bên liên quan hình dung rõ ràng luồng hoạt động của sản phẩm, tương tự như cách ứng dụng Maxim đã tối ưu hóa giao diện thông qua các bản mẫu trước khi phát triển chính thức.</w:t>
      </w:r>
    </w:p>
    <w:p w14:paraId="047021C9" w14:textId="77777777" w:rsidR="00727C0D" w:rsidRPr="00FA43E9" w:rsidRDefault="00727C0D" w:rsidP="00727C0D">
      <w:pPr>
        <w:rPr>
          <w:rFonts w:ascii="Times New Roman" w:hAnsi="Times New Roman" w:cs="Times New Roman"/>
          <w:sz w:val="28"/>
          <w:szCs w:val="28"/>
          <w:lang w:val="vi-VN"/>
        </w:rPr>
      </w:pPr>
      <w:r w:rsidRPr="00FA43E9">
        <w:rPr>
          <w:rFonts w:ascii="Times New Roman" w:hAnsi="Times New Roman" w:cs="Times New Roman"/>
          <w:sz w:val="28"/>
          <w:szCs w:val="28"/>
          <w:lang w:val="vi-VN"/>
        </w:rPr>
        <w:t>Cuối cùng tại bước kiểm tra, nguyên mẫu được đánh giá bởi chính những người dùng đã tham gia từ đầu và cho ra kết quả kiểm thử cho thấy mức độ hài lòng rất cao, với các tính năng như "quản lý nghỉ phép" và "thông tin lương" đạt điểm đánh giá từ 8 đến 10 điểm về độ dễ sử dụng và tính thẩm mỹ. Điều này khẳng định giải pháp đã sẵn sàng cho giai đoạn phát triển và triển khai thực tế.</w:t>
      </w:r>
    </w:p>
    <w:p w14:paraId="5CCCDE7B" w14:textId="77777777" w:rsidR="00727C0D" w:rsidRPr="00FA43E9" w:rsidRDefault="00727C0D" w:rsidP="00727C0D">
      <w:pPr>
        <w:rPr>
          <w:rFonts w:ascii="Times New Roman" w:hAnsi="Times New Roman" w:cs="Times New Roman"/>
          <w:sz w:val="28"/>
          <w:szCs w:val="28"/>
          <w:lang w:val="vi-VN"/>
        </w:rPr>
      </w:pPr>
    </w:p>
    <w:p w14:paraId="3A7FF2F2" w14:textId="77777777" w:rsidR="00727C0D" w:rsidRPr="00FA43E9" w:rsidRDefault="00727C0D" w:rsidP="00727C0D">
      <w:pPr>
        <w:rPr>
          <w:rFonts w:ascii="Times New Roman" w:hAnsi="Times New Roman" w:cs="Times New Roman"/>
          <w:sz w:val="28"/>
          <w:szCs w:val="28"/>
          <w:lang w:val="vi-VN"/>
        </w:rPr>
      </w:pPr>
      <w:r w:rsidRPr="00FA43E9">
        <w:rPr>
          <w:rFonts w:ascii="Times New Roman" w:hAnsi="Times New Roman" w:cs="Times New Roman"/>
          <w:sz w:val="28"/>
          <w:szCs w:val="28"/>
          <w:lang w:val="vi-VN"/>
        </w:rPr>
        <w:t>3.2. Phân tích việc áp dụng phương pháp tư duy thiết kế</w:t>
      </w:r>
    </w:p>
    <w:p w14:paraId="5997F4B8"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3.2.1. Ưu điểm</w:t>
      </w:r>
    </w:p>
    <w:p w14:paraId="359429A3"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Việc áp dụng tư duy thiết kế tại PT DKE đã mang lại những ưu điểm vượt trội so với phương pháp phát triển phần mềm truyền thống. Thứ nhất, dự án đã giải quyết triệt để các "điểm đau" của người dùng nhờ quá trình thấu cảm kỹ lưỡng, hệ thống HRMS mới không chỉ là một công cụ quản lý mà còn là giải pháp cho những bức xúc hằng ngày của nhân viên về sự chậm trễ và thiếu minh bạch. Điều này cũng được quan sát thấy trong nghiên cứu về ứng dụng Maxim, khi việc tập trung vào trải nghiệm người dùng đã giúp tăng đáng kể sự hài lòng.</w:t>
      </w:r>
    </w:p>
    <w:p w14:paraId="100E102F"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Thứ hai, hệ thống giúp tối ưu hóa hiệu suất vận hành</w:t>
      </w:r>
      <w:r w:rsidRPr="00FA43E9">
        <w:rPr>
          <w:rFonts w:ascii="Times New Roman" w:hAnsi="Times New Roman" w:cs="Times New Roman"/>
          <w:sz w:val="28"/>
          <w:szCs w:val="28"/>
          <w:lang w:val="vi-VN"/>
        </w:rPr>
        <w:t xml:space="preserve"> thông qua s</w:t>
      </w:r>
      <w:r w:rsidRPr="00FA43E9">
        <w:rPr>
          <w:rFonts w:ascii="Times New Roman" w:hAnsi="Times New Roman" w:cs="Times New Roman"/>
          <w:sz w:val="28"/>
          <w:szCs w:val="28"/>
        </w:rPr>
        <w:t>ự tích hợp liền mạch giữa Backend Odoo và Mobile App đảm bảo</w:t>
      </w:r>
      <w:r w:rsidRPr="00FA43E9">
        <w:rPr>
          <w:rFonts w:ascii="Times New Roman" w:hAnsi="Times New Roman" w:cs="Times New Roman"/>
          <w:sz w:val="28"/>
          <w:szCs w:val="28"/>
          <w:lang w:val="vi-VN"/>
        </w:rPr>
        <w:t xml:space="preserve"> việc</w:t>
      </w:r>
      <w:r w:rsidRPr="00FA43E9">
        <w:rPr>
          <w:rFonts w:ascii="Times New Roman" w:hAnsi="Times New Roman" w:cs="Times New Roman"/>
          <w:sz w:val="28"/>
          <w:szCs w:val="28"/>
        </w:rPr>
        <w:t xml:space="preserve"> dữ liệu được cập nhật theo thời gian thực</w:t>
      </w:r>
      <w:r w:rsidRPr="00FA43E9">
        <w:rPr>
          <w:rFonts w:ascii="Times New Roman" w:hAnsi="Times New Roman" w:cs="Times New Roman"/>
          <w:sz w:val="28"/>
          <w:szCs w:val="28"/>
          <w:lang w:val="vi-VN"/>
        </w:rPr>
        <w:t xml:space="preserve"> và</w:t>
      </w:r>
      <w:r w:rsidRPr="00FA43E9">
        <w:rPr>
          <w:rFonts w:ascii="Times New Roman" w:hAnsi="Times New Roman" w:cs="Times New Roman"/>
          <w:sz w:val="28"/>
          <w:szCs w:val="28"/>
        </w:rPr>
        <w:t xml:space="preserve"> loại bỏ hoàn toàn các thao tác nhập liệu thủ công dễ sai sót. Hiệu </w:t>
      </w:r>
      <w:r w:rsidRPr="00FA43E9">
        <w:rPr>
          <w:rFonts w:ascii="Times New Roman" w:hAnsi="Times New Roman" w:cs="Times New Roman"/>
          <w:sz w:val="28"/>
          <w:szCs w:val="28"/>
        </w:rPr>
        <w:lastRenderedPageBreak/>
        <w:t>quả này minh chứng cho sức mạnh của chuyển đổi số khi được dẫn dắt bởi tư duy lấy con người làm trung tâm.</w:t>
      </w:r>
    </w:p>
    <w:p w14:paraId="068F96DF"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Thứ ba, sự kết hợp với Agile Scrum giúp dự án linh hoạt và thích ứng nhanh. Không chỉ dừng lại ở bản thiết kế, việc chia nhỏ quá trình phát triển thành các giai đoạn nước rút  giúp sản phẩm được hoàn thiện liên tục và đáp ứng đúng tiến độ, một yếu tố quan trọng trong môi trường kinh doanh đầy biến động</w:t>
      </w:r>
    </w:p>
    <w:p w14:paraId="4D9B9A8A"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3.2.2. Hạn chế</w:t>
      </w:r>
    </w:p>
    <w:p w14:paraId="65847C71"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Tuy nhiên, quá trình này cũng bộc lộ một số hạn chế lớn nhất nằm ở độ phức tạp về kỹ thuật. Việc phát triển đồng thời và tích hợp hai nền tảng ERP và Mobile đòi hỏi đội ngũ kỹ thuật phải giải quyết các bài toán khó về đồng bộ dữ liệu API. Ngoài ra, việc thay đổi thói quen người dùng cũng là một rào cản</w:t>
      </w:r>
      <w:r w:rsidRPr="00FA43E9">
        <w:rPr>
          <w:rFonts w:ascii="Times New Roman" w:hAnsi="Times New Roman" w:cs="Times New Roman"/>
          <w:sz w:val="28"/>
          <w:szCs w:val="28"/>
          <w:lang w:val="vi-VN"/>
        </w:rPr>
        <w:t xml:space="preserve"> khi c</w:t>
      </w:r>
      <w:r w:rsidRPr="00FA43E9">
        <w:rPr>
          <w:rFonts w:ascii="Times New Roman" w:hAnsi="Times New Roman" w:cs="Times New Roman"/>
          <w:sz w:val="28"/>
          <w:szCs w:val="28"/>
        </w:rPr>
        <w:t>huyển từ quy trình giấy tờ sang ứng dụng di động yêu cầu nhân viên phải có thiết bị phù hợp và kỹ năng số nhất định. Tương tự như trong nghiên cứu về ứng dụng quản lý bệnh tiểu đường</w:t>
      </w:r>
      <w:r w:rsidRPr="00FA43E9">
        <w:rPr>
          <w:rFonts w:ascii="Times New Roman" w:hAnsi="Times New Roman" w:cs="Times New Roman"/>
          <w:sz w:val="28"/>
          <w:szCs w:val="28"/>
          <w:lang w:val="vi-VN"/>
        </w:rPr>
        <w:t xml:space="preserve"> thì</w:t>
      </w:r>
      <w:r w:rsidRPr="00FA43E9">
        <w:rPr>
          <w:rFonts w:ascii="Times New Roman" w:hAnsi="Times New Roman" w:cs="Times New Roman"/>
          <w:sz w:val="28"/>
          <w:szCs w:val="28"/>
        </w:rPr>
        <w:t xml:space="preserve"> việc thiếu năng lực kỹ thuật hoặc sự e ngại công nghệ có thể là rào cản cho việc chấp nhận hệ thống mới. Do đó, bên cạnh giải pháp công nghệ, doanh nghiệp cần chú trọng đến công tác đào tạo và hướng dẫn sử dụng.</w:t>
      </w:r>
    </w:p>
    <w:p w14:paraId="024FE03F"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3.2. Bài học kinh nghiệm từ case study khi áp dụng TDTK và đổi mới sáng tạo</w:t>
      </w:r>
    </w:p>
    <w:p w14:paraId="4D5A7873"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Từ kết quả nghiên cứu quá trình chuyển đổi số tại PT Derma Konsep Estetika, dự án đã rút ra những bài học cốt lõi về việc vận dụng Tư duy thiết kế để thúc đẩy đổi mới sáng tạo trong doanh nghiệp:</w:t>
      </w:r>
    </w:p>
    <w:p w14:paraId="22CBAA06"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Thấu cảm là nền tảng của mọi đổi mới: Đổi mới sáng tạo không bắt đầu từ việc chọn lựa công nghệ, mà từ việc thấu hiểu sâu sắc nhu cầu và thách thức của con người. Việc sử dụng các công cụ như chân dung người dùng (User Persona) và bản đồ hành trình (User Journey Map) giúp nhận diện chính xác những "nỗi đau" (pain points) trong quy trình truyền thống, như sự chậm trễ, sai sót dữ liệu và áp lực công việc do thao tác thủ công. Đây là bước quan trọng để đảm bảo giải pháp đưa ra thực sự giải quyết được vấn đề cốt lõi.</w:t>
      </w:r>
    </w:p>
    <w:p w14:paraId="7A467547"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 xml:space="preserve">Tái định nghĩa vấn đề bằng câu hỏi chiến lược: Thay vì chỉ liệt kê các khó khăn, phương pháp Tư duy thiết kế giúp chuyển đổi các vấn đề thành cơ hội đổi mới thông qua các câu hỏi "Chúng ta có thể làm thế nào" (How Might We - HMW). Cách tiếp cận này giúp đội ngũ sáng tạo thoát khỏi lối mòn tư duy cũ, tập trung vào </w:t>
      </w:r>
      <w:r w:rsidRPr="00FA43E9">
        <w:rPr>
          <w:rFonts w:ascii="Times New Roman" w:hAnsi="Times New Roman" w:cs="Times New Roman"/>
          <w:sz w:val="28"/>
          <w:szCs w:val="28"/>
        </w:rPr>
        <w:lastRenderedPageBreak/>
        <w:t>việc tìm kiếm các giải pháp đột phá nhằm tối ưu hóa hiệu quả, tính minh bạch và sự hài lòng của người dùng.</w:t>
      </w:r>
    </w:p>
    <w:p w14:paraId="7C0E2178"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Vòng lặp sáng tạo và kiểm chứng sớm: Bài học quan trọng từ giai đoạn Product Discovery là không nên trì hoãn việc lấy phản hồi của người dùng. Việc xây dựng bản mẫu (Prototype) và tiến hành kiểm thử (Testing) ngay từ giai đoạn ý tưởng giúp doanh nghiệp giảm thiểu rủi ro đầu tư sai hướng. Kết quả kiểm thử thành công với điểm số cao về tính năng và trải nghiệm người dùng là minh chứng cho việc thiết kế lấy người dùng làm trung tâm có thể biến đổi các quy trình phức tạp thành các ứng dụng dễ sử dụng và hiệu quả.</w:t>
      </w:r>
    </w:p>
    <w:p w14:paraId="45270263" w14:textId="77777777" w:rsidR="00727C0D" w:rsidRPr="00FA43E9" w:rsidRDefault="00727C0D" w:rsidP="00727C0D">
      <w:pPr>
        <w:rPr>
          <w:rFonts w:ascii="Times New Roman" w:hAnsi="Times New Roman" w:cs="Times New Roman"/>
          <w:sz w:val="28"/>
          <w:szCs w:val="28"/>
        </w:rPr>
      </w:pPr>
      <w:r w:rsidRPr="00FA43E9">
        <w:rPr>
          <w:rFonts w:ascii="Times New Roman" w:hAnsi="Times New Roman" w:cs="Times New Roman"/>
          <w:sz w:val="28"/>
          <w:szCs w:val="28"/>
        </w:rPr>
        <w:t>Số hóa là công cụ, tư duy thiết kế là động lực: Đổi mới sáng tạo thành công không chỉ dừng lại ở việc áp dụng công nghệ mới mà là sự thay đổi toàn diện về cách thức quản lý. Tư duy thiết kế đóng vai trò là kim chỉ nam, giúp chuyển hóa các quy trình thủ công rời rạc thành một hệ thống kỹ thuật số đồng bộ, tăng tính cạnh tranh bền vững cho doanh nghiệp trong kỷ nguyên số.</w:t>
      </w:r>
    </w:p>
    <w:p w14:paraId="6B4280BD" w14:textId="77777777" w:rsidR="00A62FF4" w:rsidRPr="00FA43E9" w:rsidRDefault="00A62FF4">
      <w:pPr>
        <w:rPr>
          <w:rFonts w:ascii="Times New Roman" w:hAnsi="Times New Roman" w:cs="Times New Roman"/>
          <w:sz w:val="28"/>
          <w:szCs w:val="28"/>
        </w:rPr>
      </w:pPr>
    </w:p>
    <w:sectPr w:rsidR="00A62FF4" w:rsidRPr="00FA43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B8281" w14:textId="77777777" w:rsidR="002A2992" w:rsidRDefault="002A2992" w:rsidP="0007583C">
      <w:pPr>
        <w:spacing w:after="0" w:line="240" w:lineRule="auto"/>
      </w:pPr>
      <w:r>
        <w:separator/>
      </w:r>
    </w:p>
  </w:endnote>
  <w:endnote w:type="continuationSeparator" w:id="0">
    <w:p w14:paraId="63CA9C51" w14:textId="77777777" w:rsidR="002A2992" w:rsidRDefault="002A2992" w:rsidP="00075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B3A2F" w14:textId="77777777" w:rsidR="002A2992" w:rsidRDefault="002A2992" w:rsidP="0007583C">
      <w:pPr>
        <w:spacing w:after="0" w:line="240" w:lineRule="auto"/>
      </w:pPr>
      <w:r>
        <w:separator/>
      </w:r>
    </w:p>
  </w:footnote>
  <w:footnote w:type="continuationSeparator" w:id="0">
    <w:p w14:paraId="4DADE55A" w14:textId="77777777" w:rsidR="002A2992" w:rsidRDefault="002A2992" w:rsidP="00075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CE88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386B2B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8A2A3A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4E40EE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D525D4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40770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F9436E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CC41C5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F34D33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04E64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A09614E"/>
    <w:multiLevelType w:val="multilevel"/>
    <w:tmpl w:val="2A0961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734727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52608234">
    <w:abstractNumId w:val="9"/>
  </w:num>
  <w:num w:numId="3" w16cid:durableId="1924341710">
    <w:abstractNumId w:val="7"/>
  </w:num>
  <w:num w:numId="4" w16cid:durableId="135268072">
    <w:abstractNumId w:val="6"/>
  </w:num>
  <w:num w:numId="5" w16cid:durableId="1872448067">
    <w:abstractNumId w:val="5"/>
  </w:num>
  <w:num w:numId="6" w16cid:durableId="373508884">
    <w:abstractNumId w:val="4"/>
  </w:num>
  <w:num w:numId="7" w16cid:durableId="1762793023">
    <w:abstractNumId w:val="8"/>
  </w:num>
  <w:num w:numId="8" w16cid:durableId="595098166">
    <w:abstractNumId w:val="3"/>
  </w:num>
  <w:num w:numId="9" w16cid:durableId="185750195">
    <w:abstractNumId w:val="2"/>
  </w:num>
  <w:num w:numId="10" w16cid:durableId="739598484">
    <w:abstractNumId w:val="1"/>
  </w:num>
  <w:num w:numId="11" w16cid:durableId="147760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902"/>
    <w:rsid w:val="0007583C"/>
    <w:rsid w:val="002A2992"/>
    <w:rsid w:val="00456A99"/>
    <w:rsid w:val="00510902"/>
    <w:rsid w:val="0051387E"/>
    <w:rsid w:val="007102C0"/>
    <w:rsid w:val="00727C0D"/>
    <w:rsid w:val="008E768B"/>
    <w:rsid w:val="00A62FF4"/>
    <w:rsid w:val="00C90180"/>
    <w:rsid w:val="00DA61CB"/>
    <w:rsid w:val="00DB534F"/>
    <w:rsid w:val="00E024DB"/>
    <w:rsid w:val="00FA4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03867"/>
  <w15:chartTrackingRefBased/>
  <w15:docId w15:val="{2A40EA61-DF29-4A1F-8F20-BD1D710F1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902"/>
    <w:rPr>
      <w:rFonts w:eastAsiaTheme="majorEastAsia" w:cstheme="majorBidi"/>
      <w:color w:val="272727" w:themeColor="text1" w:themeTint="D8"/>
    </w:rPr>
  </w:style>
  <w:style w:type="paragraph" w:styleId="Title">
    <w:name w:val="Title"/>
    <w:basedOn w:val="Normal"/>
    <w:next w:val="Normal"/>
    <w:link w:val="TitleChar"/>
    <w:uiPriority w:val="10"/>
    <w:qFormat/>
    <w:rsid w:val="00510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902"/>
    <w:pPr>
      <w:spacing w:before="160"/>
      <w:jc w:val="center"/>
    </w:pPr>
    <w:rPr>
      <w:i/>
      <w:iCs/>
      <w:color w:val="404040" w:themeColor="text1" w:themeTint="BF"/>
    </w:rPr>
  </w:style>
  <w:style w:type="character" w:customStyle="1" w:styleId="QuoteChar">
    <w:name w:val="Quote Char"/>
    <w:basedOn w:val="DefaultParagraphFont"/>
    <w:link w:val="Quote"/>
    <w:uiPriority w:val="29"/>
    <w:rsid w:val="00510902"/>
    <w:rPr>
      <w:i/>
      <w:iCs/>
      <w:color w:val="404040" w:themeColor="text1" w:themeTint="BF"/>
    </w:rPr>
  </w:style>
  <w:style w:type="paragraph" w:styleId="ListParagraph">
    <w:name w:val="List Paragraph"/>
    <w:basedOn w:val="Normal"/>
    <w:uiPriority w:val="34"/>
    <w:qFormat/>
    <w:rsid w:val="00510902"/>
    <w:pPr>
      <w:ind w:left="720"/>
      <w:contextualSpacing/>
    </w:pPr>
  </w:style>
  <w:style w:type="character" w:styleId="IntenseEmphasis">
    <w:name w:val="Intense Emphasis"/>
    <w:basedOn w:val="DefaultParagraphFont"/>
    <w:uiPriority w:val="21"/>
    <w:qFormat/>
    <w:rsid w:val="00510902"/>
    <w:rPr>
      <w:i/>
      <w:iCs/>
      <w:color w:val="0F4761" w:themeColor="accent1" w:themeShade="BF"/>
    </w:rPr>
  </w:style>
  <w:style w:type="paragraph" w:styleId="IntenseQuote">
    <w:name w:val="Intense Quote"/>
    <w:basedOn w:val="Normal"/>
    <w:next w:val="Normal"/>
    <w:link w:val="IntenseQuoteChar"/>
    <w:uiPriority w:val="30"/>
    <w:qFormat/>
    <w:rsid w:val="00510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902"/>
    <w:rPr>
      <w:i/>
      <w:iCs/>
      <w:color w:val="0F4761" w:themeColor="accent1" w:themeShade="BF"/>
    </w:rPr>
  </w:style>
  <w:style w:type="character" w:styleId="IntenseReference">
    <w:name w:val="Intense Reference"/>
    <w:basedOn w:val="DefaultParagraphFont"/>
    <w:uiPriority w:val="32"/>
    <w:qFormat/>
    <w:rsid w:val="00510902"/>
    <w:rPr>
      <w:b/>
      <w:bCs/>
      <w:smallCaps/>
      <w:color w:val="0F4761" w:themeColor="accent1" w:themeShade="BF"/>
      <w:spacing w:val="5"/>
    </w:rPr>
  </w:style>
  <w:style w:type="paragraph" w:styleId="BalloonText">
    <w:name w:val="Balloon Text"/>
    <w:basedOn w:val="Normal"/>
    <w:link w:val="BalloonTextChar"/>
    <w:uiPriority w:val="99"/>
    <w:semiHidden/>
    <w:unhideWhenUsed/>
    <w:rsid w:val="000758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583C"/>
    <w:rPr>
      <w:rFonts w:ascii="Segoe UI" w:hAnsi="Segoe UI" w:cs="Segoe UI"/>
      <w:sz w:val="18"/>
      <w:szCs w:val="18"/>
    </w:rPr>
  </w:style>
  <w:style w:type="paragraph" w:styleId="Bibliography">
    <w:name w:val="Bibliography"/>
    <w:basedOn w:val="Normal"/>
    <w:next w:val="Normal"/>
    <w:uiPriority w:val="37"/>
    <w:semiHidden/>
    <w:unhideWhenUsed/>
    <w:rsid w:val="0007583C"/>
  </w:style>
  <w:style w:type="paragraph" w:styleId="BlockText">
    <w:name w:val="Block Text"/>
    <w:basedOn w:val="Normal"/>
    <w:uiPriority w:val="99"/>
    <w:semiHidden/>
    <w:unhideWhenUsed/>
    <w:rsid w:val="0007583C"/>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07583C"/>
    <w:pPr>
      <w:spacing w:after="120"/>
    </w:pPr>
  </w:style>
  <w:style w:type="character" w:customStyle="1" w:styleId="BodyTextChar">
    <w:name w:val="Body Text Char"/>
    <w:basedOn w:val="DefaultParagraphFont"/>
    <w:link w:val="BodyText"/>
    <w:uiPriority w:val="99"/>
    <w:semiHidden/>
    <w:rsid w:val="0007583C"/>
  </w:style>
  <w:style w:type="paragraph" w:styleId="BodyText2">
    <w:name w:val="Body Text 2"/>
    <w:basedOn w:val="Normal"/>
    <w:link w:val="BodyText2Char"/>
    <w:uiPriority w:val="99"/>
    <w:semiHidden/>
    <w:unhideWhenUsed/>
    <w:rsid w:val="0007583C"/>
    <w:pPr>
      <w:spacing w:after="120" w:line="480" w:lineRule="auto"/>
    </w:pPr>
  </w:style>
  <w:style w:type="character" w:customStyle="1" w:styleId="BodyText2Char">
    <w:name w:val="Body Text 2 Char"/>
    <w:basedOn w:val="DefaultParagraphFont"/>
    <w:link w:val="BodyText2"/>
    <w:uiPriority w:val="99"/>
    <w:semiHidden/>
    <w:rsid w:val="0007583C"/>
  </w:style>
  <w:style w:type="paragraph" w:styleId="BodyText3">
    <w:name w:val="Body Text 3"/>
    <w:basedOn w:val="Normal"/>
    <w:link w:val="BodyText3Char"/>
    <w:uiPriority w:val="99"/>
    <w:semiHidden/>
    <w:unhideWhenUsed/>
    <w:rsid w:val="0007583C"/>
    <w:pPr>
      <w:spacing w:after="120"/>
    </w:pPr>
    <w:rPr>
      <w:sz w:val="16"/>
      <w:szCs w:val="16"/>
    </w:rPr>
  </w:style>
  <w:style w:type="character" w:customStyle="1" w:styleId="BodyText3Char">
    <w:name w:val="Body Text 3 Char"/>
    <w:basedOn w:val="DefaultParagraphFont"/>
    <w:link w:val="BodyText3"/>
    <w:uiPriority w:val="99"/>
    <w:semiHidden/>
    <w:rsid w:val="0007583C"/>
    <w:rPr>
      <w:sz w:val="16"/>
      <w:szCs w:val="16"/>
    </w:rPr>
  </w:style>
  <w:style w:type="paragraph" w:styleId="BodyTextFirstIndent">
    <w:name w:val="Body Text First Indent"/>
    <w:basedOn w:val="BodyText"/>
    <w:link w:val="BodyTextFirstIndentChar"/>
    <w:uiPriority w:val="99"/>
    <w:semiHidden/>
    <w:unhideWhenUsed/>
    <w:rsid w:val="0007583C"/>
    <w:pPr>
      <w:spacing w:after="160"/>
      <w:ind w:firstLine="360"/>
    </w:pPr>
  </w:style>
  <w:style w:type="character" w:customStyle="1" w:styleId="BodyTextFirstIndentChar">
    <w:name w:val="Body Text First Indent Char"/>
    <w:basedOn w:val="BodyTextChar"/>
    <w:link w:val="BodyTextFirstIndent"/>
    <w:uiPriority w:val="99"/>
    <w:semiHidden/>
    <w:rsid w:val="0007583C"/>
  </w:style>
  <w:style w:type="paragraph" w:styleId="BodyTextIndent">
    <w:name w:val="Body Text Indent"/>
    <w:basedOn w:val="Normal"/>
    <w:link w:val="BodyTextIndentChar"/>
    <w:uiPriority w:val="99"/>
    <w:semiHidden/>
    <w:unhideWhenUsed/>
    <w:rsid w:val="0007583C"/>
    <w:pPr>
      <w:spacing w:after="120"/>
      <w:ind w:left="360"/>
    </w:pPr>
  </w:style>
  <w:style w:type="character" w:customStyle="1" w:styleId="BodyTextIndentChar">
    <w:name w:val="Body Text Indent Char"/>
    <w:basedOn w:val="DefaultParagraphFont"/>
    <w:link w:val="BodyTextIndent"/>
    <w:uiPriority w:val="99"/>
    <w:semiHidden/>
    <w:rsid w:val="0007583C"/>
  </w:style>
  <w:style w:type="paragraph" w:styleId="BodyTextFirstIndent2">
    <w:name w:val="Body Text First Indent 2"/>
    <w:basedOn w:val="BodyTextIndent"/>
    <w:link w:val="BodyTextFirstIndent2Char"/>
    <w:uiPriority w:val="99"/>
    <w:semiHidden/>
    <w:unhideWhenUsed/>
    <w:rsid w:val="0007583C"/>
    <w:pPr>
      <w:spacing w:after="160"/>
      <w:ind w:firstLine="360"/>
    </w:pPr>
  </w:style>
  <w:style w:type="character" w:customStyle="1" w:styleId="BodyTextFirstIndent2Char">
    <w:name w:val="Body Text First Indent 2 Char"/>
    <w:basedOn w:val="BodyTextIndentChar"/>
    <w:link w:val="BodyTextFirstIndent2"/>
    <w:uiPriority w:val="99"/>
    <w:semiHidden/>
    <w:rsid w:val="0007583C"/>
  </w:style>
  <w:style w:type="paragraph" w:styleId="BodyTextIndent2">
    <w:name w:val="Body Text Indent 2"/>
    <w:basedOn w:val="Normal"/>
    <w:link w:val="BodyTextIndent2Char"/>
    <w:uiPriority w:val="99"/>
    <w:semiHidden/>
    <w:unhideWhenUsed/>
    <w:rsid w:val="0007583C"/>
    <w:pPr>
      <w:spacing w:after="120" w:line="480" w:lineRule="auto"/>
      <w:ind w:left="360"/>
    </w:pPr>
  </w:style>
  <w:style w:type="character" w:customStyle="1" w:styleId="BodyTextIndent2Char">
    <w:name w:val="Body Text Indent 2 Char"/>
    <w:basedOn w:val="DefaultParagraphFont"/>
    <w:link w:val="BodyTextIndent2"/>
    <w:uiPriority w:val="99"/>
    <w:semiHidden/>
    <w:rsid w:val="0007583C"/>
  </w:style>
  <w:style w:type="paragraph" w:styleId="BodyTextIndent3">
    <w:name w:val="Body Text Indent 3"/>
    <w:basedOn w:val="Normal"/>
    <w:link w:val="BodyTextIndent3Char"/>
    <w:uiPriority w:val="99"/>
    <w:semiHidden/>
    <w:unhideWhenUsed/>
    <w:rsid w:val="000758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7583C"/>
    <w:rPr>
      <w:sz w:val="16"/>
      <w:szCs w:val="16"/>
    </w:rPr>
  </w:style>
  <w:style w:type="paragraph" w:styleId="Caption">
    <w:name w:val="caption"/>
    <w:basedOn w:val="Normal"/>
    <w:next w:val="Normal"/>
    <w:uiPriority w:val="35"/>
    <w:semiHidden/>
    <w:unhideWhenUsed/>
    <w:qFormat/>
    <w:rsid w:val="0007583C"/>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07583C"/>
    <w:pPr>
      <w:spacing w:after="0" w:line="240" w:lineRule="auto"/>
      <w:ind w:left="4320"/>
    </w:pPr>
  </w:style>
  <w:style w:type="character" w:customStyle="1" w:styleId="ClosingChar">
    <w:name w:val="Closing Char"/>
    <w:basedOn w:val="DefaultParagraphFont"/>
    <w:link w:val="Closing"/>
    <w:uiPriority w:val="99"/>
    <w:semiHidden/>
    <w:rsid w:val="0007583C"/>
  </w:style>
  <w:style w:type="paragraph" w:styleId="CommentText">
    <w:name w:val="annotation text"/>
    <w:basedOn w:val="Normal"/>
    <w:link w:val="CommentTextChar"/>
    <w:uiPriority w:val="99"/>
    <w:semiHidden/>
    <w:unhideWhenUsed/>
    <w:rsid w:val="0007583C"/>
    <w:pPr>
      <w:spacing w:line="240" w:lineRule="auto"/>
    </w:pPr>
    <w:rPr>
      <w:sz w:val="20"/>
      <w:szCs w:val="20"/>
    </w:rPr>
  </w:style>
  <w:style w:type="character" w:customStyle="1" w:styleId="CommentTextChar">
    <w:name w:val="Comment Text Char"/>
    <w:basedOn w:val="DefaultParagraphFont"/>
    <w:link w:val="CommentText"/>
    <w:uiPriority w:val="99"/>
    <w:semiHidden/>
    <w:rsid w:val="0007583C"/>
    <w:rPr>
      <w:sz w:val="20"/>
      <w:szCs w:val="20"/>
    </w:rPr>
  </w:style>
  <w:style w:type="paragraph" w:styleId="CommentSubject">
    <w:name w:val="annotation subject"/>
    <w:basedOn w:val="CommentText"/>
    <w:next w:val="CommentText"/>
    <w:link w:val="CommentSubjectChar"/>
    <w:uiPriority w:val="99"/>
    <w:semiHidden/>
    <w:unhideWhenUsed/>
    <w:rsid w:val="0007583C"/>
    <w:rPr>
      <w:b/>
      <w:bCs/>
    </w:rPr>
  </w:style>
  <w:style w:type="character" w:customStyle="1" w:styleId="CommentSubjectChar">
    <w:name w:val="Comment Subject Char"/>
    <w:basedOn w:val="CommentTextChar"/>
    <w:link w:val="CommentSubject"/>
    <w:uiPriority w:val="99"/>
    <w:semiHidden/>
    <w:rsid w:val="0007583C"/>
    <w:rPr>
      <w:b/>
      <w:bCs/>
      <w:sz w:val="20"/>
      <w:szCs w:val="20"/>
    </w:rPr>
  </w:style>
  <w:style w:type="paragraph" w:styleId="Date">
    <w:name w:val="Date"/>
    <w:basedOn w:val="Normal"/>
    <w:next w:val="Normal"/>
    <w:link w:val="DateChar"/>
    <w:uiPriority w:val="99"/>
    <w:semiHidden/>
    <w:unhideWhenUsed/>
    <w:rsid w:val="0007583C"/>
  </w:style>
  <w:style w:type="character" w:customStyle="1" w:styleId="DateChar">
    <w:name w:val="Date Char"/>
    <w:basedOn w:val="DefaultParagraphFont"/>
    <w:link w:val="Date"/>
    <w:uiPriority w:val="99"/>
    <w:semiHidden/>
    <w:rsid w:val="0007583C"/>
  </w:style>
  <w:style w:type="paragraph" w:styleId="DocumentMap">
    <w:name w:val="Document Map"/>
    <w:basedOn w:val="Normal"/>
    <w:link w:val="DocumentMapChar"/>
    <w:uiPriority w:val="99"/>
    <w:semiHidden/>
    <w:unhideWhenUsed/>
    <w:rsid w:val="0007583C"/>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7583C"/>
    <w:rPr>
      <w:rFonts w:ascii="Segoe UI" w:hAnsi="Segoe UI" w:cs="Segoe UI"/>
      <w:sz w:val="16"/>
      <w:szCs w:val="16"/>
    </w:rPr>
  </w:style>
  <w:style w:type="paragraph" w:styleId="E-mailSignature">
    <w:name w:val="E-mail Signature"/>
    <w:basedOn w:val="Normal"/>
    <w:link w:val="E-mailSignatureChar"/>
    <w:uiPriority w:val="99"/>
    <w:semiHidden/>
    <w:unhideWhenUsed/>
    <w:rsid w:val="0007583C"/>
    <w:pPr>
      <w:spacing w:after="0" w:line="240" w:lineRule="auto"/>
    </w:pPr>
  </w:style>
  <w:style w:type="character" w:customStyle="1" w:styleId="E-mailSignatureChar">
    <w:name w:val="E-mail Signature Char"/>
    <w:basedOn w:val="DefaultParagraphFont"/>
    <w:link w:val="E-mailSignature"/>
    <w:uiPriority w:val="99"/>
    <w:semiHidden/>
    <w:rsid w:val="0007583C"/>
  </w:style>
  <w:style w:type="paragraph" w:styleId="EndnoteText">
    <w:name w:val="endnote text"/>
    <w:basedOn w:val="Normal"/>
    <w:link w:val="EndnoteTextChar"/>
    <w:uiPriority w:val="99"/>
    <w:semiHidden/>
    <w:unhideWhenUsed/>
    <w:rsid w:val="0007583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7583C"/>
    <w:rPr>
      <w:sz w:val="20"/>
      <w:szCs w:val="20"/>
    </w:rPr>
  </w:style>
  <w:style w:type="paragraph" w:styleId="EnvelopeAddress">
    <w:name w:val="envelope address"/>
    <w:basedOn w:val="Normal"/>
    <w:uiPriority w:val="99"/>
    <w:semiHidden/>
    <w:unhideWhenUsed/>
    <w:rsid w:val="0007583C"/>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7583C"/>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758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83C"/>
  </w:style>
  <w:style w:type="paragraph" w:styleId="FootnoteText">
    <w:name w:val="footnote text"/>
    <w:basedOn w:val="Normal"/>
    <w:link w:val="FootnoteTextChar"/>
    <w:uiPriority w:val="99"/>
    <w:semiHidden/>
    <w:unhideWhenUsed/>
    <w:rsid w:val="000758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7583C"/>
    <w:rPr>
      <w:sz w:val="20"/>
      <w:szCs w:val="20"/>
    </w:rPr>
  </w:style>
  <w:style w:type="paragraph" w:styleId="Header">
    <w:name w:val="header"/>
    <w:basedOn w:val="Normal"/>
    <w:link w:val="HeaderChar"/>
    <w:uiPriority w:val="99"/>
    <w:unhideWhenUsed/>
    <w:rsid w:val="000758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83C"/>
  </w:style>
  <w:style w:type="paragraph" w:styleId="HTMLAddress">
    <w:name w:val="HTML Address"/>
    <w:basedOn w:val="Normal"/>
    <w:link w:val="HTMLAddressChar"/>
    <w:uiPriority w:val="99"/>
    <w:semiHidden/>
    <w:unhideWhenUsed/>
    <w:rsid w:val="0007583C"/>
    <w:pPr>
      <w:spacing w:after="0" w:line="240" w:lineRule="auto"/>
    </w:pPr>
    <w:rPr>
      <w:i/>
      <w:iCs/>
    </w:rPr>
  </w:style>
  <w:style w:type="character" w:customStyle="1" w:styleId="HTMLAddressChar">
    <w:name w:val="HTML Address Char"/>
    <w:basedOn w:val="DefaultParagraphFont"/>
    <w:link w:val="HTMLAddress"/>
    <w:uiPriority w:val="99"/>
    <w:semiHidden/>
    <w:rsid w:val="0007583C"/>
    <w:rPr>
      <w:i/>
      <w:iCs/>
    </w:rPr>
  </w:style>
  <w:style w:type="paragraph" w:styleId="HTMLPreformatted">
    <w:name w:val="HTML Preformatted"/>
    <w:basedOn w:val="Normal"/>
    <w:link w:val="HTMLPreformattedChar"/>
    <w:uiPriority w:val="99"/>
    <w:semiHidden/>
    <w:unhideWhenUsed/>
    <w:rsid w:val="0007583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583C"/>
    <w:rPr>
      <w:rFonts w:ascii="Consolas" w:hAnsi="Consolas"/>
      <w:sz w:val="20"/>
      <w:szCs w:val="20"/>
    </w:rPr>
  </w:style>
  <w:style w:type="paragraph" w:styleId="Index1">
    <w:name w:val="index 1"/>
    <w:basedOn w:val="Normal"/>
    <w:next w:val="Normal"/>
    <w:autoRedefine/>
    <w:uiPriority w:val="99"/>
    <w:semiHidden/>
    <w:unhideWhenUsed/>
    <w:rsid w:val="0007583C"/>
    <w:pPr>
      <w:spacing w:after="0" w:line="240" w:lineRule="auto"/>
      <w:ind w:left="240" w:hanging="240"/>
    </w:pPr>
  </w:style>
  <w:style w:type="paragraph" w:styleId="Index2">
    <w:name w:val="index 2"/>
    <w:basedOn w:val="Normal"/>
    <w:next w:val="Normal"/>
    <w:autoRedefine/>
    <w:uiPriority w:val="99"/>
    <w:semiHidden/>
    <w:unhideWhenUsed/>
    <w:rsid w:val="0007583C"/>
    <w:pPr>
      <w:spacing w:after="0" w:line="240" w:lineRule="auto"/>
      <w:ind w:left="480" w:hanging="240"/>
    </w:pPr>
  </w:style>
  <w:style w:type="paragraph" w:styleId="Index3">
    <w:name w:val="index 3"/>
    <w:basedOn w:val="Normal"/>
    <w:next w:val="Normal"/>
    <w:autoRedefine/>
    <w:uiPriority w:val="99"/>
    <w:semiHidden/>
    <w:unhideWhenUsed/>
    <w:rsid w:val="0007583C"/>
    <w:pPr>
      <w:spacing w:after="0" w:line="240" w:lineRule="auto"/>
      <w:ind w:left="720" w:hanging="240"/>
    </w:pPr>
  </w:style>
  <w:style w:type="paragraph" w:styleId="Index4">
    <w:name w:val="index 4"/>
    <w:basedOn w:val="Normal"/>
    <w:next w:val="Normal"/>
    <w:autoRedefine/>
    <w:uiPriority w:val="99"/>
    <w:semiHidden/>
    <w:unhideWhenUsed/>
    <w:rsid w:val="0007583C"/>
    <w:pPr>
      <w:spacing w:after="0" w:line="240" w:lineRule="auto"/>
      <w:ind w:left="960" w:hanging="240"/>
    </w:pPr>
  </w:style>
  <w:style w:type="paragraph" w:styleId="Index5">
    <w:name w:val="index 5"/>
    <w:basedOn w:val="Normal"/>
    <w:next w:val="Normal"/>
    <w:autoRedefine/>
    <w:uiPriority w:val="99"/>
    <w:semiHidden/>
    <w:unhideWhenUsed/>
    <w:rsid w:val="0007583C"/>
    <w:pPr>
      <w:spacing w:after="0" w:line="240" w:lineRule="auto"/>
      <w:ind w:left="1200" w:hanging="240"/>
    </w:pPr>
  </w:style>
  <w:style w:type="paragraph" w:styleId="Index6">
    <w:name w:val="index 6"/>
    <w:basedOn w:val="Normal"/>
    <w:next w:val="Normal"/>
    <w:autoRedefine/>
    <w:uiPriority w:val="99"/>
    <w:semiHidden/>
    <w:unhideWhenUsed/>
    <w:rsid w:val="0007583C"/>
    <w:pPr>
      <w:spacing w:after="0" w:line="240" w:lineRule="auto"/>
      <w:ind w:left="1440" w:hanging="240"/>
    </w:pPr>
  </w:style>
  <w:style w:type="paragraph" w:styleId="Index7">
    <w:name w:val="index 7"/>
    <w:basedOn w:val="Normal"/>
    <w:next w:val="Normal"/>
    <w:autoRedefine/>
    <w:uiPriority w:val="99"/>
    <w:semiHidden/>
    <w:unhideWhenUsed/>
    <w:rsid w:val="0007583C"/>
    <w:pPr>
      <w:spacing w:after="0" w:line="240" w:lineRule="auto"/>
      <w:ind w:left="1680" w:hanging="240"/>
    </w:pPr>
  </w:style>
  <w:style w:type="paragraph" w:styleId="Index8">
    <w:name w:val="index 8"/>
    <w:basedOn w:val="Normal"/>
    <w:next w:val="Normal"/>
    <w:autoRedefine/>
    <w:uiPriority w:val="99"/>
    <w:semiHidden/>
    <w:unhideWhenUsed/>
    <w:rsid w:val="0007583C"/>
    <w:pPr>
      <w:spacing w:after="0" w:line="240" w:lineRule="auto"/>
      <w:ind w:left="1920" w:hanging="240"/>
    </w:pPr>
  </w:style>
  <w:style w:type="paragraph" w:styleId="Index9">
    <w:name w:val="index 9"/>
    <w:basedOn w:val="Normal"/>
    <w:next w:val="Normal"/>
    <w:autoRedefine/>
    <w:uiPriority w:val="99"/>
    <w:semiHidden/>
    <w:unhideWhenUsed/>
    <w:rsid w:val="0007583C"/>
    <w:pPr>
      <w:spacing w:after="0" w:line="240" w:lineRule="auto"/>
      <w:ind w:left="2160" w:hanging="240"/>
    </w:pPr>
  </w:style>
  <w:style w:type="paragraph" w:styleId="IndexHeading">
    <w:name w:val="index heading"/>
    <w:basedOn w:val="Normal"/>
    <w:next w:val="Index1"/>
    <w:uiPriority w:val="99"/>
    <w:semiHidden/>
    <w:unhideWhenUsed/>
    <w:rsid w:val="0007583C"/>
    <w:rPr>
      <w:rFonts w:asciiTheme="majorHAnsi" w:eastAsiaTheme="majorEastAsia" w:hAnsiTheme="majorHAnsi" w:cstheme="majorBidi"/>
      <w:b/>
      <w:bCs/>
    </w:rPr>
  </w:style>
  <w:style w:type="paragraph" w:styleId="List">
    <w:name w:val="List"/>
    <w:basedOn w:val="Normal"/>
    <w:uiPriority w:val="99"/>
    <w:semiHidden/>
    <w:unhideWhenUsed/>
    <w:rsid w:val="0007583C"/>
    <w:pPr>
      <w:ind w:left="360" w:hanging="360"/>
      <w:contextualSpacing/>
    </w:pPr>
  </w:style>
  <w:style w:type="paragraph" w:styleId="List2">
    <w:name w:val="List 2"/>
    <w:basedOn w:val="Normal"/>
    <w:uiPriority w:val="99"/>
    <w:semiHidden/>
    <w:unhideWhenUsed/>
    <w:rsid w:val="0007583C"/>
    <w:pPr>
      <w:ind w:left="720" w:hanging="360"/>
      <w:contextualSpacing/>
    </w:pPr>
  </w:style>
  <w:style w:type="paragraph" w:styleId="List3">
    <w:name w:val="List 3"/>
    <w:basedOn w:val="Normal"/>
    <w:uiPriority w:val="99"/>
    <w:semiHidden/>
    <w:unhideWhenUsed/>
    <w:rsid w:val="0007583C"/>
    <w:pPr>
      <w:ind w:left="1080" w:hanging="360"/>
      <w:contextualSpacing/>
    </w:pPr>
  </w:style>
  <w:style w:type="paragraph" w:styleId="List4">
    <w:name w:val="List 4"/>
    <w:basedOn w:val="Normal"/>
    <w:uiPriority w:val="99"/>
    <w:semiHidden/>
    <w:unhideWhenUsed/>
    <w:rsid w:val="0007583C"/>
    <w:pPr>
      <w:ind w:left="1440" w:hanging="360"/>
      <w:contextualSpacing/>
    </w:pPr>
  </w:style>
  <w:style w:type="paragraph" w:styleId="List5">
    <w:name w:val="List 5"/>
    <w:basedOn w:val="Normal"/>
    <w:uiPriority w:val="99"/>
    <w:semiHidden/>
    <w:unhideWhenUsed/>
    <w:rsid w:val="0007583C"/>
    <w:pPr>
      <w:ind w:left="1800" w:hanging="360"/>
      <w:contextualSpacing/>
    </w:pPr>
  </w:style>
  <w:style w:type="paragraph" w:styleId="ListBullet">
    <w:name w:val="List Bullet"/>
    <w:basedOn w:val="Normal"/>
    <w:uiPriority w:val="99"/>
    <w:semiHidden/>
    <w:unhideWhenUsed/>
    <w:rsid w:val="0007583C"/>
    <w:pPr>
      <w:numPr>
        <w:numId w:val="2"/>
      </w:numPr>
      <w:contextualSpacing/>
    </w:pPr>
  </w:style>
  <w:style w:type="paragraph" w:styleId="ListBullet2">
    <w:name w:val="List Bullet 2"/>
    <w:basedOn w:val="Normal"/>
    <w:uiPriority w:val="99"/>
    <w:semiHidden/>
    <w:unhideWhenUsed/>
    <w:rsid w:val="0007583C"/>
    <w:pPr>
      <w:numPr>
        <w:numId w:val="3"/>
      </w:numPr>
      <w:contextualSpacing/>
    </w:pPr>
  </w:style>
  <w:style w:type="paragraph" w:styleId="ListBullet3">
    <w:name w:val="List Bullet 3"/>
    <w:basedOn w:val="Normal"/>
    <w:uiPriority w:val="99"/>
    <w:semiHidden/>
    <w:unhideWhenUsed/>
    <w:rsid w:val="0007583C"/>
    <w:pPr>
      <w:numPr>
        <w:numId w:val="4"/>
      </w:numPr>
      <w:contextualSpacing/>
    </w:pPr>
  </w:style>
  <w:style w:type="paragraph" w:styleId="ListBullet4">
    <w:name w:val="List Bullet 4"/>
    <w:basedOn w:val="Normal"/>
    <w:uiPriority w:val="99"/>
    <w:semiHidden/>
    <w:unhideWhenUsed/>
    <w:rsid w:val="0007583C"/>
    <w:pPr>
      <w:numPr>
        <w:numId w:val="5"/>
      </w:numPr>
      <w:contextualSpacing/>
    </w:pPr>
  </w:style>
  <w:style w:type="paragraph" w:styleId="ListBullet5">
    <w:name w:val="List Bullet 5"/>
    <w:basedOn w:val="Normal"/>
    <w:uiPriority w:val="99"/>
    <w:semiHidden/>
    <w:unhideWhenUsed/>
    <w:rsid w:val="0007583C"/>
    <w:pPr>
      <w:numPr>
        <w:numId w:val="6"/>
      </w:numPr>
      <w:contextualSpacing/>
    </w:pPr>
  </w:style>
  <w:style w:type="paragraph" w:styleId="ListContinue">
    <w:name w:val="List Continue"/>
    <w:basedOn w:val="Normal"/>
    <w:uiPriority w:val="99"/>
    <w:semiHidden/>
    <w:unhideWhenUsed/>
    <w:rsid w:val="0007583C"/>
    <w:pPr>
      <w:spacing w:after="120"/>
      <w:ind w:left="360"/>
      <w:contextualSpacing/>
    </w:pPr>
  </w:style>
  <w:style w:type="paragraph" w:styleId="ListContinue2">
    <w:name w:val="List Continue 2"/>
    <w:basedOn w:val="Normal"/>
    <w:uiPriority w:val="99"/>
    <w:semiHidden/>
    <w:unhideWhenUsed/>
    <w:rsid w:val="0007583C"/>
    <w:pPr>
      <w:spacing w:after="120"/>
      <w:ind w:left="720"/>
      <w:contextualSpacing/>
    </w:pPr>
  </w:style>
  <w:style w:type="paragraph" w:styleId="ListContinue3">
    <w:name w:val="List Continue 3"/>
    <w:basedOn w:val="Normal"/>
    <w:uiPriority w:val="99"/>
    <w:semiHidden/>
    <w:unhideWhenUsed/>
    <w:rsid w:val="0007583C"/>
    <w:pPr>
      <w:spacing w:after="120"/>
      <w:ind w:left="1080"/>
      <w:contextualSpacing/>
    </w:pPr>
  </w:style>
  <w:style w:type="paragraph" w:styleId="ListContinue4">
    <w:name w:val="List Continue 4"/>
    <w:basedOn w:val="Normal"/>
    <w:uiPriority w:val="99"/>
    <w:semiHidden/>
    <w:unhideWhenUsed/>
    <w:rsid w:val="0007583C"/>
    <w:pPr>
      <w:spacing w:after="120"/>
      <w:ind w:left="1440"/>
      <w:contextualSpacing/>
    </w:pPr>
  </w:style>
  <w:style w:type="paragraph" w:styleId="ListContinue5">
    <w:name w:val="List Continue 5"/>
    <w:basedOn w:val="Normal"/>
    <w:uiPriority w:val="99"/>
    <w:semiHidden/>
    <w:unhideWhenUsed/>
    <w:rsid w:val="0007583C"/>
    <w:pPr>
      <w:spacing w:after="120"/>
      <w:ind w:left="1800"/>
      <w:contextualSpacing/>
    </w:pPr>
  </w:style>
  <w:style w:type="paragraph" w:styleId="ListNumber">
    <w:name w:val="List Number"/>
    <w:basedOn w:val="Normal"/>
    <w:uiPriority w:val="99"/>
    <w:semiHidden/>
    <w:unhideWhenUsed/>
    <w:rsid w:val="0007583C"/>
    <w:pPr>
      <w:numPr>
        <w:numId w:val="7"/>
      </w:numPr>
      <w:contextualSpacing/>
    </w:pPr>
  </w:style>
  <w:style w:type="paragraph" w:styleId="ListNumber2">
    <w:name w:val="List Number 2"/>
    <w:basedOn w:val="Normal"/>
    <w:uiPriority w:val="99"/>
    <w:semiHidden/>
    <w:unhideWhenUsed/>
    <w:rsid w:val="0007583C"/>
    <w:pPr>
      <w:numPr>
        <w:numId w:val="8"/>
      </w:numPr>
      <w:contextualSpacing/>
    </w:pPr>
  </w:style>
  <w:style w:type="paragraph" w:styleId="ListNumber3">
    <w:name w:val="List Number 3"/>
    <w:basedOn w:val="Normal"/>
    <w:uiPriority w:val="99"/>
    <w:semiHidden/>
    <w:unhideWhenUsed/>
    <w:rsid w:val="0007583C"/>
    <w:pPr>
      <w:numPr>
        <w:numId w:val="9"/>
      </w:numPr>
      <w:contextualSpacing/>
    </w:pPr>
  </w:style>
  <w:style w:type="paragraph" w:styleId="ListNumber4">
    <w:name w:val="List Number 4"/>
    <w:basedOn w:val="Normal"/>
    <w:uiPriority w:val="99"/>
    <w:semiHidden/>
    <w:unhideWhenUsed/>
    <w:rsid w:val="0007583C"/>
    <w:pPr>
      <w:numPr>
        <w:numId w:val="10"/>
      </w:numPr>
      <w:contextualSpacing/>
    </w:pPr>
  </w:style>
  <w:style w:type="paragraph" w:styleId="ListNumber5">
    <w:name w:val="List Number 5"/>
    <w:basedOn w:val="Normal"/>
    <w:uiPriority w:val="99"/>
    <w:semiHidden/>
    <w:unhideWhenUsed/>
    <w:rsid w:val="0007583C"/>
    <w:pPr>
      <w:numPr>
        <w:numId w:val="11"/>
      </w:numPr>
      <w:contextualSpacing/>
    </w:pPr>
  </w:style>
  <w:style w:type="paragraph" w:styleId="MacroText">
    <w:name w:val="macro"/>
    <w:link w:val="MacroTextChar"/>
    <w:uiPriority w:val="99"/>
    <w:semiHidden/>
    <w:unhideWhenUsed/>
    <w:rsid w:val="0007583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7583C"/>
    <w:rPr>
      <w:rFonts w:ascii="Consolas" w:hAnsi="Consolas"/>
      <w:sz w:val="20"/>
      <w:szCs w:val="20"/>
    </w:rPr>
  </w:style>
  <w:style w:type="paragraph" w:styleId="MessageHeader">
    <w:name w:val="Message Header"/>
    <w:basedOn w:val="Normal"/>
    <w:link w:val="MessageHeaderChar"/>
    <w:uiPriority w:val="99"/>
    <w:semiHidden/>
    <w:unhideWhenUsed/>
    <w:rsid w:val="0007583C"/>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7583C"/>
    <w:rPr>
      <w:rFonts w:asciiTheme="majorHAnsi" w:eastAsiaTheme="majorEastAsia" w:hAnsiTheme="majorHAnsi" w:cstheme="majorBidi"/>
      <w:shd w:val="pct20" w:color="auto" w:fill="auto"/>
    </w:rPr>
  </w:style>
  <w:style w:type="paragraph" w:styleId="NoSpacing">
    <w:name w:val="No Spacing"/>
    <w:uiPriority w:val="1"/>
    <w:qFormat/>
    <w:rsid w:val="0007583C"/>
    <w:pPr>
      <w:spacing w:after="0" w:line="240" w:lineRule="auto"/>
    </w:pPr>
  </w:style>
  <w:style w:type="paragraph" w:styleId="NormalWeb">
    <w:name w:val="Normal (Web)"/>
    <w:basedOn w:val="Normal"/>
    <w:uiPriority w:val="99"/>
    <w:semiHidden/>
    <w:unhideWhenUsed/>
    <w:rsid w:val="0007583C"/>
    <w:rPr>
      <w:rFonts w:ascii="Times New Roman" w:hAnsi="Times New Roman" w:cs="Times New Roman"/>
    </w:rPr>
  </w:style>
  <w:style w:type="paragraph" w:styleId="NormalIndent">
    <w:name w:val="Normal Indent"/>
    <w:basedOn w:val="Normal"/>
    <w:uiPriority w:val="99"/>
    <w:semiHidden/>
    <w:unhideWhenUsed/>
    <w:rsid w:val="0007583C"/>
    <w:pPr>
      <w:ind w:left="720"/>
    </w:pPr>
  </w:style>
  <w:style w:type="paragraph" w:styleId="NoteHeading">
    <w:name w:val="Note Heading"/>
    <w:basedOn w:val="Normal"/>
    <w:next w:val="Normal"/>
    <w:link w:val="NoteHeadingChar"/>
    <w:uiPriority w:val="99"/>
    <w:semiHidden/>
    <w:unhideWhenUsed/>
    <w:rsid w:val="0007583C"/>
    <w:pPr>
      <w:spacing w:after="0" w:line="240" w:lineRule="auto"/>
    </w:pPr>
  </w:style>
  <w:style w:type="character" w:customStyle="1" w:styleId="NoteHeadingChar">
    <w:name w:val="Note Heading Char"/>
    <w:basedOn w:val="DefaultParagraphFont"/>
    <w:link w:val="NoteHeading"/>
    <w:uiPriority w:val="99"/>
    <w:semiHidden/>
    <w:rsid w:val="0007583C"/>
  </w:style>
  <w:style w:type="paragraph" w:styleId="PlainText">
    <w:name w:val="Plain Text"/>
    <w:basedOn w:val="Normal"/>
    <w:link w:val="PlainTextChar"/>
    <w:uiPriority w:val="99"/>
    <w:semiHidden/>
    <w:unhideWhenUsed/>
    <w:rsid w:val="0007583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7583C"/>
    <w:rPr>
      <w:rFonts w:ascii="Consolas" w:hAnsi="Consolas"/>
      <w:sz w:val="21"/>
      <w:szCs w:val="21"/>
    </w:rPr>
  </w:style>
  <w:style w:type="paragraph" w:styleId="Salutation">
    <w:name w:val="Salutation"/>
    <w:basedOn w:val="Normal"/>
    <w:next w:val="Normal"/>
    <w:link w:val="SalutationChar"/>
    <w:uiPriority w:val="99"/>
    <w:semiHidden/>
    <w:unhideWhenUsed/>
    <w:rsid w:val="0007583C"/>
  </w:style>
  <w:style w:type="character" w:customStyle="1" w:styleId="SalutationChar">
    <w:name w:val="Salutation Char"/>
    <w:basedOn w:val="DefaultParagraphFont"/>
    <w:link w:val="Salutation"/>
    <w:uiPriority w:val="99"/>
    <w:semiHidden/>
    <w:rsid w:val="0007583C"/>
  </w:style>
  <w:style w:type="paragraph" w:styleId="Signature">
    <w:name w:val="Signature"/>
    <w:basedOn w:val="Normal"/>
    <w:link w:val="SignatureChar"/>
    <w:uiPriority w:val="99"/>
    <w:semiHidden/>
    <w:unhideWhenUsed/>
    <w:rsid w:val="0007583C"/>
    <w:pPr>
      <w:spacing w:after="0" w:line="240" w:lineRule="auto"/>
      <w:ind w:left="4320"/>
    </w:pPr>
  </w:style>
  <w:style w:type="character" w:customStyle="1" w:styleId="SignatureChar">
    <w:name w:val="Signature Char"/>
    <w:basedOn w:val="DefaultParagraphFont"/>
    <w:link w:val="Signature"/>
    <w:uiPriority w:val="99"/>
    <w:semiHidden/>
    <w:rsid w:val="0007583C"/>
  </w:style>
  <w:style w:type="paragraph" w:styleId="TableofAuthorities">
    <w:name w:val="table of authorities"/>
    <w:basedOn w:val="Normal"/>
    <w:next w:val="Normal"/>
    <w:uiPriority w:val="99"/>
    <w:semiHidden/>
    <w:unhideWhenUsed/>
    <w:rsid w:val="0007583C"/>
    <w:pPr>
      <w:spacing w:after="0"/>
      <w:ind w:left="240" w:hanging="240"/>
    </w:pPr>
  </w:style>
  <w:style w:type="paragraph" w:styleId="TableofFigures">
    <w:name w:val="table of figures"/>
    <w:basedOn w:val="Normal"/>
    <w:next w:val="Normal"/>
    <w:uiPriority w:val="99"/>
    <w:semiHidden/>
    <w:unhideWhenUsed/>
    <w:rsid w:val="0007583C"/>
    <w:pPr>
      <w:spacing w:after="0"/>
    </w:pPr>
  </w:style>
  <w:style w:type="paragraph" w:styleId="TOAHeading">
    <w:name w:val="toa heading"/>
    <w:basedOn w:val="Normal"/>
    <w:next w:val="Normal"/>
    <w:uiPriority w:val="99"/>
    <w:semiHidden/>
    <w:unhideWhenUsed/>
    <w:rsid w:val="0007583C"/>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7583C"/>
    <w:pPr>
      <w:spacing w:after="100"/>
    </w:pPr>
  </w:style>
  <w:style w:type="paragraph" w:styleId="TOC2">
    <w:name w:val="toc 2"/>
    <w:basedOn w:val="Normal"/>
    <w:next w:val="Normal"/>
    <w:autoRedefine/>
    <w:uiPriority w:val="39"/>
    <w:semiHidden/>
    <w:unhideWhenUsed/>
    <w:rsid w:val="0007583C"/>
    <w:pPr>
      <w:spacing w:after="100"/>
      <w:ind w:left="240"/>
    </w:pPr>
  </w:style>
  <w:style w:type="paragraph" w:styleId="TOC3">
    <w:name w:val="toc 3"/>
    <w:basedOn w:val="Normal"/>
    <w:next w:val="Normal"/>
    <w:autoRedefine/>
    <w:uiPriority w:val="39"/>
    <w:semiHidden/>
    <w:unhideWhenUsed/>
    <w:rsid w:val="0007583C"/>
    <w:pPr>
      <w:spacing w:after="100"/>
      <w:ind w:left="480"/>
    </w:pPr>
  </w:style>
  <w:style w:type="paragraph" w:styleId="TOC4">
    <w:name w:val="toc 4"/>
    <w:basedOn w:val="Normal"/>
    <w:next w:val="Normal"/>
    <w:autoRedefine/>
    <w:uiPriority w:val="39"/>
    <w:semiHidden/>
    <w:unhideWhenUsed/>
    <w:rsid w:val="0007583C"/>
    <w:pPr>
      <w:spacing w:after="100"/>
      <w:ind w:left="720"/>
    </w:pPr>
  </w:style>
  <w:style w:type="paragraph" w:styleId="TOC5">
    <w:name w:val="toc 5"/>
    <w:basedOn w:val="Normal"/>
    <w:next w:val="Normal"/>
    <w:autoRedefine/>
    <w:uiPriority w:val="39"/>
    <w:semiHidden/>
    <w:unhideWhenUsed/>
    <w:rsid w:val="0007583C"/>
    <w:pPr>
      <w:spacing w:after="100"/>
      <w:ind w:left="960"/>
    </w:pPr>
  </w:style>
  <w:style w:type="paragraph" w:styleId="TOC6">
    <w:name w:val="toc 6"/>
    <w:basedOn w:val="Normal"/>
    <w:next w:val="Normal"/>
    <w:autoRedefine/>
    <w:uiPriority w:val="39"/>
    <w:semiHidden/>
    <w:unhideWhenUsed/>
    <w:rsid w:val="0007583C"/>
    <w:pPr>
      <w:spacing w:after="100"/>
      <w:ind w:left="1200"/>
    </w:pPr>
  </w:style>
  <w:style w:type="paragraph" w:styleId="TOC7">
    <w:name w:val="toc 7"/>
    <w:basedOn w:val="Normal"/>
    <w:next w:val="Normal"/>
    <w:autoRedefine/>
    <w:uiPriority w:val="39"/>
    <w:semiHidden/>
    <w:unhideWhenUsed/>
    <w:rsid w:val="0007583C"/>
    <w:pPr>
      <w:spacing w:after="100"/>
      <w:ind w:left="1440"/>
    </w:pPr>
  </w:style>
  <w:style w:type="paragraph" w:styleId="TOC8">
    <w:name w:val="toc 8"/>
    <w:basedOn w:val="Normal"/>
    <w:next w:val="Normal"/>
    <w:autoRedefine/>
    <w:uiPriority w:val="39"/>
    <w:semiHidden/>
    <w:unhideWhenUsed/>
    <w:rsid w:val="0007583C"/>
    <w:pPr>
      <w:spacing w:after="100"/>
      <w:ind w:left="1680"/>
    </w:pPr>
  </w:style>
  <w:style w:type="paragraph" w:styleId="TOC9">
    <w:name w:val="toc 9"/>
    <w:basedOn w:val="Normal"/>
    <w:next w:val="Normal"/>
    <w:autoRedefine/>
    <w:uiPriority w:val="39"/>
    <w:semiHidden/>
    <w:unhideWhenUsed/>
    <w:rsid w:val="0007583C"/>
    <w:pPr>
      <w:spacing w:after="100"/>
      <w:ind w:left="1920"/>
    </w:pPr>
  </w:style>
  <w:style w:type="paragraph" w:styleId="TOCHeading">
    <w:name w:val="TOC Heading"/>
    <w:basedOn w:val="Heading1"/>
    <w:next w:val="Normal"/>
    <w:uiPriority w:val="39"/>
    <w:semiHidden/>
    <w:unhideWhenUsed/>
    <w:qFormat/>
    <w:rsid w:val="0007583C"/>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11</Pages>
  <Words>4190</Words>
  <Characters>15591</Characters>
  <Application>Microsoft Office Word</Application>
  <DocSecurity>0</DocSecurity>
  <Lines>311</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Tèo Sushi</dc:creator>
  <cp:keywords/>
  <dc:description/>
  <cp:lastModifiedBy>Tèo Sushi</cp:lastModifiedBy>
  <cp:revision>5</cp:revision>
  <cp:lastPrinted>2026-01-24T05:39:00Z</cp:lastPrinted>
  <dcterms:created xsi:type="dcterms:W3CDTF">2026-01-24T05:17:00Z</dcterms:created>
  <dcterms:modified xsi:type="dcterms:W3CDTF">2026-01-24T06:12:00Z</dcterms:modified>
</cp:coreProperties>
</file>