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A5DFB" w14:textId="5B32F8B8" w:rsidR="00A44F61" w:rsidRDefault="00B03B93">
      <w:r>
        <w:t>Triết học Mác – Lênin có 2 chức năng cơ bản:</w:t>
      </w:r>
    </w:p>
    <w:p w14:paraId="3F2E65E6" w14:textId="678A1E6B" w:rsidR="00B03B93" w:rsidRDefault="00B03B93" w:rsidP="00B03B93">
      <w:pPr>
        <w:pStyle w:val="ListParagraph"/>
        <w:numPr>
          <w:ilvl w:val="0"/>
          <w:numId w:val="1"/>
        </w:numPr>
      </w:pPr>
      <w:r>
        <w:t>Thế giới quan: duy vật biện chứng</w:t>
      </w:r>
    </w:p>
    <w:p w14:paraId="67059A8B" w14:textId="434DA66D" w:rsidR="00B03B93" w:rsidRDefault="00B03B93" w:rsidP="00B03B93">
      <w:pPr>
        <w:pStyle w:val="ListParagraph"/>
        <w:numPr>
          <w:ilvl w:val="0"/>
          <w:numId w:val="1"/>
        </w:numPr>
      </w:pPr>
      <w:r>
        <w:t>Phương pháp luận: biện chứng duy vật</w:t>
      </w:r>
    </w:p>
    <w:p w14:paraId="50A412EF" w14:textId="1A554969" w:rsidR="00B03B93" w:rsidRDefault="00B03B93" w:rsidP="00B03B93">
      <w:r>
        <w:t>Học triết để làm gì? -&gt; Để định hướng cho chúng ta có suy nghĩ và hành động đúng đắn</w:t>
      </w:r>
    </w:p>
    <w:p w14:paraId="1A692A75" w14:textId="05F5E49D" w:rsidR="00B03B93" w:rsidRDefault="006F6A5D" w:rsidP="00B03B93">
      <w:r>
        <w:t>Vật chất là những gì tồn tại có thực trên thực tế, nó tồn tại mang tính khách quan</w:t>
      </w:r>
    </w:p>
    <w:p w14:paraId="43C74042" w14:textId="14ED552E" w:rsidR="005C4A2A" w:rsidRDefault="000F7921" w:rsidP="00B03B93">
      <w:r>
        <w:t>Vận động là thuộc tính cố hữu, là phương thức tồn tại của vật chất</w:t>
      </w:r>
    </w:p>
    <w:p w14:paraId="6C53872A" w14:textId="6FFB5B93" w:rsidR="000F7921" w:rsidRDefault="000F7921" w:rsidP="00B03B93">
      <w:r>
        <w:t>Vận động là chỉ mọi sử thay đổi</w:t>
      </w:r>
    </w:p>
    <w:p w14:paraId="0D8978EC" w14:textId="5E06AFB9" w:rsidR="000F7921" w:rsidRDefault="000F7921" w:rsidP="00B03B93">
      <w:r>
        <w:t>Năm hình thức vận động cơ bản của vật chất</w:t>
      </w:r>
    </w:p>
    <w:p w14:paraId="5304C10A" w14:textId="70A7D63F" w:rsidR="000F7921" w:rsidRDefault="000F7921" w:rsidP="00B03B93">
      <w:r>
        <w:t>Cơ học -&gt; Vật lý -&gt; Hoá học -&gt; Sinh học -&gt; Xã hội</w:t>
      </w:r>
    </w:p>
    <w:p w14:paraId="4952EA1C" w14:textId="771B297D" w:rsidR="000F7921" w:rsidRDefault="000F7921" w:rsidP="00B03B93">
      <w:r>
        <w:t>Vận động cơ học: chuyển dịch vị trí của vật thể trong không gian</w:t>
      </w:r>
    </w:p>
    <w:p w14:paraId="01633D23" w14:textId="32DF495A" w:rsidR="00DE2C13" w:rsidRDefault="00DE2C13" w:rsidP="00B03B93">
      <w:r>
        <w:t>Vận động vật lý: các quá trình biến đổi của nhiệt, điện, trường, các hạt cơ bản…</w:t>
      </w:r>
    </w:p>
    <w:p w14:paraId="2B4CDDAF" w14:textId="2133EFDB" w:rsidR="00DE2C13" w:rsidRDefault="00DE2C13" w:rsidP="00B03B93">
      <w:r>
        <w:t>Vận động hoá học: sự biến đổi của các chất vô cơ, hữu cơ…</w:t>
      </w:r>
    </w:p>
    <w:p w14:paraId="780D71BD" w14:textId="0C74A475" w:rsidR="00DE2C13" w:rsidRDefault="00DE2C13" w:rsidP="00B03B93">
      <w:r>
        <w:t>Vận động sinh học: sự biến đổi của cơ thể sống</w:t>
      </w:r>
    </w:p>
    <w:p w14:paraId="333F5A5B" w14:textId="51E0C143" w:rsidR="00DE2C13" w:rsidRDefault="00DE2C13" w:rsidP="00B03B93">
      <w:r>
        <w:t>Vận động xã hội: sự biến đổi của các quan hệ kinh tế, chính trị, văn hoá</w:t>
      </w:r>
    </w:p>
    <w:p w14:paraId="4D10CD5D" w14:textId="77777777" w:rsidR="00CA38D0" w:rsidRDefault="00CA38D0" w:rsidP="00CA38D0">
      <w:r>
        <w:t>Có đứng im, nhưng chỉ là đứng im tương đối.</w:t>
      </w:r>
    </w:p>
    <w:p w14:paraId="0F3C92DE" w14:textId="18A34938" w:rsidR="00DE2C13" w:rsidRDefault="00CA38D0" w:rsidP="00CA38D0">
      <w:r>
        <w:t>Không có đứng im tuyệt đối, vì mọi sự vật, hiện tượng đều vận động, biến đổi trong những mối quan hệ khác nhau.</w:t>
      </w:r>
    </w:p>
    <w:p w14:paraId="18493BF8" w14:textId="292B6967" w:rsidR="00D25880" w:rsidRDefault="00D25880" w:rsidP="00CA38D0">
      <w:r>
        <w:t>=&gt; Vì vận động là tuyệt đối, nên ta phải có quan điểm vận động, phát triển khi xem xét, đánh giá sự vật, hiện tượng</w:t>
      </w:r>
    </w:p>
    <w:p w14:paraId="5D40DD7C" w14:textId="35C7D7C1" w:rsidR="00D25880" w:rsidRDefault="009079B1" w:rsidP="00CA38D0">
      <w:r>
        <w:t>Nội dung phép biện chứng duy vật</w:t>
      </w:r>
    </w:p>
    <w:p w14:paraId="55A6EBB2" w14:textId="22C7EE5B" w:rsidR="009079B1" w:rsidRDefault="009079B1" w:rsidP="00CA38D0">
      <w:r>
        <w:t>Phép biện chứng duy vật:</w:t>
      </w:r>
    </w:p>
    <w:p w14:paraId="5C6224AF" w14:textId="5BE3DAEB" w:rsidR="009079B1" w:rsidRDefault="009079B1" w:rsidP="00CA38D0">
      <w:r>
        <w:t>- Nguyên lý về mối liên hệ phổ biến:</w:t>
      </w:r>
    </w:p>
    <w:p w14:paraId="22312B72" w14:textId="49864CF5" w:rsidR="009079B1" w:rsidRDefault="009079B1" w:rsidP="00CA38D0">
      <w:r>
        <w:t>+ Cái riêng – cái chung</w:t>
      </w:r>
    </w:p>
    <w:p w14:paraId="6AC61B87" w14:textId="39F71897" w:rsidR="009079B1" w:rsidRDefault="009079B1" w:rsidP="00CA38D0">
      <w:r>
        <w:t>+ Nguyên nhân – kết quả</w:t>
      </w:r>
    </w:p>
    <w:p w14:paraId="12177164" w14:textId="3E6A6FD5" w:rsidR="009079B1" w:rsidRDefault="009079B1" w:rsidP="00CA38D0">
      <w:r>
        <w:lastRenderedPageBreak/>
        <w:t>+ Tất nhiên – ngẫu nhiên</w:t>
      </w:r>
    </w:p>
    <w:p w14:paraId="054ED734" w14:textId="28580075" w:rsidR="009079B1" w:rsidRDefault="009079B1" w:rsidP="00CA38D0">
      <w:r>
        <w:t>+ Nội dung – hình thức</w:t>
      </w:r>
    </w:p>
    <w:p w14:paraId="1A54F7D6" w14:textId="02C59395" w:rsidR="009079B1" w:rsidRDefault="009079B1" w:rsidP="00CA38D0">
      <w:r>
        <w:t>+ Bản chất – hiện tượng</w:t>
      </w:r>
    </w:p>
    <w:p w14:paraId="6429E3FA" w14:textId="647AA002" w:rsidR="009079B1" w:rsidRDefault="009079B1" w:rsidP="00CA38D0">
      <w:r>
        <w:t>+ Khả năng – hiện thực</w:t>
      </w:r>
    </w:p>
    <w:p w14:paraId="3510666E" w14:textId="4F595D7E" w:rsidR="009079B1" w:rsidRDefault="009079B1" w:rsidP="00CA38D0">
      <w:r>
        <w:t>- Nguyên lý về sự phát triển:</w:t>
      </w:r>
    </w:p>
    <w:p w14:paraId="575F9443" w14:textId="364A7BC8" w:rsidR="009079B1" w:rsidRDefault="009079B1" w:rsidP="00CA38D0">
      <w:r>
        <w:t>+ Quy luật lượng chất</w:t>
      </w:r>
    </w:p>
    <w:p w14:paraId="3491746D" w14:textId="5B474207" w:rsidR="009079B1" w:rsidRDefault="009079B1" w:rsidP="00CA38D0">
      <w:r>
        <w:t>+ Quy luật mâu thuẫn</w:t>
      </w:r>
    </w:p>
    <w:p w14:paraId="06E43FA7" w14:textId="2319A436" w:rsidR="009079B1" w:rsidRDefault="009079B1" w:rsidP="00CA38D0">
      <w:r>
        <w:t>+ Quy luật phủ định của phủ định</w:t>
      </w:r>
    </w:p>
    <w:p w14:paraId="36263B62" w14:textId="77777777" w:rsidR="007D475C" w:rsidRDefault="007D475C" w:rsidP="00CA38D0"/>
    <w:p w14:paraId="4D4715E1" w14:textId="35060C2C" w:rsidR="007D475C" w:rsidRDefault="007D475C" w:rsidP="00CA38D0">
      <w:r>
        <w:t>Vai trò của các quy luật:</w:t>
      </w:r>
    </w:p>
    <w:p w14:paraId="5D790D89" w14:textId="21B646A8" w:rsidR="007D475C" w:rsidRDefault="007D475C" w:rsidP="00CA38D0">
      <w:r>
        <w:t>1. Quy luật lượng chất: chỉ ra cách thức của sự phát triển</w:t>
      </w:r>
    </w:p>
    <w:p w14:paraId="5F1812EB" w14:textId="2EC7471C" w:rsidR="007D475C" w:rsidRDefault="007D475C" w:rsidP="00CA38D0">
      <w:r>
        <w:t>2. Quy luật mâu thuẫn: chỉ ra nguồn gốc, động lực của sự phát triển</w:t>
      </w:r>
    </w:p>
    <w:p w14:paraId="49810FED" w14:textId="6D19F8C0" w:rsidR="007D475C" w:rsidRDefault="007D475C" w:rsidP="00CA38D0">
      <w:r>
        <w:t>3. Quy luật phủ định của phủ định: chỉ ra khuynh hướng của sự phát triển</w:t>
      </w:r>
    </w:p>
    <w:p w14:paraId="09DE2DFA" w14:textId="689B4358" w:rsidR="007D475C" w:rsidRDefault="00354261" w:rsidP="00CA38D0">
      <w:r>
        <w:t>Cống hiến vĩ đại của Các Mác: Chủ nghĩa duy vật lịch sử</w:t>
      </w:r>
    </w:p>
    <w:p w14:paraId="6A0C794D" w14:textId="77777777" w:rsidR="0084325D" w:rsidRPr="0084325D" w:rsidRDefault="0084325D" w:rsidP="0084325D">
      <w:r w:rsidRPr="0084325D">
        <w:rPr>
          <w:b/>
          <w:bCs/>
        </w:rPr>
        <w:t>Trong các yếu tố cấu thành lực lượng sản xuất, người lao động là yếu tố giữ vai trò quyết định nhất.</w:t>
      </w:r>
      <w:r w:rsidRPr="0084325D">
        <w:br/>
        <w:t>Vì người lao động là chủ thể của quá trình sản xuất, biết sử dụng tư liệu sản xuất, công cụ lao động, kinh nghiệm và tri thức để tác động vào đối tượng lao động nhằm tạo ra của cải vật chất.</w:t>
      </w:r>
    </w:p>
    <w:p w14:paraId="4A0C5733" w14:textId="5F185BC7" w:rsidR="007D475C" w:rsidRDefault="007D475C" w:rsidP="00CA38D0"/>
    <w:sectPr w:rsidR="007D47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03AE2"/>
    <w:multiLevelType w:val="hybridMultilevel"/>
    <w:tmpl w:val="2BAE19C6"/>
    <w:lvl w:ilvl="0" w:tplc="0268BAB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9716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D79"/>
    <w:rsid w:val="000731BC"/>
    <w:rsid w:val="000F7921"/>
    <w:rsid w:val="00132180"/>
    <w:rsid w:val="00171FAB"/>
    <w:rsid w:val="00296B1F"/>
    <w:rsid w:val="00354261"/>
    <w:rsid w:val="00493C6F"/>
    <w:rsid w:val="00587215"/>
    <w:rsid w:val="005C4A2A"/>
    <w:rsid w:val="006F6A5D"/>
    <w:rsid w:val="007035FD"/>
    <w:rsid w:val="007D475C"/>
    <w:rsid w:val="0084325D"/>
    <w:rsid w:val="009079B1"/>
    <w:rsid w:val="00A21D79"/>
    <w:rsid w:val="00A44F61"/>
    <w:rsid w:val="00B03B93"/>
    <w:rsid w:val="00CA38D0"/>
    <w:rsid w:val="00D25880"/>
    <w:rsid w:val="00D756C9"/>
    <w:rsid w:val="00DE2C13"/>
    <w:rsid w:val="00E02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141AB"/>
  <w15:chartTrackingRefBased/>
  <w15:docId w15:val="{0CB3F363-DA50-42C7-92B5-26E29C8DB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B93"/>
    <w:rPr>
      <w:rFonts w:ascii="Times New Roman" w:hAnsi="Times New Roman"/>
      <w:sz w:val="28"/>
    </w:rPr>
  </w:style>
  <w:style w:type="paragraph" w:styleId="Heading1">
    <w:name w:val="heading 1"/>
    <w:basedOn w:val="Normal"/>
    <w:next w:val="Normal"/>
    <w:link w:val="Heading1Char"/>
    <w:uiPriority w:val="9"/>
    <w:qFormat/>
    <w:rsid w:val="00A21D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1D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D79"/>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21D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D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D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1D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D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D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D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D79"/>
    <w:rPr>
      <w:rFonts w:eastAsiaTheme="majorEastAsia" w:cstheme="majorBidi"/>
      <w:color w:val="272727" w:themeColor="text1" w:themeTint="D8"/>
    </w:rPr>
  </w:style>
  <w:style w:type="paragraph" w:styleId="Title">
    <w:name w:val="Title"/>
    <w:basedOn w:val="Normal"/>
    <w:next w:val="Normal"/>
    <w:link w:val="TitleChar"/>
    <w:uiPriority w:val="10"/>
    <w:qFormat/>
    <w:rsid w:val="00A21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D79"/>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A21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D79"/>
    <w:pPr>
      <w:spacing w:before="160"/>
      <w:jc w:val="center"/>
    </w:pPr>
    <w:rPr>
      <w:i/>
      <w:iCs/>
      <w:color w:val="404040" w:themeColor="text1" w:themeTint="BF"/>
    </w:rPr>
  </w:style>
  <w:style w:type="character" w:customStyle="1" w:styleId="QuoteChar">
    <w:name w:val="Quote Char"/>
    <w:basedOn w:val="DefaultParagraphFont"/>
    <w:link w:val="Quote"/>
    <w:uiPriority w:val="29"/>
    <w:rsid w:val="00A21D79"/>
    <w:rPr>
      <w:i/>
      <w:iCs/>
      <w:color w:val="404040" w:themeColor="text1" w:themeTint="BF"/>
    </w:rPr>
  </w:style>
  <w:style w:type="paragraph" w:styleId="ListParagraph">
    <w:name w:val="List Paragraph"/>
    <w:basedOn w:val="Normal"/>
    <w:uiPriority w:val="34"/>
    <w:qFormat/>
    <w:rsid w:val="00A21D79"/>
    <w:pPr>
      <w:ind w:left="720"/>
      <w:contextualSpacing/>
    </w:pPr>
  </w:style>
  <w:style w:type="character" w:styleId="IntenseEmphasis">
    <w:name w:val="Intense Emphasis"/>
    <w:basedOn w:val="DefaultParagraphFont"/>
    <w:uiPriority w:val="21"/>
    <w:qFormat/>
    <w:rsid w:val="00A21D79"/>
    <w:rPr>
      <w:i/>
      <w:iCs/>
      <w:color w:val="0F4761" w:themeColor="accent1" w:themeShade="BF"/>
    </w:rPr>
  </w:style>
  <w:style w:type="paragraph" w:styleId="IntenseQuote">
    <w:name w:val="Intense Quote"/>
    <w:basedOn w:val="Normal"/>
    <w:next w:val="Normal"/>
    <w:link w:val="IntenseQuoteChar"/>
    <w:uiPriority w:val="30"/>
    <w:qFormat/>
    <w:rsid w:val="00A21D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D79"/>
    <w:rPr>
      <w:i/>
      <w:iCs/>
      <w:color w:val="0F4761" w:themeColor="accent1" w:themeShade="BF"/>
    </w:rPr>
  </w:style>
  <w:style w:type="character" w:styleId="IntenseReference">
    <w:name w:val="Intense Reference"/>
    <w:basedOn w:val="DefaultParagraphFont"/>
    <w:uiPriority w:val="32"/>
    <w:qFormat/>
    <w:rsid w:val="00A21D79"/>
    <w:rPr>
      <w:b/>
      <w:bCs/>
      <w:smallCaps/>
      <w:color w:val="0F4761" w:themeColor="accent1" w:themeShade="BF"/>
      <w:spacing w:val="5"/>
    </w:rPr>
  </w:style>
  <w:style w:type="paragraph" w:customStyle="1" w:styleId="SourceCode">
    <w:name w:val="Source Code"/>
    <w:basedOn w:val="BodyText"/>
    <w:qFormat/>
    <w:rsid w:val="00354261"/>
    <w:pPr>
      <w:shd w:val="clear" w:color="auto" w:fill="D9D9D9"/>
      <w:spacing w:before="180" w:after="180" w:line="240" w:lineRule="auto"/>
      <w:contextualSpacing/>
    </w:pPr>
    <w:rPr>
      <w:rFonts w:ascii="Consolas" w:hAnsi="Consolas"/>
      <w:kern w:val="0"/>
      <w:sz w:val="22"/>
      <w:szCs w:val="22"/>
      <w14:ligatures w14:val="none"/>
    </w:rPr>
  </w:style>
  <w:style w:type="paragraph" w:customStyle="1" w:styleId="SourceCodeLanguage">
    <w:name w:val="Source Code Language"/>
    <w:basedOn w:val="BodyText"/>
    <w:next w:val="SourceCode"/>
    <w:qFormat/>
    <w:rsid w:val="00354261"/>
    <w:pPr>
      <w:spacing w:after="0" w:line="240" w:lineRule="auto"/>
    </w:pPr>
    <w:rPr>
      <w:rFonts w:ascii="Consolas" w:hAnsi="Consolas"/>
      <w:color w:val="D99594"/>
      <w:kern w:val="0"/>
      <w:sz w:val="24"/>
      <w14:ligatures w14:val="none"/>
    </w:rPr>
  </w:style>
  <w:style w:type="paragraph" w:styleId="BodyText">
    <w:name w:val="Body Text"/>
    <w:basedOn w:val="Normal"/>
    <w:link w:val="BodyTextChar"/>
    <w:uiPriority w:val="99"/>
    <w:semiHidden/>
    <w:unhideWhenUsed/>
    <w:rsid w:val="00354261"/>
    <w:pPr>
      <w:spacing w:after="120"/>
    </w:pPr>
  </w:style>
  <w:style w:type="character" w:customStyle="1" w:styleId="BodyTextChar">
    <w:name w:val="Body Text Char"/>
    <w:basedOn w:val="DefaultParagraphFont"/>
    <w:link w:val="BodyText"/>
    <w:uiPriority w:val="99"/>
    <w:semiHidden/>
    <w:rsid w:val="00354261"/>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2</Pages>
  <Words>297</Words>
  <Characters>1695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Tèo Sushi</dc:creator>
  <cp:keywords/>
  <dc:description/>
  <cp:lastModifiedBy>Tèo Sushi</cp:lastModifiedBy>
  <cp:revision>14</cp:revision>
  <dcterms:created xsi:type="dcterms:W3CDTF">2026-05-13T00:23:00Z</dcterms:created>
  <dcterms:modified xsi:type="dcterms:W3CDTF">2026-06-17T02:01:00Z</dcterms:modified>
</cp:coreProperties>
</file>