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B3A" w:rsidRDefault="00BC7AB3" w:rsidP="00917B19">
      <w:pPr>
        <w:ind w:left="1094"/>
        <w:jc w:val="center"/>
        <w:rPr>
          <w:position w:val="-4"/>
        </w:rPr>
        <w:sectPr w:rsidR="00712B3A" w:rsidSect="00D850D9">
          <w:headerReference w:type="even" r:id="rId7"/>
          <w:headerReference w:type="default" r:id="rId8"/>
          <w:footerReference w:type="default" r:id="rId9"/>
          <w:pgSz w:w="11906" w:h="16838"/>
          <w:pgMar w:top="1440" w:right="1800" w:bottom="1440" w:left="993" w:header="851" w:footer="992" w:gutter="0"/>
          <w:cols w:num="2" w:space="425"/>
          <w:docGrid w:type="lines" w:linePitch="312"/>
        </w:sectPr>
      </w:pPr>
      <w:r w:rsidRPr="00766901">
        <w:rPr>
          <w:rFonts w:hint="eastAsia"/>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10" o:title=""/>
          </v:shape>
          <o:OLEObject Type="Embed" ProgID="Equation.DSMT4" ShapeID="_x0000_i1025" DrawAspect="Content" ObjectID="_1432738181" r:id="rId11"/>
        </w:object>
      </w:r>
    </w:p>
    <w:p w:rsidR="00712B3A" w:rsidRPr="0014763D" w:rsidRDefault="003124EE" w:rsidP="0014763D">
      <w:pPr>
        <w:jc w:val="center"/>
        <w:rPr>
          <w:rFonts w:ascii="黑体" w:eastAsia="黑体" w:hAnsi="黑体"/>
          <w:sz w:val="36"/>
          <w:szCs w:val="36"/>
        </w:rPr>
      </w:pPr>
      <w:r w:rsidRPr="00321C14">
        <w:rPr>
          <w:rFonts w:ascii="黑体" w:eastAsia="黑体" w:hAnsi="黑体" w:hint="eastAsia"/>
          <w:sz w:val="36"/>
          <w:szCs w:val="36"/>
        </w:rPr>
        <w:lastRenderedPageBreak/>
        <w:t>基于</w:t>
      </w:r>
      <w:r w:rsidR="005B55D5" w:rsidRPr="00321C14">
        <w:rPr>
          <w:rFonts w:ascii="黑体" w:eastAsia="黑体" w:hAnsi="黑体" w:hint="eastAsia"/>
          <w:sz w:val="36"/>
          <w:szCs w:val="36"/>
        </w:rPr>
        <w:t>区域</w:t>
      </w:r>
      <w:r w:rsidRPr="00321C14">
        <w:rPr>
          <w:rFonts w:ascii="黑体" w:eastAsia="黑体" w:hAnsi="黑体" w:hint="eastAsia"/>
          <w:sz w:val="36"/>
          <w:szCs w:val="36"/>
        </w:rPr>
        <w:t>图的</w:t>
      </w:r>
      <w:r w:rsidR="00B05EA6" w:rsidRPr="00321C14">
        <w:rPr>
          <w:rFonts w:ascii="黑体" w:eastAsia="黑体" w:hAnsi="黑体" w:hint="eastAsia"/>
          <w:sz w:val="36"/>
          <w:szCs w:val="36"/>
        </w:rPr>
        <w:t>智能</w:t>
      </w:r>
      <w:r w:rsidRPr="00321C14">
        <w:rPr>
          <w:rFonts w:ascii="黑体" w:eastAsia="黑体" w:hAnsi="黑体" w:hint="eastAsia"/>
          <w:sz w:val="36"/>
          <w:szCs w:val="36"/>
        </w:rPr>
        <w:t>目标检测</w:t>
      </w:r>
    </w:p>
    <w:p w:rsidR="00627D6E" w:rsidRPr="000338BF" w:rsidRDefault="00627D6E" w:rsidP="005C08B6">
      <w:pPr>
        <w:jc w:val="center"/>
        <w:rPr>
          <w:rFonts w:ascii="楷体_GB2312" w:eastAsia="楷体_GB2312" w:hAnsi="仿宋"/>
          <w:sz w:val="28"/>
          <w:szCs w:val="28"/>
        </w:rPr>
      </w:pPr>
      <w:r w:rsidRPr="000338BF">
        <w:rPr>
          <w:rFonts w:ascii="楷体_GB2312" w:eastAsia="楷体_GB2312" w:hAnsi="仿宋" w:hint="eastAsia"/>
          <w:sz w:val="28"/>
          <w:szCs w:val="28"/>
        </w:rPr>
        <w:t>张艳娇</w:t>
      </w:r>
      <w:r w:rsidR="00321C14" w:rsidRPr="000338BF">
        <w:rPr>
          <w:rFonts w:ascii="楷体_GB2312" w:eastAsia="楷体_GB2312" w:hAnsi="仿宋" w:hint="eastAsia"/>
          <w:sz w:val="28"/>
          <w:szCs w:val="28"/>
        </w:rPr>
        <w:t>,</w:t>
      </w:r>
      <w:r w:rsidRPr="000338BF">
        <w:rPr>
          <w:rFonts w:ascii="楷体_GB2312" w:eastAsia="楷体_GB2312" w:hAnsi="仿宋" w:hint="eastAsia"/>
          <w:sz w:val="28"/>
          <w:szCs w:val="28"/>
        </w:rPr>
        <w:t>魏志成</w:t>
      </w:r>
      <w:r w:rsidR="00321C14" w:rsidRPr="000338BF">
        <w:rPr>
          <w:rFonts w:ascii="楷体_GB2312" w:eastAsia="楷体_GB2312" w:hAnsi="仿宋" w:hint="eastAsia"/>
          <w:sz w:val="28"/>
          <w:szCs w:val="28"/>
          <w:vertAlign w:val="superscript"/>
        </w:rPr>
        <w:t>*</w:t>
      </w:r>
      <w:r w:rsidR="00321C14" w:rsidRPr="000338BF">
        <w:rPr>
          <w:rFonts w:ascii="楷体_GB2312" w:eastAsia="楷体_GB2312" w:hAnsi="仿宋" w:hint="eastAsia"/>
          <w:sz w:val="28"/>
          <w:szCs w:val="28"/>
        </w:rPr>
        <w:t>,</w:t>
      </w:r>
      <w:r w:rsidRPr="000338BF">
        <w:rPr>
          <w:rFonts w:ascii="楷体_GB2312" w:eastAsia="楷体_GB2312" w:hAnsi="仿宋" w:hint="eastAsia"/>
          <w:sz w:val="28"/>
          <w:szCs w:val="28"/>
        </w:rPr>
        <w:t>王艳玲</w:t>
      </w:r>
    </w:p>
    <w:p w:rsidR="00627D6E" w:rsidRDefault="00321C14" w:rsidP="005C08B6">
      <w:pPr>
        <w:jc w:val="center"/>
        <w:rPr>
          <w:rFonts w:ascii="宋体" w:hAnsi="宋体"/>
          <w:sz w:val="18"/>
          <w:szCs w:val="18"/>
        </w:rPr>
      </w:pPr>
      <w:r>
        <w:rPr>
          <w:rFonts w:ascii="宋体" w:hAnsi="宋体" w:hint="eastAsia"/>
          <w:sz w:val="18"/>
          <w:szCs w:val="18"/>
        </w:rPr>
        <w:t>(</w:t>
      </w:r>
      <w:r w:rsidR="00627D6E" w:rsidRPr="00627D6E">
        <w:rPr>
          <w:rFonts w:ascii="宋体" w:hAnsi="宋体" w:hint="eastAsia"/>
          <w:sz w:val="18"/>
          <w:szCs w:val="18"/>
        </w:rPr>
        <w:t xml:space="preserve">河北师范大学信息技术学院, </w:t>
      </w:r>
      <w:r w:rsidR="009052CF">
        <w:rPr>
          <w:rFonts w:ascii="宋体" w:hAnsi="宋体" w:hint="eastAsia"/>
          <w:sz w:val="18"/>
          <w:szCs w:val="18"/>
        </w:rPr>
        <w:t>河北省</w:t>
      </w:r>
      <w:r w:rsidR="00627D6E" w:rsidRPr="00627D6E">
        <w:rPr>
          <w:rFonts w:ascii="宋体" w:hAnsi="宋体" w:hint="eastAsia"/>
          <w:sz w:val="18"/>
          <w:szCs w:val="18"/>
        </w:rPr>
        <w:t>石家庄</w:t>
      </w:r>
      <w:r w:rsidR="009052CF">
        <w:rPr>
          <w:rFonts w:ascii="宋体" w:hAnsi="宋体" w:hint="eastAsia"/>
          <w:sz w:val="18"/>
          <w:szCs w:val="18"/>
        </w:rPr>
        <w:t>市</w:t>
      </w:r>
      <w:r w:rsidR="00627D6E" w:rsidRPr="00627D6E">
        <w:rPr>
          <w:rFonts w:ascii="宋体" w:hAnsi="宋体" w:hint="eastAsia"/>
          <w:sz w:val="18"/>
          <w:szCs w:val="18"/>
        </w:rPr>
        <w:t xml:space="preserve"> 050024</w:t>
      </w:r>
      <w:r>
        <w:rPr>
          <w:rFonts w:ascii="宋体" w:hAnsi="宋体" w:hint="eastAsia"/>
          <w:sz w:val="18"/>
          <w:szCs w:val="18"/>
        </w:rPr>
        <w:t>)</w:t>
      </w:r>
    </w:p>
    <w:p w:rsidR="002B1757" w:rsidRDefault="002B1757" w:rsidP="003057E7">
      <w:pPr>
        <w:jc w:val="left"/>
        <w:rPr>
          <w:rFonts w:ascii="宋体" w:hAnsi="宋体"/>
          <w:sz w:val="18"/>
          <w:szCs w:val="18"/>
        </w:rPr>
      </w:pPr>
    </w:p>
    <w:p w:rsidR="005C08B6" w:rsidRDefault="005C08B6" w:rsidP="005C08B6">
      <w:pPr>
        <w:ind w:right="227"/>
        <w:rPr>
          <w:rFonts w:ascii="楷体_GB2312" w:eastAsia="楷体_GB2312" w:hAnsi="楷体"/>
          <w:sz w:val="18"/>
          <w:szCs w:val="18"/>
        </w:rPr>
      </w:pPr>
      <w:r w:rsidRPr="000338BF">
        <w:rPr>
          <w:rFonts w:ascii="宋体" w:hAnsi="宋体" w:hint="eastAsia"/>
          <w:b/>
          <w:sz w:val="18"/>
          <w:szCs w:val="18"/>
        </w:rPr>
        <w:t>摘要:</w:t>
      </w:r>
      <w:r w:rsidRPr="0014763D">
        <w:rPr>
          <w:rFonts w:ascii="宋体" w:hAnsi="宋体" w:hint="eastAsia"/>
          <w:sz w:val="18"/>
          <w:szCs w:val="18"/>
        </w:rPr>
        <w:t>提出了一种基于区域图的智能目标检测方法。将颜色稀有和局部边界两个属性通过一个模糊函数整合，在</w:t>
      </w:r>
      <w:r w:rsidRPr="0014763D">
        <w:rPr>
          <w:rFonts w:ascii="宋体" w:hAnsi="宋体" w:hint="eastAsia"/>
          <w:i/>
          <w:sz w:val="18"/>
          <w:szCs w:val="18"/>
        </w:rPr>
        <w:t>YIQ</w:t>
      </w:r>
      <w:r w:rsidRPr="0014763D">
        <w:rPr>
          <w:rFonts w:ascii="宋体" w:hAnsi="宋体" w:hint="eastAsia"/>
          <w:sz w:val="18"/>
          <w:szCs w:val="18"/>
        </w:rPr>
        <w:t>颜色空间下提取图像特征，利用特征构造像素</w:t>
      </w:r>
      <w:r w:rsidRPr="0014763D">
        <w:rPr>
          <w:rFonts w:ascii="宋体" w:hAnsi="宋体"/>
          <w:sz w:val="18"/>
          <w:szCs w:val="18"/>
        </w:rPr>
        <w:t>8-</w:t>
      </w:r>
      <w:r w:rsidRPr="0014763D">
        <w:rPr>
          <w:rFonts w:ascii="宋体" w:hAnsi="宋体" w:hint="eastAsia"/>
          <w:sz w:val="18"/>
          <w:szCs w:val="18"/>
        </w:rPr>
        <w:t>邻域关系图，并加入用户动作标示种子像素，最终实现交互式目标与背景的分割。在用户动作硬性约束条件下，利用遗传算法优化区域图中作为软约束的评价函数，寻找图像的最优二值分割，得到全局优化的分割目标和背景。得到的结果保证了颜色和边界的最佳平衡。实验结果表明，颜色稀有和局部边界属性特征与遗传算法的结合优化了检测性能，对多目标的识别效果优于最大</w:t>
      </w:r>
      <w:proofErr w:type="gramStart"/>
      <w:r w:rsidRPr="0014763D">
        <w:rPr>
          <w:rFonts w:ascii="宋体" w:hAnsi="宋体" w:hint="eastAsia"/>
          <w:sz w:val="18"/>
          <w:szCs w:val="18"/>
        </w:rPr>
        <w:t>流方法</w:t>
      </w:r>
      <w:proofErr w:type="gramEnd"/>
      <w:r w:rsidRPr="0014763D">
        <w:rPr>
          <w:rFonts w:ascii="宋体" w:hAnsi="宋体" w:hint="eastAsia"/>
          <w:sz w:val="18"/>
          <w:szCs w:val="18"/>
        </w:rPr>
        <w:t>和广义霍夫变换算法。</w:t>
      </w:r>
    </w:p>
    <w:p w:rsidR="005C08B6" w:rsidRDefault="005C08B6" w:rsidP="005C08B6">
      <w:pPr>
        <w:ind w:right="227"/>
        <w:rPr>
          <w:rFonts w:ascii="楷体_GB2312" w:eastAsia="楷体_GB2312" w:hAnsi="楷体"/>
          <w:sz w:val="18"/>
          <w:szCs w:val="18"/>
        </w:rPr>
      </w:pPr>
      <w:r w:rsidRPr="000338BF">
        <w:rPr>
          <w:rFonts w:ascii="宋体" w:hAnsi="宋体" w:hint="eastAsia"/>
          <w:b/>
          <w:sz w:val="18"/>
          <w:szCs w:val="18"/>
        </w:rPr>
        <w:t>关键词:</w:t>
      </w:r>
      <w:r w:rsidRPr="0014763D">
        <w:rPr>
          <w:rFonts w:ascii="宋体" w:hAnsi="宋体" w:hint="eastAsia"/>
          <w:sz w:val="18"/>
          <w:szCs w:val="18"/>
        </w:rPr>
        <w:t>目标检测； 颜色稀有；局部边界；图；评价函数；遗传算法</w:t>
      </w:r>
    </w:p>
    <w:p w:rsidR="005C08B6" w:rsidRPr="000338BF" w:rsidRDefault="00C50E78" w:rsidP="005C08B6">
      <w:pPr>
        <w:jc w:val="left"/>
        <w:rPr>
          <w:rFonts w:ascii="黑体" w:eastAsia="黑体" w:hAnsi="楷体"/>
          <w:b/>
          <w:sz w:val="18"/>
          <w:szCs w:val="18"/>
        </w:rPr>
      </w:pPr>
      <w:r w:rsidRPr="000338BF">
        <w:rPr>
          <w:rFonts w:ascii="黑体" w:eastAsia="黑体" w:hAnsi="楷体" w:hint="eastAsia"/>
          <w:b/>
          <w:sz w:val="18"/>
          <w:szCs w:val="18"/>
        </w:rPr>
        <w:t>中图</w:t>
      </w:r>
      <w:r w:rsidR="005C08B6" w:rsidRPr="000338BF">
        <w:rPr>
          <w:rFonts w:ascii="黑体" w:eastAsia="黑体" w:hAnsi="楷体" w:hint="eastAsia"/>
          <w:b/>
          <w:sz w:val="18"/>
          <w:szCs w:val="18"/>
        </w:rPr>
        <w:t>分类号</w:t>
      </w:r>
      <w:r w:rsidR="000338BF" w:rsidRPr="000338BF">
        <w:rPr>
          <w:rFonts w:ascii="黑体" w:eastAsia="黑体" w:hAnsi="楷体" w:hint="eastAsia"/>
          <w:b/>
          <w:sz w:val="18"/>
          <w:szCs w:val="18"/>
        </w:rPr>
        <w:t>：</w:t>
      </w:r>
      <w:r w:rsidR="005C08B6" w:rsidRPr="000338BF">
        <w:rPr>
          <w:rFonts w:ascii="黑体" w:eastAsia="黑体" w:hAnsi="楷体" w:hint="eastAsia"/>
          <w:b/>
          <w:sz w:val="18"/>
          <w:szCs w:val="18"/>
        </w:rPr>
        <w:t>TP391</w:t>
      </w:r>
      <w:r w:rsidR="005C08B6" w:rsidRPr="000338BF">
        <w:rPr>
          <w:rFonts w:ascii="黑体" w:eastAsia="黑体" w:hAnsi="楷体" w:hint="eastAsia"/>
          <w:b/>
          <w:sz w:val="18"/>
          <w:szCs w:val="18"/>
        </w:rPr>
        <w:tab/>
      </w:r>
      <w:r w:rsidR="000338BF">
        <w:rPr>
          <w:rFonts w:ascii="黑体" w:eastAsia="黑体" w:hAnsi="楷体" w:hint="eastAsia"/>
          <w:b/>
          <w:sz w:val="18"/>
          <w:szCs w:val="18"/>
        </w:rPr>
        <w:t xml:space="preserve">    </w:t>
      </w:r>
      <w:r w:rsidR="000338BF" w:rsidRPr="000338BF">
        <w:rPr>
          <w:rFonts w:ascii="黑体" w:eastAsia="黑体" w:hAnsi="楷体" w:hint="eastAsia"/>
          <w:b/>
          <w:sz w:val="18"/>
          <w:szCs w:val="18"/>
        </w:rPr>
        <w:t>文献标志码：</w:t>
      </w:r>
      <w:r w:rsidR="009052CF" w:rsidRPr="009052CF">
        <w:rPr>
          <w:rFonts w:ascii="Times New Roman" w:eastAsia="黑体" w:hAnsi="Times New Roman"/>
          <w:b/>
          <w:sz w:val="18"/>
          <w:szCs w:val="18"/>
        </w:rPr>
        <w:t>A</w:t>
      </w:r>
    </w:p>
    <w:p w:rsidR="00321C14" w:rsidRPr="00321C14" w:rsidRDefault="00321C14" w:rsidP="005C08B6">
      <w:pPr>
        <w:jc w:val="left"/>
        <w:rPr>
          <w:rFonts w:ascii="黑体" w:eastAsia="黑体" w:hAnsi="Times New Roman"/>
          <w:b/>
          <w:szCs w:val="21"/>
        </w:rPr>
      </w:pPr>
    </w:p>
    <w:p w:rsidR="00D850D9" w:rsidRPr="00BC7AB3" w:rsidRDefault="002B1757" w:rsidP="00BC7AB3">
      <w:pPr>
        <w:jc w:val="center"/>
        <w:rPr>
          <w:rFonts w:ascii="Times New Roman" w:hAnsi="Times New Roman"/>
          <w:b/>
          <w:sz w:val="28"/>
          <w:szCs w:val="28"/>
        </w:rPr>
      </w:pPr>
      <w:r w:rsidRPr="000338BF">
        <w:rPr>
          <w:rFonts w:ascii="Times New Roman" w:hAnsi="Times New Roman"/>
          <w:b/>
          <w:sz w:val="28"/>
          <w:szCs w:val="28"/>
        </w:rPr>
        <w:t xml:space="preserve">An </w:t>
      </w:r>
      <w:r w:rsidR="000338BF" w:rsidRPr="000338BF">
        <w:rPr>
          <w:rFonts w:ascii="Times New Roman" w:hAnsi="Times New Roman"/>
          <w:b/>
          <w:sz w:val="28"/>
          <w:szCs w:val="28"/>
        </w:rPr>
        <w:t>I</w:t>
      </w:r>
      <w:r w:rsidRPr="000338BF">
        <w:rPr>
          <w:rFonts w:ascii="Times New Roman" w:hAnsi="Times New Roman"/>
          <w:b/>
          <w:sz w:val="28"/>
          <w:szCs w:val="28"/>
        </w:rPr>
        <w:t xml:space="preserve">ntelligent </w:t>
      </w:r>
      <w:r w:rsidR="000338BF" w:rsidRPr="000338BF">
        <w:rPr>
          <w:rFonts w:ascii="Times New Roman" w:hAnsi="Times New Roman"/>
          <w:b/>
          <w:sz w:val="28"/>
          <w:szCs w:val="28"/>
        </w:rPr>
        <w:t>O</w:t>
      </w:r>
      <w:r w:rsidRPr="000338BF">
        <w:rPr>
          <w:rFonts w:ascii="Times New Roman" w:hAnsi="Times New Roman"/>
          <w:b/>
          <w:sz w:val="28"/>
          <w:szCs w:val="28"/>
        </w:rPr>
        <w:t xml:space="preserve">bject </w:t>
      </w:r>
      <w:r w:rsidR="000338BF" w:rsidRPr="000338BF">
        <w:rPr>
          <w:rFonts w:ascii="Times New Roman" w:hAnsi="Times New Roman"/>
          <w:b/>
          <w:sz w:val="28"/>
          <w:szCs w:val="28"/>
        </w:rPr>
        <w:t>D</w:t>
      </w:r>
      <w:r w:rsidRPr="000338BF">
        <w:rPr>
          <w:rFonts w:ascii="Times New Roman" w:hAnsi="Times New Roman"/>
          <w:b/>
          <w:sz w:val="28"/>
          <w:szCs w:val="28"/>
        </w:rPr>
        <w:t xml:space="preserve">etection </w:t>
      </w:r>
      <w:r w:rsidR="000338BF" w:rsidRPr="000338BF">
        <w:rPr>
          <w:rFonts w:ascii="Times New Roman" w:hAnsi="Times New Roman"/>
          <w:b/>
          <w:sz w:val="28"/>
          <w:szCs w:val="28"/>
        </w:rPr>
        <w:t>M</w:t>
      </w:r>
      <w:r w:rsidRPr="000338BF">
        <w:rPr>
          <w:rFonts w:ascii="Times New Roman" w:hAnsi="Times New Roman"/>
          <w:b/>
          <w:sz w:val="28"/>
          <w:szCs w:val="28"/>
        </w:rPr>
        <w:t xml:space="preserve">ethod </w:t>
      </w:r>
      <w:r w:rsidR="000338BF" w:rsidRPr="000338BF">
        <w:rPr>
          <w:rFonts w:ascii="Times New Roman" w:hAnsi="Times New Roman"/>
          <w:b/>
          <w:sz w:val="28"/>
          <w:szCs w:val="28"/>
        </w:rPr>
        <w:t>B</w:t>
      </w:r>
      <w:r w:rsidRPr="000338BF">
        <w:rPr>
          <w:rFonts w:ascii="Times New Roman" w:hAnsi="Times New Roman"/>
          <w:b/>
          <w:sz w:val="28"/>
          <w:szCs w:val="28"/>
        </w:rPr>
        <w:t xml:space="preserve">ased </w:t>
      </w:r>
      <w:r w:rsidR="000338BF" w:rsidRPr="000338BF">
        <w:rPr>
          <w:rFonts w:ascii="Times New Roman" w:hAnsi="Times New Roman"/>
          <w:b/>
          <w:sz w:val="28"/>
          <w:szCs w:val="28"/>
        </w:rPr>
        <w:t>O</w:t>
      </w:r>
      <w:r w:rsidRPr="000338BF">
        <w:rPr>
          <w:rFonts w:ascii="Times New Roman" w:hAnsi="Times New Roman"/>
          <w:b/>
          <w:sz w:val="28"/>
          <w:szCs w:val="28"/>
        </w:rPr>
        <w:t xml:space="preserve">n </w:t>
      </w:r>
      <w:r w:rsidR="000338BF" w:rsidRPr="000338BF">
        <w:rPr>
          <w:rFonts w:ascii="Times New Roman" w:hAnsi="Times New Roman"/>
          <w:b/>
          <w:sz w:val="28"/>
          <w:szCs w:val="28"/>
        </w:rPr>
        <w:t>L</w:t>
      </w:r>
      <w:r w:rsidRPr="000338BF">
        <w:rPr>
          <w:rFonts w:ascii="Times New Roman" w:hAnsi="Times New Roman"/>
          <w:b/>
          <w:sz w:val="28"/>
          <w:szCs w:val="28"/>
        </w:rPr>
        <w:t xml:space="preserve">ocal </w:t>
      </w:r>
      <w:r w:rsidR="000338BF" w:rsidRPr="000338BF">
        <w:rPr>
          <w:rFonts w:ascii="Times New Roman" w:hAnsi="Times New Roman"/>
          <w:b/>
          <w:sz w:val="28"/>
          <w:szCs w:val="28"/>
        </w:rPr>
        <w:t>G</w:t>
      </w:r>
      <w:r w:rsidRPr="000338BF">
        <w:rPr>
          <w:rFonts w:ascii="Times New Roman" w:hAnsi="Times New Roman"/>
          <w:b/>
          <w:sz w:val="28"/>
          <w:szCs w:val="28"/>
        </w:rPr>
        <w:t>raphs</w:t>
      </w:r>
    </w:p>
    <w:p w:rsidR="002B1757" w:rsidRPr="000338BF" w:rsidRDefault="002B1757" w:rsidP="005C08B6">
      <w:pPr>
        <w:jc w:val="center"/>
        <w:rPr>
          <w:rFonts w:ascii="Times New Roman" w:hAnsi="Times New Roman"/>
          <w:sz w:val="24"/>
          <w:szCs w:val="24"/>
        </w:rPr>
      </w:pPr>
      <w:r w:rsidRPr="000338BF">
        <w:rPr>
          <w:rFonts w:ascii="Times New Roman" w:hAnsi="Times New Roman" w:hint="eastAsia"/>
          <w:sz w:val="24"/>
          <w:szCs w:val="24"/>
        </w:rPr>
        <w:t xml:space="preserve">Zhang </w:t>
      </w:r>
      <w:proofErr w:type="spellStart"/>
      <w:r w:rsidRPr="000338BF">
        <w:rPr>
          <w:rFonts w:ascii="Times New Roman" w:hAnsi="Times New Roman" w:hint="eastAsia"/>
          <w:sz w:val="24"/>
          <w:szCs w:val="24"/>
        </w:rPr>
        <w:t>Yanjiao</w:t>
      </w:r>
      <w:proofErr w:type="spellEnd"/>
      <w:r w:rsidRPr="000338BF">
        <w:rPr>
          <w:rFonts w:ascii="Times New Roman" w:hAnsi="Times New Roman" w:hint="eastAsia"/>
          <w:sz w:val="24"/>
          <w:szCs w:val="24"/>
        </w:rPr>
        <w:t xml:space="preserve">, Wei </w:t>
      </w:r>
      <w:proofErr w:type="spellStart"/>
      <w:r w:rsidRPr="000338BF">
        <w:rPr>
          <w:rFonts w:ascii="Times New Roman" w:hAnsi="Times New Roman" w:hint="eastAsia"/>
          <w:sz w:val="24"/>
          <w:szCs w:val="24"/>
        </w:rPr>
        <w:t>Zhicheng</w:t>
      </w:r>
      <w:proofErr w:type="spellEnd"/>
      <w:r w:rsidRPr="000338BF">
        <w:rPr>
          <w:rFonts w:ascii="Times New Roman" w:hAnsi="Times New Roman" w:hint="eastAsia"/>
          <w:sz w:val="24"/>
          <w:szCs w:val="24"/>
        </w:rPr>
        <w:t xml:space="preserve">*, Wang </w:t>
      </w:r>
      <w:proofErr w:type="spellStart"/>
      <w:r w:rsidRPr="000338BF">
        <w:rPr>
          <w:rFonts w:ascii="Times New Roman" w:hAnsi="Times New Roman" w:hint="eastAsia"/>
          <w:sz w:val="24"/>
          <w:szCs w:val="24"/>
        </w:rPr>
        <w:t>Yanling</w:t>
      </w:r>
      <w:proofErr w:type="spellEnd"/>
    </w:p>
    <w:p w:rsidR="002B1757" w:rsidRPr="002B1757" w:rsidRDefault="002B1757" w:rsidP="005C08B6">
      <w:pPr>
        <w:jc w:val="center"/>
        <w:rPr>
          <w:rFonts w:ascii="Times New Roman" w:hAnsi="Times New Roman"/>
          <w:sz w:val="18"/>
          <w:szCs w:val="18"/>
        </w:rPr>
      </w:pPr>
      <w:r>
        <w:rPr>
          <w:rFonts w:ascii="Times New Roman" w:hAnsi="Times New Roman" w:hint="eastAsia"/>
          <w:sz w:val="18"/>
          <w:szCs w:val="18"/>
        </w:rPr>
        <w:t>(</w:t>
      </w:r>
      <w:r w:rsidR="00D850D9" w:rsidRPr="00D850D9">
        <w:rPr>
          <w:rFonts w:ascii="Times New Roman" w:hAnsi="Times New Roman" w:hint="eastAsia"/>
          <w:sz w:val="18"/>
          <w:szCs w:val="18"/>
          <w:vertAlign w:val="superscript"/>
        </w:rPr>
        <w:t>*corresponding author</w:t>
      </w:r>
      <w:r w:rsidR="00D850D9">
        <w:rPr>
          <w:rFonts w:ascii="Times New Roman" w:hAnsi="Times New Roman" w:hint="eastAsia"/>
          <w:sz w:val="18"/>
          <w:szCs w:val="18"/>
          <w:vertAlign w:val="superscript"/>
        </w:rPr>
        <w:t xml:space="preserve"> </w:t>
      </w:r>
      <w:r w:rsidRPr="000338BF">
        <w:rPr>
          <w:rFonts w:ascii="Times New Roman" w:hAnsi="Times New Roman" w:hint="eastAsia"/>
          <w:szCs w:val="21"/>
        </w:rPr>
        <w:t xml:space="preserve">College of Information </w:t>
      </w:r>
      <w:r w:rsidRPr="000338BF">
        <w:rPr>
          <w:rFonts w:ascii="Times New Roman" w:hAnsi="Times New Roman"/>
          <w:szCs w:val="21"/>
        </w:rPr>
        <w:t>Technology</w:t>
      </w:r>
      <w:r w:rsidRPr="000338BF">
        <w:rPr>
          <w:rFonts w:ascii="Times New Roman" w:hAnsi="Times New Roman" w:hint="eastAsia"/>
          <w:szCs w:val="21"/>
        </w:rPr>
        <w:t xml:space="preserve">, </w:t>
      </w:r>
      <w:proofErr w:type="spellStart"/>
      <w:r w:rsidRPr="000338BF">
        <w:rPr>
          <w:rFonts w:ascii="Times New Roman" w:hAnsi="Times New Roman" w:hint="eastAsia"/>
          <w:szCs w:val="21"/>
        </w:rPr>
        <w:t>Hebei</w:t>
      </w:r>
      <w:proofErr w:type="spellEnd"/>
      <w:r w:rsidRPr="000338BF">
        <w:rPr>
          <w:rFonts w:ascii="Times New Roman" w:hAnsi="Times New Roman" w:hint="eastAsia"/>
          <w:szCs w:val="21"/>
        </w:rPr>
        <w:t xml:space="preserve"> Normal University, Shi </w:t>
      </w:r>
      <w:proofErr w:type="spellStart"/>
      <w:r w:rsidRPr="000338BF">
        <w:rPr>
          <w:rFonts w:ascii="Times New Roman" w:hAnsi="Times New Roman" w:hint="eastAsia"/>
          <w:szCs w:val="21"/>
        </w:rPr>
        <w:t>Jiazhuang</w:t>
      </w:r>
      <w:proofErr w:type="spellEnd"/>
      <w:r w:rsidRPr="000338BF">
        <w:rPr>
          <w:rFonts w:ascii="Times New Roman" w:hAnsi="Times New Roman" w:hint="eastAsia"/>
          <w:szCs w:val="21"/>
        </w:rPr>
        <w:t xml:space="preserve"> 050024)</w:t>
      </w:r>
    </w:p>
    <w:p w:rsidR="002B1757" w:rsidRDefault="002B1757" w:rsidP="009052CF">
      <w:pPr>
        <w:spacing w:beforeLines="50"/>
        <w:ind w:right="227"/>
      </w:pPr>
      <w:r w:rsidRPr="00321C14">
        <w:rPr>
          <w:rFonts w:ascii="Times New Roman" w:hAnsi="Times New Roman" w:hint="eastAsia"/>
          <w:b/>
          <w:szCs w:val="21"/>
        </w:rPr>
        <w:t>Abstract</w:t>
      </w:r>
      <w:r w:rsidR="00321C14" w:rsidRPr="00321C14">
        <w:rPr>
          <w:rFonts w:ascii="Times New Roman" w:hAnsi="Times New Roman" w:hint="eastAsia"/>
          <w:szCs w:val="21"/>
        </w:rPr>
        <w:t>:</w:t>
      </w:r>
      <w:r w:rsidR="0014763D">
        <w:rPr>
          <w:rFonts w:ascii="Times New Roman" w:hAnsi="Times New Roman" w:hint="eastAsia"/>
          <w:szCs w:val="21"/>
        </w:rPr>
        <w:t xml:space="preserve"> </w:t>
      </w:r>
      <w:r w:rsidRPr="000338BF">
        <w:rPr>
          <w:rFonts w:ascii="Times New Roman" w:hAnsi="Times New Roman"/>
        </w:rPr>
        <w:t xml:space="preserve">We propose an intelligent object detection method based on local graphs. Color rarity and local edge property, the soft constraints, which are combined by a fuzzy function are used as image features on YIQ color space. These features are chosen to construct 8 neighborhood graphs. Then a user marks certain pixels as ‘seed’ to provide hard constraints for segmentation. Genetic Algorithm is used to find the globally optimal </w:t>
      </w:r>
      <w:r w:rsidR="00AC473E" w:rsidRPr="000338BF">
        <w:rPr>
          <w:rFonts w:ascii="Times New Roman" w:hAnsi="Times New Roman"/>
        </w:rPr>
        <w:t>local graphs cost function of an</w:t>
      </w:r>
      <w:r w:rsidRPr="000338BF">
        <w:rPr>
          <w:rFonts w:ascii="Times New Roman" w:hAnsi="Times New Roman"/>
        </w:rPr>
        <w:t xml:space="preserve"> image. The obtained solution gives the</w:t>
      </w:r>
      <w:r w:rsidR="00417A4A" w:rsidRPr="000338BF">
        <w:rPr>
          <w:rFonts w:ascii="Times New Roman" w:hAnsi="Times New Roman"/>
        </w:rPr>
        <w:t xml:space="preserve"> best balance of color</w:t>
      </w:r>
      <w:r w:rsidRPr="000338BF">
        <w:rPr>
          <w:rFonts w:ascii="Times New Roman" w:hAnsi="Times New Roman"/>
        </w:rPr>
        <w:t xml:space="preserve"> and boundary properties. Some experiments with several images indicate that the proposed approach is able to detect the objects better than max-flow method</w:t>
      </w:r>
      <w:r w:rsidR="00967ABF" w:rsidRPr="000338BF">
        <w:rPr>
          <w:rFonts w:ascii="Times New Roman" w:hAnsi="Times New Roman"/>
        </w:rPr>
        <w:t xml:space="preserve"> and generalized </w:t>
      </w:r>
      <w:proofErr w:type="spellStart"/>
      <w:proofErr w:type="gramStart"/>
      <w:r w:rsidR="00967ABF" w:rsidRPr="000338BF">
        <w:rPr>
          <w:rFonts w:ascii="Times New Roman" w:hAnsi="Times New Roman"/>
        </w:rPr>
        <w:t>hough</w:t>
      </w:r>
      <w:proofErr w:type="spellEnd"/>
      <w:proofErr w:type="gramEnd"/>
      <w:r w:rsidR="00967ABF" w:rsidRPr="000338BF">
        <w:rPr>
          <w:rFonts w:ascii="Times New Roman" w:hAnsi="Times New Roman"/>
        </w:rPr>
        <w:t xml:space="preserve"> transform algorithm</w:t>
      </w:r>
      <w:r w:rsidRPr="000338BF">
        <w:rPr>
          <w:rFonts w:ascii="Times New Roman" w:hAnsi="Times New Roman"/>
        </w:rPr>
        <w:t>.</w:t>
      </w:r>
    </w:p>
    <w:p w:rsidR="002B1757" w:rsidRDefault="005C08B6" w:rsidP="003057E7">
      <w:pPr>
        <w:jc w:val="left"/>
        <w:rPr>
          <w:rFonts w:ascii="Times New Roman" w:hAnsi="Times New Roman"/>
          <w:sz w:val="18"/>
          <w:szCs w:val="18"/>
        </w:rPr>
      </w:pPr>
      <w:r w:rsidRPr="0014763D">
        <w:rPr>
          <w:rFonts w:ascii="Times New Roman" w:hAnsi="Times New Roman" w:hint="eastAsia"/>
          <w:szCs w:val="21"/>
        </w:rPr>
        <w:t xml:space="preserve">Keywords: </w:t>
      </w:r>
      <w:r w:rsidR="002F7A8F" w:rsidRPr="0014763D">
        <w:rPr>
          <w:rFonts w:ascii="Times New Roman" w:hAnsi="Times New Roman" w:hint="eastAsia"/>
          <w:szCs w:val="21"/>
        </w:rPr>
        <w:t>object detection; color</w:t>
      </w:r>
      <w:r w:rsidR="00AE6B5C" w:rsidRPr="0014763D">
        <w:rPr>
          <w:rFonts w:ascii="Times New Roman" w:hAnsi="Times New Roman" w:hint="eastAsia"/>
          <w:szCs w:val="21"/>
        </w:rPr>
        <w:t xml:space="preserve"> rarity; local edge; graph; evaluation</w:t>
      </w:r>
      <w:r w:rsidR="002F7A8F" w:rsidRPr="0014763D">
        <w:rPr>
          <w:rFonts w:ascii="Times New Roman" w:hAnsi="Times New Roman" w:hint="eastAsia"/>
          <w:szCs w:val="21"/>
        </w:rPr>
        <w:t xml:space="preserve"> function; genetic algorithm</w:t>
      </w:r>
    </w:p>
    <w:p w:rsidR="002F7A8F" w:rsidRPr="002B1757" w:rsidRDefault="002F7A8F" w:rsidP="003057E7">
      <w:pPr>
        <w:jc w:val="left"/>
        <w:rPr>
          <w:rFonts w:ascii="Times New Roman" w:hAnsi="Times New Roman"/>
          <w:sz w:val="18"/>
          <w:szCs w:val="18"/>
        </w:rPr>
      </w:pPr>
    </w:p>
    <w:p w:rsidR="00715254" w:rsidRDefault="00715254" w:rsidP="00F430DD">
      <w:pPr>
        <w:sectPr w:rsidR="00715254" w:rsidSect="00D850D9">
          <w:type w:val="continuous"/>
          <w:pgSz w:w="11906" w:h="16838"/>
          <w:pgMar w:top="1021" w:right="964" w:bottom="851" w:left="993" w:header="851" w:footer="992" w:gutter="0"/>
          <w:cols w:space="425"/>
          <w:docGrid w:type="lines" w:linePitch="312"/>
        </w:sectPr>
      </w:pPr>
    </w:p>
    <w:p w:rsidR="009356A7" w:rsidRPr="008076B2" w:rsidRDefault="007D4B63" w:rsidP="009052CF">
      <w:pPr>
        <w:numPr>
          <w:ilvl w:val="0"/>
          <w:numId w:val="1"/>
        </w:numPr>
        <w:spacing w:beforeLines="50" w:afterLines="50"/>
        <w:ind w:left="454"/>
        <w:rPr>
          <w:rFonts w:ascii="宋体" w:hAnsi="宋体"/>
          <w:spacing w:val="100"/>
          <w:sz w:val="28"/>
          <w:szCs w:val="28"/>
        </w:rPr>
      </w:pPr>
      <w:r w:rsidRPr="008076B2">
        <w:rPr>
          <w:rFonts w:ascii="宋体" w:hAnsi="宋体" w:hint="eastAsia"/>
          <w:spacing w:val="100"/>
          <w:sz w:val="28"/>
          <w:szCs w:val="28"/>
        </w:rPr>
        <w:lastRenderedPageBreak/>
        <w:t>引言</w:t>
      </w:r>
    </w:p>
    <w:p w:rsidR="003124EE" w:rsidRDefault="003124EE" w:rsidP="00F430DD">
      <w:pPr>
        <w:ind w:left="57" w:right="57" w:firstLineChars="200" w:firstLine="420"/>
      </w:pPr>
      <w:r>
        <w:rPr>
          <w:rFonts w:hint="eastAsia"/>
        </w:rPr>
        <w:t>目标检测是计算机视觉的重要组成部分，已广泛应用于工业、体育、商业、医学等领域中，所以目标检测技术的研究也越来越受到重视。</w:t>
      </w:r>
    </w:p>
    <w:p w:rsidR="00D850D9" w:rsidRDefault="003124EE" w:rsidP="00E974A9">
      <w:pPr>
        <w:ind w:left="57" w:right="57" w:firstLineChars="200" w:firstLine="420"/>
      </w:pPr>
      <w:r>
        <w:rPr>
          <w:rFonts w:hint="eastAsia"/>
        </w:rPr>
        <w:t>到目前为止已经有大量关于目标检测研</w:t>
      </w:r>
      <w:r w:rsidR="005838EE">
        <w:rPr>
          <w:rFonts w:hint="eastAsia"/>
        </w:rPr>
        <w:t>究的技术方法，总结来看可包括目标检测器、背景</w:t>
      </w:r>
      <w:r w:rsidR="00840ECC">
        <w:rPr>
          <w:rFonts w:hint="eastAsia"/>
        </w:rPr>
        <w:t>去除</w:t>
      </w:r>
      <w:r w:rsidR="005838EE">
        <w:rPr>
          <w:rFonts w:hint="eastAsia"/>
        </w:rPr>
        <w:t>、图像分割等等</w:t>
      </w:r>
      <w:r w:rsidR="005838EE" w:rsidRPr="00645B86">
        <w:rPr>
          <w:rFonts w:ascii="宋体" w:hAnsi="宋体" w:hint="eastAsia"/>
          <w:sz w:val="24"/>
          <w:szCs w:val="24"/>
          <w:vertAlign w:val="superscript"/>
        </w:rPr>
        <w:t>[</w:t>
      </w:r>
      <w:r w:rsidRPr="00645B86">
        <w:rPr>
          <w:rFonts w:ascii="宋体" w:hAnsi="宋体"/>
          <w:sz w:val="24"/>
          <w:szCs w:val="24"/>
          <w:vertAlign w:val="superscript"/>
        </w:rPr>
        <w:t>1</w:t>
      </w:r>
      <w:r w:rsidR="005838EE" w:rsidRPr="00645B86">
        <w:rPr>
          <w:rFonts w:ascii="宋体" w:hAnsi="宋体" w:hint="eastAsia"/>
          <w:sz w:val="24"/>
          <w:szCs w:val="24"/>
          <w:vertAlign w:val="superscript"/>
        </w:rPr>
        <w:t>]</w:t>
      </w:r>
      <w:r>
        <w:rPr>
          <w:rFonts w:hint="eastAsia"/>
        </w:rPr>
        <w:t>。目标检测器通常</w:t>
      </w:r>
      <w:r w:rsidR="00FE6FAC">
        <w:rPr>
          <w:rFonts w:hint="eastAsia"/>
        </w:rPr>
        <w:t>是一个分类器，通过一个滑动窗口扫描图像并定义子图像，把子图像标记</w:t>
      </w:r>
      <w:r w:rsidR="00AD23E7">
        <w:rPr>
          <w:rFonts w:hint="eastAsia"/>
        </w:rPr>
        <w:t>为目标或者</w:t>
      </w:r>
      <w:r>
        <w:rPr>
          <w:rFonts w:hint="eastAsia"/>
        </w:rPr>
        <w:t>背景。一般来说，分类器可通过不同数据集的离线学习</w:t>
      </w:r>
      <w:r w:rsidR="005838EE" w:rsidRPr="00645B86">
        <w:rPr>
          <w:rFonts w:ascii="宋体" w:hAnsi="宋体" w:hint="eastAsia"/>
          <w:sz w:val="24"/>
          <w:szCs w:val="24"/>
          <w:vertAlign w:val="superscript"/>
        </w:rPr>
        <w:t>[2</w:t>
      </w:r>
      <w:r w:rsidR="00FF3DAC" w:rsidRPr="00645B86">
        <w:rPr>
          <w:rFonts w:ascii="宋体" w:hAnsi="宋体" w:hint="eastAsia"/>
          <w:sz w:val="24"/>
          <w:szCs w:val="24"/>
          <w:vertAlign w:val="superscript"/>
        </w:rPr>
        <w:t>-3</w:t>
      </w:r>
      <w:r w:rsidR="005838EE" w:rsidRPr="00645B86">
        <w:rPr>
          <w:rFonts w:ascii="宋体" w:hAnsi="宋体" w:hint="eastAsia"/>
          <w:sz w:val="24"/>
          <w:szCs w:val="24"/>
          <w:vertAlign w:val="superscript"/>
        </w:rPr>
        <w:t>]</w:t>
      </w:r>
      <w:r>
        <w:rPr>
          <w:rFonts w:hint="eastAsia"/>
        </w:rPr>
        <w:t>或在视频开始时对一个手动</w:t>
      </w:r>
      <w:r w:rsidR="00FE6FAC">
        <w:rPr>
          <w:rFonts w:hint="eastAsia"/>
        </w:rPr>
        <w:t>标记</w:t>
      </w:r>
      <w:r>
        <w:rPr>
          <w:rFonts w:hint="eastAsia"/>
        </w:rPr>
        <w:t>帧的在线学习获得</w:t>
      </w:r>
      <w:r w:rsidR="005838EE" w:rsidRPr="00645B86">
        <w:rPr>
          <w:rFonts w:ascii="宋体" w:hAnsi="宋体" w:hint="eastAsia"/>
          <w:sz w:val="24"/>
          <w:szCs w:val="24"/>
          <w:vertAlign w:val="superscript"/>
        </w:rPr>
        <w:t>[</w:t>
      </w:r>
      <w:r w:rsidR="00E617AA" w:rsidRPr="00645B86">
        <w:rPr>
          <w:rFonts w:ascii="宋体" w:hAnsi="宋体" w:hint="eastAsia"/>
          <w:sz w:val="24"/>
          <w:szCs w:val="24"/>
          <w:vertAlign w:val="superscript"/>
        </w:rPr>
        <w:t>4</w:t>
      </w:r>
      <w:r w:rsidR="00FF3DAC" w:rsidRPr="00645B86">
        <w:rPr>
          <w:rFonts w:ascii="宋体" w:hAnsi="宋体" w:hint="eastAsia"/>
          <w:sz w:val="24"/>
          <w:szCs w:val="24"/>
          <w:vertAlign w:val="superscript"/>
        </w:rPr>
        <w:t>-</w:t>
      </w:r>
      <w:r w:rsidR="00E617AA" w:rsidRPr="00645B86">
        <w:rPr>
          <w:rFonts w:ascii="宋体" w:hAnsi="宋体" w:hint="eastAsia"/>
          <w:sz w:val="24"/>
          <w:szCs w:val="24"/>
          <w:vertAlign w:val="superscript"/>
        </w:rPr>
        <w:t>5</w:t>
      </w:r>
      <w:r w:rsidR="005838EE" w:rsidRPr="00645B86">
        <w:rPr>
          <w:rFonts w:ascii="宋体" w:hAnsi="宋体" w:hint="eastAsia"/>
          <w:sz w:val="24"/>
          <w:szCs w:val="24"/>
          <w:vertAlign w:val="superscript"/>
        </w:rPr>
        <w:t>]</w:t>
      </w:r>
      <w:r>
        <w:rPr>
          <w:rFonts w:hint="eastAsia"/>
        </w:rPr>
        <w:t>。背景去</w:t>
      </w:r>
      <w:r w:rsidR="00840ECC">
        <w:rPr>
          <w:rFonts w:hint="eastAsia"/>
        </w:rPr>
        <w:t>除</w:t>
      </w:r>
      <w:r>
        <w:rPr>
          <w:rFonts w:hint="eastAsia"/>
        </w:rPr>
        <w:t>技术则是建立一个背景模型和图像对比，把差异部分检测为目标，该方法常常假设建立背景模型时图像中无目标出现</w:t>
      </w:r>
      <w:r w:rsidR="00E617AA" w:rsidRPr="00645B86">
        <w:rPr>
          <w:rFonts w:ascii="宋体" w:hAnsi="宋体" w:hint="eastAsia"/>
          <w:sz w:val="24"/>
          <w:vertAlign w:val="superscript"/>
        </w:rPr>
        <w:t>[6]</w:t>
      </w:r>
      <w:r>
        <w:rPr>
          <w:rFonts w:hint="eastAsia"/>
        </w:rPr>
        <w:t>，。典型的方法包括单一高斯分布</w:t>
      </w:r>
      <w:r w:rsidR="00E617AA" w:rsidRPr="00645B86">
        <w:rPr>
          <w:rFonts w:ascii="宋体" w:hAnsi="宋体" w:hint="eastAsia"/>
          <w:sz w:val="24"/>
          <w:vertAlign w:val="superscript"/>
        </w:rPr>
        <w:t>[7]</w:t>
      </w:r>
      <w:r>
        <w:rPr>
          <w:rFonts w:hint="eastAsia"/>
        </w:rPr>
        <w:t>、混合高斯</w:t>
      </w:r>
      <w:r w:rsidR="00E617AA" w:rsidRPr="00645B86">
        <w:rPr>
          <w:rFonts w:ascii="宋体" w:hAnsi="宋体" w:hint="eastAsia"/>
          <w:sz w:val="24"/>
          <w:vertAlign w:val="superscript"/>
        </w:rPr>
        <w:t>[8]</w:t>
      </w:r>
      <w:r>
        <w:rPr>
          <w:rFonts w:hint="eastAsia"/>
        </w:rPr>
        <w:t>、</w:t>
      </w:r>
      <w:r>
        <w:t>k-</w:t>
      </w:r>
      <w:proofErr w:type="spellStart"/>
      <w:r>
        <w:t>ernel</w:t>
      </w:r>
      <w:proofErr w:type="spellEnd"/>
      <w:r>
        <w:rPr>
          <w:rFonts w:hint="eastAsia"/>
        </w:rPr>
        <w:t>密度估计</w:t>
      </w:r>
      <w:r w:rsidR="00E617AA" w:rsidRPr="00645B86">
        <w:rPr>
          <w:rFonts w:ascii="宋体" w:hAnsi="宋体" w:hint="eastAsia"/>
          <w:sz w:val="24"/>
          <w:vertAlign w:val="superscript"/>
        </w:rPr>
        <w:t>[9</w:t>
      </w:r>
      <w:r w:rsidR="00FF3DAC" w:rsidRPr="00645B86">
        <w:rPr>
          <w:rFonts w:ascii="宋体" w:hAnsi="宋体" w:hint="eastAsia"/>
          <w:sz w:val="24"/>
          <w:vertAlign w:val="superscript"/>
        </w:rPr>
        <w:t>-</w:t>
      </w:r>
      <w:r w:rsidR="00E617AA" w:rsidRPr="00645B86">
        <w:rPr>
          <w:rFonts w:ascii="宋体" w:hAnsi="宋体"/>
          <w:sz w:val="24"/>
          <w:vertAlign w:val="superscript"/>
        </w:rPr>
        <w:t>1</w:t>
      </w:r>
      <w:r w:rsidR="00E617AA" w:rsidRPr="00645B86">
        <w:rPr>
          <w:rFonts w:ascii="宋体" w:hAnsi="宋体" w:hint="eastAsia"/>
          <w:sz w:val="24"/>
          <w:vertAlign w:val="superscript"/>
        </w:rPr>
        <w:t>0]</w:t>
      </w:r>
      <w:r>
        <w:rPr>
          <w:rFonts w:hint="eastAsia"/>
        </w:rPr>
        <w:t>、块相关性</w:t>
      </w:r>
      <w:r w:rsidR="00E617AA" w:rsidRPr="00645B86">
        <w:rPr>
          <w:rFonts w:ascii="宋体" w:hAnsi="宋体" w:hint="eastAsia"/>
          <w:sz w:val="24"/>
          <w:vertAlign w:val="superscript"/>
        </w:rPr>
        <w:t>[</w:t>
      </w:r>
      <w:r w:rsidR="00E617AA" w:rsidRPr="00645B86">
        <w:rPr>
          <w:rFonts w:ascii="宋体" w:hAnsi="宋体"/>
          <w:sz w:val="24"/>
          <w:vertAlign w:val="superscript"/>
        </w:rPr>
        <w:t>1</w:t>
      </w:r>
      <w:r w:rsidR="00E617AA" w:rsidRPr="00645B86">
        <w:rPr>
          <w:rFonts w:ascii="宋体" w:hAnsi="宋体" w:hint="eastAsia"/>
          <w:sz w:val="24"/>
          <w:vertAlign w:val="superscript"/>
        </w:rPr>
        <w:t>1]</w:t>
      </w:r>
      <w:r>
        <w:rPr>
          <w:rFonts w:hint="eastAsia"/>
        </w:rPr>
        <w:t>、隐马尔可夫模型</w:t>
      </w:r>
      <w:r w:rsidR="00E617AA" w:rsidRPr="00645B86">
        <w:rPr>
          <w:rFonts w:ascii="宋体" w:hAnsi="宋体" w:hint="eastAsia"/>
          <w:sz w:val="24"/>
          <w:vertAlign w:val="superscript"/>
        </w:rPr>
        <w:t>[</w:t>
      </w:r>
      <w:r w:rsidR="00E617AA" w:rsidRPr="00645B86">
        <w:rPr>
          <w:rFonts w:ascii="宋体" w:hAnsi="宋体"/>
          <w:sz w:val="24"/>
          <w:vertAlign w:val="superscript"/>
        </w:rPr>
        <w:t>1</w:t>
      </w:r>
      <w:r w:rsidR="00E617AA" w:rsidRPr="00645B86">
        <w:rPr>
          <w:rFonts w:ascii="宋体" w:hAnsi="宋体" w:hint="eastAsia"/>
          <w:sz w:val="24"/>
          <w:vertAlign w:val="superscript"/>
        </w:rPr>
        <w:t>2</w:t>
      </w:r>
      <w:r w:rsidR="00FF3DAC" w:rsidRPr="00645B86">
        <w:rPr>
          <w:rFonts w:ascii="宋体" w:hAnsi="宋体" w:hint="eastAsia"/>
          <w:sz w:val="24"/>
          <w:vertAlign w:val="superscript"/>
        </w:rPr>
        <w:t>-</w:t>
      </w:r>
      <w:r w:rsidR="00E617AA" w:rsidRPr="00645B86">
        <w:rPr>
          <w:rFonts w:ascii="宋体" w:hAnsi="宋体"/>
          <w:sz w:val="24"/>
          <w:vertAlign w:val="superscript"/>
        </w:rPr>
        <w:t>1</w:t>
      </w:r>
      <w:r w:rsidR="00E617AA" w:rsidRPr="00645B86">
        <w:rPr>
          <w:rFonts w:ascii="宋体" w:hAnsi="宋体" w:hint="eastAsia"/>
          <w:sz w:val="24"/>
          <w:vertAlign w:val="superscript"/>
        </w:rPr>
        <w:t>3]</w:t>
      </w:r>
      <w:r>
        <w:rPr>
          <w:rFonts w:hint="eastAsia"/>
        </w:rPr>
        <w:t>和线性自回归模型</w:t>
      </w:r>
      <w:r w:rsidR="00E617AA" w:rsidRPr="00645B86">
        <w:rPr>
          <w:rFonts w:ascii="宋体" w:hAnsi="宋体" w:hint="eastAsia"/>
          <w:sz w:val="24"/>
          <w:vertAlign w:val="superscript"/>
        </w:rPr>
        <w:t>[6] [</w:t>
      </w:r>
      <w:r w:rsidR="00E617AA" w:rsidRPr="00645B86">
        <w:rPr>
          <w:rFonts w:ascii="宋体" w:hAnsi="宋体"/>
          <w:sz w:val="24"/>
          <w:vertAlign w:val="superscript"/>
        </w:rPr>
        <w:t>1</w:t>
      </w:r>
      <w:r w:rsidR="00E617AA" w:rsidRPr="00645B86">
        <w:rPr>
          <w:rFonts w:ascii="宋体" w:hAnsi="宋体" w:hint="eastAsia"/>
          <w:sz w:val="24"/>
          <w:vertAlign w:val="superscript"/>
        </w:rPr>
        <w:t>4]</w:t>
      </w:r>
      <w:r>
        <w:rPr>
          <w:rFonts w:hint="eastAsia"/>
        </w:rPr>
        <w:t>等。但这些</w:t>
      </w:r>
      <w:r w:rsidR="00A31549">
        <w:rPr>
          <w:rFonts w:hint="eastAsia"/>
        </w:rPr>
        <w:t>方法</w:t>
      </w:r>
      <w:r>
        <w:rPr>
          <w:rFonts w:hint="eastAsia"/>
        </w:rPr>
        <w:t>对训练样本的</w:t>
      </w:r>
      <w:r w:rsidR="00A31549">
        <w:rPr>
          <w:rFonts w:hint="eastAsia"/>
        </w:rPr>
        <w:t>各种</w:t>
      </w:r>
      <w:r>
        <w:rPr>
          <w:rFonts w:hint="eastAsia"/>
        </w:rPr>
        <w:t>要求则限制了</w:t>
      </w:r>
      <w:r w:rsidR="00A31549">
        <w:rPr>
          <w:rFonts w:hint="eastAsia"/>
        </w:rPr>
        <w:t>其</w:t>
      </w:r>
      <w:r>
        <w:rPr>
          <w:rFonts w:hint="eastAsia"/>
        </w:rPr>
        <w:t>实用性。图像分割技术中研究比较多的是把一帧图像分割成两部分：目标和背景。图像分割中</w:t>
      </w:r>
      <w:r w:rsidR="00840ECC">
        <w:rPr>
          <w:rFonts w:hint="eastAsia"/>
        </w:rPr>
        <w:t>一些</w:t>
      </w:r>
      <w:r>
        <w:rPr>
          <w:rFonts w:hint="eastAsia"/>
        </w:rPr>
        <w:t>简单的方法，</w:t>
      </w:r>
      <w:r w:rsidR="00840ECC">
        <w:rPr>
          <w:rFonts w:hint="eastAsia"/>
        </w:rPr>
        <w:t>如</w:t>
      </w:r>
      <w:r>
        <w:rPr>
          <w:rFonts w:hint="eastAsia"/>
        </w:rPr>
        <w:t>区域增长</w:t>
      </w:r>
      <w:r w:rsidR="00E617AA" w:rsidRPr="00645B86">
        <w:rPr>
          <w:rFonts w:ascii="宋体" w:hAnsi="宋体" w:hint="eastAsia"/>
          <w:sz w:val="24"/>
          <w:vertAlign w:val="superscript"/>
        </w:rPr>
        <w:t>[</w:t>
      </w:r>
      <w:r w:rsidR="00E617AA" w:rsidRPr="00645B86">
        <w:rPr>
          <w:rFonts w:ascii="宋体" w:hAnsi="宋体"/>
          <w:sz w:val="24"/>
          <w:vertAlign w:val="superscript"/>
        </w:rPr>
        <w:t>1</w:t>
      </w:r>
      <w:r w:rsidR="00E617AA" w:rsidRPr="00645B86">
        <w:rPr>
          <w:rFonts w:ascii="宋体" w:hAnsi="宋体" w:hint="eastAsia"/>
          <w:sz w:val="24"/>
          <w:vertAlign w:val="superscript"/>
        </w:rPr>
        <w:t>5]</w:t>
      </w:r>
      <w:r>
        <w:rPr>
          <w:rFonts w:hint="eastAsia"/>
        </w:rPr>
        <w:t>，没有定义一个明确的代价函数</w:t>
      </w:r>
      <w:r w:rsidR="00840ECC">
        <w:rPr>
          <w:rFonts w:hint="eastAsia"/>
        </w:rPr>
        <w:t>，</w:t>
      </w:r>
      <w:r>
        <w:rPr>
          <w:rFonts w:hint="eastAsia"/>
        </w:rPr>
        <w:t>在实际应用中鲁棒性</w:t>
      </w:r>
      <w:r w:rsidR="00840ECC">
        <w:rPr>
          <w:rFonts w:hint="eastAsia"/>
        </w:rPr>
        <w:t>较</w:t>
      </w:r>
      <w:r>
        <w:rPr>
          <w:rFonts w:hint="eastAsia"/>
        </w:rPr>
        <w:t>差。</w:t>
      </w:r>
      <w:r w:rsidR="00840ECC">
        <w:rPr>
          <w:rFonts w:hint="eastAsia"/>
        </w:rPr>
        <w:t>于是出现了</w:t>
      </w:r>
      <w:r>
        <w:rPr>
          <w:rFonts w:hint="eastAsia"/>
        </w:rPr>
        <w:t>基于</w:t>
      </w:r>
      <w:r w:rsidR="002F7A8F">
        <w:rPr>
          <w:rFonts w:hint="eastAsia"/>
        </w:rPr>
        <w:t>评价函数</w:t>
      </w:r>
      <w:r>
        <w:rPr>
          <w:rFonts w:hint="eastAsia"/>
        </w:rPr>
        <w:t>的分割方法，</w:t>
      </w:r>
      <w:r w:rsidR="00840ECC">
        <w:rPr>
          <w:rFonts w:hint="eastAsia"/>
        </w:rPr>
        <w:t>这种方法</w:t>
      </w:r>
      <w:r>
        <w:rPr>
          <w:rFonts w:hint="eastAsia"/>
        </w:rPr>
        <w:t>可分成两大类：一类是对定义在一个连续轮廓或表面函</w:t>
      </w:r>
      <w:r>
        <w:rPr>
          <w:rFonts w:hint="eastAsia"/>
        </w:rPr>
        <w:lastRenderedPageBreak/>
        <w:t>数的最优化；另一类是对定义在离散变量集的一个代价函数的最优化。第一类方法包括</w:t>
      </w:r>
      <w:r>
        <w:t>snakes</w:t>
      </w:r>
      <w:r w:rsidR="00E617AA" w:rsidRPr="00645B86">
        <w:rPr>
          <w:rFonts w:ascii="宋体" w:hAnsi="宋体" w:hint="eastAsia"/>
          <w:sz w:val="24"/>
          <w:vertAlign w:val="superscript"/>
        </w:rPr>
        <w:t>[</w:t>
      </w:r>
      <w:r w:rsidR="00E617AA" w:rsidRPr="00645B86">
        <w:rPr>
          <w:rFonts w:ascii="宋体" w:hAnsi="宋体"/>
          <w:sz w:val="24"/>
          <w:vertAlign w:val="superscript"/>
        </w:rPr>
        <w:t>1</w:t>
      </w:r>
      <w:r w:rsidR="00E617AA" w:rsidRPr="00645B86">
        <w:rPr>
          <w:rFonts w:ascii="宋体" w:hAnsi="宋体" w:hint="eastAsia"/>
          <w:sz w:val="24"/>
          <w:vertAlign w:val="superscript"/>
        </w:rPr>
        <w:t>6]</w:t>
      </w:r>
      <w:r>
        <w:rPr>
          <w:rFonts w:hint="eastAsia"/>
        </w:rPr>
        <w:t>、区域竞争</w:t>
      </w:r>
      <w:r w:rsidR="00E617AA" w:rsidRPr="00645B86">
        <w:rPr>
          <w:rFonts w:ascii="宋体" w:hAnsi="宋体" w:hint="eastAsia"/>
          <w:sz w:val="24"/>
          <w:vertAlign w:val="superscript"/>
        </w:rPr>
        <w:t>[</w:t>
      </w:r>
      <w:r w:rsidR="00E617AA" w:rsidRPr="00645B86">
        <w:rPr>
          <w:rFonts w:ascii="宋体" w:hAnsi="宋体"/>
          <w:sz w:val="24"/>
          <w:vertAlign w:val="superscript"/>
        </w:rPr>
        <w:t>1</w:t>
      </w:r>
      <w:r w:rsidR="00E617AA" w:rsidRPr="00645B86">
        <w:rPr>
          <w:rFonts w:ascii="宋体" w:hAnsi="宋体" w:hint="eastAsia"/>
          <w:sz w:val="24"/>
          <w:vertAlign w:val="superscript"/>
        </w:rPr>
        <w:t>7]</w:t>
      </w:r>
      <w:r>
        <w:rPr>
          <w:rFonts w:hint="eastAsia"/>
        </w:rPr>
        <w:t>、测地线轮廓法</w:t>
      </w:r>
      <w:r w:rsidR="00E617AA" w:rsidRPr="00645B86">
        <w:rPr>
          <w:rFonts w:ascii="宋体" w:hAnsi="宋体" w:hint="eastAsia"/>
          <w:sz w:val="24"/>
          <w:vertAlign w:val="superscript"/>
        </w:rPr>
        <w:t>[</w:t>
      </w:r>
      <w:r w:rsidR="00E617AA" w:rsidRPr="00645B86">
        <w:rPr>
          <w:rFonts w:ascii="宋体" w:hAnsi="宋体"/>
          <w:sz w:val="24"/>
          <w:vertAlign w:val="superscript"/>
        </w:rPr>
        <w:t>1</w:t>
      </w:r>
      <w:r w:rsidR="00E617AA" w:rsidRPr="00645B86">
        <w:rPr>
          <w:rFonts w:ascii="宋体" w:hAnsi="宋体" w:hint="eastAsia"/>
          <w:sz w:val="24"/>
          <w:vertAlign w:val="superscript"/>
        </w:rPr>
        <w:t>8]</w:t>
      </w:r>
      <w:r>
        <w:rPr>
          <w:rFonts w:hint="eastAsia"/>
        </w:rPr>
        <w:t>和基于水平集的一些方法</w:t>
      </w:r>
      <w:r w:rsidR="00E617AA" w:rsidRPr="00645B86">
        <w:rPr>
          <w:rFonts w:ascii="宋体" w:hAnsi="宋体" w:hint="eastAsia"/>
          <w:sz w:val="24"/>
          <w:vertAlign w:val="superscript"/>
        </w:rPr>
        <w:t>[</w:t>
      </w:r>
      <w:r w:rsidR="00E617AA" w:rsidRPr="00645B86">
        <w:rPr>
          <w:rFonts w:ascii="宋体" w:hAnsi="宋体"/>
          <w:sz w:val="24"/>
          <w:vertAlign w:val="superscript"/>
        </w:rPr>
        <w:t>1</w:t>
      </w:r>
      <w:r w:rsidR="00E617AA" w:rsidRPr="00645B86">
        <w:rPr>
          <w:rFonts w:ascii="宋体" w:hAnsi="宋体" w:hint="eastAsia"/>
          <w:sz w:val="24"/>
          <w:vertAlign w:val="superscript"/>
        </w:rPr>
        <w:t>9</w:t>
      </w:r>
      <w:r w:rsidR="00FF3DAC" w:rsidRPr="00645B86">
        <w:rPr>
          <w:rFonts w:ascii="宋体" w:hAnsi="宋体" w:hint="eastAsia"/>
          <w:sz w:val="24"/>
          <w:vertAlign w:val="superscript"/>
        </w:rPr>
        <w:t>-</w:t>
      </w:r>
      <w:r w:rsidR="00E617AA" w:rsidRPr="00645B86">
        <w:rPr>
          <w:rFonts w:ascii="宋体" w:hAnsi="宋体" w:hint="eastAsia"/>
          <w:sz w:val="24"/>
          <w:vertAlign w:val="superscript"/>
        </w:rPr>
        <w:t>20]</w:t>
      </w:r>
      <w:r>
        <w:rPr>
          <w:rFonts w:hint="eastAsia"/>
        </w:rPr>
        <w:t>；第二类方法大体可分为基于路径的和基于区域的，其中一些基于路径的方法采用动态程序设计</w:t>
      </w:r>
      <w:r>
        <w:t>(DP)</w:t>
      </w:r>
      <w:r>
        <w:rPr>
          <w:rFonts w:hint="eastAsia"/>
        </w:rPr>
        <w:t>计算最优路径，例如</w:t>
      </w:r>
      <w:r w:rsidRPr="0041790E">
        <w:t>Mortensen and Barrett</w:t>
      </w:r>
      <w:r w:rsidR="00E617AA" w:rsidRPr="00645B86">
        <w:rPr>
          <w:rFonts w:ascii="宋体" w:hAnsi="宋体" w:hint="eastAsia"/>
          <w:sz w:val="24"/>
          <w:vertAlign w:val="superscript"/>
        </w:rPr>
        <w:t>[2</w:t>
      </w:r>
      <w:r w:rsidR="00E617AA" w:rsidRPr="00645B86">
        <w:rPr>
          <w:rFonts w:ascii="宋体" w:hAnsi="宋体"/>
          <w:sz w:val="24"/>
          <w:vertAlign w:val="superscript"/>
        </w:rPr>
        <w:t>1</w:t>
      </w:r>
      <w:r w:rsidR="00E617AA" w:rsidRPr="00645B86">
        <w:rPr>
          <w:rFonts w:ascii="宋体" w:hAnsi="宋体" w:hint="eastAsia"/>
          <w:sz w:val="24"/>
          <w:vertAlign w:val="superscript"/>
        </w:rPr>
        <w:t>]</w:t>
      </w:r>
      <w:r>
        <w:rPr>
          <w:rFonts w:hint="eastAsia"/>
        </w:rPr>
        <w:t>使用</w:t>
      </w:r>
      <w:proofErr w:type="spellStart"/>
      <w:r w:rsidRPr="0041790E">
        <w:t>Dijkstra</w:t>
      </w:r>
      <w:proofErr w:type="spellEnd"/>
      <w:r>
        <w:rPr>
          <w:rFonts w:hint="eastAsia"/>
        </w:rPr>
        <w:t>算法</w:t>
      </w:r>
      <w:r w:rsidR="00196758">
        <w:rPr>
          <w:rFonts w:hint="eastAsia"/>
        </w:rPr>
        <w:t>，</w:t>
      </w:r>
      <w:r w:rsidRPr="0041790E">
        <w:t>Amir et al.</w:t>
      </w:r>
      <w:r w:rsidR="00E617AA" w:rsidRPr="00E617AA">
        <w:rPr>
          <w:rFonts w:ascii="宋体" w:hAnsi="宋体" w:hint="eastAsia"/>
          <w:sz w:val="24"/>
          <w:vertAlign w:val="superscript"/>
        </w:rPr>
        <w:t xml:space="preserve"> </w:t>
      </w:r>
      <w:r w:rsidR="00E617AA" w:rsidRPr="00645B86">
        <w:rPr>
          <w:rFonts w:ascii="宋体" w:hAnsi="宋体"/>
          <w:sz w:val="24"/>
          <w:vertAlign w:val="superscript"/>
        </w:rPr>
        <w:t>[22]</w:t>
      </w:r>
      <w:r>
        <w:rPr>
          <w:rFonts w:hint="eastAsia"/>
        </w:rPr>
        <w:t>采用</w:t>
      </w:r>
      <w:proofErr w:type="spellStart"/>
      <w:r w:rsidRPr="0041790E">
        <w:t>Viterbi</w:t>
      </w:r>
      <w:proofErr w:type="spellEnd"/>
      <w:r>
        <w:rPr>
          <w:rFonts w:hint="eastAsia"/>
        </w:rPr>
        <w:t>算法，但我们注意到，所有基于路径的方法能够编码基于边界的分割但分割中区域属性却不明显。基于区域的方法中</w:t>
      </w:r>
      <w:proofErr w:type="gramStart"/>
      <w:r>
        <w:rPr>
          <w:rFonts w:hint="eastAsia"/>
        </w:rPr>
        <w:t>最</w:t>
      </w:r>
      <w:proofErr w:type="gramEnd"/>
      <w:r>
        <w:rPr>
          <w:rFonts w:hint="eastAsia"/>
        </w:rPr>
        <w:t>经典的是图切割方法，它根据图论中最大</w:t>
      </w:r>
      <w:r w:rsidR="00A31549">
        <w:rPr>
          <w:rFonts w:hint="eastAsia"/>
        </w:rPr>
        <w:t>流最小</w:t>
      </w:r>
      <w:r w:rsidR="00D850D9">
        <w:rPr>
          <w:rFonts w:hint="eastAsia"/>
        </w:rPr>
        <w:t>割定理，利用最大流</w:t>
      </w:r>
      <w:r w:rsidR="00D850D9" w:rsidRPr="00645B86">
        <w:rPr>
          <w:rFonts w:ascii="宋体" w:hAnsi="宋体" w:hint="eastAsia"/>
          <w:sz w:val="24"/>
          <w:vertAlign w:val="superscript"/>
        </w:rPr>
        <w:t>[23</w:t>
      </w:r>
      <w:r w:rsidR="00FF3DAC" w:rsidRPr="00645B86">
        <w:rPr>
          <w:rFonts w:ascii="宋体" w:hAnsi="宋体" w:hint="eastAsia"/>
          <w:sz w:val="24"/>
          <w:vertAlign w:val="superscript"/>
        </w:rPr>
        <w:t>-</w:t>
      </w:r>
      <w:r w:rsidR="00DA2B4D" w:rsidRPr="00645B86">
        <w:rPr>
          <w:rFonts w:ascii="宋体" w:hAnsi="宋体" w:hint="eastAsia"/>
          <w:sz w:val="24"/>
          <w:vertAlign w:val="superscript"/>
        </w:rPr>
        <w:t>24</w:t>
      </w:r>
      <w:r w:rsidR="00D850D9" w:rsidRPr="00645B86">
        <w:rPr>
          <w:rFonts w:ascii="宋体" w:hAnsi="宋体" w:hint="eastAsia"/>
          <w:sz w:val="24"/>
          <w:vertAlign w:val="superscript"/>
        </w:rPr>
        <w:t>]</w:t>
      </w:r>
      <w:r w:rsidR="00D850D9">
        <w:rPr>
          <w:rFonts w:hint="eastAsia"/>
        </w:rPr>
        <w:t>、</w:t>
      </w:r>
      <w:r w:rsidR="00D850D9">
        <w:t>push-</w:t>
      </w:r>
      <w:proofErr w:type="spellStart"/>
      <w:r w:rsidR="00D850D9">
        <w:t>relabel</w:t>
      </w:r>
      <w:proofErr w:type="spellEnd"/>
      <w:r w:rsidR="00D850D9" w:rsidRPr="00645B86">
        <w:rPr>
          <w:rFonts w:ascii="宋体" w:hAnsi="宋体" w:hint="eastAsia"/>
          <w:sz w:val="24"/>
          <w:vertAlign w:val="superscript"/>
        </w:rPr>
        <w:t>[</w:t>
      </w:r>
      <w:r w:rsidR="00DA2B4D" w:rsidRPr="00645B86">
        <w:rPr>
          <w:rFonts w:ascii="宋体" w:hAnsi="宋体" w:hint="eastAsia"/>
          <w:sz w:val="24"/>
          <w:vertAlign w:val="superscript"/>
        </w:rPr>
        <w:t>25</w:t>
      </w:r>
      <w:r w:rsidR="00D850D9" w:rsidRPr="00645B86">
        <w:rPr>
          <w:rFonts w:ascii="宋体" w:hAnsi="宋体" w:hint="eastAsia"/>
          <w:sz w:val="24"/>
          <w:vertAlign w:val="superscript"/>
        </w:rPr>
        <w:t>]</w:t>
      </w:r>
      <w:r w:rsidR="00D850D9">
        <w:rPr>
          <w:rFonts w:hint="eastAsia"/>
        </w:rPr>
        <w:t>等算法对图进行全局最优分割，得到两个互不交迭顶点集。在</w:t>
      </w:r>
      <w:r w:rsidR="00D850D9">
        <w:rPr>
          <w:rFonts w:ascii="宋体" w:hAnsi="宋体" w:hint="eastAsia"/>
        </w:rPr>
        <w:t>[</w:t>
      </w:r>
      <w:r w:rsidR="00DA2B4D">
        <w:rPr>
          <w:rFonts w:ascii="宋体" w:hAnsi="宋体" w:hint="eastAsia"/>
        </w:rPr>
        <w:t>26</w:t>
      </w:r>
      <w:r w:rsidR="00D850D9">
        <w:rPr>
          <w:rFonts w:ascii="宋体" w:hAnsi="宋体" w:hint="eastAsia"/>
        </w:rPr>
        <w:t>]</w:t>
      </w:r>
      <w:r w:rsidR="00D850D9">
        <w:rPr>
          <w:rFonts w:hint="eastAsia"/>
        </w:rPr>
        <w:t>中，采用福特</w:t>
      </w:r>
      <w:r w:rsidR="00D850D9">
        <w:t>-</w:t>
      </w:r>
      <w:r w:rsidR="00D850D9">
        <w:rPr>
          <w:rFonts w:hint="eastAsia"/>
        </w:rPr>
        <w:t>福克森标号法</w:t>
      </w:r>
      <w:proofErr w:type="gramStart"/>
      <w:r w:rsidR="00D850D9">
        <w:rPr>
          <w:rFonts w:hint="eastAsia"/>
        </w:rPr>
        <w:t>找最大流</w:t>
      </w:r>
      <w:proofErr w:type="gramEnd"/>
      <w:r w:rsidR="00D850D9">
        <w:rPr>
          <w:rFonts w:hint="eastAsia"/>
        </w:rPr>
        <w:t>，它记录每次扩展过程中每个节点的前驱与该节点的增广最大流量，从源点开始直到扩展到汇节点结束，该算法是对最大流算法的简单实现，其缺陷是该方法对多目标图像识别效果并不理想。</w:t>
      </w:r>
    </w:p>
    <w:p w:rsidR="00FF3DAC" w:rsidRDefault="00DE2DE5" w:rsidP="00F430DD">
      <w:pPr>
        <w:ind w:left="57" w:right="57" w:firstLineChars="200" w:firstLine="420"/>
      </w:pPr>
      <w:r>
        <w:rPr>
          <w:rFonts w:hint="eastAsia"/>
        </w:rPr>
        <w:t>近些年来，目标检测技术发展迅速，许多学者提出了针对性的创新方法与改进意见。鉴于灵活性</w:t>
      </w:r>
      <w:proofErr w:type="gramStart"/>
      <w:r>
        <w:rPr>
          <w:rFonts w:hint="eastAsia"/>
        </w:rPr>
        <w:t>好</w:t>
      </w:r>
      <w:proofErr w:type="gramEnd"/>
      <w:r>
        <w:rPr>
          <w:rFonts w:hint="eastAsia"/>
        </w:rPr>
        <w:t>和学习过程简单的特点，基于霍夫变换的方法</w:t>
      </w:r>
      <w:r w:rsidR="00362753" w:rsidRPr="00645B86">
        <w:rPr>
          <w:rFonts w:ascii="宋体" w:hAnsi="宋体" w:hint="eastAsia"/>
          <w:sz w:val="24"/>
          <w:vertAlign w:val="superscript"/>
        </w:rPr>
        <w:t>[</w:t>
      </w:r>
      <w:r w:rsidR="00DA2B4D" w:rsidRPr="00645B86">
        <w:rPr>
          <w:rFonts w:ascii="宋体" w:hAnsi="宋体" w:hint="eastAsia"/>
          <w:sz w:val="24"/>
          <w:vertAlign w:val="superscript"/>
        </w:rPr>
        <w:t>27</w:t>
      </w:r>
      <w:r w:rsidR="00FF3DAC" w:rsidRPr="00645B86">
        <w:rPr>
          <w:rFonts w:ascii="宋体" w:hAnsi="宋体" w:hint="eastAsia"/>
          <w:sz w:val="24"/>
          <w:vertAlign w:val="superscript"/>
        </w:rPr>
        <w:t>-</w:t>
      </w:r>
      <w:r w:rsidR="000D0007" w:rsidRPr="00645B86">
        <w:rPr>
          <w:rFonts w:ascii="宋体" w:hAnsi="宋体" w:hint="eastAsia"/>
          <w:sz w:val="24"/>
          <w:vertAlign w:val="superscript"/>
        </w:rPr>
        <w:t>28</w:t>
      </w:r>
      <w:r w:rsidR="00362753" w:rsidRPr="00645B86">
        <w:rPr>
          <w:rFonts w:ascii="宋体" w:hAnsi="宋体" w:hint="eastAsia"/>
          <w:sz w:val="24"/>
          <w:vertAlign w:val="superscript"/>
        </w:rPr>
        <w:t>]</w:t>
      </w:r>
      <w:r w:rsidR="00EA069D">
        <w:rPr>
          <w:rFonts w:hint="eastAsia"/>
        </w:rPr>
        <w:t>广泛应用于基于分离的</w:t>
      </w:r>
      <w:r>
        <w:rPr>
          <w:rFonts w:hint="eastAsia"/>
        </w:rPr>
        <w:t>目标检测。</w:t>
      </w:r>
      <w:r w:rsidR="00B16158">
        <w:rPr>
          <w:rFonts w:hint="eastAsia"/>
        </w:rPr>
        <w:t>Okada</w:t>
      </w:r>
      <w:r w:rsidR="00B16158" w:rsidRPr="00645B86">
        <w:rPr>
          <w:rFonts w:ascii="宋体" w:hAnsi="宋体" w:hint="eastAsia"/>
          <w:sz w:val="24"/>
          <w:vertAlign w:val="superscript"/>
        </w:rPr>
        <w:t>[</w:t>
      </w:r>
      <w:r w:rsidR="000D0007" w:rsidRPr="00645B86">
        <w:rPr>
          <w:rFonts w:ascii="宋体" w:hAnsi="宋体" w:hint="eastAsia"/>
          <w:sz w:val="24"/>
          <w:vertAlign w:val="superscript"/>
        </w:rPr>
        <w:t>29</w:t>
      </w:r>
      <w:r w:rsidR="00B16158" w:rsidRPr="00645B86">
        <w:rPr>
          <w:rFonts w:ascii="宋体" w:hAnsi="宋体" w:hint="eastAsia"/>
          <w:sz w:val="24"/>
          <w:vertAlign w:val="superscript"/>
        </w:rPr>
        <w:t>]</w:t>
      </w:r>
      <w:r w:rsidR="00B16158">
        <w:rPr>
          <w:rFonts w:hint="eastAsia"/>
        </w:rPr>
        <w:t>利用局部图像</w:t>
      </w:r>
      <w:proofErr w:type="gramStart"/>
      <w:r w:rsidR="00B16158">
        <w:rPr>
          <w:rFonts w:hint="eastAsia"/>
        </w:rPr>
        <w:t>块训练</w:t>
      </w:r>
      <w:proofErr w:type="gramEnd"/>
      <w:r w:rsidR="00B16158">
        <w:rPr>
          <w:rFonts w:hint="eastAsia"/>
        </w:rPr>
        <w:t>目标分离模型，通过投票过程预测目标位置及大小，该方法是对</w:t>
      </w:r>
      <w:r w:rsidR="00B110C8">
        <w:rPr>
          <w:rFonts w:hint="eastAsia"/>
        </w:rPr>
        <w:t>基于</w:t>
      </w:r>
      <w:r w:rsidR="00B16158">
        <w:rPr>
          <w:rFonts w:hint="eastAsia"/>
        </w:rPr>
        <w:t>霍夫变换</w:t>
      </w:r>
      <w:r w:rsidR="00B110C8">
        <w:rPr>
          <w:rFonts w:hint="eastAsia"/>
        </w:rPr>
        <w:t>的一种概率描述</w:t>
      </w:r>
      <w:r w:rsidR="00474687">
        <w:rPr>
          <w:rFonts w:hint="eastAsia"/>
        </w:rPr>
        <w:t>，应用灵活但模型缺乏一致性，存在理论和实践性的问题。</w:t>
      </w:r>
      <w:r w:rsidR="00B110C8">
        <w:rPr>
          <w:rFonts w:hint="eastAsia"/>
        </w:rPr>
        <w:t>考虑在基于霍夫变换的框架中检测多目标距离，</w:t>
      </w:r>
      <w:proofErr w:type="spellStart"/>
      <w:r w:rsidR="009D1B0E">
        <w:rPr>
          <w:rFonts w:hint="eastAsia"/>
        </w:rPr>
        <w:t>Leibe</w:t>
      </w:r>
      <w:proofErr w:type="spellEnd"/>
      <w:r w:rsidR="009D1B0E" w:rsidRPr="00645B86">
        <w:rPr>
          <w:rFonts w:ascii="宋体" w:hAnsi="宋体" w:hint="eastAsia"/>
          <w:sz w:val="24"/>
          <w:vertAlign w:val="superscript"/>
        </w:rPr>
        <w:t>[</w:t>
      </w:r>
      <w:r w:rsidR="000D0007" w:rsidRPr="00645B86">
        <w:rPr>
          <w:rFonts w:ascii="宋体" w:hAnsi="宋体" w:hint="eastAsia"/>
          <w:sz w:val="24"/>
          <w:vertAlign w:val="superscript"/>
        </w:rPr>
        <w:t>27</w:t>
      </w:r>
      <w:r w:rsidR="009D1B0E" w:rsidRPr="00645B86">
        <w:rPr>
          <w:rFonts w:ascii="宋体" w:hAnsi="宋体" w:hint="eastAsia"/>
          <w:sz w:val="24"/>
          <w:vertAlign w:val="superscript"/>
        </w:rPr>
        <w:t>]</w:t>
      </w:r>
      <w:r w:rsidR="009D1B0E">
        <w:rPr>
          <w:rFonts w:hint="eastAsia"/>
        </w:rPr>
        <w:t>对霍夫变换重塑</w:t>
      </w:r>
      <w:r w:rsidR="00474687">
        <w:rPr>
          <w:rFonts w:hint="eastAsia"/>
        </w:rPr>
        <w:t>并</w:t>
      </w:r>
      <w:r w:rsidR="00161A46">
        <w:rPr>
          <w:rFonts w:hint="eastAsia"/>
        </w:rPr>
        <w:t>融合于评价函数</w:t>
      </w:r>
      <w:r w:rsidR="009D1B0E">
        <w:rPr>
          <w:rFonts w:hint="eastAsia"/>
        </w:rPr>
        <w:t>，</w:t>
      </w:r>
      <w:r w:rsidR="00B110C8">
        <w:rPr>
          <w:rFonts w:hint="eastAsia"/>
        </w:rPr>
        <w:t>用目标分割和</w:t>
      </w:r>
      <w:r w:rsidR="00B110C8">
        <w:rPr>
          <w:rFonts w:hint="eastAsia"/>
        </w:rPr>
        <w:t>MDL</w:t>
      </w:r>
      <w:r w:rsidR="009D1B0E">
        <w:rPr>
          <w:rFonts w:hint="eastAsia"/>
        </w:rPr>
        <w:t>（</w:t>
      </w:r>
      <w:r w:rsidR="00FF3DAC">
        <w:rPr>
          <w:rFonts w:hint="eastAsia"/>
        </w:rPr>
        <w:t>M</w:t>
      </w:r>
      <w:r w:rsidR="009D1B0E" w:rsidRPr="009D1B0E">
        <w:rPr>
          <w:rFonts w:hint="eastAsia"/>
        </w:rPr>
        <w:t xml:space="preserve">inimum </w:t>
      </w:r>
      <w:r w:rsidR="00FF3DAC">
        <w:rPr>
          <w:rFonts w:hint="eastAsia"/>
        </w:rPr>
        <w:t>D</w:t>
      </w:r>
      <w:r w:rsidR="009D1B0E" w:rsidRPr="009D1B0E">
        <w:rPr>
          <w:rFonts w:hint="eastAsia"/>
        </w:rPr>
        <w:t xml:space="preserve">escription </w:t>
      </w:r>
      <w:r w:rsidR="00FF3DAC">
        <w:rPr>
          <w:rFonts w:hint="eastAsia"/>
        </w:rPr>
        <w:t>L</w:t>
      </w:r>
      <w:r w:rsidR="009D1B0E" w:rsidRPr="009D1B0E">
        <w:rPr>
          <w:rFonts w:hint="eastAsia"/>
        </w:rPr>
        <w:t>ength</w:t>
      </w:r>
      <w:r w:rsidR="009D1B0E">
        <w:rPr>
          <w:rFonts w:hint="eastAsia"/>
        </w:rPr>
        <w:t>）</w:t>
      </w:r>
      <w:r w:rsidR="00161A46">
        <w:rPr>
          <w:rFonts w:hint="eastAsia"/>
        </w:rPr>
        <w:t>删除错误假设</w:t>
      </w:r>
      <w:r w:rsidR="009D1B0E">
        <w:rPr>
          <w:rFonts w:hint="eastAsia"/>
        </w:rPr>
        <w:t>。</w:t>
      </w:r>
      <w:r w:rsidR="00161A46">
        <w:rPr>
          <w:rFonts w:hint="eastAsia"/>
        </w:rPr>
        <w:t>但该算法也涉及对单独目标及其重叠区域的分割假设，使得对框架的概率和</w:t>
      </w:r>
      <w:r w:rsidR="00AC0825">
        <w:rPr>
          <w:rFonts w:hint="eastAsia"/>
        </w:rPr>
        <w:t>评价变得</w:t>
      </w:r>
      <w:r w:rsidR="00161A46">
        <w:rPr>
          <w:rFonts w:hint="eastAsia"/>
        </w:rPr>
        <w:t>不明确。</w:t>
      </w:r>
      <w:r w:rsidR="00B110C8">
        <w:rPr>
          <w:rFonts w:hint="eastAsia"/>
        </w:rPr>
        <w:t>[</w:t>
      </w:r>
      <w:r w:rsidR="000D0007">
        <w:rPr>
          <w:rFonts w:hint="eastAsia"/>
        </w:rPr>
        <w:t>30</w:t>
      </w:r>
      <w:r w:rsidR="00B110C8">
        <w:rPr>
          <w:rFonts w:hint="eastAsia"/>
        </w:rPr>
        <w:t>]</w:t>
      </w:r>
      <w:r w:rsidR="0018569B">
        <w:rPr>
          <w:rFonts w:hint="eastAsia"/>
        </w:rPr>
        <w:t>提出了对目标检测关于霍夫变换概率描述的新框架</w:t>
      </w:r>
      <w:r w:rsidR="00362753">
        <w:rPr>
          <w:rFonts w:hint="eastAsia"/>
        </w:rPr>
        <w:t>，绕过霍夫图像中多峰值识别问题，不调用</w:t>
      </w:r>
      <w:proofErr w:type="gramStart"/>
      <w:r w:rsidR="00362753">
        <w:rPr>
          <w:rFonts w:hint="eastAsia"/>
        </w:rPr>
        <w:t>非最大</w:t>
      </w:r>
      <w:proofErr w:type="gramEnd"/>
      <w:r w:rsidR="00362753">
        <w:rPr>
          <w:rFonts w:hint="eastAsia"/>
        </w:rPr>
        <w:t>值抑制启发法直接进行多目标检测</w:t>
      </w:r>
      <w:r w:rsidR="00474687">
        <w:rPr>
          <w:rFonts w:hint="eastAsia"/>
        </w:rPr>
        <w:t>，</w:t>
      </w:r>
      <w:r w:rsidR="00EA069D">
        <w:rPr>
          <w:rFonts w:hint="eastAsia"/>
        </w:rPr>
        <w:t>但</w:t>
      </w:r>
      <w:r w:rsidR="00474687">
        <w:rPr>
          <w:rFonts w:hint="eastAsia"/>
        </w:rPr>
        <w:t>付出了计算量增加的代价。</w:t>
      </w:r>
    </w:p>
    <w:p w:rsidR="003124EE" w:rsidRDefault="003124EE" w:rsidP="00F430DD">
      <w:pPr>
        <w:ind w:left="57" w:right="57" w:firstLineChars="200" w:firstLine="420"/>
      </w:pPr>
      <w:r>
        <w:rPr>
          <w:rFonts w:hint="eastAsia"/>
        </w:rPr>
        <w:t>针对上述方法中存在的问题，</w:t>
      </w:r>
      <w:r w:rsidR="00C035F4">
        <w:rPr>
          <w:rFonts w:hint="eastAsia"/>
        </w:rPr>
        <w:t>本文</w:t>
      </w:r>
      <w:r>
        <w:rPr>
          <w:rFonts w:hint="eastAsia"/>
        </w:rPr>
        <w:t>提出了一种基于</w:t>
      </w:r>
      <w:r w:rsidR="00A31549">
        <w:rPr>
          <w:rFonts w:hint="eastAsia"/>
        </w:rPr>
        <w:t>区域</w:t>
      </w:r>
      <w:r>
        <w:rPr>
          <w:rFonts w:hint="eastAsia"/>
        </w:rPr>
        <w:t>图的目标检测算法，该算法是对基于区域的分割方法的改进，引入遗传算法对构造图的</w:t>
      </w:r>
      <w:r w:rsidR="002F7A8F">
        <w:rPr>
          <w:rFonts w:hint="eastAsia"/>
        </w:rPr>
        <w:t>评价函数</w:t>
      </w:r>
      <w:r>
        <w:rPr>
          <w:rFonts w:hint="eastAsia"/>
        </w:rPr>
        <w:t>进行最优化，并结合颜色稀有和局部边界两个属性提取图像特征，对大量图像进行了</w:t>
      </w:r>
      <w:r w:rsidR="005F5918">
        <w:rPr>
          <w:rFonts w:hint="eastAsia"/>
        </w:rPr>
        <w:t>仿真</w:t>
      </w:r>
      <w:r>
        <w:rPr>
          <w:rFonts w:hint="eastAsia"/>
        </w:rPr>
        <w:t>实验，该算法显示了良好的性能。用遗传算法优化时还加入了用户动作硬性约束条件，由用户来选择自己感兴趣的作为目标，实验表明该算法的目标、背景检测可包含多个孤立的部分，尤其是在处理</w:t>
      </w:r>
      <w:r w:rsidR="00236289">
        <w:rPr>
          <w:rFonts w:hint="eastAsia"/>
        </w:rPr>
        <w:t>多</w:t>
      </w:r>
      <w:r>
        <w:rPr>
          <w:rFonts w:hint="eastAsia"/>
        </w:rPr>
        <w:t>目标图像时效果更为明显。图</w:t>
      </w:r>
      <w:r>
        <w:t>1</w:t>
      </w:r>
      <w:r>
        <w:rPr>
          <w:rFonts w:hint="eastAsia"/>
        </w:rPr>
        <w:t>是</w:t>
      </w:r>
      <w:r w:rsidR="00C035F4">
        <w:rPr>
          <w:rFonts w:hint="eastAsia"/>
        </w:rPr>
        <w:t>本文</w:t>
      </w:r>
      <w:r>
        <w:rPr>
          <w:rFonts w:hint="eastAsia"/>
        </w:rPr>
        <w:t>提出方法的结构框架图。</w:t>
      </w:r>
    </w:p>
    <w:p w:rsidR="00E974A9" w:rsidRDefault="00E974A9" w:rsidP="0014763D">
      <w:pPr>
        <w:ind w:left="57" w:right="57" w:firstLineChars="200" w:firstLine="420"/>
        <w:jc w:val="center"/>
      </w:pPr>
      <w:r w:rsidRPr="00E974A9">
        <w:rPr>
          <w:rFonts w:hint="eastAsia"/>
          <w:noProof/>
        </w:rPr>
        <w:drawing>
          <wp:inline distT="0" distB="0" distL="0" distR="0">
            <wp:extent cx="2301240" cy="3489960"/>
            <wp:effectExtent l="19050" t="0" r="3810" b="0"/>
            <wp:docPr id="2" name="图片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a:stretch>
                      <a:fillRect/>
                    </a:stretch>
                  </pic:blipFill>
                  <pic:spPr>
                    <a:xfrm>
                      <a:off x="0" y="0"/>
                      <a:ext cx="2301240" cy="3489960"/>
                    </a:xfrm>
                    <a:prstGeom prst="rect">
                      <a:avLst/>
                    </a:prstGeom>
                  </pic:spPr>
                </pic:pic>
              </a:graphicData>
            </a:graphic>
          </wp:inline>
        </w:drawing>
      </w:r>
    </w:p>
    <w:p w:rsidR="00E974A9" w:rsidRPr="004861CE" w:rsidRDefault="00E974A9" w:rsidP="00E974A9">
      <w:pPr>
        <w:jc w:val="center"/>
        <w:rPr>
          <w:sz w:val="18"/>
          <w:szCs w:val="18"/>
        </w:rPr>
      </w:pPr>
      <w:r w:rsidRPr="004861CE">
        <w:rPr>
          <w:rFonts w:hint="eastAsia"/>
          <w:sz w:val="18"/>
          <w:szCs w:val="18"/>
        </w:rPr>
        <w:t>图</w:t>
      </w:r>
      <w:r>
        <w:rPr>
          <w:sz w:val="18"/>
          <w:szCs w:val="18"/>
        </w:rPr>
        <w:t>1</w:t>
      </w:r>
      <w:r>
        <w:rPr>
          <w:rFonts w:hint="eastAsia"/>
          <w:sz w:val="18"/>
          <w:szCs w:val="18"/>
        </w:rPr>
        <w:t xml:space="preserve"> </w:t>
      </w:r>
      <w:r w:rsidRPr="004861CE">
        <w:rPr>
          <w:rFonts w:hint="eastAsia"/>
          <w:sz w:val="18"/>
          <w:szCs w:val="18"/>
        </w:rPr>
        <w:t>基于</w:t>
      </w:r>
      <w:r>
        <w:rPr>
          <w:rFonts w:hint="eastAsia"/>
          <w:sz w:val="18"/>
          <w:szCs w:val="18"/>
        </w:rPr>
        <w:t>区域</w:t>
      </w:r>
      <w:r w:rsidRPr="004861CE">
        <w:rPr>
          <w:rFonts w:hint="eastAsia"/>
          <w:sz w:val="18"/>
          <w:szCs w:val="18"/>
        </w:rPr>
        <w:t>图的遗传算法实现目标</w:t>
      </w:r>
    </w:p>
    <w:p w:rsidR="00E974A9" w:rsidRDefault="00E974A9" w:rsidP="00E974A9">
      <w:pPr>
        <w:jc w:val="center"/>
        <w:rPr>
          <w:rFonts w:ascii="Times New Roman" w:hAnsi="Times New Roman"/>
          <w:sz w:val="18"/>
          <w:szCs w:val="18"/>
        </w:rPr>
      </w:pPr>
      <w:r w:rsidRPr="004861CE">
        <w:rPr>
          <w:rFonts w:hint="eastAsia"/>
          <w:sz w:val="18"/>
          <w:szCs w:val="18"/>
        </w:rPr>
        <w:t>检测框架图</w:t>
      </w:r>
    </w:p>
    <w:p w:rsidR="00E974A9" w:rsidRPr="00243356" w:rsidRDefault="00E974A9" w:rsidP="00243356">
      <w:pPr>
        <w:jc w:val="center"/>
        <w:rPr>
          <w:rFonts w:ascii="Times New Roman" w:hAnsi="Times New Roman"/>
          <w:sz w:val="18"/>
          <w:szCs w:val="18"/>
        </w:rPr>
      </w:pPr>
      <w:r w:rsidRPr="004861CE">
        <w:rPr>
          <w:rFonts w:ascii="Times New Roman" w:hAnsi="Times New Roman"/>
          <w:sz w:val="18"/>
          <w:szCs w:val="18"/>
        </w:rPr>
        <w:t>Fig.1 Graph-based genetic algorithm</w:t>
      </w:r>
      <w:r w:rsidR="00BC7AB3">
        <w:rPr>
          <w:rFonts w:ascii="Times New Roman" w:hAnsi="Times New Roman" w:hint="eastAsia"/>
          <w:sz w:val="18"/>
          <w:szCs w:val="18"/>
        </w:rPr>
        <w:t xml:space="preserve"> </w:t>
      </w:r>
      <w:r w:rsidRPr="004861CE">
        <w:rPr>
          <w:rFonts w:ascii="Times New Roman" w:hAnsi="Times New Roman" w:hint="eastAsia"/>
          <w:sz w:val="18"/>
          <w:szCs w:val="18"/>
        </w:rPr>
        <w:t>(</w:t>
      </w:r>
      <w:r w:rsidR="001A0F2A">
        <w:rPr>
          <w:rFonts w:ascii="Times New Roman" w:hAnsi="Times New Roman" w:hint="eastAsia"/>
          <w:sz w:val="18"/>
          <w:szCs w:val="18"/>
        </w:rPr>
        <w:t xml:space="preserve">Graph-based </w:t>
      </w:r>
      <w:r w:rsidRPr="004861CE">
        <w:rPr>
          <w:rFonts w:ascii="Times New Roman" w:hAnsi="Times New Roman" w:hint="eastAsia"/>
          <w:sz w:val="18"/>
          <w:szCs w:val="18"/>
        </w:rPr>
        <w:t>GA)</w:t>
      </w:r>
      <w:r w:rsidRPr="004861CE">
        <w:rPr>
          <w:rFonts w:ascii="Times New Roman" w:hAnsi="Times New Roman"/>
          <w:sz w:val="18"/>
          <w:szCs w:val="18"/>
        </w:rPr>
        <w:t xml:space="preserve"> for object detection frame diagram</w:t>
      </w:r>
    </w:p>
    <w:p w:rsidR="00246FB6" w:rsidRDefault="003124EE" w:rsidP="009052CF">
      <w:pPr>
        <w:spacing w:beforeLines="50" w:afterLines="50"/>
        <w:ind w:left="57" w:right="57" w:firstLineChars="200" w:firstLine="420"/>
      </w:pPr>
      <w:r>
        <w:rPr>
          <w:rFonts w:hint="eastAsia"/>
        </w:rPr>
        <w:t>本文首先介绍图像特征提取的颜色稀有和局部边界两个属性，然后利用该特征</w:t>
      </w:r>
      <w:r w:rsidR="00DA60F1">
        <w:rPr>
          <w:rFonts w:hint="eastAsia"/>
        </w:rPr>
        <w:t>和</w:t>
      </w:r>
      <w:r>
        <w:rPr>
          <w:rFonts w:hint="eastAsia"/>
        </w:rPr>
        <w:t>用户动作</w:t>
      </w:r>
      <w:r w:rsidR="00FE6FAC">
        <w:rPr>
          <w:rFonts w:hint="eastAsia"/>
        </w:rPr>
        <w:t>标记</w:t>
      </w:r>
      <w:r w:rsidR="00DA60F1">
        <w:rPr>
          <w:rFonts w:hint="eastAsia"/>
        </w:rPr>
        <w:t>的</w:t>
      </w:r>
      <w:r>
        <w:rPr>
          <w:rFonts w:hint="eastAsia"/>
        </w:rPr>
        <w:t>目</w:t>
      </w:r>
      <w:r>
        <w:rPr>
          <w:rFonts w:hint="eastAsia"/>
        </w:rPr>
        <w:lastRenderedPageBreak/>
        <w:t>标和背景种子</w:t>
      </w:r>
      <w:r w:rsidR="00DA60F1">
        <w:rPr>
          <w:rFonts w:hint="eastAsia"/>
        </w:rPr>
        <w:t>来</w:t>
      </w:r>
      <w:r>
        <w:rPr>
          <w:rFonts w:hint="eastAsia"/>
        </w:rPr>
        <w:t>构造</w:t>
      </w:r>
      <w:r w:rsidR="00DA60F1">
        <w:rPr>
          <w:rFonts w:hint="eastAsia"/>
        </w:rPr>
        <w:t>区域</w:t>
      </w:r>
      <w:r>
        <w:rPr>
          <w:rFonts w:hint="eastAsia"/>
        </w:rPr>
        <w:t>图，建立</w:t>
      </w:r>
      <w:r w:rsidR="002F7A8F">
        <w:rPr>
          <w:rFonts w:hint="eastAsia"/>
        </w:rPr>
        <w:t>评价函数</w:t>
      </w:r>
      <w:r w:rsidR="00055358">
        <w:rPr>
          <w:rFonts w:hint="eastAsia"/>
        </w:rPr>
        <w:t>，利用遗传算法优化</w:t>
      </w:r>
      <w:r w:rsidR="002F7A8F">
        <w:rPr>
          <w:rFonts w:hint="eastAsia"/>
        </w:rPr>
        <w:t>评价函数</w:t>
      </w:r>
      <w:r>
        <w:rPr>
          <w:rFonts w:hint="eastAsia"/>
        </w:rPr>
        <w:t>，找到图像帧的最优二进制分割，最后是</w:t>
      </w:r>
      <w:r w:rsidR="00C035F4">
        <w:rPr>
          <w:rFonts w:hint="eastAsia"/>
        </w:rPr>
        <w:t>本文</w:t>
      </w:r>
      <w:r>
        <w:rPr>
          <w:rFonts w:hint="eastAsia"/>
        </w:rPr>
        <w:t>的方法与最大流算法</w:t>
      </w:r>
      <w:r w:rsidR="000D0007">
        <w:rPr>
          <w:rFonts w:hint="eastAsia"/>
        </w:rPr>
        <w:t>和广义霍夫变换算法</w:t>
      </w:r>
      <w:r>
        <w:rPr>
          <w:rFonts w:hint="eastAsia"/>
        </w:rPr>
        <w:t>进行目标检测结果的比较。</w:t>
      </w:r>
    </w:p>
    <w:p w:rsidR="00246FB6" w:rsidRPr="00662CE0" w:rsidRDefault="00253B9F" w:rsidP="009052CF">
      <w:pPr>
        <w:numPr>
          <w:ilvl w:val="0"/>
          <w:numId w:val="1"/>
        </w:numPr>
        <w:spacing w:beforeLines="50" w:afterLines="50"/>
        <w:ind w:left="454"/>
        <w:rPr>
          <w:rFonts w:ascii="宋体" w:hAnsi="宋体"/>
          <w:sz w:val="28"/>
          <w:szCs w:val="28"/>
        </w:rPr>
      </w:pPr>
      <w:r w:rsidRPr="008076B2">
        <w:rPr>
          <w:rFonts w:ascii="宋体" w:hAnsi="宋体" w:hint="eastAsia"/>
          <w:sz w:val="28"/>
          <w:szCs w:val="28"/>
        </w:rPr>
        <w:t>基于区域图的智能目标检测</w:t>
      </w:r>
    </w:p>
    <w:p w:rsidR="00246FB6" w:rsidRPr="0014763D" w:rsidRDefault="002D05A3" w:rsidP="00154516">
      <w:pPr>
        <w:numPr>
          <w:ilvl w:val="0"/>
          <w:numId w:val="2"/>
        </w:numPr>
        <w:ind w:left="454" w:hanging="420"/>
        <w:rPr>
          <w:rFonts w:ascii="黑体" w:eastAsia="黑体" w:hAnsi="黑体"/>
          <w:szCs w:val="21"/>
        </w:rPr>
      </w:pPr>
      <w:r w:rsidRPr="00093F19">
        <w:rPr>
          <w:rFonts w:ascii="黑体" w:eastAsia="黑体" w:hAnsi="黑体" w:hint="eastAsia"/>
          <w:szCs w:val="21"/>
        </w:rPr>
        <w:t xml:space="preserve">  </w:t>
      </w:r>
      <w:r w:rsidR="003124EE" w:rsidRPr="0014763D">
        <w:rPr>
          <w:rFonts w:ascii="黑体" w:eastAsia="黑体" w:hAnsi="黑体" w:hint="eastAsia"/>
          <w:szCs w:val="21"/>
        </w:rPr>
        <w:t>特征</w:t>
      </w:r>
      <w:r w:rsidR="000F1787" w:rsidRPr="0014763D">
        <w:rPr>
          <w:rFonts w:ascii="黑体" w:eastAsia="黑体" w:hAnsi="黑体" w:hint="eastAsia"/>
          <w:szCs w:val="21"/>
        </w:rPr>
        <w:t>定义</w:t>
      </w:r>
    </w:p>
    <w:p w:rsidR="003124EE" w:rsidRDefault="003124EE" w:rsidP="002D05A3">
      <w:pPr>
        <w:ind w:left="57" w:right="57" w:firstLineChars="200" w:firstLine="420"/>
      </w:pPr>
      <w:r>
        <w:rPr>
          <w:rFonts w:hint="eastAsia"/>
        </w:rPr>
        <w:t>目前</w:t>
      </w:r>
      <w:r w:rsidR="003219D7">
        <w:rPr>
          <w:rFonts w:hint="eastAsia"/>
        </w:rPr>
        <w:t>常用</w:t>
      </w:r>
      <w:r>
        <w:rPr>
          <w:rFonts w:hint="eastAsia"/>
        </w:rPr>
        <w:t>目标检测方法都是</w:t>
      </w:r>
      <w:r w:rsidR="000F1787">
        <w:rPr>
          <w:rFonts w:hint="eastAsia"/>
        </w:rPr>
        <w:t>基于强度</w:t>
      </w:r>
      <w:r w:rsidR="009356A7">
        <w:rPr>
          <w:rFonts w:hint="eastAsia"/>
        </w:rPr>
        <w:t>的</w:t>
      </w:r>
      <w:r>
        <w:rPr>
          <w:rFonts w:hint="eastAsia"/>
        </w:rPr>
        <w:t>，但由于计算强度值时颜色信息被忽略，导致部分目标区域溶解于背景区域中。该问题的存在使得应用其他任何方法之前都降低了目标检测能力。另外在全局图像中，强边界区域会影响弱边界区域的检测。</w:t>
      </w:r>
    </w:p>
    <w:p w:rsidR="003124EE" w:rsidRDefault="003124EE" w:rsidP="0030144D">
      <w:pPr>
        <w:ind w:left="57" w:right="57" w:firstLineChars="200" w:firstLine="420"/>
      </w:pPr>
      <w:r>
        <w:rPr>
          <w:rFonts w:hint="eastAsia"/>
        </w:rPr>
        <w:t>鉴于上述两个问题，</w:t>
      </w:r>
      <w:r w:rsidR="00C035F4">
        <w:rPr>
          <w:rFonts w:hint="eastAsia"/>
        </w:rPr>
        <w:t>本文</w:t>
      </w:r>
      <w:r>
        <w:rPr>
          <w:rFonts w:hint="eastAsia"/>
        </w:rPr>
        <w:t>在</w:t>
      </w:r>
      <w:r w:rsidR="00BC7AB3" w:rsidRPr="00BC7AB3">
        <w:rPr>
          <w:rFonts w:hint="eastAsia"/>
          <w:position w:val="-10"/>
        </w:rPr>
        <w:object w:dxaOrig="440" w:dyaOrig="320">
          <v:shape id="_x0000_i1026" type="#_x0000_t75" style="width:21.75pt;height:15.75pt" o:ole="">
            <v:imagedata r:id="rId13" o:title=""/>
          </v:shape>
          <o:OLEObject Type="Embed" ProgID="Equation.DSMT4" ShapeID="_x0000_i1026" DrawAspect="Content" ObjectID="_1432738182" r:id="rId14"/>
        </w:object>
      </w:r>
      <w:r>
        <w:rPr>
          <w:rFonts w:hint="eastAsia"/>
        </w:rPr>
        <w:t>空间下采用颜色稀有和局部边界属性提取特征</w:t>
      </w:r>
      <w:r w:rsidR="00D11948">
        <w:rPr>
          <w:rFonts w:hint="eastAsia"/>
        </w:rPr>
        <w:t>。</w:t>
      </w:r>
      <w:r>
        <w:rPr>
          <w:rFonts w:hint="eastAsia"/>
        </w:rPr>
        <w:t>因为相比其他颜色空间像</w:t>
      </w:r>
      <w:r>
        <w:t>RGB</w:t>
      </w:r>
      <w:r>
        <w:rPr>
          <w:rFonts w:hint="eastAsia"/>
        </w:rPr>
        <w:t>、</w:t>
      </w:r>
      <w:r>
        <w:t>HSV</w:t>
      </w:r>
      <w:r>
        <w:rPr>
          <w:rFonts w:hint="eastAsia"/>
        </w:rPr>
        <w:t>、</w:t>
      </w:r>
      <w:proofErr w:type="spellStart"/>
      <w:r>
        <w:t>YcbCr</w:t>
      </w:r>
      <w:proofErr w:type="spellEnd"/>
      <w:r>
        <w:rPr>
          <w:rFonts w:hint="eastAsia"/>
        </w:rPr>
        <w:t>和</w:t>
      </w:r>
      <w:proofErr w:type="spellStart"/>
      <w:r>
        <w:t>Ohta</w:t>
      </w:r>
      <w:proofErr w:type="spellEnd"/>
      <w:r w:rsidR="00E617AA" w:rsidRPr="00645B86">
        <w:rPr>
          <w:rFonts w:ascii="宋体" w:hAnsi="宋体" w:hint="eastAsia"/>
          <w:sz w:val="24"/>
          <w:vertAlign w:val="superscript"/>
        </w:rPr>
        <w:t>[</w:t>
      </w:r>
      <w:r w:rsidR="000D0007" w:rsidRPr="00645B86">
        <w:rPr>
          <w:rFonts w:ascii="宋体" w:hAnsi="宋体" w:hint="eastAsia"/>
          <w:sz w:val="24"/>
          <w:vertAlign w:val="superscript"/>
        </w:rPr>
        <w:t>31</w:t>
      </w:r>
      <w:r w:rsidR="00E617AA" w:rsidRPr="00645B86">
        <w:rPr>
          <w:rFonts w:ascii="宋体" w:hAnsi="宋体" w:hint="eastAsia"/>
          <w:sz w:val="24"/>
          <w:vertAlign w:val="superscript"/>
        </w:rPr>
        <w:t>]</w:t>
      </w:r>
      <w:r>
        <w:rPr>
          <w:rFonts w:hint="eastAsia"/>
        </w:rPr>
        <w:t>，</w:t>
      </w:r>
      <w:r w:rsidR="00BC7AB3" w:rsidRPr="00BC7AB3">
        <w:rPr>
          <w:rFonts w:hint="eastAsia"/>
          <w:position w:val="-10"/>
        </w:rPr>
        <w:object w:dxaOrig="440" w:dyaOrig="320">
          <v:shape id="_x0000_i1027" type="#_x0000_t75" style="width:21.75pt;height:15.75pt" o:ole="">
            <v:imagedata r:id="rId15" o:title=""/>
          </v:shape>
          <o:OLEObject Type="Embed" ProgID="Equation.DSMT4" ShapeID="_x0000_i1027" DrawAspect="Content" ObjectID="_1432738183" r:id="rId16"/>
        </w:object>
      </w:r>
      <w:r>
        <w:rPr>
          <w:rFonts w:hint="eastAsia"/>
        </w:rPr>
        <w:t>颜色空间会产生更好的分割效果</w:t>
      </w:r>
      <w:r w:rsidR="00055358" w:rsidRPr="00645B86">
        <w:rPr>
          <w:rFonts w:ascii="宋体" w:hAnsi="宋体" w:hint="eastAsia"/>
          <w:sz w:val="24"/>
          <w:vertAlign w:val="superscript"/>
        </w:rPr>
        <w:t>[</w:t>
      </w:r>
      <w:r w:rsidR="000D0007" w:rsidRPr="00645B86">
        <w:rPr>
          <w:rFonts w:ascii="宋体" w:hAnsi="宋体" w:hint="eastAsia"/>
          <w:sz w:val="24"/>
          <w:vertAlign w:val="superscript"/>
        </w:rPr>
        <w:t>32</w:t>
      </w:r>
      <w:r w:rsidR="00055358" w:rsidRPr="00645B86">
        <w:rPr>
          <w:rFonts w:ascii="宋体" w:hAnsi="宋体" w:hint="eastAsia"/>
          <w:sz w:val="24"/>
          <w:vertAlign w:val="superscript"/>
        </w:rPr>
        <w:t>]</w:t>
      </w:r>
      <w:r>
        <w:rPr>
          <w:rFonts w:hint="eastAsia"/>
        </w:rPr>
        <w:t>，进而实现高性能的目标检测。颜色稀有是表征那些仅用强度信息不能检测到的区域，像素</w:t>
      </w:r>
      <w:r w:rsidR="00BC7AB3" w:rsidRPr="00BC7AB3">
        <w:rPr>
          <w:rFonts w:hint="eastAsia"/>
          <w:position w:val="-10"/>
        </w:rPr>
        <w:object w:dxaOrig="680" w:dyaOrig="320">
          <v:shape id="_x0000_i1028" type="#_x0000_t75" style="width:33.75pt;height:15.75pt" o:ole="">
            <v:imagedata r:id="rId17" o:title=""/>
          </v:shape>
          <o:OLEObject Type="Embed" ProgID="Equation.DSMT4" ShapeID="_x0000_i1028" DrawAspect="Content" ObjectID="_1432738184" r:id="rId18"/>
        </w:object>
      </w:r>
      <w:r>
        <w:rPr>
          <w:rFonts w:hint="eastAsia"/>
        </w:rPr>
        <w:t>的颜色稀有属性</w:t>
      </w:r>
      <w:r w:rsidR="00BC7AB3" w:rsidRPr="00BC7AB3">
        <w:rPr>
          <w:rFonts w:hint="eastAsia"/>
          <w:position w:val="-6"/>
        </w:rPr>
        <w:object w:dxaOrig="340" w:dyaOrig="279">
          <v:shape id="_x0000_i1029" type="#_x0000_t75" style="width:17.25pt;height:14.25pt" o:ole="">
            <v:imagedata r:id="rId19" o:title=""/>
          </v:shape>
          <o:OLEObject Type="Embed" ProgID="Equation.DSMT4" ShapeID="_x0000_i1029" DrawAspect="Content" ObjectID="_1432738185" r:id="rId20"/>
        </w:object>
      </w:r>
      <w:r>
        <w:rPr>
          <w:rFonts w:hint="eastAsia"/>
        </w:rPr>
        <w:t>定义为：</w:t>
      </w:r>
    </w:p>
    <w:p w:rsidR="003124EE" w:rsidRDefault="0030144D" w:rsidP="009052CF">
      <w:pPr>
        <w:jc w:val="right"/>
      </w:pPr>
      <w:r>
        <w:rPr>
          <w:rFonts w:hint="eastAsia"/>
          <w:position w:val="-52"/>
        </w:rPr>
        <w:t xml:space="preserve">  </w:t>
      </w:r>
      <w:r w:rsidR="00BC7AB3">
        <w:rPr>
          <w:rFonts w:hint="eastAsia"/>
          <w:position w:val="-52"/>
        </w:rPr>
        <w:t xml:space="preserve">                       </w:t>
      </w:r>
      <w:r w:rsidR="00BC7AB3" w:rsidRPr="00BC7AB3">
        <w:rPr>
          <w:rFonts w:hint="eastAsia"/>
          <w:position w:val="-46"/>
        </w:rPr>
        <w:object w:dxaOrig="4180" w:dyaOrig="1040">
          <v:shape id="_x0000_i1030" type="#_x0000_t75" style="width:209.25pt;height:51.75pt" o:ole="">
            <v:imagedata r:id="rId21" o:title=""/>
          </v:shape>
          <o:OLEObject Type="Embed" ProgID="Equation.DSMT4" ShapeID="_x0000_i1030" DrawAspect="Content" ObjectID="_1432738186" r:id="rId22"/>
        </w:object>
      </w:r>
      <w:r>
        <w:rPr>
          <w:rFonts w:hint="eastAsia"/>
        </w:rPr>
        <w:t xml:space="preserve"> </w:t>
      </w:r>
      <w:r w:rsidR="00BC7AB3">
        <w:rPr>
          <w:rFonts w:hint="eastAsia"/>
        </w:rPr>
        <w:t xml:space="preserve">                   </w:t>
      </w:r>
      <w:r w:rsidR="004750BA">
        <w:rPr>
          <w:rFonts w:hint="eastAsia"/>
        </w:rPr>
        <w:t>(1)</w:t>
      </w:r>
    </w:p>
    <w:p w:rsidR="003124EE" w:rsidRDefault="00BC7AB3" w:rsidP="0030144D">
      <w:pPr>
        <w:ind w:left="57" w:right="57" w:firstLineChars="200" w:firstLine="420"/>
      </w:pPr>
      <w:r w:rsidRPr="00766901">
        <w:rPr>
          <w:rFonts w:hint="eastAsia"/>
          <w:position w:val="-10"/>
        </w:rPr>
        <w:object w:dxaOrig="780" w:dyaOrig="380">
          <v:shape id="_x0000_i1031" type="#_x0000_t75" style="width:39pt;height:18.75pt" o:ole="">
            <v:imagedata r:id="rId23" o:title=""/>
          </v:shape>
          <o:OLEObject Type="Embed" ProgID="Equation.DSMT4" ShapeID="_x0000_i1031" DrawAspect="Content" ObjectID="_1432738187" r:id="rId24"/>
        </w:object>
      </w:r>
      <w:r w:rsidR="003124EE">
        <w:rPr>
          <w:rFonts w:hint="eastAsia"/>
        </w:rPr>
        <w:t>分别表示像素</w:t>
      </w:r>
      <w:r w:rsidRPr="00BC7AB3">
        <w:rPr>
          <w:rFonts w:hint="eastAsia"/>
          <w:position w:val="-10"/>
        </w:rPr>
        <w:object w:dxaOrig="680" w:dyaOrig="320">
          <v:shape id="_x0000_i1032" type="#_x0000_t75" style="width:33.75pt;height:15.75pt" o:ole="">
            <v:imagedata r:id="rId25" o:title=""/>
          </v:shape>
          <o:OLEObject Type="Embed" ProgID="Equation.DSMT4" ShapeID="_x0000_i1032" DrawAspect="Content" ObjectID="_1432738188" r:id="rId26"/>
        </w:object>
      </w:r>
      <w:r w:rsidR="003124EE">
        <w:rPr>
          <w:rFonts w:hint="eastAsia"/>
        </w:rPr>
        <w:t>的颜色值，整个图像颜色直方图和直方图</w:t>
      </w:r>
      <w:r w:rsidRPr="00BC7AB3">
        <w:rPr>
          <w:rFonts w:hint="eastAsia"/>
          <w:position w:val="-4"/>
        </w:rPr>
        <w:object w:dxaOrig="279" w:dyaOrig="260">
          <v:shape id="_x0000_i1033" type="#_x0000_t75" style="width:14.25pt;height:12.75pt" o:ole="">
            <v:imagedata r:id="rId27" o:title=""/>
          </v:shape>
          <o:OLEObject Type="Embed" ProgID="Equation.DSMT4" ShapeID="_x0000_i1033" DrawAspect="Content" ObjectID="_1432738189" r:id="rId28"/>
        </w:object>
      </w:r>
      <w:r w:rsidR="003124EE">
        <w:rPr>
          <w:rFonts w:hint="eastAsia"/>
        </w:rPr>
        <w:t>分布的平均值。</w:t>
      </w:r>
    </w:p>
    <w:p w:rsidR="003124EE" w:rsidRDefault="003124EE" w:rsidP="002D05A3">
      <w:pPr>
        <w:ind w:left="57" w:right="57" w:firstLineChars="200" w:firstLine="420"/>
      </w:pPr>
      <w:r>
        <w:rPr>
          <w:rFonts w:hint="eastAsia"/>
        </w:rPr>
        <w:t>局部边界属性</w:t>
      </w:r>
      <w:r w:rsidR="00BC7AB3" w:rsidRPr="00BC7AB3">
        <w:rPr>
          <w:rFonts w:hint="eastAsia"/>
          <w:position w:val="-6"/>
        </w:rPr>
        <w:object w:dxaOrig="320" w:dyaOrig="279">
          <v:shape id="_x0000_i1034" type="#_x0000_t75" style="width:15.75pt;height:14.25pt" o:ole="">
            <v:imagedata r:id="rId29" o:title=""/>
          </v:shape>
          <o:OLEObject Type="Embed" ProgID="Equation.DSMT4" ShapeID="_x0000_i1034" DrawAspect="Content" ObjectID="_1432738190" r:id="rId30"/>
        </w:object>
      </w:r>
      <w:r>
        <w:rPr>
          <w:rFonts w:hint="eastAsia"/>
        </w:rPr>
        <w:t>用来检测那些在全局上弱而局部强的边界，该属性用</w:t>
      </w:r>
      <w:r>
        <w:t>8-</w:t>
      </w:r>
      <w:r>
        <w:rPr>
          <w:rFonts w:hint="eastAsia"/>
        </w:rPr>
        <w:t>邻域窗口评价像素</w:t>
      </w:r>
      <w:r w:rsidR="00BC7AB3" w:rsidRPr="00BC7AB3">
        <w:rPr>
          <w:rFonts w:hint="eastAsia"/>
          <w:position w:val="-10"/>
        </w:rPr>
        <w:object w:dxaOrig="680" w:dyaOrig="320">
          <v:shape id="_x0000_i1035" type="#_x0000_t75" style="width:33.75pt;height:15.75pt" o:ole="">
            <v:imagedata r:id="rId31" o:title=""/>
          </v:shape>
          <o:OLEObject Type="Embed" ProgID="Equation.DSMT4" ShapeID="_x0000_i1035" DrawAspect="Content" ObjectID="_1432738191" r:id="rId32"/>
        </w:object>
      </w:r>
      <w:r>
        <w:rPr>
          <w:rFonts w:hint="eastAsia"/>
        </w:rPr>
        <w:t>，定义为：</w:t>
      </w:r>
    </w:p>
    <w:p w:rsidR="003124EE" w:rsidRDefault="00F62588" w:rsidP="009052CF">
      <w:pPr>
        <w:wordWrap w:val="0"/>
        <w:jc w:val="right"/>
      </w:pPr>
      <w:r>
        <w:rPr>
          <w:rFonts w:hint="eastAsia"/>
          <w:position w:val="-22"/>
        </w:rPr>
        <w:t xml:space="preserve">        </w:t>
      </w:r>
      <w:r w:rsidR="00BC7AB3">
        <w:rPr>
          <w:rFonts w:hint="eastAsia"/>
          <w:position w:val="-22"/>
        </w:rPr>
        <w:t xml:space="preserve">                        </w:t>
      </w:r>
      <w:r>
        <w:rPr>
          <w:rFonts w:hint="eastAsia"/>
          <w:position w:val="-22"/>
        </w:rPr>
        <w:t xml:space="preserve"> </w:t>
      </w:r>
      <w:r w:rsidR="00BC7AB3" w:rsidRPr="00BC7AB3">
        <w:rPr>
          <w:rFonts w:hint="eastAsia"/>
          <w:position w:val="-24"/>
        </w:rPr>
        <w:object w:dxaOrig="2540" w:dyaOrig="620">
          <v:shape id="_x0000_i1036" type="#_x0000_t75" style="width:126.75pt;height:30.75pt" o:ole="">
            <v:imagedata r:id="rId33" o:title=""/>
          </v:shape>
          <o:OLEObject Type="Embed" ProgID="Equation.DSMT4" ShapeID="_x0000_i1036" DrawAspect="Content" ObjectID="_1432738192" r:id="rId34"/>
        </w:object>
      </w:r>
      <w:r>
        <w:rPr>
          <w:rFonts w:hint="eastAsia"/>
          <w:position w:val="-22"/>
        </w:rPr>
        <w:t xml:space="preserve">   </w:t>
      </w:r>
      <w:r w:rsidR="00BC7AB3">
        <w:rPr>
          <w:rFonts w:hint="eastAsia"/>
          <w:position w:val="-22"/>
        </w:rPr>
        <w:t xml:space="preserve">      </w:t>
      </w:r>
      <w:r w:rsidR="009052CF">
        <w:rPr>
          <w:rFonts w:hint="eastAsia"/>
          <w:position w:val="-22"/>
        </w:rPr>
        <w:t xml:space="preserve">  </w:t>
      </w:r>
      <w:r w:rsidR="00BC7AB3">
        <w:rPr>
          <w:rFonts w:hint="eastAsia"/>
          <w:position w:val="-22"/>
        </w:rPr>
        <w:t xml:space="preserve">               </w:t>
      </w:r>
      <w:r>
        <w:rPr>
          <w:rFonts w:hint="eastAsia"/>
          <w:position w:val="-22"/>
        </w:rPr>
        <w:t xml:space="preserve">  </w:t>
      </w:r>
      <w:r w:rsidR="003124EE">
        <w:t>(2)</w:t>
      </w:r>
    </w:p>
    <w:p w:rsidR="00BC7AB3" w:rsidRDefault="003124EE" w:rsidP="00BC7AB3">
      <w:pPr>
        <w:ind w:left="57" w:right="57" w:firstLineChars="200" w:firstLine="420"/>
        <w:jc w:val="left"/>
      </w:pPr>
      <w:r>
        <w:rPr>
          <w:rFonts w:hint="eastAsia"/>
        </w:rPr>
        <w:t>其中</w:t>
      </w:r>
      <w:r w:rsidR="00BC7AB3" w:rsidRPr="00BC7AB3">
        <w:rPr>
          <w:rFonts w:hint="eastAsia"/>
          <w:position w:val="-14"/>
        </w:rPr>
        <w:object w:dxaOrig="1359" w:dyaOrig="400">
          <v:shape id="_x0000_i1037" type="#_x0000_t75" style="width:68.25pt;height:20.25pt" o:ole="">
            <v:imagedata r:id="rId35" o:title=""/>
          </v:shape>
          <o:OLEObject Type="Embed" ProgID="Equation.DSMT4" ShapeID="_x0000_i1037" DrawAspect="Content" ObjectID="_1432738193" r:id="rId36"/>
        </w:object>
      </w:r>
      <w:r>
        <w:rPr>
          <w:rFonts w:hint="eastAsia"/>
        </w:rPr>
        <w:t>和</w:t>
      </w:r>
      <w:r w:rsidR="00BC7AB3" w:rsidRPr="00BC7AB3">
        <w:rPr>
          <w:rFonts w:hint="eastAsia"/>
          <w:position w:val="-10"/>
        </w:rPr>
        <w:object w:dxaOrig="400" w:dyaOrig="360">
          <v:shape id="_x0000_i1038" type="#_x0000_t75" style="width:20.25pt;height:18pt" o:ole="">
            <v:imagedata r:id="rId37" o:title=""/>
          </v:shape>
          <o:OLEObject Type="Embed" ProgID="Equation.DSMT4" ShapeID="_x0000_i1038" DrawAspect="Content" ObjectID="_1432738194" r:id="rId38"/>
        </w:object>
      </w:r>
      <w:r>
        <w:rPr>
          <w:rFonts w:hint="eastAsia"/>
        </w:rPr>
        <w:t>的定义如下所示：</w:t>
      </w:r>
    </w:p>
    <w:p w:rsidR="003124EE" w:rsidRDefault="00BC7AB3" w:rsidP="00F27EE2">
      <w:pPr>
        <w:ind w:left="57" w:right="-1" w:firstLineChars="200" w:firstLine="420"/>
        <w:jc w:val="right"/>
      </w:pPr>
      <w:r>
        <w:rPr>
          <w:rFonts w:hint="eastAsia"/>
          <w:position w:val="-18"/>
        </w:rPr>
        <w:t xml:space="preserve">                    </w:t>
      </w:r>
      <w:r w:rsidRPr="00BC7AB3">
        <w:rPr>
          <w:rFonts w:hint="eastAsia"/>
          <w:position w:val="-14"/>
        </w:rPr>
        <w:object w:dxaOrig="4360" w:dyaOrig="400">
          <v:shape id="_x0000_i1039" type="#_x0000_t75" style="width:218.25pt;height:20.25pt" o:ole="">
            <v:imagedata r:id="rId39" o:title=""/>
          </v:shape>
          <o:OLEObject Type="Embed" ProgID="Equation.DSMT4" ShapeID="_x0000_i1039" DrawAspect="Content" ObjectID="_1432738195" r:id="rId40"/>
        </w:object>
      </w:r>
      <w:r w:rsidR="004750BA">
        <w:t xml:space="preserve"> </w:t>
      </w:r>
      <w:r w:rsidR="00E80AF0">
        <w:rPr>
          <w:rFonts w:hint="eastAsia"/>
        </w:rPr>
        <w:t xml:space="preserve"> </w:t>
      </w:r>
      <w:r>
        <w:rPr>
          <w:rFonts w:hint="eastAsia"/>
        </w:rPr>
        <w:t xml:space="preserve">                </w:t>
      </w:r>
      <w:r w:rsidR="00E80AF0">
        <w:rPr>
          <w:rFonts w:hint="eastAsia"/>
        </w:rPr>
        <w:t xml:space="preserve"> </w:t>
      </w:r>
      <w:r w:rsidR="004750BA">
        <w:rPr>
          <w:rFonts w:hint="eastAsia"/>
        </w:rPr>
        <w:t>(3)</w:t>
      </w:r>
    </w:p>
    <w:p w:rsidR="003124EE" w:rsidRDefault="00F62588" w:rsidP="009052CF">
      <w:pPr>
        <w:wordWrap w:val="0"/>
        <w:jc w:val="right"/>
      </w:pPr>
      <w:r>
        <w:rPr>
          <w:rFonts w:hint="eastAsia"/>
          <w:position w:val="-48"/>
        </w:rPr>
        <w:t xml:space="preserve"> </w:t>
      </w:r>
      <w:r w:rsidR="00BC7AB3">
        <w:rPr>
          <w:rFonts w:hint="eastAsia"/>
          <w:position w:val="-48"/>
        </w:rPr>
        <w:t xml:space="preserve">            </w:t>
      </w:r>
      <w:r>
        <w:rPr>
          <w:rFonts w:hint="eastAsia"/>
          <w:position w:val="-48"/>
        </w:rPr>
        <w:t xml:space="preserve"> </w:t>
      </w:r>
      <w:r w:rsidR="00BC7AB3">
        <w:rPr>
          <w:rFonts w:hint="eastAsia"/>
          <w:position w:val="-48"/>
        </w:rPr>
        <w:t xml:space="preserve">          </w:t>
      </w:r>
      <w:r>
        <w:rPr>
          <w:rFonts w:hint="eastAsia"/>
          <w:position w:val="-48"/>
        </w:rPr>
        <w:t xml:space="preserve"> </w:t>
      </w:r>
      <w:r w:rsidR="00BC7AB3">
        <w:rPr>
          <w:rFonts w:hint="eastAsia"/>
          <w:position w:val="-48"/>
        </w:rPr>
        <w:t xml:space="preserve"> </w:t>
      </w:r>
      <w:r w:rsidR="00BC7AB3" w:rsidRPr="00766901">
        <w:rPr>
          <w:rFonts w:hint="eastAsia"/>
          <w:position w:val="-48"/>
        </w:rPr>
        <w:object w:dxaOrig="3600" w:dyaOrig="1080">
          <v:shape id="_x0000_i1040" type="#_x0000_t75" style="width:180pt;height:54pt" o:ole="">
            <v:imagedata r:id="rId41" o:title=""/>
          </v:shape>
          <o:OLEObject Type="Embed" ProgID="Equation.DSMT4" ShapeID="_x0000_i1040" DrawAspect="Content" ObjectID="_1432738196" r:id="rId42"/>
        </w:object>
      </w:r>
      <w:r w:rsidR="00E80AF0">
        <w:rPr>
          <w:rFonts w:hint="eastAsia"/>
        </w:rPr>
        <w:t xml:space="preserve"> </w:t>
      </w:r>
      <w:r w:rsidR="004750BA">
        <w:t xml:space="preserve"> </w:t>
      </w:r>
      <w:r w:rsidR="00BC7AB3">
        <w:rPr>
          <w:rFonts w:hint="eastAsia"/>
        </w:rPr>
        <w:t xml:space="preserve">       </w:t>
      </w:r>
      <w:r w:rsidR="009052CF">
        <w:rPr>
          <w:rFonts w:hint="eastAsia"/>
        </w:rPr>
        <w:t xml:space="preserve">    </w:t>
      </w:r>
      <w:r w:rsidR="00BC7AB3">
        <w:rPr>
          <w:rFonts w:hint="eastAsia"/>
        </w:rPr>
        <w:t xml:space="preserve">             </w:t>
      </w:r>
      <w:r w:rsidR="004750BA">
        <w:t xml:space="preserve"> </w:t>
      </w:r>
      <w:r w:rsidR="004750BA">
        <w:rPr>
          <w:rFonts w:hint="eastAsia"/>
        </w:rPr>
        <w:t>(4)</w:t>
      </w:r>
    </w:p>
    <w:p w:rsidR="003124EE" w:rsidRDefault="00BC7AB3" w:rsidP="002D05A3">
      <w:pPr>
        <w:ind w:left="57" w:right="57" w:firstLineChars="200" w:firstLine="420"/>
      </w:pPr>
      <w:r w:rsidRPr="00766901">
        <w:rPr>
          <w:rFonts w:hint="eastAsia"/>
          <w:position w:val="-10"/>
        </w:rPr>
        <w:object w:dxaOrig="1140" w:dyaOrig="380">
          <v:shape id="_x0000_i1041" type="#_x0000_t75" style="width:57pt;height:18.75pt" o:ole="">
            <v:imagedata r:id="rId43" o:title=""/>
          </v:shape>
          <o:OLEObject Type="Embed" ProgID="Equation.DSMT4" ShapeID="_x0000_i1041" DrawAspect="Content" ObjectID="_1432738197" r:id="rId44"/>
        </w:object>
      </w:r>
      <w:r w:rsidR="003124EE">
        <w:rPr>
          <w:rFonts w:hint="eastAsia"/>
        </w:rPr>
        <w:t>分别是像素</w:t>
      </w:r>
      <w:r w:rsidRPr="00BC7AB3">
        <w:rPr>
          <w:rFonts w:hint="eastAsia"/>
          <w:position w:val="-10"/>
        </w:rPr>
        <w:object w:dxaOrig="680" w:dyaOrig="320">
          <v:shape id="_x0000_i1042" type="#_x0000_t75" style="width:33.75pt;height:15.75pt" o:ole="">
            <v:imagedata r:id="rId45" o:title=""/>
          </v:shape>
          <o:OLEObject Type="Embed" ProgID="Equation.DSMT4" ShapeID="_x0000_i1042" DrawAspect="Content" ObjectID="_1432738198" r:id="rId46"/>
        </w:object>
      </w:r>
      <w:r w:rsidR="003124EE">
        <w:rPr>
          <w:rFonts w:hint="eastAsia"/>
        </w:rPr>
        <w:t>依次在</w:t>
      </w:r>
      <w:r w:rsidRPr="00BC7AB3">
        <w:rPr>
          <w:rFonts w:hint="eastAsia"/>
          <w:position w:val="-10"/>
        </w:rPr>
        <w:object w:dxaOrig="440" w:dyaOrig="320">
          <v:shape id="_x0000_i1043" type="#_x0000_t75" style="width:21.75pt;height:15.75pt" o:ole="">
            <v:imagedata r:id="rId47" o:title=""/>
          </v:shape>
          <o:OLEObject Type="Embed" ProgID="Equation.DSMT4" ShapeID="_x0000_i1043" DrawAspect="Content" ObjectID="_1432738199" r:id="rId48"/>
        </w:object>
      </w:r>
      <w:r w:rsidR="003124EE">
        <w:rPr>
          <w:rFonts w:hint="eastAsia"/>
        </w:rPr>
        <w:t>三个颜色部分的颜色值、与</w:t>
      </w:r>
      <w:r w:rsidR="003124EE">
        <w:t>8-</w:t>
      </w:r>
      <w:r w:rsidR="003124EE">
        <w:rPr>
          <w:rFonts w:hint="eastAsia"/>
        </w:rPr>
        <w:t>邻域像素</w:t>
      </w:r>
      <w:r w:rsidRPr="00BC7AB3">
        <w:rPr>
          <w:rFonts w:hint="eastAsia"/>
          <w:position w:val="-10"/>
        </w:rPr>
        <w:object w:dxaOrig="760" w:dyaOrig="380">
          <v:shape id="_x0000_i1044" type="#_x0000_t75" style="width:38.25pt;height:18.75pt" o:ole="">
            <v:imagedata r:id="rId49" o:title=""/>
          </v:shape>
          <o:OLEObject Type="Embed" ProgID="Equation.DSMT4" ShapeID="_x0000_i1044" DrawAspect="Content" ObjectID="_1432738200" r:id="rId50"/>
        </w:object>
      </w:r>
      <w:r w:rsidR="003124EE">
        <w:rPr>
          <w:rFonts w:hint="eastAsia"/>
        </w:rPr>
        <w:t>的差值以及</w:t>
      </w:r>
      <w:r w:rsidR="008316A6">
        <w:rPr>
          <w:rFonts w:hint="eastAsia"/>
        </w:rPr>
        <w:t>差值</w:t>
      </w:r>
      <w:r w:rsidR="003124EE">
        <w:rPr>
          <w:rFonts w:hint="eastAsia"/>
        </w:rPr>
        <w:t>的平均值。</w:t>
      </w:r>
    </w:p>
    <w:p w:rsidR="003124EE" w:rsidRDefault="00BD4A12" w:rsidP="002D05A3">
      <w:pPr>
        <w:ind w:left="57" w:right="57" w:firstLineChars="200" w:firstLine="420"/>
      </w:pPr>
      <w:r>
        <w:rPr>
          <w:rFonts w:hint="eastAsia"/>
        </w:rPr>
        <w:t>本文用模糊操作将</w:t>
      </w:r>
      <w:r w:rsidR="003124EE">
        <w:rPr>
          <w:rFonts w:hint="eastAsia"/>
        </w:rPr>
        <w:t>颜色稀有和局部边界属性结合</w:t>
      </w:r>
      <w:r>
        <w:rPr>
          <w:rFonts w:hint="eastAsia"/>
        </w:rPr>
        <w:t>来评价像素</w:t>
      </w:r>
      <w:r w:rsidR="003124EE">
        <w:rPr>
          <w:rFonts w:hint="eastAsia"/>
        </w:rPr>
        <w:t>，像素</w:t>
      </w:r>
      <w:r w:rsidR="00BC7AB3" w:rsidRPr="00BC7AB3">
        <w:rPr>
          <w:rFonts w:hint="eastAsia"/>
          <w:position w:val="-10"/>
        </w:rPr>
        <w:object w:dxaOrig="680" w:dyaOrig="320">
          <v:shape id="_x0000_i1045" type="#_x0000_t75" style="width:33.75pt;height:15.75pt" o:ole="">
            <v:imagedata r:id="rId51" o:title=""/>
          </v:shape>
          <o:OLEObject Type="Embed" ProgID="Equation.DSMT4" ShapeID="_x0000_i1045" DrawAspect="Content" ObjectID="_1432738201" r:id="rId52"/>
        </w:object>
      </w:r>
      <w:r>
        <w:rPr>
          <w:rFonts w:hint="eastAsia"/>
        </w:rPr>
        <w:t>的</w:t>
      </w:r>
      <w:r w:rsidR="00935132">
        <w:rPr>
          <w:rFonts w:hint="eastAsia"/>
        </w:rPr>
        <w:t>代价</w:t>
      </w:r>
      <w:r w:rsidR="003124EE">
        <w:rPr>
          <w:rFonts w:hint="eastAsia"/>
        </w:rPr>
        <w:t>函数</w:t>
      </w:r>
      <w:r w:rsidR="00BC7AB3" w:rsidRPr="00BC7AB3">
        <w:rPr>
          <w:rFonts w:hint="eastAsia"/>
          <w:position w:val="-10"/>
        </w:rPr>
        <w:object w:dxaOrig="700" w:dyaOrig="320">
          <v:shape id="_x0000_i1046" type="#_x0000_t75" style="width:35.25pt;height:15.75pt" o:ole="">
            <v:imagedata r:id="rId53" o:title=""/>
          </v:shape>
          <o:OLEObject Type="Embed" ProgID="Equation.DSMT4" ShapeID="_x0000_i1046" DrawAspect="Content" ObjectID="_1432738202" r:id="rId54"/>
        </w:object>
      </w:r>
      <w:r>
        <w:rPr>
          <w:rFonts w:hint="eastAsia"/>
        </w:rPr>
        <w:t>定义如下：</w:t>
      </w:r>
    </w:p>
    <w:p w:rsidR="003124EE" w:rsidRDefault="00BC7AB3" w:rsidP="00F27EE2">
      <w:pPr>
        <w:wordWrap w:val="0"/>
        <w:jc w:val="right"/>
      </w:pPr>
      <w:r w:rsidRPr="00766901">
        <w:rPr>
          <w:rFonts w:hint="eastAsia"/>
          <w:position w:val="-12"/>
        </w:rPr>
        <w:object w:dxaOrig="5400" w:dyaOrig="340">
          <v:shape id="_x0000_i1047" type="#_x0000_t75" style="width:270pt;height:17.25pt" o:ole="">
            <v:imagedata r:id="rId55" o:title=""/>
          </v:shape>
          <o:OLEObject Type="Embed" ProgID="Equation.DSMT4" ShapeID="_x0000_i1047" DrawAspect="Content" ObjectID="_1432738203" r:id="rId56"/>
        </w:object>
      </w:r>
      <w:r w:rsidR="00F62588">
        <w:rPr>
          <w:rFonts w:hint="eastAsia"/>
          <w:position w:val="-16"/>
        </w:rPr>
        <w:t xml:space="preserve">  </w:t>
      </w:r>
      <w:r>
        <w:rPr>
          <w:rFonts w:hint="eastAsia"/>
          <w:position w:val="-16"/>
        </w:rPr>
        <w:t xml:space="preserve">            </w:t>
      </w:r>
      <w:r w:rsidR="004750BA">
        <w:t>(</w:t>
      </w:r>
      <w:r w:rsidR="004750BA">
        <w:rPr>
          <w:rFonts w:hint="eastAsia"/>
        </w:rPr>
        <w:t>5</w:t>
      </w:r>
      <w:r w:rsidR="004750BA">
        <w:t>)</w:t>
      </w:r>
    </w:p>
    <w:p w:rsidR="00246FB6" w:rsidRPr="0014763D" w:rsidRDefault="008076B2" w:rsidP="00154516">
      <w:pPr>
        <w:numPr>
          <w:ilvl w:val="0"/>
          <w:numId w:val="2"/>
        </w:numPr>
        <w:ind w:left="454" w:hanging="420"/>
        <w:rPr>
          <w:rFonts w:ascii="黑体" w:eastAsia="黑体" w:hAnsi="黑体"/>
          <w:szCs w:val="21"/>
        </w:rPr>
      </w:pPr>
      <w:r>
        <w:rPr>
          <w:rFonts w:ascii="黑体" w:eastAsia="黑体" w:hAnsi="黑体" w:hint="eastAsia"/>
          <w:sz w:val="24"/>
          <w:szCs w:val="24"/>
        </w:rPr>
        <w:t xml:space="preserve"> </w:t>
      </w:r>
      <w:r w:rsidR="00253B9F" w:rsidRPr="0014763D">
        <w:rPr>
          <w:rFonts w:ascii="黑体" w:eastAsia="黑体" w:hAnsi="黑体" w:hint="eastAsia"/>
          <w:szCs w:val="21"/>
        </w:rPr>
        <w:t>基于区域图的遗传算法实现目标检测</w:t>
      </w:r>
    </w:p>
    <w:p w:rsidR="003124EE" w:rsidRDefault="003124EE" w:rsidP="00F86870">
      <w:pPr>
        <w:numPr>
          <w:ilvl w:val="0"/>
          <w:numId w:val="3"/>
        </w:numPr>
        <w:ind w:left="510"/>
      </w:pPr>
      <w:r>
        <w:rPr>
          <w:rFonts w:hint="eastAsia"/>
        </w:rPr>
        <w:t>图的构建</w:t>
      </w:r>
    </w:p>
    <w:p w:rsidR="003124EE" w:rsidRDefault="003124EE" w:rsidP="00F86870">
      <w:pPr>
        <w:ind w:left="57" w:right="57" w:firstLineChars="200" w:firstLine="420"/>
      </w:pPr>
      <w:r>
        <w:rPr>
          <w:rFonts w:hint="eastAsia"/>
        </w:rPr>
        <w:lastRenderedPageBreak/>
        <w:t>基于</w:t>
      </w:r>
      <w:r w:rsidR="00D11948">
        <w:rPr>
          <w:rFonts w:hint="eastAsia"/>
        </w:rPr>
        <w:t>区域</w:t>
      </w:r>
      <w:r>
        <w:rPr>
          <w:rFonts w:hint="eastAsia"/>
        </w:rPr>
        <w:t>图的目标检测是通过构造一个图，建立图像像素</w:t>
      </w:r>
      <w:r>
        <w:t>8-</w:t>
      </w:r>
      <w:r>
        <w:rPr>
          <w:rFonts w:hint="eastAsia"/>
        </w:rPr>
        <w:t>邻域的关系，得到图像分割的</w:t>
      </w:r>
      <w:r w:rsidR="002F7A8F">
        <w:rPr>
          <w:rFonts w:hint="eastAsia"/>
        </w:rPr>
        <w:t>评价函数</w:t>
      </w:r>
      <w:r>
        <w:rPr>
          <w:rFonts w:hint="eastAsia"/>
        </w:rPr>
        <w:t>，最后用遗传算法获得图像目标和背景的最优分割。</w:t>
      </w:r>
    </w:p>
    <w:p w:rsidR="003124EE" w:rsidRDefault="003124EE" w:rsidP="0030144D">
      <w:pPr>
        <w:ind w:left="57" w:right="57" w:firstLineChars="200" w:firstLine="420"/>
      </w:pPr>
      <w:r>
        <w:rPr>
          <w:rFonts w:hint="eastAsia"/>
        </w:rPr>
        <w:t>算法要求用户</w:t>
      </w:r>
      <w:r w:rsidR="00AA4CB7">
        <w:rPr>
          <w:rFonts w:hint="eastAsia"/>
        </w:rPr>
        <w:t>点击</w:t>
      </w:r>
      <w:r>
        <w:rPr>
          <w:rFonts w:hint="eastAsia"/>
        </w:rPr>
        <w:t>待分割图像中感兴趣的</w:t>
      </w:r>
      <w:r w:rsidR="00AA4CB7">
        <w:rPr>
          <w:rFonts w:hint="eastAsia"/>
        </w:rPr>
        <w:t>部分</w:t>
      </w:r>
      <w:r>
        <w:rPr>
          <w:rFonts w:hint="eastAsia"/>
        </w:rPr>
        <w:t>目标区域</w:t>
      </w:r>
      <w:r w:rsidR="00BC7AB3" w:rsidRPr="00BC7AB3">
        <w:rPr>
          <w:rFonts w:hint="eastAsia"/>
          <w:position w:val="-4"/>
        </w:rPr>
        <w:object w:dxaOrig="279" w:dyaOrig="260">
          <v:shape id="_x0000_i1048" type="#_x0000_t75" style="width:14.25pt;height:12.75pt" o:ole="">
            <v:imagedata r:id="rId57" o:title=""/>
          </v:shape>
          <o:OLEObject Type="Embed" ProgID="Equation.DSMT4" ShapeID="_x0000_i1048" DrawAspect="Content" ObjectID="_1432738204" r:id="rId58"/>
        </w:object>
      </w:r>
      <w:r>
        <w:rPr>
          <w:rFonts w:hint="eastAsia"/>
        </w:rPr>
        <w:t>和背景区域</w:t>
      </w:r>
      <w:r w:rsidR="00BC7AB3" w:rsidRPr="00BC7AB3">
        <w:rPr>
          <w:rFonts w:hint="eastAsia"/>
          <w:position w:val="-6"/>
        </w:rPr>
        <w:object w:dxaOrig="300" w:dyaOrig="279">
          <v:shape id="_x0000_i1049" type="#_x0000_t75" style="width:15pt;height:14.25pt" o:ole="">
            <v:imagedata r:id="rId59" o:title=""/>
          </v:shape>
          <o:OLEObject Type="Embed" ProgID="Equation.DSMT4" ShapeID="_x0000_i1049" DrawAspect="Content" ObjectID="_1432738205" r:id="rId60"/>
        </w:object>
      </w:r>
      <w:r>
        <w:rPr>
          <w:rFonts w:hint="eastAsia"/>
        </w:rPr>
        <w:t>，作为种子像素。将种子像素和图像普通像素构建成一个</w:t>
      </w:r>
      <w:r w:rsidR="004D201C">
        <w:rPr>
          <w:rFonts w:hint="eastAsia"/>
        </w:rPr>
        <w:t>图</w:t>
      </w:r>
      <w:r w:rsidR="00BC7AB3" w:rsidRPr="00BC7AB3">
        <w:rPr>
          <w:rFonts w:hint="eastAsia"/>
          <w:position w:val="-14"/>
        </w:rPr>
        <w:object w:dxaOrig="1480" w:dyaOrig="400">
          <v:shape id="_x0000_i1050" type="#_x0000_t75" style="width:74.25pt;height:20.25pt" o:ole="">
            <v:imagedata r:id="rId61" o:title=""/>
          </v:shape>
          <o:OLEObject Type="Embed" ProgID="Equation.DSMT4" ShapeID="_x0000_i1050" DrawAspect="Content" ObjectID="_1432738206" r:id="rId62"/>
        </w:object>
      </w:r>
      <w:r>
        <w:rPr>
          <w:rFonts w:hint="eastAsia"/>
        </w:rPr>
        <w:t>，其中</w:t>
      </w:r>
    </w:p>
    <w:p w:rsidR="003124EE" w:rsidRDefault="0030144D" w:rsidP="00F27EE2">
      <w:pPr>
        <w:pStyle w:val="a3"/>
        <w:wordWrap w:val="0"/>
        <w:ind w:firstLineChars="150" w:firstLine="315"/>
        <w:jc w:val="right"/>
        <w:textAlignment w:val="bottom"/>
        <w:rPr>
          <w:position w:val="-14"/>
        </w:rPr>
      </w:pPr>
      <w:r>
        <w:rPr>
          <w:rFonts w:hint="eastAsia"/>
          <w:position w:val="-12"/>
        </w:rPr>
        <w:t xml:space="preserve">         </w:t>
      </w:r>
      <w:r w:rsidR="009B0573">
        <w:rPr>
          <w:rFonts w:hint="eastAsia"/>
          <w:position w:val="-12"/>
        </w:rPr>
        <w:t xml:space="preserve">                     </w:t>
      </w:r>
      <w:r>
        <w:rPr>
          <w:rFonts w:hint="eastAsia"/>
          <w:position w:val="-12"/>
        </w:rPr>
        <w:t xml:space="preserve"> </w:t>
      </w:r>
      <w:r w:rsidR="00BC7AB3" w:rsidRPr="00BC7AB3">
        <w:rPr>
          <w:rFonts w:hint="eastAsia"/>
          <w:position w:val="-14"/>
        </w:rPr>
        <w:object w:dxaOrig="1500" w:dyaOrig="400">
          <v:shape id="_x0000_i1051" type="#_x0000_t75" style="width:75pt;height:20.25pt" o:ole="">
            <v:imagedata r:id="rId63" o:title=""/>
          </v:shape>
          <o:OLEObject Type="Embed" ProgID="Equation.DSMT4" ShapeID="_x0000_i1051" DrawAspect="Content" ObjectID="_1432738207" r:id="rId64"/>
        </w:object>
      </w:r>
      <w:r>
        <w:rPr>
          <w:rFonts w:hint="eastAsia"/>
          <w:position w:val="-12"/>
        </w:rPr>
        <w:t xml:space="preserve">      </w:t>
      </w:r>
      <w:r w:rsidR="009B0573">
        <w:rPr>
          <w:rFonts w:hint="eastAsia"/>
          <w:position w:val="-12"/>
        </w:rPr>
        <w:t xml:space="preserve">         </w:t>
      </w:r>
      <w:r w:rsidR="00F27EE2">
        <w:rPr>
          <w:rFonts w:hint="eastAsia"/>
          <w:position w:val="-12"/>
        </w:rPr>
        <w:t xml:space="preserve">    </w:t>
      </w:r>
      <w:r w:rsidR="009B0573">
        <w:rPr>
          <w:rFonts w:hint="eastAsia"/>
          <w:position w:val="-12"/>
        </w:rPr>
        <w:t xml:space="preserve">           </w:t>
      </w:r>
      <w:r>
        <w:rPr>
          <w:rFonts w:hint="eastAsia"/>
          <w:position w:val="-12"/>
        </w:rPr>
        <w:t xml:space="preserve">      (6)</w:t>
      </w:r>
    </w:p>
    <w:p w:rsidR="003124EE" w:rsidRDefault="003124EE" w:rsidP="0030144D">
      <w:pPr>
        <w:ind w:right="57"/>
      </w:pPr>
      <w:r>
        <w:rPr>
          <w:rFonts w:hint="eastAsia"/>
        </w:rPr>
        <w:t>是图的节点，包含图像普通像素</w:t>
      </w:r>
      <w:r w:rsidR="00BC7AB3" w:rsidRPr="00BC7AB3">
        <w:rPr>
          <w:rFonts w:hint="eastAsia"/>
          <w:position w:val="-10"/>
        </w:rPr>
        <w:object w:dxaOrig="680" w:dyaOrig="320">
          <v:shape id="_x0000_i1052" type="#_x0000_t75" style="width:33.75pt;height:15.75pt" o:ole="">
            <v:imagedata r:id="rId65" o:title=""/>
          </v:shape>
          <o:OLEObject Type="Embed" ProgID="Equation.DSMT4" ShapeID="_x0000_i1052" DrawAspect="Content" ObjectID="_1432738208" r:id="rId66"/>
        </w:object>
      </w:r>
      <w:r>
        <w:rPr>
          <w:rFonts w:hint="eastAsia"/>
        </w:rPr>
        <w:t>构成图的中间节点以及两个辅助节点</w:t>
      </w:r>
      <w:r w:rsidR="00BC7AB3" w:rsidRPr="00BC7AB3">
        <w:rPr>
          <w:rFonts w:hint="eastAsia"/>
          <w:position w:val="-10"/>
        </w:rPr>
        <w:object w:dxaOrig="460" w:dyaOrig="320">
          <v:shape id="_x0000_i1053" type="#_x0000_t75" style="width:23.25pt;height:15.75pt" o:ole="">
            <v:imagedata r:id="rId67" o:title=""/>
          </v:shape>
          <o:OLEObject Type="Embed" ProgID="Equation.DSMT4" ShapeID="_x0000_i1053" DrawAspect="Content" ObjectID="_1432738209" r:id="rId68"/>
        </w:object>
      </w:r>
      <w:r>
        <w:rPr>
          <w:rFonts w:hint="eastAsia"/>
        </w:rPr>
        <w:t>，</w:t>
      </w:r>
      <w:r w:rsidR="00BC7AB3" w:rsidRPr="00BC7AB3">
        <w:rPr>
          <w:rFonts w:hint="eastAsia"/>
          <w:position w:val="-10"/>
        </w:rPr>
        <w:object w:dxaOrig="460" w:dyaOrig="320">
          <v:shape id="_x0000_i1054" type="#_x0000_t75" style="width:23.25pt;height:15.75pt" o:ole="">
            <v:imagedata r:id="rId69" o:title=""/>
          </v:shape>
          <o:OLEObject Type="Embed" ProgID="Equation.DSMT4" ShapeID="_x0000_i1054" DrawAspect="Content" ObjectID="_1432738210" r:id="rId70"/>
        </w:object>
      </w:r>
      <w:r>
        <w:rPr>
          <w:rFonts w:hint="eastAsia"/>
        </w:rPr>
        <w:t>构成图</w:t>
      </w:r>
      <w:r w:rsidR="00BC7AB3" w:rsidRPr="00BC7AB3">
        <w:rPr>
          <w:rFonts w:hint="eastAsia"/>
          <w:position w:val="-8"/>
        </w:rPr>
        <w:object w:dxaOrig="279" w:dyaOrig="300">
          <v:shape id="_x0000_i1055" type="#_x0000_t75" style="width:14.25pt;height:15pt" o:ole="">
            <v:imagedata r:id="rId71" o:title=""/>
          </v:shape>
          <o:OLEObject Type="Embed" ProgID="Equation.DSMT4" ShapeID="_x0000_i1055" DrawAspect="Content" ObjectID="_1432738211" r:id="rId72"/>
        </w:object>
      </w:r>
      <w:r>
        <w:rPr>
          <w:rFonts w:hint="eastAsia"/>
        </w:rPr>
        <w:t>的源点和汇点。</w:t>
      </w:r>
    </w:p>
    <w:p w:rsidR="003124EE" w:rsidRDefault="00BC7AB3" w:rsidP="00F86870">
      <w:pPr>
        <w:ind w:left="57" w:right="57" w:firstLineChars="200" w:firstLine="420"/>
      </w:pPr>
      <w:r w:rsidRPr="00766901">
        <w:rPr>
          <w:rFonts w:hint="eastAsia"/>
          <w:position w:val="-4"/>
        </w:rPr>
        <w:object w:dxaOrig="260" w:dyaOrig="260">
          <v:shape id="_x0000_i1056" type="#_x0000_t75" style="width:12.75pt;height:12.75pt" o:ole="">
            <v:imagedata r:id="rId73" o:title=""/>
          </v:shape>
          <o:OLEObject Type="Embed" ProgID="Equation.DSMT4" ShapeID="_x0000_i1056" DrawAspect="Content" ObjectID="_1432738212" r:id="rId74"/>
        </w:object>
      </w:r>
      <w:r w:rsidR="003124EE">
        <w:rPr>
          <w:rFonts w:hint="eastAsia"/>
        </w:rPr>
        <w:t>是图中节点</w:t>
      </w:r>
      <w:r w:rsidR="003124EE">
        <w:t>-</w:t>
      </w:r>
      <w:r w:rsidR="003124EE">
        <w:rPr>
          <w:rFonts w:hint="eastAsia"/>
        </w:rPr>
        <w:t>节点边集，分为两种类型：</w:t>
      </w:r>
      <w:r w:rsidRPr="00BC7AB3">
        <w:rPr>
          <w:rFonts w:hint="eastAsia"/>
          <w:position w:val="-6"/>
        </w:rPr>
        <w:object w:dxaOrig="740" w:dyaOrig="279">
          <v:shape id="_x0000_i1057" type="#_x0000_t75" style="width:36.75pt;height:14.25pt" o:ole="">
            <v:imagedata r:id="rId75" o:title=""/>
          </v:shape>
          <o:OLEObject Type="Embed" ProgID="Equation.DSMT4" ShapeID="_x0000_i1057" DrawAspect="Content" ObjectID="_1432738213" r:id="rId76"/>
        </w:object>
      </w:r>
      <w:r w:rsidR="003124EE">
        <w:rPr>
          <w:rFonts w:hint="eastAsia"/>
        </w:rPr>
        <w:t>和</w:t>
      </w:r>
      <w:r w:rsidRPr="00BC7AB3">
        <w:rPr>
          <w:rFonts w:hint="eastAsia"/>
          <w:position w:val="-6"/>
        </w:rPr>
        <w:object w:dxaOrig="680" w:dyaOrig="279">
          <v:shape id="_x0000_i1058" type="#_x0000_t75" style="width:33.75pt;height:14.25pt" o:ole="">
            <v:imagedata r:id="rId77" o:title=""/>
          </v:shape>
          <o:OLEObject Type="Embed" ProgID="Equation.DSMT4" ShapeID="_x0000_i1058" DrawAspect="Content" ObjectID="_1432738214" r:id="rId78"/>
        </w:object>
      </w:r>
      <w:r w:rsidR="003124EE">
        <w:rPr>
          <w:rFonts w:hint="eastAsia"/>
        </w:rPr>
        <w:t>。像素集</w:t>
      </w:r>
      <w:r w:rsidRPr="00BC7AB3">
        <w:rPr>
          <w:rFonts w:hint="eastAsia"/>
          <w:position w:val="-6"/>
        </w:rPr>
        <w:object w:dxaOrig="279" w:dyaOrig="279">
          <v:shape id="_x0000_i1059" type="#_x0000_t75" style="width:14.25pt;height:14.25pt" o:ole="">
            <v:imagedata r:id="rId79" o:title=""/>
          </v:shape>
          <o:OLEObject Type="Embed" ProgID="Equation.DSMT4" ShapeID="_x0000_i1059" DrawAspect="Content" ObjectID="_1432738215" r:id="rId80"/>
        </w:object>
      </w:r>
      <w:r w:rsidR="003124EE">
        <w:rPr>
          <w:rFonts w:hint="eastAsia"/>
        </w:rPr>
        <w:t>中像素之间边为</w:t>
      </w:r>
      <w:r w:rsidRPr="00BC7AB3">
        <w:rPr>
          <w:rFonts w:hint="eastAsia"/>
          <w:position w:val="-6"/>
        </w:rPr>
        <w:object w:dxaOrig="740" w:dyaOrig="279">
          <v:shape id="_x0000_i1060" type="#_x0000_t75" style="width:36.75pt;height:14.25pt" o:ole="">
            <v:imagedata r:id="rId81" o:title=""/>
          </v:shape>
          <o:OLEObject Type="Embed" ProgID="Equation.DSMT4" ShapeID="_x0000_i1060" DrawAspect="Content" ObjectID="_1432738216" r:id="rId82"/>
        </w:object>
      </w:r>
      <w:proofErr w:type="gramStart"/>
      <w:r w:rsidR="003124EE">
        <w:rPr>
          <w:rFonts w:hint="eastAsia"/>
        </w:rPr>
        <w:t>构成边</w:t>
      </w:r>
      <w:proofErr w:type="gramEnd"/>
      <w:r w:rsidR="003124EE">
        <w:rPr>
          <w:rFonts w:hint="eastAsia"/>
        </w:rPr>
        <w:t>集合</w:t>
      </w:r>
      <w:r w:rsidRPr="00BC7AB3">
        <w:rPr>
          <w:rFonts w:hint="eastAsia"/>
          <w:position w:val="-6"/>
        </w:rPr>
        <w:object w:dxaOrig="400" w:dyaOrig="279">
          <v:shape id="_x0000_i1061" type="#_x0000_t75" style="width:20.25pt;height:14.25pt" o:ole="">
            <v:imagedata r:id="rId83" o:title=""/>
          </v:shape>
          <o:OLEObject Type="Embed" ProgID="Equation.DSMT4" ShapeID="_x0000_i1061" DrawAspect="Content" ObjectID="_1432738217" r:id="rId84"/>
        </w:object>
      </w:r>
      <w:r w:rsidR="003124EE">
        <w:t>,</w:t>
      </w:r>
      <w:r w:rsidR="003124EE">
        <w:rPr>
          <w:rFonts w:hint="eastAsia"/>
        </w:rPr>
        <w:t>每个像素</w:t>
      </w:r>
      <w:r w:rsidRPr="00BC7AB3">
        <w:rPr>
          <w:rFonts w:hint="eastAsia"/>
          <w:position w:val="-10"/>
        </w:rPr>
        <w:object w:dxaOrig="240" w:dyaOrig="260">
          <v:shape id="_x0000_i1062" type="#_x0000_t75" style="width:12pt;height:12.75pt" o:ole="">
            <v:imagedata r:id="rId85" o:title=""/>
          </v:shape>
          <o:OLEObject Type="Embed" ProgID="Equation.DSMT4" ShapeID="_x0000_i1062" DrawAspect="Content" ObjectID="_1432738218" r:id="rId86"/>
        </w:object>
      </w:r>
      <w:r w:rsidR="003124EE">
        <w:rPr>
          <w:rFonts w:hint="eastAsia"/>
        </w:rPr>
        <w:t>有两个</w:t>
      </w:r>
      <w:r w:rsidRPr="00BC7AB3">
        <w:rPr>
          <w:rFonts w:hint="eastAsia"/>
          <w:position w:val="-6"/>
        </w:rPr>
        <w:object w:dxaOrig="680" w:dyaOrig="279">
          <v:shape id="_x0000_i1063" type="#_x0000_t75" style="width:33.75pt;height:14.25pt" o:ole="">
            <v:imagedata r:id="rId87" o:title=""/>
          </v:shape>
          <o:OLEObject Type="Embed" ProgID="Equation.DSMT4" ShapeID="_x0000_i1063" DrawAspect="Content" ObjectID="_1432738219" r:id="rId88"/>
        </w:object>
      </w:r>
      <w:r w:rsidR="003124EE">
        <w:rPr>
          <w:rFonts w:hint="eastAsia"/>
        </w:rPr>
        <w:t>，分别为</w:t>
      </w:r>
      <w:r w:rsidRPr="00BC7AB3">
        <w:rPr>
          <w:rFonts w:hint="eastAsia"/>
          <w:position w:val="-14"/>
        </w:rPr>
        <w:object w:dxaOrig="1359" w:dyaOrig="400">
          <v:shape id="_x0000_i1064" type="#_x0000_t75" style="width:68.25pt;height:20.25pt" o:ole="">
            <v:imagedata r:id="rId89" o:title=""/>
          </v:shape>
          <o:OLEObject Type="Embed" ProgID="Equation.DSMT4" ShapeID="_x0000_i1064" DrawAspect="Content" ObjectID="_1432738220" r:id="rId90"/>
        </w:object>
      </w:r>
      <w:r w:rsidR="003124EE">
        <w:t>.</w:t>
      </w:r>
      <w:r w:rsidR="003124EE">
        <w:rPr>
          <w:rFonts w:hint="eastAsia"/>
        </w:rPr>
        <w:t>因此有</w:t>
      </w:r>
    </w:p>
    <w:p w:rsidR="003124EE" w:rsidRPr="00136FD8" w:rsidRDefault="00F6271B" w:rsidP="00F27EE2">
      <w:pPr>
        <w:pStyle w:val="a3"/>
        <w:ind w:firstLineChars="0"/>
        <w:jc w:val="right"/>
      </w:pPr>
      <w:r>
        <w:rPr>
          <w:rFonts w:hint="eastAsia"/>
          <w:position w:val="-14"/>
        </w:rPr>
        <w:t xml:space="preserve">      </w:t>
      </w:r>
      <w:r w:rsidR="00BC7AB3" w:rsidRPr="00766901">
        <w:rPr>
          <w:rFonts w:hint="eastAsia"/>
          <w:position w:val="-14"/>
        </w:rPr>
        <w:object w:dxaOrig="2299" w:dyaOrig="400">
          <v:shape id="_x0000_i1065" type="#_x0000_t75" style="width:114.75pt;height:20.25pt" o:ole="">
            <v:imagedata r:id="rId91" o:title=""/>
          </v:shape>
          <o:OLEObject Type="Embed" ProgID="Equation.DSMT4" ShapeID="_x0000_i1065" DrawAspect="Content" ObjectID="_1432738221" r:id="rId92"/>
        </w:object>
      </w:r>
      <w:r>
        <w:rPr>
          <w:rFonts w:hint="eastAsia"/>
          <w:position w:val="-14"/>
        </w:rPr>
        <w:t xml:space="preserve">     </w:t>
      </w:r>
      <w:r w:rsidR="005E31C3">
        <w:rPr>
          <w:rFonts w:hint="eastAsia"/>
          <w:position w:val="-14"/>
        </w:rPr>
        <w:t xml:space="preserve">  </w:t>
      </w:r>
      <w:r w:rsidR="009B0573">
        <w:rPr>
          <w:rFonts w:hint="eastAsia"/>
          <w:position w:val="-14"/>
        </w:rPr>
        <w:t xml:space="preserve">                       </w:t>
      </w:r>
      <w:r w:rsidR="005E31C3">
        <w:rPr>
          <w:rFonts w:hint="eastAsia"/>
          <w:position w:val="-14"/>
        </w:rPr>
        <w:t xml:space="preserve"> </w:t>
      </w:r>
      <w:r>
        <w:rPr>
          <w:rFonts w:hint="eastAsia"/>
          <w:position w:val="-14"/>
        </w:rPr>
        <w:t xml:space="preserve"> </w:t>
      </w:r>
      <w:r w:rsidR="00A96021">
        <w:rPr>
          <w:rFonts w:hint="eastAsia"/>
        </w:rPr>
        <w:t>(7)</w:t>
      </w:r>
    </w:p>
    <w:p w:rsidR="00065CFE" w:rsidRDefault="00BC7AB3" w:rsidP="009052CF">
      <w:pPr>
        <w:spacing w:afterLines="50"/>
        <w:ind w:left="57" w:right="57" w:firstLineChars="200" w:firstLine="420"/>
      </w:pPr>
      <w:r w:rsidRPr="00766901">
        <w:rPr>
          <w:rFonts w:hint="eastAsia"/>
          <w:position w:val="-6"/>
        </w:rPr>
        <w:object w:dxaOrig="360" w:dyaOrig="279">
          <v:shape id="_x0000_i1066" type="#_x0000_t75" style="width:18pt;height:14.25pt" o:ole="">
            <v:imagedata r:id="rId93" o:title=""/>
          </v:shape>
          <o:OLEObject Type="Embed" ProgID="Equation.DSMT4" ShapeID="_x0000_i1066" DrawAspect="Content" ObjectID="_1432738222" r:id="rId94"/>
        </w:object>
      </w:r>
      <w:r w:rsidR="003124EE">
        <w:rPr>
          <w:rFonts w:hint="eastAsia"/>
        </w:rPr>
        <w:t>记录</w:t>
      </w:r>
      <w:r w:rsidRPr="00BC7AB3">
        <w:rPr>
          <w:rFonts w:hint="eastAsia"/>
          <w:position w:val="-6"/>
        </w:rPr>
        <w:object w:dxaOrig="740" w:dyaOrig="279">
          <v:shape id="_x0000_i1067" type="#_x0000_t75" style="width:36.75pt;height:14.25pt" o:ole="">
            <v:imagedata r:id="rId95" o:title=""/>
          </v:shape>
          <o:OLEObject Type="Embed" ProgID="Equation.DSMT4" ShapeID="_x0000_i1067" DrawAspect="Content" ObjectID="_1432738223" r:id="rId96"/>
        </w:object>
      </w:r>
      <w:r w:rsidR="003124EE">
        <w:rPr>
          <w:rFonts w:hint="eastAsia"/>
        </w:rPr>
        <w:t>和</w:t>
      </w:r>
      <w:r w:rsidRPr="00BC7AB3">
        <w:rPr>
          <w:rFonts w:hint="eastAsia"/>
          <w:position w:val="-6"/>
        </w:rPr>
        <w:object w:dxaOrig="680" w:dyaOrig="279">
          <v:shape id="_x0000_i1068" type="#_x0000_t75" style="width:33.75pt;height:14.25pt" o:ole="">
            <v:imagedata r:id="rId97" o:title=""/>
          </v:shape>
          <o:OLEObject Type="Embed" ProgID="Equation.DSMT4" ShapeID="_x0000_i1068" DrawAspect="Content" ObjectID="_1432738224" r:id="rId98"/>
        </w:object>
      </w:r>
      <w:proofErr w:type="gramStart"/>
      <w:r w:rsidR="00DC18FF">
        <w:rPr>
          <w:rFonts w:hint="eastAsia"/>
        </w:rPr>
        <w:t>边权值</w:t>
      </w:r>
      <w:proofErr w:type="gramEnd"/>
      <w:r w:rsidR="00DC18FF">
        <w:rPr>
          <w:rFonts w:hint="eastAsia"/>
        </w:rPr>
        <w:t>，权值分配过程如下表</w:t>
      </w:r>
      <w:r w:rsidR="00DC18FF">
        <w:rPr>
          <w:rFonts w:hint="eastAsia"/>
        </w:rPr>
        <w:t>1</w:t>
      </w:r>
      <w:r w:rsidR="00BC7373">
        <w:rPr>
          <w:rFonts w:hint="eastAsia"/>
        </w:rPr>
        <w:t>所示</w:t>
      </w:r>
      <w:r w:rsidR="00BC7373">
        <w:rPr>
          <w:rFonts w:hint="eastAsia"/>
        </w:rPr>
        <w:t>:</w:t>
      </w:r>
    </w:p>
    <w:p w:rsidR="002A752E" w:rsidRPr="002A752E" w:rsidRDefault="002A752E" w:rsidP="00F750BC">
      <w:pPr>
        <w:pStyle w:val="a3"/>
        <w:ind w:firstLineChars="0"/>
        <w:jc w:val="center"/>
      </w:pPr>
      <w:r w:rsidRPr="004861CE">
        <w:rPr>
          <w:rFonts w:hint="eastAsia"/>
          <w:sz w:val="18"/>
          <w:szCs w:val="18"/>
        </w:rPr>
        <w:t>表</w:t>
      </w:r>
      <w:r w:rsidRPr="004861CE">
        <w:rPr>
          <w:rFonts w:hint="eastAsia"/>
          <w:sz w:val="18"/>
          <w:szCs w:val="18"/>
        </w:rPr>
        <w:t xml:space="preserve">1 </w:t>
      </w:r>
      <w:r w:rsidRPr="004861CE">
        <w:rPr>
          <w:rFonts w:hint="eastAsia"/>
          <w:sz w:val="18"/>
          <w:szCs w:val="18"/>
        </w:rPr>
        <w:t>图</w:t>
      </w:r>
      <w:r w:rsidR="00BC7AB3" w:rsidRPr="00BC7AB3">
        <w:rPr>
          <w:rFonts w:hint="eastAsia"/>
          <w:position w:val="-8"/>
          <w:sz w:val="18"/>
          <w:szCs w:val="18"/>
        </w:rPr>
        <w:object w:dxaOrig="279" w:dyaOrig="300">
          <v:shape id="_x0000_i1069" type="#_x0000_t75" style="width:14.25pt;height:15pt" o:ole="">
            <v:imagedata r:id="rId99" o:title=""/>
          </v:shape>
          <o:OLEObject Type="Embed" ProgID="Equation.DSMT4" ShapeID="_x0000_i1069" DrawAspect="Content" ObjectID="_1432738225" r:id="rId100"/>
        </w:object>
      </w:r>
      <w:r w:rsidRPr="004861CE">
        <w:rPr>
          <w:rFonts w:hint="eastAsia"/>
          <w:sz w:val="18"/>
          <w:szCs w:val="18"/>
        </w:rPr>
        <w:t>边集的权重分配表</w:t>
      </w:r>
    </w:p>
    <w:p w:rsidR="00D72774" w:rsidRPr="004861CE" w:rsidRDefault="00D72774" w:rsidP="004861CE">
      <w:pPr>
        <w:ind w:left="57" w:right="57" w:firstLineChars="200" w:firstLine="360"/>
        <w:jc w:val="center"/>
        <w:rPr>
          <w:rFonts w:ascii="Times New Roman" w:hAnsi="Times New Roman"/>
          <w:sz w:val="18"/>
          <w:szCs w:val="18"/>
        </w:rPr>
      </w:pPr>
      <w:r w:rsidRPr="004861CE">
        <w:rPr>
          <w:rFonts w:ascii="Times New Roman" w:hAnsi="Times New Roman"/>
          <w:sz w:val="18"/>
          <w:szCs w:val="18"/>
        </w:rPr>
        <w:t xml:space="preserve">Table 1 </w:t>
      </w:r>
      <w:r w:rsidR="0021209C" w:rsidRPr="004861CE">
        <w:rPr>
          <w:rFonts w:ascii="Times New Roman" w:hAnsi="Times New Roman"/>
          <w:sz w:val="18"/>
          <w:szCs w:val="18"/>
        </w:rPr>
        <w:t>Weights of edges for graph</w:t>
      </w:r>
      <w:r w:rsidR="00BC7AB3" w:rsidRPr="00BC7AB3">
        <w:rPr>
          <w:rFonts w:ascii="Times New Roman" w:hAnsi="Times New Roman"/>
          <w:position w:val="-8"/>
          <w:sz w:val="18"/>
          <w:szCs w:val="18"/>
        </w:rPr>
        <w:object w:dxaOrig="279" w:dyaOrig="300">
          <v:shape id="_x0000_i1070" type="#_x0000_t75" style="width:14.25pt;height:15pt" o:ole="">
            <v:imagedata r:id="rId101" o:title=""/>
          </v:shape>
          <o:OLEObject Type="Embed" ProgID="Equation.DSMT4" ShapeID="_x0000_i1070" DrawAspect="Content" ObjectID="_1432738226" r:id="rId102"/>
        </w:object>
      </w:r>
    </w:p>
    <w:tbl>
      <w:tblPr>
        <w:tblW w:w="4113" w:type="dxa"/>
        <w:jc w:val="center"/>
        <w:tblBorders>
          <w:top w:val="single" w:sz="8" w:space="0" w:color="000000"/>
          <w:bottom w:val="single" w:sz="8" w:space="0" w:color="000000"/>
        </w:tblBorders>
        <w:tblLook w:val="06E0"/>
      </w:tblPr>
      <w:tblGrid>
        <w:gridCol w:w="886"/>
        <w:gridCol w:w="1310"/>
        <w:gridCol w:w="1917"/>
      </w:tblGrid>
      <w:tr w:rsidR="00BC7AB3" w:rsidRPr="005363DA" w:rsidTr="0030144D">
        <w:trPr>
          <w:trHeight w:val="430"/>
          <w:jc w:val="center"/>
        </w:trPr>
        <w:tc>
          <w:tcPr>
            <w:tcW w:w="0" w:type="auto"/>
            <w:tcBorders>
              <w:top w:val="single" w:sz="8" w:space="0" w:color="000000"/>
              <w:bottom w:val="single" w:sz="8" w:space="0" w:color="000000"/>
            </w:tcBorders>
            <w:shd w:val="clear" w:color="auto" w:fill="auto"/>
            <w:vAlign w:val="center"/>
          </w:tcPr>
          <w:p w:rsidR="00700C4A" w:rsidRPr="00F750BC" w:rsidRDefault="00F750BC" w:rsidP="00700C4A">
            <w:pPr>
              <w:tabs>
                <w:tab w:val="center" w:pos="4153"/>
                <w:tab w:val="right" w:pos="8306"/>
              </w:tabs>
              <w:snapToGrid w:val="0"/>
              <w:jc w:val="center"/>
              <w:rPr>
                <w:rFonts w:ascii="宋体" w:hAnsi="宋体"/>
                <w:szCs w:val="21"/>
              </w:rPr>
            </w:pPr>
            <w:r w:rsidRPr="00F750BC">
              <w:rPr>
                <w:rFonts w:ascii="宋体" w:hAnsi="宋体" w:hint="eastAsia"/>
                <w:szCs w:val="21"/>
              </w:rPr>
              <w:t>边</w:t>
            </w:r>
          </w:p>
        </w:tc>
        <w:tc>
          <w:tcPr>
            <w:tcW w:w="0" w:type="auto"/>
            <w:tcBorders>
              <w:top w:val="single" w:sz="8" w:space="0" w:color="000000"/>
              <w:bottom w:val="single" w:sz="8" w:space="0" w:color="000000"/>
            </w:tcBorders>
            <w:shd w:val="clear" w:color="auto" w:fill="auto"/>
            <w:vAlign w:val="center"/>
          </w:tcPr>
          <w:p w:rsidR="00700C4A" w:rsidRPr="00F750BC" w:rsidRDefault="00F750BC" w:rsidP="00700C4A">
            <w:pPr>
              <w:tabs>
                <w:tab w:val="center" w:pos="4153"/>
                <w:tab w:val="right" w:pos="8306"/>
              </w:tabs>
              <w:snapToGrid w:val="0"/>
              <w:jc w:val="center"/>
              <w:rPr>
                <w:rFonts w:ascii="宋体" w:hAnsi="宋体"/>
                <w:szCs w:val="21"/>
              </w:rPr>
            </w:pPr>
            <w:r w:rsidRPr="00F750BC">
              <w:rPr>
                <w:rFonts w:ascii="宋体" w:hAnsi="宋体" w:hint="eastAsia"/>
                <w:szCs w:val="21"/>
              </w:rPr>
              <w:t>权值</w:t>
            </w:r>
          </w:p>
        </w:tc>
        <w:tc>
          <w:tcPr>
            <w:tcW w:w="0" w:type="auto"/>
            <w:tcBorders>
              <w:top w:val="single" w:sz="8" w:space="0" w:color="000000"/>
              <w:bottom w:val="single" w:sz="8" w:space="0" w:color="000000"/>
            </w:tcBorders>
            <w:shd w:val="clear" w:color="auto" w:fill="auto"/>
            <w:vAlign w:val="center"/>
          </w:tcPr>
          <w:p w:rsidR="00700C4A" w:rsidRPr="00F750BC" w:rsidRDefault="00F750BC" w:rsidP="00700C4A">
            <w:pPr>
              <w:tabs>
                <w:tab w:val="center" w:pos="4153"/>
                <w:tab w:val="right" w:pos="8306"/>
              </w:tabs>
              <w:snapToGrid w:val="0"/>
              <w:jc w:val="center"/>
              <w:rPr>
                <w:rFonts w:ascii="宋体" w:hAnsi="宋体"/>
                <w:szCs w:val="21"/>
              </w:rPr>
            </w:pPr>
            <w:r w:rsidRPr="00F750BC">
              <w:rPr>
                <w:rFonts w:ascii="宋体" w:hAnsi="宋体" w:hint="eastAsia"/>
                <w:szCs w:val="21"/>
              </w:rPr>
              <w:t>条件</w:t>
            </w:r>
          </w:p>
        </w:tc>
      </w:tr>
      <w:tr w:rsidR="00BC7AB3" w:rsidTr="0030144D">
        <w:trPr>
          <w:trHeight w:val="479"/>
          <w:jc w:val="center"/>
        </w:trPr>
        <w:tc>
          <w:tcPr>
            <w:tcW w:w="0" w:type="auto"/>
            <w:tcBorders>
              <w:top w:val="single" w:sz="8" w:space="0" w:color="000000"/>
              <w:bottom w:val="single" w:sz="8" w:space="0" w:color="000000"/>
            </w:tcBorders>
            <w:shd w:val="clear" w:color="auto" w:fill="auto"/>
            <w:vAlign w:val="center"/>
          </w:tcPr>
          <w:p w:rsidR="00700C4A" w:rsidRPr="00700C4A" w:rsidRDefault="00BC7AB3" w:rsidP="00BC7AB3">
            <w:pPr>
              <w:tabs>
                <w:tab w:val="center" w:pos="4153"/>
                <w:tab w:val="right" w:pos="8306"/>
              </w:tabs>
              <w:snapToGrid w:val="0"/>
              <w:jc w:val="center"/>
              <w:rPr>
                <w:sz w:val="18"/>
              </w:rPr>
            </w:pPr>
            <w:r w:rsidRPr="00766901">
              <w:rPr>
                <w:rFonts w:hint="eastAsia"/>
                <w:position w:val="-14"/>
                <w:sz w:val="18"/>
              </w:rPr>
              <w:object w:dxaOrig="639" w:dyaOrig="400">
                <v:shape id="_x0000_i1071" type="#_x0000_t75" style="width:32.25pt;height:20.25pt" o:ole="">
                  <v:imagedata r:id="rId103" o:title=""/>
                </v:shape>
                <o:OLEObject Type="Embed" ProgID="Equation.DSMT4" ShapeID="_x0000_i1071" DrawAspect="Content" ObjectID="_1432738227" r:id="rId104"/>
              </w:object>
            </w:r>
          </w:p>
        </w:tc>
        <w:tc>
          <w:tcPr>
            <w:tcW w:w="0" w:type="auto"/>
            <w:tcBorders>
              <w:top w:val="single" w:sz="8" w:space="0" w:color="000000"/>
              <w:bottom w:val="single" w:sz="8" w:space="0" w:color="000000"/>
            </w:tcBorders>
            <w:shd w:val="clear" w:color="auto" w:fill="auto"/>
            <w:vAlign w:val="center"/>
          </w:tcPr>
          <w:p w:rsidR="00700C4A" w:rsidRPr="00700C4A" w:rsidRDefault="00BC7AB3" w:rsidP="00BC7AB3">
            <w:pPr>
              <w:tabs>
                <w:tab w:val="center" w:pos="4153"/>
                <w:tab w:val="right" w:pos="8306"/>
              </w:tabs>
              <w:snapToGrid w:val="0"/>
              <w:jc w:val="center"/>
              <w:rPr>
                <w:sz w:val="18"/>
              </w:rPr>
            </w:pPr>
            <w:r w:rsidRPr="00766901">
              <w:rPr>
                <w:rFonts w:hint="eastAsia"/>
                <w:position w:val="-14"/>
                <w:sz w:val="18"/>
              </w:rPr>
              <w:object w:dxaOrig="580" w:dyaOrig="340">
                <v:shape id="_x0000_i1072" type="#_x0000_t75" style="width:29.25pt;height:17.25pt" o:ole="">
                  <v:imagedata r:id="rId105" o:title=""/>
                </v:shape>
                <o:OLEObject Type="Embed" ProgID="Equation.DSMT4" ShapeID="_x0000_i1072" DrawAspect="Content" ObjectID="_1432738228" r:id="rId106"/>
              </w:object>
            </w:r>
          </w:p>
        </w:tc>
        <w:tc>
          <w:tcPr>
            <w:tcW w:w="0" w:type="auto"/>
            <w:tcBorders>
              <w:top w:val="single" w:sz="8" w:space="0" w:color="000000"/>
              <w:bottom w:val="single" w:sz="8" w:space="0" w:color="000000"/>
            </w:tcBorders>
            <w:shd w:val="clear" w:color="auto" w:fill="auto"/>
            <w:vAlign w:val="center"/>
          </w:tcPr>
          <w:p w:rsidR="00700C4A" w:rsidRPr="00700C4A" w:rsidRDefault="00BC7AB3" w:rsidP="00BC7AB3">
            <w:pPr>
              <w:tabs>
                <w:tab w:val="center" w:pos="4153"/>
                <w:tab w:val="right" w:pos="8306"/>
              </w:tabs>
              <w:snapToGrid w:val="0"/>
              <w:jc w:val="center"/>
              <w:rPr>
                <w:sz w:val="18"/>
              </w:rPr>
            </w:pPr>
            <w:r w:rsidRPr="00766901">
              <w:rPr>
                <w:rFonts w:hint="eastAsia"/>
                <w:position w:val="-14"/>
                <w:sz w:val="18"/>
              </w:rPr>
              <w:object w:dxaOrig="1120" w:dyaOrig="400">
                <v:shape id="_x0000_i1073" type="#_x0000_t75" style="width:56.25pt;height:20.25pt" o:ole="">
                  <v:imagedata r:id="rId107" o:title=""/>
                </v:shape>
                <o:OLEObject Type="Embed" ProgID="Equation.DSMT4" ShapeID="_x0000_i1073" DrawAspect="Content" ObjectID="_1432738229" r:id="rId108"/>
              </w:object>
            </w:r>
          </w:p>
        </w:tc>
      </w:tr>
      <w:tr w:rsidR="00BC7AB3" w:rsidTr="0030144D">
        <w:trPr>
          <w:trHeight w:val="475"/>
          <w:jc w:val="center"/>
        </w:trPr>
        <w:tc>
          <w:tcPr>
            <w:tcW w:w="0" w:type="auto"/>
            <w:vMerge w:val="restart"/>
            <w:tcBorders>
              <w:top w:val="single" w:sz="8" w:space="0" w:color="000000"/>
            </w:tcBorders>
            <w:shd w:val="clear" w:color="auto" w:fill="auto"/>
            <w:vAlign w:val="center"/>
          </w:tcPr>
          <w:p w:rsidR="00700C4A" w:rsidRPr="00700C4A" w:rsidRDefault="00BC7AB3" w:rsidP="00BC7AB3">
            <w:pPr>
              <w:tabs>
                <w:tab w:val="center" w:pos="4153"/>
                <w:tab w:val="right" w:pos="8306"/>
              </w:tabs>
              <w:snapToGrid w:val="0"/>
              <w:jc w:val="center"/>
              <w:rPr>
                <w:sz w:val="18"/>
              </w:rPr>
            </w:pPr>
            <w:r w:rsidRPr="00766901">
              <w:rPr>
                <w:rFonts w:hint="eastAsia"/>
                <w:position w:val="-14"/>
                <w:sz w:val="18"/>
              </w:rPr>
              <w:object w:dxaOrig="660" w:dyaOrig="400">
                <v:shape id="_x0000_i1074" type="#_x0000_t75" style="width:33pt;height:20.25pt" o:ole="">
                  <v:imagedata r:id="rId109" o:title=""/>
                </v:shape>
                <o:OLEObject Type="Embed" ProgID="Equation.DSMT4" ShapeID="_x0000_i1074" DrawAspect="Content" ObjectID="_1432738230" r:id="rId110"/>
              </w:object>
            </w:r>
          </w:p>
        </w:tc>
        <w:tc>
          <w:tcPr>
            <w:tcW w:w="0" w:type="auto"/>
            <w:tcBorders>
              <w:top w:val="single" w:sz="8" w:space="0" w:color="000000"/>
              <w:bottom w:val="nil"/>
            </w:tcBorders>
            <w:shd w:val="clear" w:color="auto" w:fill="auto"/>
            <w:vAlign w:val="center"/>
          </w:tcPr>
          <w:p w:rsidR="00700C4A" w:rsidRPr="00700C4A" w:rsidRDefault="00BC7AB3" w:rsidP="00BC7AB3">
            <w:pPr>
              <w:tabs>
                <w:tab w:val="center" w:pos="4153"/>
                <w:tab w:val="right" w:pos="8306"/>
              </w:tabs>
              <w:snapToGrid w:val="0"/>
              <w:jc w:val="center"/>
              <w:rPr>
                <w:sz w:val="18"/>
              </w:rPr>
            </w:pPr>
            <w:r w:rsidRPr="00766901">
              <w:rPr>
                <w:rFonts w:hint="eastAsia"/>
                <w:position w:val="-12"/>
                <w:sz w:val="18"/>
              </w:rPr>
              <w:object w:dxaOrig="1060" w:dyaOrig="340">
                <v:shape id="_x0000_i1075" type="#_x0000_t75" style="width:53.25pt;height:17.25pt" o:ole="">
                  <v:imagedata r:id="rId111" o:title=""/>
                </v:shape>
                <o:OLEObject Type="Embed" ProgID="Equation.DSMT4" ShapeID="_x0000_i1075" DrawAspect="Content" ObjectID="_1432738231" r:id="rId112"/>
              </w:object>
            </w:r>
          </w:p>
        </w:tc>
        <w:tc>
          <w:tcPr>
            <w:tcW w:w="0" w:type="auto"/>
            <w:tcBorders>
              <w:top w:val="single" w:sz="8" w:space="0" w:color="000000"/>
            </w:tcBorders>
            <w:shd w:val="clear" w:color="auto" w:fill="auto"/>
            <w:vAlign w:val="center"/>
          </w:tcPr>
          <w:p w:rsidR="00700C4A" w:rsidRPr="00700C4A" w:rsidRDefault="00BC7AB3" w:rsidP="00BC7AB3">
            <w:pPr>
              <w:tabs>
                <w:tab w:val="center" w:pos="4153"/>
                <w:tab w:val="right" w:pos="8306"/>
              </w:tabs>
              <w:snapToGrid w:val="0"/>
              <w:jc w:val="center"/>
              <w:rPr>
                <w:sz w:val="18"/>
              </w:rPr>
            </w:pPr>
            <w:r w:rsidRPr="00766901">
              <w:rPr>
                <w:rFonts w:hint="eastAsia"/>
                <w:position w:val="-10"/>
                <w:sz w:val="18"/>
              </w:rPr>
              <w:object w:dxaOrig="1680" w:dyaOrig="320">
                <v:shape id="_x0000_i1076" type="#_x0000_t75" style="width:84pt;height:15.75pt" o:ole="">
                  <v:imagedata r:id="rId113" o:title=""/>
                </v:shape>
                <o:OLEObject Type="Embed" ProgID="Equation.DSMT4" ShapeID="_x0000_i1076" DrawAspect="Content" ObjectID="_1432738232" r:id="rId114"/>
              </w:object>
            </w:r>
          </w:p>
        </w:tc>
      </w:tr>
      <w:tr w:rsidR="00BC7AB3" w:rsidTr="0030144D">
        <w:trPr>
          <w:trHeight w:val="475"/>
          <w:jc w:val="center"/>
        </w:trPr>
        <w:tc>
          <w:tcPr>
            <w:tcW w:w="0" w:type="auto"/>
            <w:vMerge/>
            <w:shd w:val="clear" w:color="auto" w:fill="auto"/>
            <w:vAlign w:val="center"/>
          </w:tcPr>
          <w:p w:rsidR="00700C4A" w:rsidRPr="00700C4A" w:rsidRDefault="00700C4A" w:rsidP="00700C4A">
            <w:pPr>
              <w:tabs>
                <w:tab w:val="center" w:pos="4153"/>
                <w:tab w:val="right" w:pos="8306"/>
              </w:tabs>
              <w:snapToGrid w:val="0"/>
              <w:jc w:val="center"/>
              <w:rPr>
                <w:sz w:val="18"/>
              </w:rPr>
            </w:pPr>
          </w:p>
        </w:tc>
        <w:tc>
          <w:tcPr>
            <w:tcW w:w="0" w:type="auto"/>
            <w:tcBorders>
              <w:top w:val="nil"/>
              <w:bottom w:val="nil"/>
            </w:tcBorders>
            <w:shd w:val="clear" w:color="auto" w:fill="auto"/>
            <w:vAlign w:val="center"/>
          </w:tcPr>
          <w:p w:rsidR="00700C4A" w:rsidRPr="00700C4A" w:rsidRDefault="00BC7AB3" w:rsidP="00BC7AB3">
            <w:pPr>
              <w:tabs>
                <w:tab w:val="center" w:pos="4153"/>
                <w:tab w:val="right" w:pos="8306"/>
              </w:tabs>
              <w:snapToGrid w:val="0"/>
              <w:jc w:val="center"/>
              <w:rPr>
                <w:sz w:val="18"/>
              </w:rPr>
            </w:pPr>
            <w:r w:rsidRPr="00766901">
              <w:rPr>
                <w:rFonts w:hint="eastAsia"/>
                <w:position w:val="-4"/>
                <w:sz w:val="18"/>
              </w:rPr>
              <w:object w:dxaOrig="260" w:dyaOrig="260">
                <v:shape id="_x0000_i1077" type="#_x0000_t75" style="width:12.75pt;height:12.75pt" o:ole="">
                  <v:imagedata r:id="rId115" o:title=""/>
                </v:shape>
                <o:OLEObject Type="Embed" ProgID="Equation.DSMT4" ShapeID="_x0000_i1077" DrawAspect="Content" ObjectID="_1432738233" r:id="rId116"/>
              </w:object>
            </w:r>
          </w:p>
        </w:tc>
        <w:tc>
          <w:tcPr>
            <w:tcW w:w="0" w:type="auto"/>
            <w:shd w:val="clear" w:color="auto" w:fill="auto"/>
            <w:vAlign w:val="center"/>
          </w:tcPr>
          <w:p w:rsidR="00700C4A" w:rsidRPr="00700C4A" w:rsidRDefault="00BC7AB3" w:rsidP="00BC7AB3">
            <w:pPr>
              <w:tabs>
                <w:tab w:val="center" w:pos="4153"/>
                <w:tab w:val="right" w:pos="8306"/>
              </w:tabs>
              <w:snapToGrid w:val="0"/>
              <w:jc w:val="center"/>
              <w:rPr>
                <w:sz w:val="18"/>
              </w:rPr>
            </w:pPr>
            <w:r w:rsidRPr="00766901">
              <w:rPr>
                <w:rFonts w:hint="eastAsia"/>
                <w:position w:val="-10"/>
                <w:sz w:val="18"/>
              </w:rPr>
              <w:object w:dxaOrig="639" w:dyaOrig="320">
                <v:shape id="_x0000_i1078" type="#_x0000_t75" style="width:32.25pt;height:15.75pt" o:ole="">
                  <v:imagedata r:id="rId117" o:title=""/>
                </v:shape>
                <o:OLEObject Type="Embed" ProgID="Equation.DSMT4" ShapeID="_x0000_i1078" DrawAspect="Content" ObjectID="_1432738234" r:id="rId118"/>
              </w:object>
            </w:r>
          </w:p>
        </w:tc>
      </w:tr>
      <w:tr w:rsidR="00BC7AB3" w:rsidTr="0030144D">
        <w:trPr>
          <w:trHeight w:val="272"/>
          <w:jc w:val="center"/>
        </w:trPr>
        <w:tc>
          <w:tcPr>
            <w:tcW w:w="0" w:type="auto"/>
            <w:vMerge/>
            <w:tcBorders>
              <w:bottom w:val="single" w:sz="8" w:space="0" w:color="000000"/>
            </w:tcBorders>
            <w:shd w:val="clear" w:color="auto" w:fill="auto"/>
            <w:vAlign w:val="center"/>
          </w:tcPr>
          <w:p w:rsidR="00700C4A" w:rsidRPr="00700C4A" w:rsidRDefault="00700C4A" w:rsidP="00700C4A">
            <w:pPr>
              <w:tabs>
                <w:tab w:val="center" w:pos="4153"/>
                <w:tab w:val="right" w:pos="8306"/>
              </w:tabs>
              <w:snapToGrid w:val="0"/>
              <w:jc w:val="center"/>
              <w:rPr>
                <w:sz w:val="18"/>
              </w:rPr>
            </w:pPr>
          </w:p>
        </w:tc>
        <w:tc>
          <w:tcPr>
            <w:tcW w:w="0" w:type="auto"/>
            <w:tcBorders>
              <w:top w:val="nil"/>
              <w:bottom w:val="single" w:sz="8" w:space="0" w:color="000000"/>
            </w:tcBorders>
            <w:shd w:val="clear" w:color="auto" w:fill="auto"/>
            <w:vAlign w:val="center"/>
          </w:tcPr>
          <w:p w:rsidR="00700C4A" w:rsidRPr="00700C4A" w:rsidRDefault="00BC7AB3" w:rsidP="00BC7AB3">
            <w:pPr>
              <w:tabs>
                <w:tab w:val="center" w:pos="4153"/>
                <w:tab w:val="right" w:pos="8306"/>
              </w:tabs>
              <w:snapToGrid w:val="0"/>
              <w:jc w:val="center"/>
              <w:rPr>
                <w:sz w:val="18"/>
              </w:rPr>
            </w:pPr>
            <w:r w:rsidRPr="00766901">
              <w:rPr>
                <w:rFonts w:hint="eastAsia"/>
                <w:position w:val="-6"/>
                <w:sz w:val="18"/>
              </w:rPr>
              <w:object w:dxaOrig="200" w:dyaOrig="279">
                <v:shape id="_x0000_i1079" type="#_x0000_t75" style="width:9.75pt;height:14.25pt" o:ole="">
                  <v:imagedata r:id="rId119" o:title=""/>
                </v:shape>
                <o:OLEObject Type="Embed" ProgID="Equation.DSMT4" ShapeID="_x0000_i1079" DrawAspect="Content" ObjectID="_1432738235" r:id="rId120"/>
              </w:object>
            </w:r>
          </w:p>
        </w:tc>
        <w:tc>
          <w:tcPr>
            <w:tcW w:w="0" w:type="auto"/>
            <w:tcBorders>
              <w:bottom w:val="single" w:sz="8" w:space="0" w:color="000000"/>
            </w:tcBorders>
            <w:shd w:val="clear" w:color="auto" w:fill="auto"/>
            <w:vAlign w:val="center"/>
          </w:tcPr>
          <w:p w:rsidR="00700C4A" w:rsidRPr="00700C4A" w:rsidRDefault="00BC7AB3" w:rsidP="00BC7AB3">
            <w:pPr>
              <w:tabs>
                <w:tab w:val="center" w:pos="4153"/>
                <w:tab w:val="right" w:pos="8306"/>
              </w:tabs>
              <w:snapToGrid w:val="0"/>
              <w:jc w:val="center"/>
              <w:rPr>
                <w:sz w:val="18"/>
              </w:rPr>
            </w:pPr>
            <w:r w:rsidRPr="00766901">
              <w:rPr>
                <w:rFonts w:hint="eastAsia"/>
                <w:position w:val="-10"/>
                <w:sz w:val="18"/>
              </w:rPr>
              <w:object w:dxaOrig="620" w:dyaOrig="320">
                <v:shape id="_x0000_i1080" type="#_x0000_t75" style="width:30.75pt;height:15.75pt" o:ole="">
                  <v:imagedata r:id="rId121" o:title=""/>
                </v:shape>
                <o:OLEObject Type="Embed" ProgID="Equation.DSMT4" ShapeID="_x0000_i1080" DrawAspect="Content" ObjectID="_1432738236" r:id="rId122"/>
              </w:object>
            </w:r>
          </w:p>
        </w:tc>
      </w:tr>
      <w:tr w:rsidR="00BC7AB3" w:rsidTr="0030144D">
        <w:trPr>
          <w:trHeight w:val="475"/>
          <w:jc w:val="center"/>
        </w:trPr>
        <w:tc>
          <w:tcPr>
            <w:tcW w:w="0" w:type="auto"/>
            <w:vMerge w:val="restart"/>
            <w:tcBorders>
              <w:top w:val="single" w:sz="8" w:space="0" w:color="000000"/>
            </w:tcBorders>
            <w:shd w:val="clear" w:color="auto" w:fill="auto"/>
            <w:vAlign w:val="center"/>
          </w:tcPr>
          <w:p w:rsidR="00700C4A" w:rsidRPr="00700C4A" w:rsidRDefault="00BC7AB3" w:rsidP="00BC7AB3">
            <w:pPr>
              <w:tabs>
                <w:tab w:val="center" w:pos="4153"/>
                <w:tab w:val="right" w:pos="8306"/>
              </w:tabs>
              <w:snapToGrid w:val="0"/>
              <w:jc w:val="center"/>
              <w:rPr>
                <w:sz w:val="18"/>
              </w:rPr>
            </w:pPr>
            <w:r w:rsidRPr="00766901">
              <w:rPr>
                <w:rFonts w:hint="eastAsia"/>
                <w:position w:val="-14"/>
                <w:sz w:val="18"/>
              </w:rPr>
              <w:object w:dxaOrig="660" w:dyaOrig="400">
                <v:shape id="_x0000_i1081" type="#_x0000_t75" style="width:33pt;height:20.25pt" o:ole="">
                  <v:imagedata r:id="rId123" o:title=""/>
                </v:shape>
                <o:OLEObject Type="Embed" ProgID="Equation.DSMT4" ShapeID="_x0000_i1081" DrawAspect="Content" ObjectID="_1432738237" r:id="rId124"/>
              </w:object>
            </w:r>
          </w:p>
        </w:tc>
        <w:tc>
          <w:tcPr>
            <w:tcW w:w="0" w:type="auto"/>
            <w:tcBorders>
              <w:top w:val="single" w:sz="8" w:space="0" w:color="000000"/>
              <w:bottom w:val="nil"/>
            </w:tcBorders>
            <w:shd w:val="clear" w:color="auto" w:fill="auto"/>
            <w:vAlign w:val="center"/>
          </w:tcPr>
          <w:p w:rsidR="00700C4A" w:rsidRPr="00700C4A" w:rsidRDefault="00BC7AB3" w:rsidP="00BC7AB3">
            <w:pPr>
              <w:tabs>
                <w:tab w:val="center" w:pos="4153"/>
                <w:tab w:val="right" w:pos="8306"/>
              </w:tabs>
              <w:snapToGrid w:val="0"/>
              <w:jc w:val="center"/>
              <w:rPr>
                <w:sz w:val="18"/>
              </w:rPr>
            </w:pPr>
            <w:r w:rsidRPr="00766901">
              <w:rPr>
                <w:rFonts w:hint="eastAsia"/>
                <w:position w:val="-12"/>
                <w:sz w:val="18"/>
              </w:rPr>
              <w:object w:dxaOrig="1080" w:dyaOrig="340">
                <v:shape id="_x0000_i1082" type="#_x0000_t75" style="width:54pt;height:17.25pt" o:ole="">
                  <v:imagedata r:id="rId125" o:title=""/>
                </v:shape>
                <o:OLEObject Type="Embed" ProgID="Equation.DSMT4" ShapeID="_x0000_i1082" DrawAspect="Content" ObjectID="_1432738238" r:id="rId126"/>
              </w:object>
            </w:r>
          </w:p>
        </w:tc>
        <w:tc>
          <w:tcPr>
            <w:tcW w:w="0" w:type="auto"/>
            <w:tcBorders>
              <w:top w:val="single" w:sz="8" w:space="0" w:color="000000"/>
              <w:bottom w:val="nil"/>
            </w:tcBorders>
            <w:shd w:val="clear" w:color="auto" w:fill="auto"/>
            <w:vAlign w:val="center"/>
          </w:tcPr>
          <w:p w:rsidR="00700C4A" w:rsidRPr="00700C4A" w:rsidRDefault="00BC7AB3" w:rsidP="00BC7AB3">
            <w:pPr>
              <w:tabs>
                <w:tab w:val="center" w:pos="4153"/>
                <w:tab w:val="right" w:pos="8306"/>
              </w:tabs>
              <w:snapToGrid w:val="0"/>
              <w:jc w:val="center"/>
              <w:rPr>
                <w:sz w:val="18"/>
              </w:rPr>
            </w:pPr>
            <w:r w:rsidRPr="00766901">
              <w:rPr>
                <w:rFonts w:hint="eastAsia"/>
                <w:position w:val="-10"/>
                <w:sz w:val="18"/>
              </w:rPr>
              <w:object w:dxaOrig="1680" w:dyaOrig="320">
                <v:shape id="_x0000_i1083" type="#_x0000_t75" style="width:84pt;height:15.75pt" o:ole="">
                  <v:imagedata r:id="rId127" o:title=""/>
                </v:shape>
                <o:OLEObject Type="Embed" ProgID="Equation.DSMT4" ShapeID="_x0000_i1083" DrawAspect="Content" ObjectID="_1432738239" r:id="rId128"/>
              </w:object>
            </w:r>
          </w:p>
        </w:tc>
      </w:tr>
      <w:tr w:rsidR="00BC7AB3" w:rsidTr="0030144D">
        <w:trPr>
          <w:trHeight w:val="475"/>
          <w:jc w:val="center"/>
        </w:trPr>
        <w:tc>
          <w:tcPr>
            <w:tcW w:w="0" w:type="auto"/>
            <w:vMerge/>
            <w:shd w:val="clear" w:color="auto" w:fill="auto"/>
            <w:vAlign w:val="center"/>
          </w:tcPr>
          <w:p w:rsidR="00700C4A" w:rsidRPr="00700C4A" w:rsidRDefault="00700C4A" w:rsidP="00700C4A">
            <w:pPr>
              <w:tabs>
                <w:tab w:val="center" w:pos="4153"/>
                <w:tab w:val="right" w:pos="8306"/>
              </w:tabs>
              <w:snapToGrid w:val="0"/>
              <w:jc w:val="center"/>
              <w:rPr>
                <w:sz w:val="18"/>
              </w:rPr>
            </w:pPr>
          </w:p>
        </w:tc>
        <w:tc>
          <w:tcPr>
            <w:tcW w:w="0" w:type="auto"/>
            <w:tcBorders>
              <w:top w:val="nil"/>
              <w:bottom w:val="nil"/>
            </w:tcBorders>
            <w:shd w:val="clear" w:color="auto" w:fill="auto"/>
            <w:vAlign w:val="center"/>
          </w:tcPr>
          <w:p w:rsidR="00700C4A" w:rsidRPr="00700C4A" w:rsidRDefault="00BC7AB3" w:rsidP="00BC7AB3">
            <w:pPr>
              <w:tabs>
                <w:tab w:val="center" w:pos="4153"/>
                <w:tab w:val="right" w:pos="8306"/>
              </w:tabs>
              <w:snapToGrid w:val="0"/>
              <w:jc w:val="center"/>
              <w:rPr>
                <w:sz w:val="18"/>
              </w:rPr>
            </w:pPr>
            <w:r w:rsidRPr="00766901">
              <w:rPr>
                <w:rFonts w:hint="eastAsia"/>
                <w:position w:val="-6"/>
                <w:sz w:val="18"/>
              </w:rPr>
              <w:object w:dxaOrig="200" w:dyaOrig="279">
                <v:shape id="_x0000_i1084" type="#_x0000_t75" style="width:9.75pt;height:14.25pt" o:ole="">
                  <v:imagedata r:id="rId129" o:title=""/>
                </v:shape>
                <o:OLEObject Type="Embed" ProgID="Equation.DSMT4" ShapeID="_x0000_i1084" DrawAspect="Content" ObjectID="_1432738240" r:id="rId130"/>
              </w:object>
            </w:r>
          </w:p>
        </w:tc>
        <w:tc>
          <w:tcPr>
            <w:tcW w:w="0" w:type="auto"/>
            <w:tcBorders>
              <w:top w:val="nil"/>
              <w:bottom w:val="nil"/>
            </w:tcBorders>
            <w:shd w:val="clear" w:color="auto" w:fill="auto"/>
            <w:vAlign w:val="center"/>
          </w:tcPr>
          <w:p w:rsidR="00700C4A" w:rsidRPr="00700C4A" w:rsidRDefault="00BC7AB3" w:rsidP="00BC7AB3">
            <w:pPr>
              <w:tabs>
                <w:tab w:val="center" w:pos="4153"/>
                <w:tab w:val="right" w:pos="8306"/>
              </w:tabs>
              <w:snapToGrid w:val="0"/>
              <w:jc w:val="center"/>
              <w:rPr>
                <w:sz w:val="18"/>
              </w:rPr>
            </w:pPr>
            <w:r w:rsidRPr="00766901">
              <w:rPr>
                <w:rFonts w:hint="eastAsia"/>
                <w:position w:val="-10"/>
                <w:sz w:val="18"/>
              </w:rPr>
              <w:object w:dxaOrig="639" w:dyaOrig="320">
                <v:shape id="_x0000_i1085" type="#_x0000_t75" style="width:32.25pt;height:15.75pt" o:ole="">
                  <v:imagedata r:id="rId131" o:title=""/>
                </v:shape>
                <o:OLEObject Type="Embed" ProgID="Equation.DSMT4" ShapeID="_x0000_i1085" DrawAspect="Content" ObjectID="_1432738241" r:id="rId132"/>
              </w:object>
            </w:r>
          </w:p>
        </w:tc>
      </w:tr>
      <w:tr w:rsidR="00BC7AB3" w:rsidTr="0030144D">
        <w:trPr>
          <w:trHeight w:val="475"/>
          <w:jc w:val="center"/>
        </w:trPr>
        <w:tc>
          <w:tcPr>
            <w:tcW w:w="0" w:type="auto"/>
            <w:vMerge/>
            <w:tcBorders>
              <w:bottom w:val="single" w:sz="8" w:space="0" w:color="000000"/>
            </w:tcBorders>
            <w:shd w:val="clear" w:color="auto" w:fill="auto"/>
            <w:vAlign w:val="center"/>
          </w:tcPr>
          <w:p w:rsidR="00700C4A" w:rsidRPr="00700C4A" w:rsidRDefault="00700C4A" w:rsidP="00700C4A">
            <w:pPr>
              <w:tabs>
                <w:tab w:val="center" w:pos="4153"/>
                <w:tab w:val="right" w:pos="8306"/>
              </w:tabs>
              <w:snapToGrid w:val="0"/>
              <w:jc w:val="center"/>
              <w:rPr>
                <w:sz w:val="18"/>
              </w:rPr>
            </w:pPr>
          </w:p>
        </w:tc>
        <w:tc>
          <w:tcPr>
            <w:tcW w:w="0" w:type="auto"/>
            <w:tcBorders>
              <w:top w:val="nil"/>
              <w:bottom w:val="single" w:sz="8" w:space="0" w:color="000000"/>
            </w:tcBorders>
            <w:shd w:val="clear" w:color="auto" w:fill="auto"/>
            <w:vAlign w:val="center"/>
          </w:tcPr>
          <w:p w:rsidR="00700C4A" w:rsidRPr="00700C4A" w:rsidRDefault="00BC7AB3" w:rsidP="00BC7AB3">
            <w:pPr>
              <w:tabs>
                <w:tab w:val="center" w:pos="4153"/>
                <w:tab w:val="right" w:pos="8306"/>
              </w:tabs>
              <w:snapToGrid w:val="0"/>
              <w:jc w:val="center"/>
              <w:rPr>
                <w:sz w:val="18"/>
              </w:rPr>
            </w:pPr>
            <w:r w:rsidRPr="00766901">
              <w:rPr>
                <w:rFonts w:hint="eastAsia"/>
                <w:position w:val="-4"/>
                <w:sz w:val="18"/>
              </w:rPr>
              <w:object w:dxaOrig="260" w:dyaOrig="260">
                <v:shape id="_x0000_i1086" type="#_x0000_t75" style="width:12.75pt;height:12.75pt" o:ole="">
                  <v:imagedata r:id="rId133" o:title=""/>
                </v:shape>
                <o:OLEObject Type="Embed" ProgID="Equation.DSMT4" ShapeID="_x0000_i1086" DrawAspect="Content" ObjectID="_1432738242" r:id="rId134"/>
              </w:object>
            </w:r>
          </w:p>
        </w:tc>
        <w:tc>
          <w:tcPr>
            <w:tcW w:w="0" w:type="auto"/>
            <w:tcBorders>
              <w:top w:val="nil"/>
              <w:bottom w:val="single" w:sz="8" w:space="0" w:color="000000"/>
            </w:tcBorders>
            <w:shd w:val="clear" w:color="auto" w:fill="auto"/>
            <w:vAlign w:val="center"/>
          </w:tcPr>
          <w:p w:rsidR="00700C4A" w:rsidRPr="00700C4A" w:rsidRDefault="00BC7AB3" w:rsidP="00BC7AB3">
            <w:pPr>
              <w:tabs>
                <w:tab w:val="center" w:pos="4153"/>
                <w:tab w:val="right" w:pos="8306"/>
              </w:tabs>
              <w:snapToGrid w:val="0"/>
              <w:jc w:val="center"/>
              <w:rPr>
                <w:sz w:val="18"/>
              </w:rPr>
            </w:pPr>
            <w:r w:rsidRPr="00766901">
              <w:rPr>
                <w:rFonts w:hint="eastAsia"/>
                <w:position w:val="-10"/>
                <w:sz w:val="18"/>
              </w:rPr>
              <w:object w:dxaOrig="620" w:dyaOrig="320">
                <v:shape id="_x0000_i1087" type="#_x0000_t75" style="width:30.75pt;height:15.75pt" o:ole="">
                  <v:imagedata r:id="rId135" o:title=""/>
                </v:shape>
                <o:OLEObject Type="Embed" ProgID="Equation.DSMT4" ShapeID="_x0000_i1087" DrawAspect="Content" ObjectID="_1432738243" r:id="rId136"/>
              </w:object>
            </w:r>
          </w:p>
        </w:tc>
      </w:tr>
    </w:tbl>
    <w:p w:rsidR="00BC7373" w:rsidRDefault="00BC7373" w:rsidP="00700C4A">
      <w:pPr>
        <w:pStyle w:val="a3"/>
        <w:ind w:firstLineChars="0" w:firstLine="0"/>
      </w:pPr>
    </w:p>
    <w:p w:rsidR="00D24CA3" w:rsidRDefault="00260AF7" w:rsidP="00F86870">
      <w:pPr>
        <w:ind w:left="57" w:right="57" w:firstLineChars="200" w:firstLine="420"/>
      </w:pPr>
      <w:r>
        <w:rPr>
          <w:rFonts w:hint="eastAsia"/>
        </w:rPr>
        <w:t>其中</w:t>
      </w:r>
    </w:p>
    <w:p w:rsidR="00260AF7" w:rsidRDefault="00F6271B" w:rsidP="009B0573">
      <w:pPr>
        <w:pStyle w:val="a3"/>
        <w:wordWrap w:val="0"/>
        <w:ind w:firstLineChars="0"/>
        <w:jc w:val="right"/>
      </w:pPr>
      <w:r>
        <w:rPr>
          <w:rFonts w:hint="eastAsia"/>
          <w:position w:val="-34"/>
        </w:rPr>
        <w:t xml:space="preserve">     </w:t>
      </w:r>
      <w:r w:rsidR="00BC7AB3" w:rsidRPr="00BC7AB3">
        <w:rPr>
          <w:rFonts w:hint="eastAsia"/>
          <w:position w:val="-28"/>
        </w:rPr>
        <w:object w:dxaOrig="2580" w:dyaOrig="520">
          <v:shape id="_x0000_i1088" type="#_x0000_t75" style="width:129pt;height:26.25pt" o:ole="">
            <v:imagedata r:id="rId137" o:title=""/>
          </v:shape>
          <o:OLEObject Type="Embed" ProgID="Equation.DSMT4" ShapeID="_x0000_i1088" DrawAspect="Content" ObjectID="_1432738244" r:id="rId138"/>
        </w:object>
      </w:r>
      <w:r>
        <w:rPr>
          <w:rFonts w:hint="eastAsia"/>
          <w:position w:val="-34"/>
        </w:rPr>
        <w:t xml:space="preserve">   </w:t>
      </w:r>
      <w:r w:rsidR="009B0573">
        <w:rPr>
          <w:rFonts w:hint="eastAsia"/>
          <w:position w:val="-34"/>
        </w:rPr>
        <w:t xml:space="preserve">                          </w:t>
      </w:r>
      <w:r w:rsidR="00E80AF0">
        <w:rPr>
          <w:rFonts w:hint="eastAsia"/>
          <w:position w:val="-34"/>
        </w:rPr>
        <w:t xml:space="preserve">  </w:t>
      </w:r>
      <w:r w:rsidR="00260AF7">
        <w:rPr>
          <w:rFonts w:hint="eastAsia"/>
        </w:rPr>
        <w:t>(8)</w:t>
      </w:r>
    </w:p>
    <w:p w:rsidR="00260AF7" w:rsidRDefault="00BC7AB3" w:rsidP="00F27EE2">
      <w:pPr>
        <w:pStyle w:val="a3"/>
        <w:ind w:right="-1" w:firstLineChars="0" w:firstLine="0"/>
        <w:jc w:val="right"/>
      </w:pPr>
      <w:r w:rsidRPr="00BC7AB3">
        <w:rPr>
          <w:rFonts w:hint="eastAsia"/>
          <w:position w:val="-44"/>
        </w:rPr>
        <w:object w:dxaOrig="3760" w:dyaOrig="999">
          <v:shape id="_x0000_i1089" type="#_x0000_t75" style="width:188.25pt;height:50.25pt" o:ole="">
            <v:imagedata r:id="rId139" o:title=""/>
          </v:shape>
          <o:OLEObject Type="Embed" ProgID="Equation.DSMT4" ShapeID="_x0000_i1089" DrawAspect="Content" ObjectID="_1432738245" r:id="rId140"/>
        </w:object>
      </w:r>
      <w:r w:rsidR="00F27EE2">
        <w:rPr>
          <w:rFonts w:hint="eastAsia"/>
        </w:rPr>
        <w:t xml:space="preserve">       </w:t>
      </w:r>
      <w:r w:rsidR="00F27EE2">
        <w:rPr>
          <w:rFonts w:hint="eastAsia"/>
        </w:rPr>
        <w:tab/>
      </w:r>
      <w:r w:rsidR="00F27EE2">
        <w:rPr>
          <w:rFonts w:hint="eastAsia"/>
        </w:rPr>
        <w:tab/>
      </w:r>
      <w:r w:rsidR="00F27EE2">
        <w:rPr>
          <w:rFonts w:hint="eastAsia"/>
        </w:rPr>
        <w:tab/>
      </w:r>
      <w:r w:rsidR="00F27EE2">
        <w:rPr>
          <w:rFonts w:hint="eastAsia"/>
        </w:rPr>
        <w:tab/>
      </w:r>
      <w:r w:rsidR="00F27EE2">
        <w:rPr>
          <w:rFonts w:hint="eastAsia"/>
        </w:rPr>
        <w:tab/>
        <w:t>(9)</w:t>
      </w:r>
    </w:p>
    <w:p w:rsidR="00BC7373" w:rsidRDefault="00BC7AB3" w:rsidP="00154516">
      <w:pPr>
        <w:ind w:left="57" w:right="57" w:firstLineChars="200" w:firstLine="420"/>
      </w:pPr>
      <w:r w:rsidRPr="00766901">
        <w:rPr>
          <w:rFonts w:hint="eastAsia"/>
          <w:position w:val="-14"/>
        </w:rPr>
        <w:object w:dxaOrig="580" w:dyaOrig="340">
          <v:shape id="_x0000_i1090" type="#_x0000_t75" style="width:29.25pt;height:17.25pt" o:ole="">
            <v:imagedata r:id="rId141" o:title=""/>
          </v:shape>
          <o:OLEObject Type="Embed" ProgID="Equation.DSMT4" ShapeID="_x0000_i1090" DrawAspect="Content" ObjectID="_1432738246" r:id="rId142"/>
        </w:object>
      </w:r>
      <w:r w:rsidR="001C5F44">
        <w:rPr>
          <w:rFonts w:hint="eastAsia"/>
        </w:rPr>
        <w:t>指定图</w:t>
      </w:r>
      <w:r w:rsidRPr="00BC7AB3">
        <w:rPr>
          <w:rFonts w:hint="eastAsia"/>
          <w:position w:val="-8"/>
        </w:rPr>
        <w:object w:dxaOrig="279" w:dyaOrig="300">
          <v:shape id="_x0000_i1091" type="#_x0000_t75" style="width:14.25pt;height:15pt" o:ole="">
            <v:imagedata r:id="rId143" o:title=""/>
          </v:shape>
          <o:OLEObject Type="Embed" ProgID="Equation.DSMT4" ShapeID="_x0000_i1091" DrawAspect="Content" ObjectID="_1432738247" r:id="rId144"/>
        </w:object>
      </w:r>
      <w:r w:rsidR="001C5F44">
        <w:rPr>
          <w:rFonts w:hint="eastAsia"/>
        </w:rPr>
        <w:t>中间节点</w:t>
      </w:r>
      <w:r w:rsidRPr="00BC7AB3">
        <w:rPr>
          <w:rFonts w:hint="eastAsia"/>
          <w:position w:val="-10"/>
        </w:rPr>
        <w:object w:dxaOrig="240" w:dyaOrig="260">
          <v:shape id="_x0000_i1092" type="#_x0000_t75" style="width:12pt;height:12.75pt" o:ole="">
            <v:imagedata r:id="rId145" o:title=""/>
          </v:shape>
          <o:OLEObject Type="Embed" ProgID="Equation.DSMT4" ShapeID="_x0000_i1092" DrawAspect="Content" ObjectID="_1432738248" r:id="rId146"/>
        </w:object>
      </w:r>
      <w:r w:rsidR="001C5F44">
        <w:rPr>
          <w:rFonts w:hint="eastAsia"/>
        </w:rPr>
        <w:t>与</w:t>
      </w:r>
      <w:r w:rsidRPr="00BC7AB3">
        <w:rPr>
          <w:rFonts w:hint="eastAsia"/>
          <w:position w:val="-10"/>
        </w:rPr>
        <w:object w:dxaOrig="200" w:dyaOrig="260">
          <v:shape id="_x0000_i1093" type="#_x0000_t75" style="width:9.75pt;height:12.75pt" o:ole="">
            <v:imagedata r:id="rId147" o:title=""/>
          </v:shape>
          <o:OLEObject Type="Embed" ProgID="Equation.DSMT4" ShapeID="_x0000_i1093" DrawAspect="Content" ObjectID="_1432738249" r:id="rId148"/>
        </w:object>
      </w:r>
      <w:r w:rsidR="001C5F44">
        <w:rPr>
          <w:rFonts w:hint="eastAsia"/>
        </w:rPr>
        <w:t>边的权重，</w:t>
      </w:r>
      <w:r w:rsidRPr="00BC7AB3">
        <w:rPr>
          <w:rFonts w:hint="eastAsia"/>
          <w:position w:val="-12"/>
        </w:rPr>
        <w:object w:dxaOrig="700" w:dyaOrig="320">
          <v:shape id="_x0000_i1094" type="#_x0000_t75" style="width:35.25pt;height:15.75pt" o:ole="">
            <v:imagedata r:id="rId149" o:title=""/>
          </v:shape>
          <o:OLEObject Type="Embed" ProgID="Equation.DSMT4" ShapeID="_x0000_i1094" DrawAspect="Content" ObjectID="_1432738250" r:id="rId150"/>
        </w:object>
      </w:r>
      <w:r w:rsidR="00260AF7">
        <w:rPr>
          <w:rFonts w:hint="eastAsia"/>
        </w:rPr>
        <w:t>分别是图像像素</w:t>
      </w:r>
      <w:r w:rsidRPr="00BC7AB3">
        <w:rPr>
          <w:rFonts w:hint="eastAsia"/>
          <w:position w:val="-10"/>
        </w:rPr>
        <w:object w:dxaOrig="440" w:dyaOrig="260">
          <v:shape id="_x0000_i1095" type="#_x0000_t75" style="width:21.75pt;height:12.75pt" o:ole="">
            <v:imagedata r:id="rId151" o:title=""/>
          </v:shape>
          <o:OLEObject Type="Embed" ProgID="Equation.DSMT4" ShapeID="_x0000_i1095" DrawAspect="Content" ObjectID="_1432738251" r:id="rId152"/>
        </w:object>
      </w:r>
      <w:r w:rsidR="00260AF7">
        <w:rPr>
          <w:rFonts w:hint="eastAsia"/>
        </w:rPr>
        <w:t>的特征值，</w:t>
      </w:r>
      <w:r w:rsidRPr="00BC7AB3">
        <w:rPr>
          <w:rFonts w:hint="eastAsia"/>
          <w:position w:val="-10"/>
        </w:rPr>
        <w:object w:dxaOrig="980" w:dyaOrig="320">
          <v:shape id="_x0000_i1096" type="#_x0000_t75" style="width:48.75pt;height:15.75pt" o:ole="">
            <v:imagedata r:id="rId153" o:title=""/>
          </v:shape>
          <o:OLEObject Type="Embed" ProgID="Equation.DSMT4" ShapeID="_x0000_i1096" DrawAspect="Content" ObjectID="_1432738252" r:id="rId154"/>
        </w:object>
      </w:r>
      <w:r w:rsidR="00642E30">
        <w:rPr>
          <w:rFonts w:hint="eastAsia"/>
        </w:rPr>
        <w:t>用来计算像素</w:t>
      </w:r>
      <w:r w:rsidRPr="00BC7AB3">
        <w:rPr>
          <w:rFonts w:hint="eastAsia"/>
          <w:position w:val="-10"/>
        </w:rPr>
        <w:object w:dxaOrig="240" w:dyaOrig="260">
          <v:shape id="_x0000_i1097" type="#_x0000_t75" style="width:12pt;height:12.75pt" o:ole="">
            <v:imagedata r:id="rId155" o:title=""/>
          </v:shape>
          <o:OLEObject Type="Embed" ProgID="Equation.DSMT4" ShapeID="_x0000_i1097" DrawAspect="Content" ObjectID="_1432738253" r:id="rId156"/>
        </w:object>
      </w:r>
      <w:r w:rsidR="00642E30">
        <w:rPr>
          <w:rFonts w:hint="eastAsia"/>
        </w:rPr>
        <w:t>与</w:t>
      </w:r>
      <w:r w:rsidRPr="00BC7AB3">
        <w:rPr>
          <w:rFonts w:hint="eastAsia"/>
          <w:position w:val="-10"/>
        </w:rPr>
        <w:object w:dxaOrig="200" w:dyaOrig="260">
          <v:shape id="_x0000_i1098" type="#_x0000_t75" style="width:9.75pt;height:12.75pt" o:ole="">
            <v:imagedata r:id="rId157" o:title=""/>
          </v:shape>
          <o:OLEObject Type="Embed" ProgID="Equation.DSMT4" ShapeID="_x0000_i1098" DrawAspect="Content" ObjectID="_1432738254" r:id="rId158"/>
        </w:object>
      </w:r>
      <w:r w:rsidR="00642E30">
        <w:rPr>
          <w:rFonts w:hint="eastAsia"/>
        </w:rPr>
        <w:t>的空间距离（本文采用</w:t>
      </w:r>
      <w:r w:rsidRPr="00BC7AB3">
        <w:rPr>
          <w:rFonts w:hint="eastAsia"/>
          <w:position w:val="-6"/>
        </w:rPr>
        <w:object w:dxaOrig="320" w:dyaOrig="279">
          <v:shape id="_x0000_i1099" type="#_x0000_t75" style="width:15.75pt;height:14.25pt" o:ole="">
            <v:imagedata r:id="rId159" o:title=""/>
          </v:shape>
          <o:OLEObject Type="Embed" ProgID="Equation.DSMT4" ShapeID="_x0000_i1099" DrawAspect="Content" ObjectID="_1432738255" r:id="rId160"/>
        </w:object>
      </w:r>
      <w:r w:rsidR="00642E30">
        <w:rPr>
          <w:rFonts w:hint="eastAsia"/>
        </w:rPr>
        <w:t>领域）。</w:t>
      </w:r>
      <w:r w:rsidRPr="00BC7AB3">
        <w:rPr>
          <w:rFonts w:hint="eastAsia"/>
          <w:position w:val="-6"/>
        </w:rPr>
        <w:object w:dxaOrig="220" w:dyaOrig="279">
          <v:shape id="_x0000_i1100" type="#_x0000_t75" style="width:11.25pt;height:14.25pt" o:ole="">
            <v:imagedata r:id="rId161" o:title=""/>
          </v:shape>
          <o:OLEObject Type="Embed" ProgID="Equation.DSMT4" ShapeID="_x0000_i1100" DrawAspect="Content" ObjectID="_1432738256" r:id="rId162"/>
        </w:object>
      </w:r>
      <w:r w:rsidR="00642E30">
        <w:rPr>
          <w:rFonts w:hint="eastAsia"/>
        </w:rPr>
        <w:t>作为</w:t>
      </w:r>
      <w:proofErr w:type="gramStart"/>
      <w:r w:rsidR="00642E30">
        <w:rPr>
          <w:rFonts w:hint="eastAsia"/>
        </w:rPr>
        <w:t>摄像机噪点的</w:t>
      </w:r>
      <w:proofErr w:type="gramEnd"/>
      <w:r w:rsidR="00642E30">
        <w:rPr>
          <w:rFonts w:hint="eastAsia"/>
        </w:rPr>
        <w:t>参数，当像素</w:t>
      </w:r>
      <w:r w:rsidRPr="00BC7AB3">
        <w:rPr>
          <w:rFonts w:hint="eastAsia"/>
          <w:position w:val="-10"/>
        </w:rPr>
        <w:object w:dxaOrig="240" w:dyaOrig="260">
          <v:shape id="_x0000_i1101" type="#_x0000_t75" style="width:12pt;height:12.75pt" o:ole="">
            <v:imagedata r:id="rId163" o:title=""/>
          </v:shape>
          <o:OLEObject Type="Embed" ProgID="Equation.DSMT4" ShapeID="_x0000_i1101" DrawAspect="Content" ObjectID="_1432738257" r:id="rId164"/>
        </w:object>
      </w:r>
      <w:r w:rsidR="00642E30">
        <w:rPr>
          <w:rFonts w:hint="eastAsia"/>
        </w:rPr>
        <w:t>和</w:t>
      </w:r>
      <w:r w:rsidRPr="00BC7AB3">
        <w:rPr>
          <w:rFonts w:hint="eastAsia"/>
          <w:position w:val="-10"/>
        </w:rPr>
        <w:object w:dxaOrig="200" w:dyaOrig="260">
          <v:shape id="_x0000_i1102" type="#_x0000_t75" style="width:9.75pt;height:12.75pt" o:ole="">
            <v:imagedata r:id="rId165" o:title=""/>
          </v:shape>
          <o:OLEObject Type="Embed" ProgID="Equation.DSMT4" ShapeID="_x0000_i1102" DrawAspect="Content" ObjectID="_1432738258" r:id="rId166"/>
        </w:object>
      </w:r>
      <w:r w:rsidR="00642E30">
        <w:rPr>
          <w:rFonts w:hint="eastAsia"/>
        </w:rPr>
        <w:t>比较相似即</w:t>
      </w:r>
      <w:r w:rsidRPr="00BC7AB3">
        <w:rPr>
          <w:rFonts w:hint="eastAsia"/>
          <w:position w:val="-14"/>
        </w:rPr>
        <w:object w:dxaOrig="1280" w:dyaOrig="400">
          <v:shape id="_x0000_i1103" type="#_x0000_t75" style="width:63.75pt;height:20.25pt" o:ole="">
            <v:imagedata r:id="rId167" o:title=""/>
          </v:shape>
          <o:OLEObject Type="Embed" ProgID="Equation.DSMT4" ShapeID="_x0000_i1103" DrawAspect="Content" ObjectID="_1432738259" r:id="rId168"/>
        </w:object>
      </w:r>
      <w:r w:rsidR="00642E30">
        <w:rPr>
          <w:rFonts w:hint="eastAsia"/>
        </w:rPr>
        <w:t>时，</w:t>
      </w:r>
      <w:r w:rsidRPr="00BC7AB3">
        <w:rPr>
          <w:rFonts w:hint="eastAsia"/>
          <w:position w:val="-14"/>
        </w:rPr>
        <w:object w:dxaOrig="580" w:dyaOrig="340">
          <v:shape id="_x0000_i1104" type="#_x0000_t75" style="width:29.25pt;height:17.25pt" o:ole="">
            <v:imagedata r:id="rId169" o:title=""/>
          </v:shape>
          <o:OLEObject Type="Embed" ProgID="Equation.DSMT4" ShapeID="_x0000_i1104" DrawAspect="Content" ObjectID="_1432738260" r:id="rId170"/>
        </w:object>
      </w:r>
      <w:r w:rsidR="00642E30">
        <w:rPr>
          <w:rFonts w:hint="eastAsia"/>
        </w:rPr>
        <w:t>值较大；反之则越小。</w:t>
      </w:r>
      <w:r w:rsidR="008D49DB">
        <w:rPr>
          <w:rFonts w:hint="eastAsia"/>
        </w:rPr>
        <w:t>因此，</w:t>
      </w:r>
      <w:r w:rsidRPr="00BC7AB3">
        <w:rPr>
          <w:rFonts w:hint="eastAsia"/>
          <w:position w:val="-6"/>
        </w:rPr>
        <w:object w:dxaOrig="220" w:dyaOrig="279">
          <v:shape id="_x0000_i1105" type="#_x0000_t75" style="width:11.25pt;height:14.25pt" o:ole="">
            <v:imagedata r:id="rId171" o:title=""/>
          </v:shape>
          <o:OLEObject Type="Embed" ProgID="Equation.DSMT4" ShapeID="_x0000_i1105" DrawAspect="Content" ObjectID="_1432738261" r:id="rId172"/>
        </w:object>
      </w:r>
      <w:r w:rsidR="008D49DB">
        <w:rPr>
          <w:rFonts w:hint="eastAsia"/>
        </w:rPr>
        <w:t>参数</w:t>
      </w:r>
      <w:proofErr w:type="gramStart"/>
      <w:r w:rsidR="008D49DB">
        <w:rPr>
          <w:rFonts w:hint="eastAsia"/>
        </w:rPr>
        <w:t>越大会</w:t>
      </w:r>
      <w:proofErr w:type="gramEnd"/>
      <w:r w:rsidR="008D49DB">
        <w:rPr>
          <w:rFonts w:hint="eastAsia"/>
        </w:rPr>
        <w:t>使差异大的像素被</w:t>
      </w:r>
      <w:proofErr w:type="gramStart"/>
      <w:r w:rsidR="008D49DB">
        <w:rPr>
          <w:rFonts w:hint="eastAsia"/>
        </w:rPr>
        <w:t>看做</w:t>
      </w:r>
      <w:proofErr w:type="gramEnd"/>
      <w:r w:rsidR="008D49DB">
        <w:rPr>
          <w:rFonts w:hint="eastAsia"/>
        </w:rPr>
        <w:t>属于一个区</w:t>
      </w:r>
      <w:r w:rsidR="008D49DB">
        <w:rPr>
          <w:rFonts w:hint="eastAsia"/>
        </w:rPr>
        <w:lastRenderedPageBreak/>
        <w:t>域，更适宜划分大片的连续区域。</w:t>
      </w:r>
    </w:p>
    <w:p w:rsidR="003124EE" w:rsidRDefault="002F7A8F" w:rsidP="00F86870">
      <w:pPr>
        <w:numPr>
          <w:ilvl w:val="0"/>
          <w:numId w:val="3"/>
        </w:numPr>
        <w:ind w:left="510"/>
      </w:pPr>
      <w:r>
        <w:rPr>
          <w:rFonts w:hint="eastAsia"/>
        </w:rPr>
        <w:t>评价函数</w:t>
      </w:r>
      <w:r w:rsidR="003124EE">
        <w:t xml:space="preserve"> </w:t>
      </w:r>
    </w:p>
    <w:p w:rsidR="003124EE" w:rsidRDefault="005E31C3" w:rsidP="00F86870">
      <w:pPr>
        <w:ind w:left="57" w:right="57" w:firstLineChars="200" w:firstLine="420"/>
      </w:pPr>
      <w:r>
        <w:rPr>
          <w:rFonts w:hint="eastAsia"/>
        </w:rPr>
        <w:t>本文</w:t>
      </w:r>
      <w:r w:rsidR="003124EE">
        <w:rPr>
          <w:rFonts w:hint="eastAsia"/>
        </w:rPr>
        <w:t>定义一个二元向量</w:t>
      </w:r>
      <w:r w:rsidR="00BC7AB3" w:rsidRPr="00BC7AB3">
        <w:rPr>
          <w:rFonts w:hint="eastAsia"/>
          <w:position w:val="-14"/>
        </w:rPr>
        <w:object w:dxaOrig="2260" w:dyaOrig="360">
          <v:shape id="_x0000_i1106" type="#_x0000_t75" style="width:113.25pt;height:18pt" o:ole="">
            <v:imagedata r:id="rId173" o:title=""/>
          </v:shape>
          <o:OLEObject Type="Embed" ProgID="Equation.DSMT4" ShapeID="_x0000_i1106" DrawAspect="Content" ObjectID="_1432738262" r:id="rId174"/>
        </w:object>
      </w:r>
      <w:r w:rsidR="003124EE">
        <w:t>,</w:t>
      </w:r>
      <w:r w:rsidR="003124EE">
        <w:rPr>
          <w:rFonts w:hint="eastAsia"/>
        </w:rPr>
        <w:t>每个</w:t>
      </w:r>
      <w:r w:rsidR="00BC7AB3" w:rsidRPr="00BC7AB3">
        <w:rPr>
          <w:rFonts w:hint="eastAsia"/>
          <w:position w:val="-12"/>
        </w:rPr>
        <w:object w:dxaOrig="340" w:dyaOrig="320">
          <v:shape id="_x0000_i1107" type="#_x0000_t75" style="width:17.25pt;height:15.75pt" o:ole="">
            <v:imagedata r:id="rId175" o:title=""/>
          </v:shape>
          <o:OLEObject Type="Embed" ProgID="Equation.DSMT4" ShapeID="_x0000_i1107" DrawAspect="Content" ObjectID="_1432738263" r:id="rId176"/>
        </w:object>
      </w:r>
      <w:r w:rsidR="003124EE">
        <w:rPr>
          <w:rFonts w:hint="eastAsia"/>
        </w:rPr>
        <w:t>为</w:t>
      </w:r>
      <w:r w:rsidR="00BC7AB3" w:rsidRPr="00BC7AB3">
        <w:rPr>
          <w:rFonts w:hint="eastAsia"/>
          <w:position w:val="-4"/>
        </w:rPr>
        <w:object w:dxaOrig="279" w:dyaOrig="260">
          <v:shape id="_x0000_i1108" type="#_x0000_t75" style="width:14.25pt;height:12.75pt" o:ole="">
            <v:imagedata r:id="rId177" o:title=""/>
          </v:shape>
          <o:OLEObject Type="Embed" ProgID="Equation.DSMT4" ShapeID="_x0000_i1108" DrawAspect="Content" ObjectID="_1432738264" r:id="rId178"/>
        </w:object>
      </w:r>
      <w:r w:rsidR="003124EE">
        <w:rPr>
          <w:rFonts w:hint="eastAsia"/>
        </w:rPr>
        <w:t>或</w:t>
      </w:r>
      <w:r w:rsidR="00BC7AB3" w:rsidRPr="00BC7AB3">
        <w:rPr>
          <w:rFonts w:hint="eastAsia"/>
          <w:position w:val="-6"/>
        </w:rPr>
        <w:object w:dxaOrig="300" w:dyaOrig="279">
          <v:shape id="_x0000_i1109" type="#_x0000_t75" style="width:15pt;height:14.25pt" o:ole="">
            <v:imagedata r:id="rId179" o:title=""/>
          </v:shape>
          <o:OLEObject Type="Embed" ProgID="Equation.DSMT4" ShapeID="_x0000_i1109" DrawAspect="Content" ObjectID="_1432738265" r:id="rId180"/>
        </w:object>
      </w:r>
      <w:r w:rsidR="003124EE">
        <w:rPr>
          <w:rFonts w:hint="eastAsia"/>
        </w:rPr>
        <w:t>，因此向量</w:t>
      </w:r>
      <w:r w:rsidR="00BC7AB3" w:rsidRPr="00BC7AB3">
        <w:rPr>
          <w:rFonts w:hint="eastAsia"/>
          <w:position w:val="-4"/>
        </w:rPr>
        <w:object w:dxaOrig="240" w:dyaOrig="260">
          <v:shape id="_x0000_i1110" type="#_x0000_t75" style="width:12pt;height:12.75pt" o:ole="">
            <v:imagedata r:id="rId181" o:title=""/>
          </v:shape>
          <o:OLEObject Type="Embed" ProgID="Equation.DSMT4" ShapeID="_x0000_i1110" DrawAspect="Content" ObjectID="_1432738266" r:id="rId182"/>
        </w:object>
      </w:r>
      <w:r w:rsidR="004D201C">
        <w:rPr>
          <w:rFonts w:hint="eastAsia"/>
        </w:rPr>
        <w:t>定义了一个分割，该分割消耗的</w:t>
      </w:r>
      <w:r w:rsidR="002F7A8F">
        <w:rPr>
          <w:rFonts w:hint="eastAsia"/>
        </w:rPr>
        <w:t>评价函数</w:t>
      </w:r>
      <w:r w:rsidR="003124EE">
        <w:rPr>
          <w:rFonts w:hint="eastAsia"/>
        </w:rPr>
        <w:t>定义为：</w:t>
      </w:r>
    </w:p>
    <w:p w:rsidR="005E31C3" w:rsidRDefault="00BC7AB3" w:rsidP="005E31C3">
      <w:pPr>
        <w:pStyle w:val="a3"/>
        <w:ind w:firstLineChars="0" w:firstLine="0"/>
        <w:jc w:val="right"/>
      </w:pPr>
      <w:r w:rsidRPr="00766901">
        <w:rPr>
          <w:rFonts w:hint="eastAsia"/>
          <w:position w:val="-28"/>
        </w:rPr>
        <w:object w:dxaOrig="4360" w:dyaOrig="520">
          <v:shape id="_x0000_i1111" type="#_x0000_t75" style="width:218.25pt;height:26.25pt" o:ole="">
            <v:imagedata r:id="rId183" o:title=""/>
          </v:shape>
          <o:OLEObject Type="Embed" ProgID="Equation.DSMT4" ShapeID="_x0000_i1111" DrawAspect="Content" ObjectID="_1432738267" r:id="rId184"/>
        </w:object>
      </w:r>
      <w:r w:rsidR="002B0939">
        <w:t xml:space="preserve">              </w:t>
      </w:r>
      <w:r w:rsidR="003124EE">
        <w:t xml:space="preserve"> </w:t>
      </w:r>
      <w:r w:rsidR="005E31C3">
        <w:rPr>
          <w:rFonts w:hint="eastAsia"/>
        </w:rPr>
        <w:t xml:space="preserve">    (10)</w:t>
      </w:r>
      <w:r w:rsidR="00E80AF0">
        <w:rPr>
          <w:rFonts w:hint="eastAsia"/>
          <w:position w:val="-28"/>
        </w:rPr>
        <w:t xml:space="preserve"> </w:t>
      </w:r>
    </w:p>
    <w:p w:rsidR="004D3F69" w:rsidRDefault="003124EE" w:rsidP="00F86870">
      <w:pPr>
        <w:ind w:left="57" w:right="57" w:firstLineChars="200" w:firstLine="420"/>
      </w:pPr>
      <w:r>
        <w:rPr>
          <w:rFonts w:hint="eastAsia"/>
        </w:rPr>
        <w:t>其中</w:t>
      </w:r>
    </w:p>
    <w:p w:rsidR="003124EE" w:rsidRDefault="009B0573" w:rsidP="00F27EE2">
      <w:pPr>
        <w:ind w:right="-1" w:firstLineChars="250" w:firstLine="525"/>
        <w:jc w:val="right"/>
      </w:pPr>
      <w:r>
        <w:rPr>
          <w:rFonts w:hint="eastAsia"/>
          <w:position w:val="-30"/>
        </w:rPr>
        <w:t xml:space="preserve">                        </w:t>
      </w:r>
      <w:r w:rsidR="0030144D">
        <w:rPr>
          <w:rFonts w:hint="eastAsia"/>
          <w:position w:val="-30"/>
        </w:rPr>
        <w:t xml:space="preserve">  </w:t>
      </w:r>
      <w:r w:rsidR="00BC7AB3" w:rsidRPr="00BC7AB3">
        <w:rPr>
          <w:rFonts w:hint="eastAsia"/>
          <w:position w:val="-32"/>
        </w:rPr>
        <w:object w:dxaOrig="2720" w:dyaOrig="760">
          <v:shape id="_x0000_i1112" type="#_x0000_t75" style="width:135.75pt;height:38.25pt" o:ole="">
            <v:imagedata r:id="rId185" o:title=""/>
          </v:shape>
          <o:OLEObject Type="Embed" ProgID="Equation.DSMT4" ShapeID="_x0000_i1112" DrawAspect="Content" ObjectID="_1432738268" r:id="rId186"/>
        </w:object>
      </w:r>
      <w:r w:rsidR="0030144D">
        <w:t xml:space="preserve">  </w:t>
      </w:r>
      <w:r w:rsidR="0030144D">
        <w:rPr>
          <w:rFonts w:hint="eastAsia"/>
        </w:rPr>
        <w:t xml:space="preserve"> </w:t>
      </w:r>
      <w:r>
        <w:rPr>
          <w:rFonts w:hint="eastAsia"/>
        </w:rPr>
        <w:t xml:space="preserve">      </w:t>
      </w:r>
      <w:r w:rsidR="00F27EE2">
        <w:rPr>
          <w:rFonts w:hint="eastAsia"/>
        </w:rPr>
        <w:tab/>
      </w:r>
      <w:r w:rsidR="00F27EE2">
        <w:rPr>
          <w:rFonts w:hint="eastAsia"/>
        </w:rPr>
        <w:tab/>
      </w:r>
      <w:r>
        <w:rPr>
          <w:rFonts w:hint="eastAsia"/>
        </w:rPr>
        <w:t xml:space="preserve">            </w:t>
      </w:r>
      <w:r w:rsidR="0030144D">
        <w:rPr>
          <w:rFonts w:hint="eastAsia"/>
        </w:rPr>
        <w:t xml:space="preserve"> </w:t>
      </w:r>
      <w:r w:rsidR="004247DB">
        <w:rPr>
          <w:rFonts w:hint="eastAsia"/>
        </w:rPr>
        <w:t>(11)</w:t>
      </w:r>
    </w:p>
    <w:p w:rsidR="004D3F69" w:rsidRDefault="008E0A5B" w:rsidP="00F86870">
      <w:pPr>
        <w:ind w:left="57" w:right="57" w:firstLineChars="200" w:firstLine="420"/>
      </w:pPr>
      <w:r>
        <w:rPr>
          <w:rFonts w:hint="eastAsia"/>
        </w:rPr>
        <w:t>在公式</w:t>
      </w:r>
      <w:r>
        <w:rPr>
          <w:rFonts w:hint="eastAsia"/>
        </w:rPr>
        <w:t>(</w:t>
      </w:r>
      <w:r w:rsidR="009D19BF">
        <w:rPr>
          <w:rFonts w:hint="eastAsia"/>
        </w:rPr>
        <w:t>10</w:t>
      </w:r>
      <w:r>
        <w:rPr>
          <w:rFonts w:hint="eastAsia"/>
        </w:rPr>
        <w:t>)</w:t>
      </w:r>
      <w:r w:rsidR="004D3F69">
        <w:rPr>
          <w:rFonts w:hint="eastAsia"/>
        </w:rPr>
        <w:t>中，</w:t>
      </w:r>
      <w:r w:rsidR="00BC7AB3" w:rsidRPr="00BC7AB3">
        <w:rPr>
          <w:rFonts w:hint="eastAsia"/>
          <w:position w:val="-12"/>
        </w:rPr>
        <w:object w:dxaOrig="340" w:dyaOrig="320">
          <v:shape id="_x0000_i1113" type="#_x0000_t75" style="width:17.25pt;height:15.75pt" o:ole="">
            <v:imagedata r:id="rId187" o:title=""/>
          </v:shape>
          <o:OLEObject Type="Embed" ProgID="Equation.DSMT4" ShapeID="_x0000_i1113" DrawAspect="Content" ObjectID="_1432738269" r:id="rId188"/>
        </w:object>
      </w:r>
      <w:r w:rsidR="004D3F69">
        <w:rPr>
          <w:rFonts w:hint="eastAsia"/>
        </w:rPr>
        <w:t>是区域属性，计算像素</w:t>
      </w:r>
      <w:r w:rsidR="00BC7AB3" w:rsidRPr="00BC7AB3">
        <w:rPr>
          <w:rFonts w:hint="eastAsia"/>
          <w:position w:val="-10"/>
        </w:rPr>
        <w:object w:dxaOrig="240" w:dyaOrig="260">
          <v:shape id="_x0000_i1114" type="#_x0000_t75" style="width:12pt;height:12.75pt" o:ole="">
            <v:imagedata r:id="rId189" o:title=""/>
          </v:shape>
          <o:OLEObject Type="Embed" ProgID="Equation.DSMT4" ShapeID="_x0000_i1114" DrawAspect="Content" ObjectID="_1432738270" r:id="rId190"/>
        </w:object>
      </w:r>
      <w:r w:rsidR="004D3F69">
        <w:rPr>
          <w:rFonts w:hint="eastAsia"/>
        </w:rPr>
        <w:t>与种子像素</w:t>
      </w:r>
      <w:r w:rsidR="00BC7AB3" w:rsidRPr="00BC7AB3">
        <w:rPr>
          <w:rFonts w:hint="eastAsia"/>
          <w:position w:val="-4"/>
        </w:rPr>
        <w:object w:dxaOrig="279" w:dyaOrig="260">
          <v:shape id="_x0000_i1115" type="#_x0000_t75" style="width:14.25pt;height:12.75pt" o:ole="">
            <v:imagedata r:id="rId191" o:title=""/>
          </v:shape>
          <o:OLEObject Type="Embed" ProgID="Equation.DSMT4" ShapeID="_x0000_i1115" DrawAspect="Content" ObjectID="_1432738271" r:id="rId192"/>
        </w:object>
      </w:r>
      <w:r w:rsidR="004D3F69">
        <w:rPr>
          <w:rFonts w:hint="eastAsia"/>
        </w:rPr>
        <w:t>和</w:t>
      </w:r>
      <w:r w:rsidR="00BC7AB3" w:rsidRPr="00BC7AB3">
        <w:rPr>
          <w:rFonts w:hint="eastAsia"/>
          <w:position w:val="-6"/>
        </w:rPr>
        <w:object w:dxaOrig="300" w:dyaOrig="279">
          <v:shape id="_x0000_i1116" type="#_x0000_t75" style="width:15pt;height:14.25pt" o:ole="">
            <v:imagedata r:id="rId193" o:title=""/>
          </v:shape>
          <o:OLEObject Type="Embed" ProgID="Equation.DSMT4" ShapeID="_x0000_i1116" DrawAspect="Content" ObjectID="_1432738272" r:id="rId194"/>
        </w:object>
      </w:r>
      <w:r w:rsidR="004D3F69">
        <w:rPr>
          <w:rFonts w:hint="eastAsia"/>
        </w:rPr>
        <w:t>的相似程度，进而指定一个</w:t>
      </w:r>
      <w:r w:rsidR="00BC7AB3" w:rsidRPr="00BC7AB3">
        <w:rPr>
          <w:rFonts w:hint="eastAsia"/>
          <w:position w:val="-12"/>
        </w:rPr>
        <w:object w:dxaOrig="340" w:dyaOrig="320">
          <v:shape id="_x0000_i1117" type="#_x0000_t75" style="width:17.25pt;height:15.75pt" o:ole="">
            <v:imagedata r:id="rId195" o:title=""/>
          </v:shape>
          <o:OLEObject Type="Embed" ProgID="Equation.DSMT4" ShapeID="_x0000_i1117" DrawAspect="Content" ObjectID="_1432738273" r:id="rId196"/>
        </w:object>
      </w:r>
      <w:r>
        <w:rPr>
          <w:rFonts w:hint="eastAsia"/>
        </w:rPr>
        <w:t>，由式</w:t>
      </w:r>
      <w:r>
        <w:rPr>
          <w:rFonts w:hint="eastAsia"/>
        </w:rPr>
        <w:t>(12)(13)</w:t>
      </w:r>
      <w:r w:rsidR="004D3F69">
        <w:rPr>
          <w:rFonts w:hint="eastAsia"/>
        </w:rPr>
        <w:t>给出</w:t>
      </w:r>
    </w:p>
    <w:p w:rsidR="004D3F69" w:rsidRDefault="00861805" w:rsidP="009B0573">
      <w:pPr>
        <w:pStyle w:val="a3"/>
        <w:wordWrap w:val="0"/>
        <w:jc w:val="right"/>
      </w:pPr>
      <w:r>
        <w:rPr>
          <w:rFonts w:hint="eastAsia"/>
          <w:position w:val="-16"/>
        </w:rPr>
        <w:t xml:space="preserve">    </w:t>
      </w:r>
      <w:r w:rsidR="00E80AF0">
        <w:rPr>
          <w:rFonts w:hint="eastAsia"/>
          <w:position w:val="-16"/>
        </w:rPr>
        <w:t xml:space="preserve">   </w:t>
      </w:r>
      <w:r w:rsidR="00BC7AB3" w:rsidRPr="00BC7AB3">
        <w:rPr>
          <w:rFonts w:hint="eastAsia"/>
          <w:position w:val="-12"/>
        </w:rPr>
        <w:object w:dxaOrig="2420" w:dyaOrig="340">
          <v:shape id="_x0000_i1118" type="#_x0000_t75" style="width:120.75pt;height:17.25pt" o:ole="">
            <v:imagedata r:id="rId197" o:title=""/>
          </v:shape>
          <o:OLEObject Type="Embed" ProgID="Equation.DSMT4" ShapeID="_x0000_i1118" DrawAspect="Content" ObjectID="_1432738274" r:id="rId198"/>
        </w:object>
      </w:r>
      <w:r>
        <w:rPr>
          <w:rFonts w:hint="eastAsia"/>
          <w:position w:val="-16"/>
        </w:rPr>
        <w:t xml:space="preserve"> </w:t>
      </w:r>
      <w:r w:rsidR="009B0573">
        <w:rPr>
          <w:rFonts w:hint="eastAsia"/>
          <w:position w:val="-16"/>
        </w:rPr>
        <w:t xml:space="preserve">                      </w:t>
      </w:r>
      <w:r>
        <w:rPr>
          <w:rFonts w:hint="eastAsia"/>
          <w:position w:val="-16"/>
        </w:rPr>
        <w:t xml:space="preserve">   </w:t>
      </w:r>
      <w:r w:rsidR="00E80AF0">
        <w:rPr>
          <w:rFonts w:hint="eastAsia"/>
          <w:position w:val="-16"/>
        </w:rPr>
        <w:t xml:space="preserve">  </w:t>
      </w:r>
      <w:r>
        <w:rPr>
          <w:rFonts w:hint="eastAsia"/>
          <w:position w:val="-16"/>
        </w:rPr>
        <w:t xml:space="preserve"> </w:t>
      </w:r>
      <w:r>
        <w:rPr>
          <w:rFonts w:hint="eastAsia"/>
        </w:rPr>
        <w:t>(12)</w:t>
      </w:r>
    </w:p>
    <w:p w:rsidR="004D3F69" w:rsidRDefault="00861805" w:rsidP="009B0573">
      <w:pPr>
        <w:pStyle w:val="a3"/>
        <w:wordWrap w:val="0"/>
        <w:jc w:val="right"/>
      </w:pPr>
      <w:r>
        <w:rPr>
          <w:rFonts w:hint="eastAsia"/>
          <w:position w:val="-16"/>
        </w:rPr>
        <w:t xml:space="preserve">    </w:t>
      </w:r>
      <w:r w:rsidR="0030144D">
        <w:rPr>
          <w:rFonts w:hint="eastAsia"/>
          <w:position w:val="-16"/>
        </w:rPr>
        <w:t xml:space="preserve"> </w:t>
      </w:r>
      <w:r w:rsidR="00E80AF0">
        <w:rPr>
          <w:rFonts w:hint="eastAsia"/>
          <w:position w:val="-16"/>
        </w:rPr>
        <w:t xml:space="preserve"> </w:t>
      </w:r>
      <w:r w:rsidR="00BC7AB3" w:rsidRPr="00BC7AB3">
        <w:rPr>
          <w:rFonts w:hint="eastAsia"/>
          <w:position w:val="-12"/>
        </w:rPr>
        <w:object w:dxaOrig="2360" w:dyaOrig="340">
          <v:shape id="_x0000_i1119" type="#_x0000_t75" style="width:117.75pt;height:17.25pt" o:ole="">
            <v:imagedata r:id="rId199" o:title=""/>
          </v:shape>
          <o:OLEObject Type="Embed" ProgID="Equation.DSMT4" ShapeID="_x0000_i1119" DrawAspect="Content" ObjectID="_1432738275" r:id="rId200"/>
        </w:object>
      </w:r>
      <w:r>
        <w:rPr>
          <w:rFonts w:hint="eastAsia"/>
          <w:position w:val="-16"/>
        </w:rPr>
        <w:t xml:space="preserve">    </w:t>
      </w:r>
      <w:r w:rsidR="009B0573">
        <w:rPr>
          <w:rFonts w:hint="eastAsia"/>
          <w:position w:val="-16"/>
        </w:rPr>
        <w:t xml:space="preserve">                      </w:t>
      </w:r>
      <w:r w:rsidR="00E80AF0">
        <w:rPr>
          <w:rFonts w:hint="eastAsia"/>
          <w:position w:val="-16"/>
        </w:rPr>
        <w:t xml:space="preserve">    </w:t>
      </w:r>
      <w:r>
        <w:rPr>
          <w:rFonts w:hint="eastAsia"/>
        </w:rPr>
        <w:t>(13)</w:t>
      </w:r>
    </w:p>
    <w:p w:rsidR="003124EE" w:rsidRDefault="00BC7AB3" w:rsidP="006A296B">
      <w:pPr>
        <w:ind w:left="57" w:right="57"/>
      </w:pPr>
      <w:r w:rsidRPr="00766901">
        <w:rPr>
          <w:rFonts w:hint="eastAsia"/>
          <w:position w:val="-14"/>
        </w:rPr>
        <w:object w:dxaOrig="580" w:dyaOrig="340">
          <v:shape id="_x0000_i1120" type="#_x0000_t75" style="width:29.25pt;height:17.25pt" o:ole="">
            <v:imagedata r:id="rId201" o:title=""/>
          </v:shape>
          <o:OLEObject Type="Embed" ProgID="Equation.DSMT4" ShapeID="_x0000_i1120" DrawAspect="Content" ObjectID="_1432738276" r:id="rId202"/>
        </w:object>
      </w:r>
      <w:r w:rsidR="00D10207">
        <w:rPr>
          <w:rFonts w:hint="eastAsia"/>
        </w:rPr>
        <w:t>称为</w:t>
      </w:r>
      <w:r w:rsidR="003124EE">
        <w:rPr>
          <w:rFonts w:hint="eastAsia"/>
        </w:rPr>
        <w:t>边界属性</w:t>
      </w:r>
      <w:r w:rsidR="00687044">
        <w:rPr>
          <w:rFonts w:hint="eastAsia"/>
        </w:rPr>
        <w:t>，是像素差异的惩罚因子</w:t>
      </w:r>
      <w:r w:rsidR="003124EE">
        <w:rPr>
          <w:rFonts w:hint="eastAsia"/>
        </w:rPr>
        <w:t>。</w:t>
      </w:r>
      <w:r w:rsidR="002F7A8F">
        <w:rPr>
          <w:rFonts w:hint="eastAsia"/>
        </w:rPr>
        <w:t>评价函数</w:t>
      </w:r>
      <w:r w:rsidRPr="00BC7AB3">
        <w:rPr>
          <w:rFonts w:hint="eastAsia"/>
          <w:position w:val="-4"/>
        </w:rPr>
        <w:object w:dxaOrig="240" w:dyaOrig="260">
          <v:shape id="_x0000_i1121" type="#_x0000_t75" style="width:12pt;height:12.75pt" o:ole="">
            <v:imagedata r:id="rId203" o:title=""/>
          </v:shape>
          <o:OLEObject Type="Embed" ProgID="Equation.DSMT4" ShapeID="_x0000_i1121" DrawAspect="Content" ObjectID="_1432738277" r:id="rId204"/>
        </w:object>
      </w:r>
      <w:r w:rsidR="00687044">
        <w:rPr>
          <w:rFonts w:hint="eastAsia"/>
        </w:rPr>
        <w:t>通过参数</w:t>
      </w:r>
      <w:r w:rsidRPr="00BC7AB3">
        <w:rPr>
          <w:rFonts w:hint="eastAsia"/>
          <w:position w:val="-6"/>
        </w:rPr>
        <w:object w:dxaOrig="220" w:dyaOrig="279">
          <v:shape id="_x0000_i1122" type="#_x0000_t75" style="width:11.25pt;height:14.25pt" o:ole="">
            <v:imagedata r:id="rId205" o:title=""/>
          </v:shape>
          <o:OLEObject Type="Embed" ProgID="Equation.DSMT4" ShapeID="_x0000_i1122" DrawAspect="Content" ObjectID="_1432738278" r:id="rId206"/>
        </w:object>
      </w:r>
      <w:r w:rsidR="00687044">
        <w:rPr>
          <w:rFonts w:hint="eastAsia"/>
        </w:rPr>
        <w:t>实现</w:t>
      </w:r>
      <w:r w:rsidR="00C918F6">
        <w:rPr>
          <w:rFonts w:hint="eastAsia"/>
        </w:rPr>
        <w:t>对区域属性和边界属性的</w:t>
      </w:r>
      <w:r w:rsidR="00551235">
        <w:rPr>
          <w:rFonts w:hint="eastAsia"/>
        </w:rPr>
        <w:t>权</w:t>
      </w:r>
      <w:r w:rsidR="003124EE">
        <w:rPr>
          <w:rFonts w:hint="eastAsia"/>
        </w:rPr>
        <w:t>衡。</w:t>
      </w:r>
    </w:p>
    <w:p w:rsidR="003124EE" w:rsidRDefault="003124EE" w:rsidP="0048793C">
      <w:pPr>
        <w:ind w:left="57" w:right="57" w:firstLineChars="200" w:firstLine="420"/>
      </w:pPr>
      <w:r>
        <w:rPr>
          <w:rFonts w:hint="eastAsia"/>
        </w:rPr>
        <w:t>在</w:t>
      </w:r>
      <w:r w:rsidR="00C035F4">
        <w:rPr>
          <w:rFonts w:hint="eastAsia"/>
        </w:rPr>
        <w:t>本文</w:t>
      </w:r>
      <w:r>
        <w:rPr>
          <w:rFonts w:hint="eastAsia"/>
        </w:rPr>
        <w:t>的目标检测方法中，图像的最优分割就是使得</w:t>
      </w:r>
      <w:r w:rsidR="0008476E">
        <w:rPr>
          <w:rFonts w:hint="eastAsia"/>
        </w:rPr>
        <w:t>区域</w:t>
      </w:r>
      <w:r>
        <w:rPr>
          <w:rFonts w:hint="eastAsia"/>
        </w:rPr>
        <w:t>图</w:t>
      </w:r>
      <w:r w:rsidR="00BC7AB3" w:rsidRPr="00BC7AB3">
        <w:rPr>
          <w:rFonts w:hint="eastAsia"/>
          <w:position w:val="-8"/>
        </w:rPr>
        <w:object w:dxaOrig="279" w:dyaOrig="300">
          <v:shape id="_x0000_i1123" type="#_x0000_t75" style="width:14.25pt;height:15pt" o:ole="">
            <v:imagedata r:id="rId207" o:title=""/>
          </v:shape>
          <o:OLEObject Type="Embed" ProgID="Equation.DSMT4" ShapeID="_x0000_i1123" DrawAspect="Content" ObjectID="_1432738279" r:id="rId208"/>
        </w:object>
      </w:r>
      <w:r>
        <w:rPr>
          <w:rFonts w:hint="eastAsia"/>
        </w:rPr>
        <w:t>顶点集分割消耗能量最小的分割，考虑到遗传算法具有很强的全局寻优能力，采用遗传算法寻找</w:t>
      </w:r>
      <w:r w:rsidR="002F7A8F">
        <w:rPr>
          <w:rFonts w:hint="eastAsia"/>
        </w:rPr>
        <w:t>评价函数</w:t>
      </w:r>
      <w:r w:rsidR="00BC7AB3" w:rsidRPr="00BC7AB3">
        <w:rPr>
          <w:rFonts w:hint="eastAsia"/>
          <w:position w:val="-4"/>
        </w:rPr>
        <w:object w:dxaOrig="240" w:dyaOrig="260">
          <v:shape id="_x0000_i1124" type="#_x0000_t75" style="width:12pt;height:12.75pt" o:ole="">
            <v:imagedata r:id="rId209" o:title=""/>
          </v:shape>
          <o:OLEObject Type="Embed" ProgID="Equation.DSMT4" ShapeID="_x0000_i1124" DrawAspect="Content" ObjectID="_1432738280" r:id="rId210"/>
        </w:object>
      </w:r>
      <w:r>
        <w:rPr>
          <w:rFonts w:hint="eastAsia"/>
        </w:rPr>
        <w:t>的全局最小值。遗传算法中，</w:t>
      </w:r>
      <w:r w:rsidR="00C918F6">
        <w:rPr>
          <w:rFonts w:hint="eastAsia"/>
        </w:rPr>
        <w:t>我们定义</w:t>
      </w:r>
      <w:r>
        <w:rPr>
          <w:rFonts w:hint="eastAsia"/>
        </w:rPr>
        <w:t>适应度越大个体越好，要根据适应度大小对个体进行选择来保证适应度大的个体有更多的机会繁殖后代，使优良特性得以遗传。将公式</w:t>
      </w:r>
      <w:r>
        <w:t>(</w:t>
      </w:r>
      <w:r w:rsidR="000D5132">
        <w:rPr>
          <w:rFonts w:hint="eastAsia"/>
        </w:rPr>
        <w:t>10</w:t>
      </w:r>
      <w:r>
        <w:t>)</w:t>
      </w:r>
      <w:r>
        <w:rPr>
          <w:rFonts w:hint="eastAsia"/>
        </w:rPr>
        <w:t>取倒数</w:t>
      </w:r>
    </w:p>
    <w:p w:rsidR="003124EE" w:rsidRDefault="009B0573" w:rsidP="00F27EE2">
      <w:pPr>
        <w:ind w:firstLineChars="50" w:firstLine="105"/>
        <w:jc w:val="right"/>
      </w:pPr>
      <w:r>
        <w:rPr>
          <w:rFonts w:hint="eastAsia"/>
          <w:position w:val="-28"/>
        </w:rPr>
        <w:t xml:space="preserve">                                    </w:t>
      </w:r>
      <w:r w:rsidR="00BC7AB3" w:rsidRPr="00766901">
        <w:rPr>
          <w:rFonts w:hint="eastAsia"/>
          <w:position w:val="-28"/>
        </w:rPr>
        <w:object w:dxaOrig="1560" w:dyaOrig="660">
          <v:shape id="_x0000_i1125" type="#_x0000_t75" style="width:78pt;height:33pt" o:ole="">
            <v:imagedata r:id="rId211" o:title=""/>
          </v:shape>
          <o:OLEObject Type="Embed" ProgID="Equation.DSMT4" ShapeID="_x0000_i1125" DrawAspect="Content" ObjectID="_1432738281" r:id="rId212"/>
        </w:object>
      </w:r>
      <w:r>
        <w:rPr>
          <w:rFonts w:hint="eastAsia"/>
          <w:position w:val="-28"/>
        </w:rPr>
        <w:t xml:space="preserve">            </w:t>
      </w:r>
      <w:r w:rsidR="00F27EE2">
        <w:rPr>
          <w:rFonts w:hint="eastAsia"/>
          <w:position w:val="-28"/>
        </w:rPr>
        <w:tab/>
      </w:r>
      <w:r w:rsidR="00F27EE2">
        <w:rPr>
          <w:rFonts w:hint="eastAsia"/>
          <w:position w:val="-28"/>
        </w:rPr>
        <w:tab/>
      </w:r>
      <w:r>
        <w:rPr>
          <w:rFonts w:hint="eastAsia"/>
          <w:position w:val="-28"/>
        </w:rPr>
        <w:t xml:space="preserve">          </w:t>
      </w:r>
      <w:r w:rsidR="008E0A5B">
        <w:rPr>
          <w:rFonts w:hint="eastAsia"/>
          <w:position w:val="-28"/>
        </w:rPr>
        <w:t xml:space="preserve"> </w:t>
      </w:r>
      <w:r w:rsidR="001A1EE4">
        <w:rPr>
          <w:rFonts w:hint="eastAsia"/>
          <w:position w:val="-28"/>
        </w:rPr>
        <w:t xml:space="preserve"> </w:t>
      </w:r>
      <w:r w:rsidR="00332F5C">
        <w:rPr>
          <w:rFonts w:hint="eastAsia"/>
          <w:position w:val="-28"/>
        </w:rPr>
        <w:t xml:space="preserve">   </w:t>
      </w:r>
      <w:r w:rsidR="001A1EE4">
        <w:rPr>
          <w:rFonts w:hint="eastAsia"/>
          <w:position w:val="-28"/>
        </w:rPr>
        <w:t xml:space="preserve">  </w:t>
      </w:r>
      <w:r w:rsidR="008E0A5B">
        <w:rPr>
          <w:rFonts w:hint="eastAsia"/>
          <w:position w:val="-28"/>
        </w:rPr>
        <w:t xml:space="preserve"> </w:t>
      </w:r>
      <w:r w:rsidR="008E0A5B">
        <w:rPr>
          <w:rFonts w:hint="eastAsia"/>
        </w:rPr>
        <w:t>(14)</w:t>
      </w:r>
    </w:p>
    <w:p w:rsidR="003124EE" w:rsidRDefault="003124EE" w:rsidP="00154516">
      <w:pPr>
        <w:ind w:right="57"/>
      </w:pPr>
      <w:r>
        <w:rPr>
          <w:rFonts w:hint="eastAsia"/>
        </w:rPr>
        <w:t>用公式</w:t>
      </w:r>
      <w:r>
        <w:t>(</w:t>
      </w:r>
      <w:r w:rsidR="000D5132">
        <w:rPr>
          <w:rFonts w:hint="eastAsia"/>
        </w:rPr>
        <w:t>14</w:t>
      </w:r>
      <w:r>
        <w:t>)</w:t>
      </w:r>
      <w:r>
        <w:rPr>
          <w:rFonts w:hint="eastAsia"/>
        </w:rPr>
        <w:t>作为遗传算法适应度函数。</w:t>
      </w:r>
    </w:p>
    <w:p w:rsidR="00652B3E" w:rsidRPr="00F750BC" w:rsidRDefault="003124EE" w:rsidP="009052CF">
      <w:pPr>
        <w:numPr>
          <w:ilvl w:val="0"/>
          <w:numId w:val="1"/>
        </w:numPr>
        <w:spacing w:beforeLines="50" w:afterLines="50"/>
        <w:ind w:left="454"/>
        <w:rPr>
          <w:rFonts w:ascii="宋体" w:hAnsi="宋体"/>
          <w:sz w:val="28"/>
          <w:szCs w:val="28"/>
        </w:rPr>
      </w:pPr>
      <w:r w:rsidRPr="008076B2">
        <w:rPr>
          <w:rFonts w:ascii="宋体" w:hAnsi="宋体" w:hint="eastAsia"/>
          <w:sz w:val="28"/>
          <w:szCs w:val="28"/>
        </w:rPr>
        <w:t>实验结果与分析</w:t>
      </w:r>
    </w:p>
    <w:p w:rsidR="00001799" w:rsidRPr="0014763D" w:rsidRDefault="00001799" w:rsidP="00154516">
      <w:pPr>
        <w:numPr>
          <w:ilvl w:val="0"/>
          <w:numId w:val="6"/>
        </w:numPr>
        <w:ind w:right="57"/>
        <w:rPr>
          <w:rFonts w:ascii="黑体" w:eastAsia="黑体"/>
          <w:szCs w:val="21"/>
        </w:rPr>
      </w:pPr>
      <w:r w:rsidRPr="00154516">
        <w:rPr>
          <w:rFonts w:hint="eastAsia"/>
          <w:b/>
          <w:sz w:val="22"/>
        </w:rPr>
        <w:t xml:space="preserve"> </w:t>
      </w:r>
      <w:r w:rsidRPr="0014763D">
        <w:rPr>
          <w:rFonts w:ascii="黑体" w:eastAsia="黑体" w:hint="eastAsia"/>
          <w:szCs w:val="21"/>
        </w:rPr>
        <w:t>实验数据集及实验说明</w:t>
      </w:r>
    </w:p>
    <w:p w:rsidR="003124EE" w:rsidRDefault="00C035F4" w:rsidP="00B04A24">
      <w:pPr>
        <w:ind w:left="57" w:right="57" w:firstLineChars="200" w:firstLine="420"/>
      </w:pPr>
      <w:r>
        <w:rPr>
          <w:rFonts w:hint="eastAsia"/>
        </w:rPr>
        <w:t>本文</w:t>
      </w:r>
      <w:r w:rsidR="00C918F6">
        <w:rPr>
          <w:rFonts w:hint="eastAsia"/>
        </w:rPr>
        <w:t>仿真</w:t>
      </w:r>
      <w:r w:rsidR="003124EE">
        <w:rPr>
          <w:rFonts w:hint="eastAsia"/>
        </w:rPr>
        <w:t>实验</w:t>
      </w:r>
      <w:r w:rsidR="001A2B8A">
        <w:rPr>
          <w:rFonts w:hint="eastAsia"/>
        </w:rPr>
        <w:t>采用两个数据集</w:t>
      </w:r>
      <w:r w:rsidR="00BC7AB3" w:rsidRPr="00BC7AB3">
        <w:rPr>
          <w:rFonts w:hint="eastAsia"/>
          <w:position w:val="-10"/>
        </w:rPr>
        <w:object w:dxaOrig="460" w:dyaOrig="300">
          <v:shape id="_x0000_i1126" type="#_x0000_t75" style="width:23.25pt;height:15pt" o:ole="">
            <v:imagedata r:id="rId213" o:title=""/>
          </v:shape>
          <o:OLEObject Type="Embed" ProgID="Equation.DSMT4" ShapeID="_x0000_i1126" DrawAspect="Content" ObjectID="_1432738282" r:id="rId214"/>
        </w:object>
      </w:r>
      <w:r w:rsidR="001A2B8A">
        <w:rPr>
          <w:rFonts w:hint="eastAsia"/>
        </w:rPr>
        <w:t>和</w:t>
      </w:r>
      <w:r w:rsidR="00BC7AB3" w:rsidRPr="00BC7AB3">
        <w:rPr>
          <w:rFonts w:hint="eastAsia"/>
          <w:position w:val="-10"/>
        </w:rPr>
        <w:object w:dxaOrig="499" w:dyaOrig="300">
          <v:shape id="_x0000_i1127" type="#_x0000_t75" style="width:24.75pt;height:15pt" o:ole="">
            <v:imagedata r:id="rId215" o:title=""/>
          </v:shape>
          <o:OLEObject Type="Embed" ProgID="Equation.DSMT4" ShapeID="_x0000_i1127" DrawAspect="Content" ObjectID="_1432738283" r:id="rId216"/>
        </w:object>
      </w:r>
      <w:r w:rsidR="003124EE">
        <w:rPr>
          <w:rFonts w:hint="eastAsia"/>
        </w:rPr>
        <w:t>，</w:t>
      </w:r>
      <w:r w:rsidR="001A2B8A">
        <w:rPr>
          <w:rFonts w:hint="eastAsia"/>
        </w:rPr>
        <w:t>其中</w:t>
      </w:r>
      <w:r w:rsidR="00BC7AB3" w:rsidRPr="00BC7AB3">
        <w:rPr>
          <w:rFonts w:hint="eastAsia"/>
          <w:position w:val="-10"/>
        </w:rPr>
        <w:object w:dxaOrig="460" w:dyaOrig="300">
          <v:shape id="_x0000_i1128" type="#_x0000_t75" style="width:23.25pt;height:15pt" o:ole="">
            <v:imagedata r:id="rId217" o:title=""/>
          </v:shape>
          <o:OLEObject Type="Embed" ProgID="Equation.DSMT4" ShapeID="_x0000_i1128" DrawAspect="Content" ObjectID="_1432738284" r:id="rId218"/>
        </w:object>
      </w:r>
      <w:r w:rsidR="001A2B8A">
        <w:rPr>
          <w:rFonts w:hint="eastAsia"/>
        </w:rPr>
        <w:t>包含</w:t>
      </w:r>
      <w:r w:rsidR="001A2B8A">
        <w:rPr>
          <w:rFonts w:hint="eastAsia"/>
        </w:rPr>
        <w:t>99</w:t>
      </w:r>
      <w:r w:rsidR="001A2B8A">
        <w:rPr>
          <w:rFonts w:hint="eastAsia"/>
        </w:rPr>
        <w:t>张</w:t>
      </w:r>
      <w:r w:rsidR="008261B5">
        <w:rPr>
          <w:rFonts w:hint="eastAsia"/>
        </w:rPr>
        <w:t>图像，涉及</w:t>
      </w:r>
      <w:r w:rsidR="002B68C8">
        <w:rPr>
          <w:rFonts w:hint="eastAsia"/>
        </w:rPr>
        <w:t>运动员</w:t>
      </w:r>
      <w:r w:rsidR="001A2B8A">
        <w:rPr>
          <w:rFonts w:hint="eastAsia"/>
        </w:rPr>
        <w:t>、动物、车辆、</w:t>
      </w:r>
      <w:r w:rsidR="002B68C8">
        <w:rPr>
          <w:rFonts w:hint="eastAsia"/>
        </w:rPr>
        <w:t>普通人等为目标的内容</w:t>
      </w:r>
      <w:r w:rsidR="008261B5">
        <w:rPr>
          <w:rFonts w:hint="eastAsia"/>
        </w:rPr>
        <w:t>，</w:t>
      </w:r>
      <w:r w:rsidR="00A82322">
        <w:rPr>
          <w:rFonts w:hint="eastAsia"/>
        </w:rPr>
        <w:t>目标类型不同</w:t>
      </w:r>
      <w:r w:rsidR="002B68C8">
        <w:rPr>
          <w:rFonts w:hint="eastAsia"/>
        </w:rPr>
        <w:t>；</w:t>
      </w:r>
      <w:r w:rsidR="00BC7AB3" w:rsidRPr="00BC7AB3">
        <w:rPr>
          <w:rFonts w:hint="eastAsia"/>
          <w:position w:val="-10"/>
        </w:rPr>
        <w:object w:dxaOrig="499" w:dyaOrig="300">
          <v:shape id="_x0000_i1129" type="#_x0000_t75" style="width:24.75pt;height:15pt" o:ole="">
            <v:imagedata r:id="rId219" o:title=""/>
          </v:shape>
          <o:OLEObject Type="Embed" ProgID="Equation.DSMT4" ShapeID="_x0000_i1129" DrawAspect="Content" ObjectID="_1432738285" r:id="rId220"/>
        </w:object>
      </w:r>
      <w:r w:rsidR="008261B5">
        <w:rPr>
          <w:rFonts w:hint="eastAsia"/>
        </w:rPr>
        <w:t>是一段</w:t>
      </w:r>
      <w:r w:rsidR="002B68C8">
        <w:rPr>
          <w:rFonts w:hint="eastAsia"/>
        </w:rPr>
        <w:t>摩托车比赛现场的视频图像，基本上以摩托车</w:t>
      </w:r>
      <w:r w:rsidR="00952C36">
        <w:rPr>
          <w:rFonts w:hint="eastAsia"/>
        </w:rPr>
        <w:t>为</w:t>
      </w:r>
      <w:r w:rsidR="002B68C8">
        <w:rPr>
          <w:rFonts w:hint="eastAsia"/>
        </w:rPr>
        <w:t>目标，</w:t>
      </w:r>
      <w:r w:rsidR="00A82322">
        <w:rPr>
          <w:rFonts w:hint="eastAsia"/>
        </w:rPr>
        <w:t>目标类型相似，</w:t>
      </w:r>
      <w:r w:rsidR="002B68C8">
        <w:rPr>
          <w:rFonts w:hint="eastAsia"/>
        </w:rPr>
        <w:t>共</w:t>
      </w:r>
      <w:r w:rsidR="002B68C8">
        <w:rPr>
          <w:rFonts w:hint="eastAsia"/>
        </w:rPr>
        <w:t>589</w:t>
      </w:r>
      <w:r w:rsidR="002B68C8">
        <w:rPr>
          <w:rFonts w:hint="eastAsia"/>
        </w:rPr>
        <w:t>张。</w:t>
      </w:r>
      <w:r w:rsidR="003124EE">
        <w:rPr>
          <w:rFonts w:hint="eastAsia"/>
        </w:rPr>
        <w:t>为了降低运算成本</w:t>
      </w:r>
      <w:r w:rsidR="00C918F6">
        <w:rPr>
          <w:rFonts w:hint="eastAsia"/>
        </w:rPr>
        <w:t>，算法</w:t>
      </w:r>
      <w:r w:rsidR="003124EE">
        <w:rPr>
          <w:rFonts w:hint="eastAsia"/>
        </w:rPr>
        <w:t>将输入图像统一处理成</w:t>
      </w:r>
      <w:r w:rsidR="00BC7AB3" w:rsidRPr="00BC7AB3">
        <w:rPr>
          <w:rFonts w:hint="eastAsia"/>
          <w:position w:val="-6"/>
        </w:rPr>
        <w:object w:dxaOrig="680" w:dyaOrig="279">
          <v:shape id="_x0000_i1130" type="#_x0000_t75" style="width:33.75pt;height:14.25pt" o:ole="">
            <v:imagedata r:id="rId221" o:title=""/>
          </v:shape>
          <o:OLEObject Type="Embed" ProgID="Equation.DSMT4" ShapeID="_x0000_i1130" DrawAspect="Content" ObjectID="_1432738286" r:id="rId222"/>
        </w:object>
      </w:r>
      <w:r w:rsidR="00681D49">
        <w:rPr>
          <w:rFonts w:hint="eastAsia"/>
        </w:rPr>
        <w:t>大小</w:t>
      </w:r>
      <w:r w:rsidR="003124EE">
        <w:rPr>
          <w:rFonts w:hint="eastAsia"/>
        </w:rPr>
        <w:t>像素块。基于</w:t>
      </w:r>
      <w:r w:rsidR="0008476E">
        <w:rPr>
          <w:rFonts w:hint="eastAsia"/>
        </w:rPr>
        <w:t>区域</w:t>
      </w:r>
      <w:r w:rsidR="003124EE">
        <w:rPr>
          <w:rFonts w:hint="eastAsia"/>
        </w:rPr>
        <w:t>图的遗传算法中设定交叉概率</w:t>
      </w:r>
      <w:r w:rsidR="00BC7AB3" w:rsidRPr="00BC7AB3">
        <w:rPr>
          <w:rFonts w:hint="eastAsia"/>
          <w:position w:val="-12"/>
        </w:rPr>
        <w:object w:dxaOrig="840" w:dyaOrig="340">
          <v:shape id="_x0000_i1131" type="#_x0000_t75" style="width:42pt;height:17.25pt" o:ole="">
            <v:imagedata r:id="rId223" o:title=""/>
          </v:shape>
          <o:OLEObject Type="Embed" ProgID="Equation.DSMT4" ShapeID="_x0000_i1131" DrawAspect="Content" ObjectID="_1432738287" r:id="rId224"/>
        </w:object>
      </w:r>
      <w:r w:rsidR="003124EE">
        <w:rPr>
          <w:rFonts w:hint="eastAsia"/>
        </w:rPr>
        <w:t>，变异概率</w:t>
      </w:r>
      <w:r w:rsidR="00BC7AB3" w:rsidRPr="00BC7AB3">
        <w:rPr>
          <w:rFonts w:hint="eastAsia"/>
          <w:position w:val="-12"/>
        </w:rPr>
        <w:object w:dxaOrig="880" w:dyaOrig="340">
          <v:shape id="_x0000_i1132" type="#_x0000_t75" style="width:44.25pt;height:17.25pt" o:ole="">
            <v:imagedata r:id="rId225" o:title=""/>
          </v:shape>
          <o:OLEObject Type="Embed" ProgID="Equation.DSMT4" ShapeID="_x0000_i1132" DrawAspect="Content" ObjectID="_1432738288" r:id="rId226"/>
        </w:object>
      </w:r>
      <w:r w:rsidR="003124EE">
        <w:rPr>
          <w:rFonts w:hint="eastAsia"/>
        </w:rPr>
        <w:t>，种群染色体条数为</w:t>
      </w:r>
      <w:r w:rsidR="003124EE">
        <w:t>50</w:t>
      </w:r>
      <w:r w:rsidR="003124EE">
        <w:rPr>
          <w:rFonts w:hint="eastAsia"/>
        </w:rPr>
        <w:t>条，迭代循环代数设为</w:t>
      </w:r>
      <w:r w:rsidR="003124EE">
        <w:t>3000</w:t>
      </w:r>
      <w:r w:rsidR="003124EE">
        <w:rPr>
          <w:rFonts w:hint="eastAsia"/>
        </w:rPr>
        <w:t>代。</w:t>
      </w:r>
      <w:r w:rsidR="00B46C81">
        <w:rPr>
          <w:rFonts w:hint="eastAsia"/>
        </w:rPr>
        <w:t>为了验证提出算法的有效性，将本文方法与最大流算法</w:t>
      </w:r>
      <w:r w:rsidR="00B46C81" w:rsidRPr="00645B86">
        <w:rPr>
          <w:rFonts w:ascii="宋体" w:hAnsi="宋体" w:hint="eastAsia"/>
          <w:sz w:val="24"/>
          <w:vertAlign w:val="superscript"/>
        </w:rPr>
        <w:t>[</w:t>
      </w:r>
      <w:r w:rsidR="000D0007" w:rsidRPr="00645B86">
        <w:rPr>
          <w:rFonts w:ascii="宋体" w:hAnsi="宋体" w:hint="eastAsia"/>
          <w:sz w:val="24"/>
          <w:vertAlign w:val="superscript"/>
        </w:rPr>
        <w:t>24</w:t>
      </w:r>
      <w:r w:rsidR="00B46C81" w:rsidRPr="00645B86">
        <w:rPr>
          <w:rFonts w:ascii="宋体" w:hAnsi="宋体" w:hint="eastAsia"/>
          <w:sz w:val="24"/>
          <w:vertAlign w:val="superscript"/>
        </w:rPr>
        <w:t>]</w:t>
      </w:r>
      <w:r w:rsidR="00681D49">
        <w:rPr>
          <w:rFonts w:hint="eastAsia"/>
        </w:rPr>
        <w:t>、广义</w:t>
      </w:r>
      <w:r w:rsidR="00B46C81">
        <w:rPr>
          <w:rFonts w:hint="eastAsia"/>
        </w:rPr>
        <w:t>霍夫变换算法进行比较实验。其中提出的方法和最大</w:t>
      </w:r>
      <w:proofErr w:type="gramStart"/>
      <w:r w:rsidR="00B46C81">
        <w:rPr>
          <w:rFonts w:hint="eastAsia"/>
        </w:rPr>
        <w:t>流都是</w:t>
      </w:r>
      <w:proofErr w:type="gramEnd"/>
      <w:r w:rsidR="00B46C81">
        <w:rPr>
          <w:rFonts w:hint="eastAsia"/>
        </w:rPr>
        <w:t>基于图的目标检测方法，另外为了进一步验证颜色稀有和局部边界属性与遗传算法的结合优化了检测性能，广义的霍夫变换算法中也利用我们提出的颜色稀有和局部边界提取图像特征。</w:t>
      </w:r>
    </w:p>
    <w:p w:rsidR="00001799" w:rsidRPr="0014763D" w:rsidRDefault="00001799" w:rsidP="00154516">
      <w:pPr>
        <w:numPr>
          <w:ilvl w:val="0"/>
          <w:numId w:val="6"/>
        </w:numPr>
        <w:ind w:right="57"/>
        <w:rPr>
          <w:rFonts w:ascii="黑体" w:eastAsia="黑体"/>
          <w:szCs w:val="21"/>
        </w:rPr>
      </w:pPr>
      <w:r w:rsidRPr="0014763D">
        <w:rPr>
          <w:rFonts w:ascii="黑体" w:eastAsia="黑体" w:hint="eastAsia"/>
          <w:szCs w:val="21"/>
        </w:rPr>
        <w:t>实验</w:t>
      </w:r>
      <w:r w:rsidR="00FF3DAC" w:rsidRPr="0014763D">
        <w:rPr>
          <w:rFonts w:ascii="黑体" w:eastAsia="黑体" w:hint="eastAsia"/>
          <w:szCs w:val="21"/>
        </w:rPr>
        <w:t>结果与分析</w:t>
      </w:r>
    </w:p>
    <w:p w:rsidR="00B04A24" w:rsidRDefault="00B04A24" w:rsidP="00B04A24">
      <w:pPr>
        <w:ind w:firstLineChars="200" w:firstLine="420"/>
      </w:pPr>
      <w:r>
        <w:rPr>
          <w:rFonts w:hint="eastAsia"/>
        </w:rPr>
        <w:t>考虑到</w:t>
      </w:r>
      <w:r w:rsidR="00BC7AB3" w:rsidRPr="00BC7AB3">
        <w:rPr>
          <w:rFonts w:hint="eastAsia"/>
          <w:position w:val="-10"/>
        </w:rPr>
        <w:object w:dxaOrig="440" w:dyaOrig="320">
          <v:shape id="_x0000_i1133" type="#_x0000_t75" style="width:21.75pt;height:15.75pt" o:ole="">
            <v:imagedata r:id="rId227" o:title=""/>
          </v:shape>
          <o:OLEObject Type="Embed" ProgID="Equation.DSMT4" ShapeID="_x0000_i1133" DrawAspect="Content" ObjectID="_1432738289" r:id="rId228"/>
        </w:object>
      </w:r>
      <w:r>
        <w:rPr>
          <w:rFonts w:hint="eastAsia"/>
        </w:rPr>
        <w:t>颜色空间相比其他颜色空间具有更好的图像分割效果，本文在</w:t>
      </w:r>
      <w:r w:rsidR="00BC7AB3" w:rsidRPr="00BC7AB3">
        <w:rPr>
          <w:rFonts w:hint="eastAsia"/>
          <w:position w:val="-10"/>
        </w:rPr>
        <w:object w:dxaOrig="440" w:dyaOrig="320">
          <v:shape id="_x0000_i1134" type="#_x0000_t75" style="width:21.75pt;height:15.75pt" o:ole="">
            <v:imagedata r:id="rId229" o:title=""/>
          </v:shape>
          <o:OLEObject Type="Embed" ProgID="Equation.DSMT4" ShapeID="_x0000_i1134" DrawAspect="Content" ObjectID="_1432738290" r:id="rId230"/>
        </w:object>
      </w:r>
      <w:r>
        <w:rPr>
          <w:rFonts w:hint="eastAsia"/>
        </w:rPr>
        <w:t>空间下结合颜色稀有和</w:t>
      </w:r>
      <w:r>
        <w:rPr>
          <w:rFonts w:hint="eastAsia"/>
        </w:rPr>
        <w:lastRenderedPageBreak/>
        <w:t>局部边界两个属性进行特征提取，图</w:t>
      </w:r>
      <w:r>
        <w:t>2</w:t>
      </w:r>
      <w:r>
        <w:rPr>
          <w:rFonts w:hint="eastAsia"/>
        </w:rPr>
        <w:t>是利用颜色稀有和局部边界属性进行特征提取的结果图与面向强度方法的灰度图比较</w:t>
      </w:r>
      <w:r>
        <w:t>,</w:t>
      </w:r>
      <w:r>
        <w:rPr>
          <w:rFonts w:hint="eastAsia"/>
        </w:rPr>
        <w:t>该图像的背景是草地部分</w:t>
      </w:r>
      <w:r>
        <w:t>,</w:t>
      </w:r>
      <w:r>
        <w:rPr>
          <w:rFonts w:hint="eastAsia"/>
        </w:rPr>
        <w:t>相对于背景而言颜色和边界差异较大，可作为目标的是球员和右上角的台标。由图</w:t>
      </w:r>
      <w:r>
        <w:rPr>
          <w:rFonts w:hint="eastAsia"/>
        </w:rPr>
        <w:t>2</w:t>
      </w:r>
      <w:r>
        <w:rPr>
          <w:rFonts w:hint="eastAsia"/>
        </w:rPr>
        <w:t>可见本文的特征提取方法将图像中的目标都进行了标记，克服了像面向强度提取特征方法最后目标检测结果中部分目标区域溶解于背景区域的问题。而且在本文基于区域图的遗传算法中具有弱边界的台标区域并没有受到强边界目标的影响。</w:t>
      </w:r>
    </w:p>
    <w:p w:rsidR="003124EE" w:rsidRDefault="00927B95" w:rsidP="00B6272F">
      <w:pPr>
        <w:jc w:val="center"/>
      </w:pPr>
      <w:r>
        <w:rPr>
          <w:noProof/>
        </w:rPr>
        <w:drawing>
          <wp:inline distT="0" distB="0" distL="0" distR="0">
            <wp:extent cx="1733550" cy="1200150"/>
            <wp:effectExtent l="19050" t="0" r="0" b="0"/>
            <wp:docPr id="113" name="图片 113" descr="g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3" descr="gr"/>
                    <pic:cNvPicPr preferRelativeResize="0">
                      <a:picLocks noChangeArrowheads="1"/>
                    </pic:cNvPicPr>
                  </pic:nvPicPr>
                  <pic:blipFill>
                    <a:blip r:embed="rId231"/>
                    <a:srcRect/>
                    <a:stretch>
                      <a:fillRect/>
                    </a:stretch>
                  </pic:blipFill>
                  <pic:spPr bwMode="auto">
                    <a:xfrm>
                      <a:off x="0" y="0"/>
                      <a:ext cx="1733550" cy="1200150"/>
                    </a:xfrm>
                    <a:prstGeom prst="rect">
                      <a:avLst/>
                    </a:prstGeom>
                    <a:noFill/>
                    <a:ln w="9525">
                      <a:noFill/>
                      <a:miter lim="800000"/>
                      <a:headEnd/>
                      <a:tailEnd/>
                    </a:ln>
                  </pic:spPr>
                </pic:pic>
              </a:graphicData>
            </a:graphic>
          </wp:inline>
        </w:drawing>
      </w:r>
    </w:p>
    <w:p w:rsidR="003124EE" w:rsidRPr="00F402A9" w:rsidRDefault="003124EE" w:rsidP="00B6272F">
      <w:pPr>
        <w:jc w:val="center"/>
        <w:rPr>
          <w:sz w:val="18"/>
          <w:szCs w:val="18"/>
        </w:rPr>
      </w:pPr>
      <w:r w:rsidRPr="00F402A9">
        <w:rPr>
          <w:sz w:val="18"/>
          <w:szCs w:val="18"/>
        </w:rPr>
        <w:t xml:space="preserve"> </w:t>
      </w:r>
      <w:r w:rsidR="00295088" w:rsidRPr="00F402A9">
        <w:rPr>
          <w:rFonts w:ascii="Times New Roman" w:hAnsi="Times New Roman"/>
          <w:sz w:val="18"/>
          <w:szCs w:val="18"/>
        </w:rPr>
        <w:t>(a)</w:t>
      </w:r>
      <w:r w:rsidRPr="00F402A9">
        <w:rPr>
          <w:sz w:val="18"/>
          <w:szCs w:val="18"/>
        </w:rPr>
        <w:t xml:space="preserve">    </w:t>
      </w:r>
    </w:p>
    <w:p w:rsidR="003124EE" w:rsidRDefault="00927B95" w:rsidP="00B6272F">
      <w:pPr>
        <w:jc w:val="center"/>
      </w:pPr>
      <w:r>
        <w:rPr>
          <w:noProof/>
        </w:rPr>
        <w:drawing>
          <wp:inline distT="0" distB="0" distL="0" distR="0">
            <wp:extent cx="1762125" cy="1200150"/>
            <wp:effectExtent l="19050" t="0" r="9525" b="0"/>
            <wp:docPr id="114" name="图片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rrowheads="1"/>
                    </pic:cNvPicPr>
                  </pic:nvPicPr>
                  <pic:blipFill>
                    <a:blip r:embed="rId232"/>
                    <a:srcRect/>
                    <a:stretch>
                      <a:fillRect/>
                    </a:stretch>
                  </pic:blipFill>
                  <pic:spPr bwMode="auto">
                    <a:xfrm>
                      <a:off x="0" y="0"/>
                      <a:ext cx="1762125" cy="1200150"/>
                    </a:xfrm>
                    <a:prstGeom prst="rect">
                      <a:avLst/>
                    </a:prstGeom>
                    <a:noFill/>
                    <a:ln w="9525">
                      <a:noFill/>
                      <a:miter lim="800000"/>
                      <a:headEnd/>
                      <a:tailEnd/>
                    </a:ln>
                  </pic:spPr>
                </pic:pic>
              </a:graphicData>
            </a:graphic>
          </wp:inline>
        </w:drawing>
      </w:r>
      <w:r w:rsidR="003124EE">
        <w:t xml:space="preserve">                 </w:t>
      </w:r>
    </w:p>
    <w:p w:rsidR="003124EE" w:rsidRPr="00F402A9" w:rsidRDefault="003124EE" w:rsidP="00B6272F">
      <w:pPr>
        <w:jc w:val="center"/>
        <w:rPr>
          <w:rFonts w:ascii="Times New Roman" w:hAnsi="Times New Roman"/>
          <w:sz w:val="18"/>
          <w:szCs w:val="18"/>
        </w:rPr>
      </w:pPr>
      <w:r w:rsidRPr="00F402A9">
        <w:rPr>
          <w:sz w:val="18"/>
          <w:szCs w:val="18"/>
        </w:rPr>
        <w:t xml:space="preserve"> </w:t>
      </w:r>
      <w:r w:rsidR="00295088" w:rsidRPr="00F402A9">
        <w:rPr>
          <w:rFonts w:ascii="Times New Roman" w:hAnsi="Times New Roman"/>
          <w:sz w:val="18"/>
          <w:szCs w:val="18"/>
        </w:rPr>
        <w:t>(</w:t>
      </w:r>
      <w:r w:rsidR="00295088" w:rsidRPr="00F402A9">
        <w:rPr>
          <w:rFonts w:ascii="Times New Roman" w:hAnsi="Times New Roman" w:hint="eastAsia"/>
          <w:sz w:val="18"/>
          <w:szCs w:val="18"/>
        </w:rPr>
        <w:t>b</w:t>
      </w:r>
      <w:r w:rsidR="00295088" w:rsidRPr="00F402A9">
        <w:rPr>
          <w:rFonts w:ascii="Times New Roman" w:hAnsi="Times New Roman"/>
          <w:sz w:val="18"/>
          <w:szCs w:val="18"/>
        </w:rPr>
        <w:t>)</w:t>
      </w:r>
    </w:p>
    <w:p w:rsidR="002A752E" w:rsidRDefault="002A752E" w:rsidP="00B6272F">
      <w:pPr>
        <w:jc w:val="center"/>
        <w:rPr>
          <w:rFonts w:ascii="Times New Roman" w:hAnsi="Times New Roman"/>
          <w:sz w:val="18"/>
          <w:szCs w:val="18"/>
        </w:rPr>
      </w:pPr>
      <w:r w:rsidRPr="00F402A9">
        <w:rPr>
          <w:rFonts w:hint="eastAsia"/>
          <w:sz w:val="18"/>
          <w:szCs w:val="18"/>
        </w:rPr>
        <w:t>图</w:t>
      </w:r>
      <w:r>
        <w:rPr>
          <w:sz w:val="18"/>
          <w:szCs w:val="18"/>
        </w:rPr>
        <w:t>2</w:t>
      </w:r>
      <w:r w:rsidRPr="00F402A9">
        <w:rPr>
          <w:sz w:val="18"/>
          <w:szCs w:val="18"/>
        </w:rPr>
        <w:t xml:space="preserve"> </w:t>
      </w:r>
      <w:r w:rsidRPr="00F402A9">
        <w:rPr>
          <w:rFonts w:hint="eastAsia"/>
          <w:sz w:val="18"/>
          <w:szCs w:val="18"/>
        </w:rPr>
        <w:t>高尔夫比赛图像的特征提取结果图</w:t>
      </w:r>
      <w:r w:rsidR="001F0565">
        <w:rPr>
          <w:rFonts w:hint="eastAsia"/>
          <w:sz w:val="18"/>
          <w:szCs w:val="18"/>
        </w:rPr>
        <w:t xml:space="preserve">: </w:t>
      </w:r>
      <w:r w:rsidRPr="00F402A9">
        <w:rPr>
          <w:rFonts w:hint="eastAsia"/>
          <w:sz w:val="18"/>
          <w:szCs w:val="18"/>
        </w:rPr>
        <w:t>(a)</w:t>
      </w:r>
      <w:r>
        <w:rPr>
          <w:rFonts w:hint="eastAsia"/>
          <w:sz w:val="18"/>
          <w:szCs w:val="18"/>
        </w:rPr>
        <w:t>灰度</w:t>
      </w:r>
      <w:r w:rsidR="00F750BC">
        <w:rPr>
          <w:rFonts w:hint="eastAsia"/>
          <w:sz w:val="18"/>
          <w:szCs w:val="18"/>
        </w:rPr>
        <w:t>图像</w:t>
      </w:r>
      <w:r w:rsidR="00F750BC">
        <w:rPr>
          <w:rFonts w:hint="eastAsia"/>
          <w:sz w:val="18"/>
          <w:szCs w:val="18"/>
        </w:rPr>
        <w:t>;</w:t>
      </w:r>
      <w:r w:rsidRPr="00F402A9">
        <w:rPr>
          <w:rFonts w:hint="eastAsia"/>
          <w:sz w:val="18"/>
          <w:szCs w:val="18"/>
        </w:rPr>
        <w:t>（</w:t>
      </w:r>
      <w:r w:rsidRPr="00F402A9">
        <w:rPr>
          <w:rFonts w:hint="eastAsia"/>
          <w:sz w:val="18"/>
          <w:szCs w:val="18"/>
        </w:rPr>
        <w:t>b</w:t>
      </w:r>
      <w:r w:rsidRPr="00F402A9">
        <w:rPr>
          <w:rFonts w:hint="eastAsia"/>
          <w:sz w:val="18"/>
          <w:szCs w:val="18"/>
        </w:rPr>
        <w:t>）</w:t>
      </w:r>
      <w:r>
        <w:rPr>
          <w:rFonts w:hint="eastAsia"/>
          <w:sz w:val="18"/>
          <w:szCs w:val="18"/>
        </w:rPr>
        <w:t>利用颜色稀有和局部边界属性进行</w:t>
      </w:r>
      <w:r w:rsidRPr="00F402A9">
        <w:rPr>
          <w:rFonts w:hint="eastAsia"/>
          <w:sz w:val="18"/>
          <w:szCs w:val="18"/>
        </w:rPr>
        <w:t>特征提取</w:t>
      </w:r>
      <w:r>
        <w:rPr>
          <w:rFonts w:hint="eastAsia"/>
          <w:sz w:val="18"/>
          <w:szCs w:val="18"/>
        </w:rPr>
        <w:t>的结果</w:t>
      </w:r>
      <w:r w:rsidRPr="00F402A9">
        <w:rPr>
          <w:rFonts w:hint="eastAsia"/>
          <w:sz w:val="18"/>
          <w:szCs w:val="18"/>
        </w:rPr>
        <w:t>图</w:t>
      </w:r>
    </w:p>
    <w:p w:rsidR="003124EE" w:rsidRPr="00F402A9" w:rsidRDefault="00E770F7" w:rsidP="002E1766">
      <w:pPr>
        <w:jc w:val="center"/>
        <w:rPr>
          <w:sz w:val="18"/>
          <w:szCs w:val="18"/>
        </w:rPr>
      </w:pPr>
      <w:proofErr w:type="gramStart"/>
      <w:r w:rsidRPr="00F402A9">
        <w:rPr>
          <w:rFonts w:ascii="Times New Roman" w:hAnsi="Times New Roman" w:hint="eastAsia"/>
          <w:sz w:val="18"/>
          <w:szCs w:val="18"/>
        </w:rPr>
        <w:t>Fig.2</w:t>
      </w:r>
      <w:r w:rsidR="002A752E">
        <w:rPr>
          <w:rFonts w:ascii="Times New Roman" w:hAnsi="Times New Roman" w:hint="eastAsia"/>
          <w:sz w:val="18"/>
          <w:szCs w:val="18"/>
        </w:rPr>
        <w:t xml:space="preserve"> </w:t>
      </w:r>
      <w:r w:rsidR="004B20A7">
        <w:rPr>
          <w:rFonts w:ascii="Times New Roman" w:hAnsi="Times New Roman" w:hint="eastAsia"/>
          <w:sz w:val="18"/>
          <w:szCs w:val="18"/>
        </w:rPr>
        <w:t xml:space="preserve"> </w:t>
      </w:r>
      <w:r w:rsidR="00F91F5D" w:rsidRPr="00F402A9">
        <w:rPr>
          <w:rFonts w:ascii="Times New Roman" w:hAnsi="Times New Roman" w:hint="eastAsia"/>
          <w:sz w:val="18"/>
          <w:szCs w:val="18"/>
        </w:rPr>
        <w:t>Features</w:t>
      </w:r>
      <w:proofErr w:type="gramEnd"/>
      <w:r w:rsidR="00F91F5D" w:rsidRPr="00F402A9">
        <w:rPr>
          <w:rFonts w:ascii="Times New Roman" w:hAnsi="Times New Roman" w:hint="eastAsia"/>
          <w:sz w:val="18"/>
          <w:szCs w:val="18"/>
        </w:rPr>
        <w:t xml:space="preserve"> extraction result</w:t>
      </w:r>
      <w:r w:rsidR="004B20A7">
        <w:rPr>
          <w:rFonts w:ascii="Times New Roman" w:hAnsi="Times New Roman" w:hint="eastAsia"/>
          <w:sz w:val="18"/>
          <w:szCs w:val="18"/>
        </w:rPr>
        <w:t>s</w:t>
      </w:r>
      <w:r w:rsidR="00F91F5D" w:rsidRPr="00F402A9">
        <w:rPr>
          <w:rFonts w:ascii="Times New Roman" w:hAnsi="Times New Roman" w:hint="eastAsia"/>
          <w:sz w:val="18"/>
          <w:szCs w:val="18"/>
        </w:rPr>
        <w:t xml:space="preserve"> of golf image.</w:t>
      </w:r>
      <w:r w:rsidR="00F91F5D" w:rsidRPr="00F402A9">
        <w:rPr>
          <w:sz w:val="18"/>
          <w:szCs w:val="18"/>
        </w:rPr>
        <w:t xml:space="preserve"> </w:t>
      </w:r>
      <w:r w:rsidR="00F91F5D" w:rsidRPr="00F402A9">
        <w:rPr>
          <w:rFonts w:ascii="Times New Roman" w:hAnsi="Times New Roman"/>
          <w:sz w:val="18"/>
          <w:szCs w:val="18"/>
        </w:rPr>
        <w:t>(a)</w:t>
      </w:r>
      <w:r w:rsidR="00503C6A">
        <w:rPr>
          <w:rFonts w:ascii="Times New Roman" w:hAnsi="Times New Roman" w:hint="eastAsia"/>
          <w:sz w:val="18"/>
          <w:szCs w:val="18"/>
        </w:rPr>
        <w:t>Gray</w:t>
      </w:r>
      <w:r w:rsidR="00F91F5D" w:rsidRPr="00F402A9">
        <w:rPr>
          <w:rFonts w:ascii="Times New Roman" w:hAnsi="Times New Roman"/>
          <w:sz w:val="18"/>
          <w:szCs w:val="18"/>
        </w:rPr>
        <w:t xml:space="preserve"> image</w:t>
      </w:r>
      <w:r w:rsidR="00F91F5D" w:rsidRPr="00F402A9">
        <w:rPr>
          <w:rFonts w:ascii="Times New Roman" w:hAnsi="Times New Roman" w:hint="eastAsia"/>
          <w:sz w:val="18"/>
          <w:szCs w:val="18"/>
        </w:rPr>
        <w:t>;</w:t>
      </w:r>
      <w:r w:rsidR="00F91F5D" w:rsidRPr="00F402A9">
        <w:rPr>
          <w:rFonts w:ascii="Times New Roman" w:hAnsi="Times New Roman"/>
          <w:sz w:val="18"/>
          <w:szCs w:val="18"/>
        </w:rPr>
        <w:t xml:space="preserve"> (</w:t>
      </w:r>
      <w:r w:rsidR="00F91F5D" w:rsidRPr="00F402A9">
        <w:rPr>
          <w:rFonts w:ascii="Times New Roman" w:hAnsi="Times New Roman" w:hint="eastAsia"/>
          <w:sz w:val="18"/>
          <w:szCs w:val="18"/>
        </w:rPr>
        <w:t>b</w:t>
      </w:r>
      <w:r w:rsidR="00F91F5D" w:rsidRPr="00F402A9">
        <w:rPr>
          <w:rFonts w:ascii="Times New Roman" w:hAnsi="Times New Roman"/>
          <w:sz w:val="18"/>
          <w:szCs w:val="18"/>
        </w:rPr>
        <w:t>)</w:t>
      </w:r>
      <w:r w:rsidR="00C34A0E">
        <w:rPr>
          <w:rFonts w:ascii="Times New Roman" w:hAnsi="Times New Roman" w:hint="eastAsia"/>
          <w:sz w:val="18"/>
          <w:szCs w:val="18"/>
        </w:rPr>
        <w:t xml:space="preserve"> </w:t>
      </w:r>
      <w:r w:rsidR="00F91F5D" w:rsidRPr="00F402A9">
        <w:rPr>
          <w:rFonts w:ascii="Times New Roman" w:hAnsi="Times New Roman" w:hint="eastAsia"/>
          <w:sz w:val="18"/>
          <w:szCs w:val="18"/>
        </w:rPr>
        <w:t>Features extraction image</w:t>
      </w:r>
      <w:r w:rsidR="00503C6A">
        <w:rPr>
          <w:rFonts w:ascii="Times New Roman" w:hAnsi="Times New Roman" w:hint="eastAsia"/>
          <w:sz w:val="18"/>
          <w:szCs w:val="18"/>
        </w:rPr>
        <w:t xml:space="preserve"> refer</w:t>
      </w:r>
      <w:r w:rsidR="006B1691">
        <w:rPr>
          <w:rFonts w:ascii="Times New Roman" w:hAnsi="Times New Roman" w:hint="eastAsia"/>
          <w:sz w:val="18"/>
          <w:szCs w:val="18"/>
        </w:rPr>
        <w:t>r</w:t>
      </w:r>
      <w:r w:rsidR="00503C6A">
        <w:rPr>
          <w:rFonts w:ascii="Times New Roman" w:hAnsi="Times New Roman" w:hint="eastAsia"/>
          <w:sz w:val="18"/>
          <w:szCs w:val="18"/>
        </w:rPr>
        <w:t>ing to color rarity and local edge property</w:t>
      </w:r>
    </w:p>
    <w:p w:rsidR="00ED28E0" w:rsidRDefault="00C02E2C" w:rsidP="009052CF">
      <w:pPr>
        <w:spacing w:beforeLines="50"/>
        <w:ind w:left="57" w:right="57" w:firstLineChars="200" w:firstLine="420"/>
      </w:pPr>
      <w:r>
        <w:rPr>
          <w:rFonts w:hint="eastAsia"/>
        </w:rPr>
        <w:t>鉴于</w:t>
      </w:r>
      <w:r w:rsidR="005C3BCF">
        <w:rPr>
          <w:rFonts w:hint="eastAsia"/>
        </w:rPr>
        <w:t>本文</w:t>
      </w:r>
      <w:r w:rsidR="00C82A38">
        <w:rPr>
          <w:rFonts w:hint="eastAsia"/>
        </w:rPr>
        <w:t>提出的方法与最大</w:t>
      </w:r>
      <w:proofErr w:type="gramStart"/>
      <w:r w:rsidR="00C82A38">
        <w:rPr>
          <w:rFonts w:hint="eastAsia"/>
        </w:rPr>
        <w:t>流都是</w:t>
      </w:r>
      <w:proofErr w:type="gramEnd"/>
      <w:r w:rsidR="00C82A38">
        <w:rPr>
          <w:rFonts w:hint="eastAsia"/>
        </w:rPr>
        <w:t>基于图的目标检测方法，先</w:t>
      </w:r>
      <w:r w:rsidR="005C3BCF">
        <w:rPr>
          <w:rFonts w:hint="eastAsia"/>
        </w:rPr>
        <w:t>用适应度验证提出</w:t>
      </w:r>
      <w:r w:rsidR="00C82A38">
        <w:rPr>
          <w:rFonts w:hint="eastAsia"/>
        </w:rPr>
        <w:t>方法的优越性。</w:t>
      </w:r>
      <w:r w:rsidR="003124EE">
        <w:rPr>
          <w:rFonts w:hint="eastAsia"/>
        </w:rPr>
        <w:t>图</w:t>
      </w:r>
      <w:r w:rsidR="00730984">
        <w:rPr>
          <w:rFonts w:hint="eastAsia"/>
        </w:rPr>
        <w:t>3</w:t>
      </w:r>
      <w:r w:rsidR="003124EE">
        <w:rPr>
          <w:rFonts w:hint="eastAsia"/>
        </w:rPr>
        <w:t>给出了基于</w:t>
      </w:r>
      <w:r w:rsidR="0008476E">
        <w:rPr>
          <w:rFonts w:hint="eastAsia"/>
        </w:rPr>
        <w:t>区域</w:t>
      </w:r>
      <w:r w:rsidR="003124EE">
        <w:rPr>
          <w:rFonts w:hint="eastAsia"/>
        </w:rPr>
        <w:t>图的遗传算法适应度函数与最大流算法适应度</w:t>
      </w:r>
      <w:r w:rsidR="00681D49">
        <w:rPr>
          <w:rFonts w:hint="eastAsia"/>
        </w:rPr>
        <w:t>的</w:t>
      </w:r>
      <w:r w:rsidR="003124EE">
        <w:rPr>
          <w:rFonts w:hint="eastAsia"/>
        </w:rPr>
        <w:t>比较结果。</w:t>
      </w:r>
      <w:r w:rsidR="00004890">
        <w:rPr>
          <w:rFonts w:hint="eastAsia"/>
        </w:rPr>
        <w:t>本文</w:t>
      </w:r>
      <w:r w:rsidR="003124EE">
        <w:rPr>
          <w:rFonts w:hint="eastAsia"/>
        </w:rPr>
        <w:t>算法迭代循环</w:t>
      </w:r>
      <w:r w:rsidR="003124EE">
        <w:t>3000</w:t>
      </w:r>
      <w:r w:rsidR="003124EE">
        <w:rPr>
          <w:rFonts w:hint="eastAsia"/>
        </w:rPr>
        <w:t>代，在第</w:t>
      </w:r>
      <w:r w:rsidR="000D5132">
        <w:rPr>
          <w:rFonts w:hint="eastAsia"/>
        </w:rPr>
        <w:t>929</w:t>
      </w:r>
      <w:r w:rsidR="003124EE">
        <w:rPr>
          <w:rFonts w:hint="eastAsia"/>
        </w:rPr>
        <w:t>代时收敛于最大适应度值</w:t>
      </w:r>
      <w:r w:rsidR="000D5132">
        <w:rPr>
          <w:rFonts w:hint="eastAsia"/>
        </w:rPr>
        <w:t>0.53508</w:t>
      </w:r>
      <w:r w:rsidR="003124EE">
        <w:rPr>
          <w:rFonts w:hint="eastAsia"/>
        </w:rPr>
        <w:t>，而最大流算法得到适应度值为</w:t>
      </w:r>
      <w:r w:rsidR="000D5132">
        <w:rPr>
          <w:rFonts w:hint="eastAsia"/>
        </w:rPr>
        <w:t>0.52738</w:t>
      </w:r>
      <w:r w:rsidR="003124EE">
        <w:rPr>
          <w:rFonts w:hint="eastAsia"/>
        </w:rPr>
        <w:t>。对大量图像进行两种方法的比较结果如表</w:t>
      </w:r>
      <w:r w:rsidR="00E64998">
        <w:rPr>
          <w:rFonts w:hint="eastAsia"/>
        </w:rPr>
        <w:t>2</w:t>
      </w:r>
      <w:r w:rsidR="003124EE">
        <w:rPr>
          <w:rFonts w:hint="eastAsia"/>
        </w:rPr>
        <w:t>所示。</w:t>
      </w:r>
      <w:r w:rsidR="007C7DAE">
        <w:rPr>
          <w:rFonts w:hint="eastAsia"/>
        </w:rPr>
        <w:t>实验数据</w:t>
      </w:r>
      <w:r w:rsidR="00396116">
        <w:rPr>
          <w:rFonts w:hint="eastAsia"/>
        </w:rPr>
        <w:t>证明用</w:t>
      </w:r>
      <w:r w:rsidR="00C035F4">
        <w:rPr>
          <w:rFonts w:hint="eastAsia"/>
        </w:rPr>
        <w:t>本文</w:t>
      </w:r>
      <w:r w:rsidR="007C7DAE">
        <w:rPr>
          <w:rFonts w:hint="eastAsia"/>
        </w:rPr>
        <w:t>的算法</w:t>
      </w:r>
      <w:r w:rsidR="00396116">
        <w:rPr>
          <w:rFonts w:hint="eastAsia"/>
        </w:rPr>
        <w:t>得到的适应度比最大流算法的适应度值大，</w:t>
      </w:r>
      <w:r w:rsidR="00C035F4">
        <w:rPr>
          <w:rFonts w:hint="eastAsia"/>
        </w:rPr>
        <w:t>本文</w:t>
      </w:r>
      <w:r w:rsidR="009C7AD0">
        <w:rPr>
          <w:rFonts w:hint="eastAsia"/>
        </w:rPr>
        <w:t>的算法</w:t>
      </w:r>
      <w:r w:rsidR="000E28BA">
        <w:rPr>
          <w:rFonts w:hint="eastAsia"/>
        </w:rPr>
        <w:t>找到了更优的结果进而</w:t>
      </w:r>
      <w:r w:rsidR="00396116">
        <w:rPr>
          <w:rFonts w:hint="eastAsia"/>
        </w:rPr>
        <w:t>保证了优良特性的</w:t>
      </w:r>
      <w:r w:rsidR="001F11F0">
        <w:rPr>
          <w:rFonts w:hint="eastAsia"/>
        </w:rPr>
        <w:t>更好</w:t>
      </w:r>
      <w:r w:rsidR="00396116">
        <w:rPr>
          <w:rFonts w:hint="eastAsia"/>
        </w:rPr>
        <w:t>遗传</w:t>
      </w:r>
      <w:r w:rsidR="007C7DAE">
        <w:rPr>
          <w:rFonts w:hint="eastAsia"/>
        </w:rPr>
        <w:t>。</w:t>
      </w:r>
    </w:p>
    <w:p w:rsidR="003124EE" w:rsidRDefault="00927B95" w:rsidP="009B0573">
      <w:pPr>
        <w:jc w:val="center"/>
      </w:pPr>
      <w:r>
        <w:rPr>
          <w:noProof/>
        </w:rPr>
        <w:drawing>
          <wp:inline distT="0" distB="0" distL="0" distR="0">
            <wp:extent cx="3648776" cy="2091266"/>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33"/>
                    <a:srcRect/>
                    <a:stretch>
                      <a:fillRect/>
                    </a:stretch>
                  </pic:blipFill>
                  <pic:spPr bwMode="auto">
                    <a:xfrm>
                      <a:off x="0" y="0"/>
                      <a:ext cx="3648776" cy="2091266"/>
                    </a:xfrm>
                    <a:prstGeom prst="rect">
                      <a:avLst/>
                    </a:prstGeom>
                    <a:noFill/>
                    <a:ln w="9525">
                      <a:noFill/>
                      <a:miter lim="800000"/>
                      <a:headEnd/>
                      <a:tailEnd/>
                    </a:ln>
                  </pic:spPr>
                </pic:pic>
              </a:graphicData>
            </a:graphic>
          </wp:inline>
        </w:drawing>
      </w:r>
    </w:p>
    <w:p w:rsidR="002A752E" w:rsidRDefault="002A752E" w:rsidP="004E78D6">
      <w:pPr>
        <w:jc w:val="center"/>
        <w:rPr>
          <w:rFonts w:ascii="Times New Roman" w:hAnsi="Times New Roman"/>
          <w:sz w:val="18"/>
          <w:szCs w:val="18"/>
        </w:rPr>
      </w:pPr>
      <w:r w:rsidRPr="0094205C">
        <w:rPr>
          <w:rFonts w:hint="eastAsia"/>
          <w:sz w:val="18"/>
          <w:szCs w:val="18"/>
        </w:rPr>
        <w:t>图</w:t>
      </w:r>
      <w:r w:rsidRPr="0094205C">
        <w:rPr>
          <w:rFonts w:hint="eastAsia"/>
          <w:sz w:val="18"/>
          <w:szCs w:val="18"/>
        </w:rPr>
        <w:t>3</w:t>
      </w:r>
      <w:r w:rsidRPr="0094205C">
        <w:rPr>
          <w:sz w:val="18"/>
          <w:szCs w:val="18"/>
        </w:rPr>
        <w:t>.</w:t>
      </w:r>
      <w:r w:rsidR="00E03D45">
        <w:rPr>
          <w:rFonts w:hint="eastAsia"/>
          <w:sz w:val="18"/>
          <w:szCs w:val="18"/>
        </w:rPr>
        <w:t xml:space="preserve"> </w:t>
      </w:r>
      <w:r w:rsidRPr="0094205C">
        <w:rPr>
          <w:rFonts w:hint="eastAsia"/>
          <w:sz w:val="18"/>
          <w:szCs w:val="18"/>
        </w:rPr>
        <w:t>基于</w:t>
      </w:r>
      <w:r>
        <w:rPr>
          <w:rFonts w:hint="eastAsia"/>
          <w:sz w:val="18"/>
          <w:szCs w:val="18"/>
        </w:rPr>
        <w:t>区域</w:t>
      </w:r>
      <w:r w:rsidRPr="0094205C">
        <w:rPr>
          <w:rFonts w:hint="eastAsia"/>
          <w:sz w:val="18"/>
          <w:szCs w:val="18"/>
        </w:rPr>
        <w:t>图的遗传算法适应度函数图</w:t>
      </w:r>
    </w:p>
    <w:p w:rsidR="002E1766" w:rsidRPr="002E1766" w:rsidRDefault="007D7391" w:rsidP="009B0573">
      <w:pPr>
        <w:jc w:val="center"/>
        <w:rPr>
          <w:rFonts w:ascii="Times New Roman" w:hAnsi="Times New Roman"/>
          <w:sz w:val="18"/>
          <w:szCs w:val="18"/>
        </w:rPr>
      </w:pPr>
      <w:r w:rsidRPr="0094205C">
        <w:rPr>
          <w:rFonts w:ascii="Times New Roman" w:hAnsi="Times New Roman"/>
          <w:sz w:val="18"/>
          <w:szCs w:val="18"/>
        </w:rPr>
        <w:t>Fig.3 Fitness chart of graph-based GA</w:t>
      </w:r>
    </w:p>
    <w:p w:rsidR="002E1311" w:rsidRDefault="002E1311" w:rsidP="005F042D">
      <w:pPr>
        <w:jc w:val="center"/>
        <w:rPr>
          <w:rFonts w:hint="eastAsia"/>
          <w:sz w:val="18"/>
          <w:szCs w:val="18"/>
        </w:rPr>
      </w:pPr>
    </w:p>
    <w:p w:rsidR="002E1311" w:rsidRDefault="002E1311" w:rsidP="005F042D">
      <w:pPr>
        <w:jc w:val="center"/>
        <w:rPr>
          <w:rFonts w:hint="eastAsia"/>
          <w:sz w:val="18"/>
          <w:szCs w:val="18"/>
        </w:rPr>
      </w:pPr>
    </w:p>
    <w:p w:rsidR="009B0573" w:rsidRDefault="002A752E" w:rsidP="005F042D">
      <w:pPr>
        <w:jc w:val="center"/>
        <w:rPr>
          <w:sz w:val="18"/>
          <w:szCs w:val="18"/>
        </w:rPr>
      </w:pPr>
      <w:r w:rsidRPr="0094205C">
        <w:rPr>
          <w:rFonts w:hint="eastAsia"/>
          <w:sz w:val="18"/>
          <w:szCs w:val="18"/>
        </w:rPr>
        <w:lastRenderedPageBreak/>
        <w:t>表</w:t>
      </w:r>
      <w:r w:rsidRPr="0094205C">
        <w:rPr>
          <w:rFonts w:ascii="宋体" w:hAnsi="宋体" w:hint="eastAsia"/>
          <w:sz w:val="18"/>
          <w:szCs w:val="18"/>
        </w:rPr>
        <w:t xml:space="preserve">2 </w:t>
      </w:r>
      <w:r w:rsidRPr="0094205C">
        <w:rPr>
          <w:rFonts w:hint="eastAsia"/>
          <w:sz w:val="18"/>
          <w:szCs w:val="18"/>
        </w:rPr>
        <w:t>基于</w:t>
      </w:r>
      <w:r>
        <w:rPr>
          <w:rFonts w:hint="eastAsia"/>
          <w:sz w:val="18"/>
          <w:szCs w:val="18"/>
        </w:rPr>
        <w:t>区域</w:t>
      </w:r>
      <w:r w:rsidRPr="0094205C">
        <w:rPr>
          <w:rFonts w:hint="eastAsia"/>
          <w:sz w:val="18"/>
          <w:szCs w:val="18"/>
        </w:rPr>
        <w:t>图的遗传算法与最大流算法适应度值比较表</w:t>
      </w:r>
    </w:p>
    <w:p w:rsidR="002E1766" w:rsidRPr="002A752E" w:rsidRDefault="002E1766" w:rsidP="005F042D">
      <w:pPr>
        <w:jc w:val="center"/>
        <w:rPr>
          <w:sz w:val="18"/>
          <w:szCs w:val="18"/>
        </w:rPr>
      </w:pPr>
      <w:r w:rsidRPr="0094205C">
        <w:rPr>
          <w:rFonts w:ascii="Times New Roman" w:hAnsi="Times New Roman"/>
          <w:sz w:val="18"/>
          <w:szCs w:val="18"/>
        </w:rPr>
        <w:t xml:space="preserve">Table 2 </w:t>
      </w:r>
      <w:proofErr w:type="gramStart"/>
      <w:r w:rsidRPr="0094205C">
        <w:rPr>
          <w:rFonts w:ascii="Times New Roman" w:hAnsi="Times New Roman"/>
          <w:sz w:val="18"/>
          <w:szCs w:val="18"/>
        </w:rPr>
        <w:t>The</w:t>
      </w:r>
      <w:proofErr w:type="gramEnd"/>
      <w:r w:rsidRPr="0094205C">
        <w:rPr>
          <w:rFonts w:ascii="Times New Roman" w:hAnsi="Times New Roman"/>
          <w:sz w:val="18"/>
          <w:szCs w:val="18"/>
        </w:rPr>
        <w:t xml:space="preserve"> fitness comparison between graph-based GA and max-flow</w:t>
      </w:r>
    </w:p>
    <w:tbl>
      <w:tblPr>
        <w:tblW w:w="5574" w:type="dxa"/>
        <w:jc w:val="center"/>
        <w:tblBorders>
          <w:top w:val="single" w:sz="8" w:space="0" w:color="000000"/>
          <w:bottom w:val="single" w:sz="8" w:space="0" w:color="000000"/>
        </w:tblBorders>
        <w:shd w:val="clear" w:color="DBE5F1" w:fill="auto"/>
        <w:tblLayout w:type="fixed"/>
        <w:tblLook w:val="06E0"/>
      </w:tblPr>
      <w:tblGrid>
        <w:gridCol w:w="1256"/>
        <w:gridCol w:w="1175"/>
        <w:gridCol w:w="1809"/>
        <w:gridCol w:w="1334"/>
      </w:tblGrid>
      <w:tr w:rsidR="00FF0CC2" w:rsidRPr="0094205C" w:rsidTr="0088113F">
        <w:trPr>
          <w:trHeight w:val="397"/>
          <w:jc w:val="center"/>
        </w:trPr>
        <w:tc>
          <w:tcPr>
            <w:tcW w:w="1256" w:type="dxa"/>
            <w:vMerge w:val="restart"/>
            <w:shd w:val="clear" w:color="DBE5F1" w:fill="auto"/>
            <w:vAlign w:val="center"/>
          </w:tcPr>
          <w:p w:rsidR="00FF0CC2" w:rsidRPr="0094205C" w:rsidRDefault="00093E39" w:rsidP="00CE2D4B">
            <w:pPr>
              <w:tabs>
                <w:tab w:val="center" w:pos="4153"/>
                <w:tab w:val="right" w:pos="8306"/>
              </w:tabs>
              <w:snapToGrid w:val="0"/>
              <w:jc w:val="center"/>
              <w:rPr>
                <w:rFonts w:ascii="Times New Roman" w:eastAsia="微软雅黑" w:hAnsi="Times New Roman"/>
                <w:sz w:val="15"/>
                <w:szCs w:val="15"/>
              </w:rPr>
            </w:pPr>
            <w:r>
              <w:rPr>
                <w:rFonts w:ascii="Times New Roman" w:eastAsia="微软雅黑" w:hAnsi="Times New Roman" w:hint="eastAsia"/>
                <w:sz w:val="15"/>
                <w:szCs w:val="15"/>
              </w:rPr>
              <w:t>图像</w:t>
            </w:r>
          </w:p>
        </w:tc>
        <w:tc>
          <w:tcPr>
            <w:tcW w:w="1175" w:type="dxa"/>
            <w:vMerge w:val="restart"/>
            <w:tcBorders>
              <w:right w:val="single" w:sz="8" w:space="0" w:color="000000"/>
            </w:tcBorders>
            <w:shd w:val="clear" w:color="DBE5F1" w:fill="auto"/>
            <w:vAlign w:val="center"/>
          </w:tcPr>
          <w:p w:rsidR="00FF0CC2" w:rsidRPr="0094205C" w:rsidRDefault="00093E39" w:rsidP="00CE2D4B">
            <w:pPr>
              <w:tabs>
                <w:tab w:val="center" w:pos="4153"/>
                <w:tab w:val="right" w:pos="8306"/>
              </w:tabs>
              <w:snapToGrid w:val="0"/>
              <w:jc w:val="center"/>
              <w:rPr>
                <w:rFonts w:ascii="Times New Roman" w:eastAsia="微软雅黑" w:hAnsi="Times New Roman"/>
                <w:sz w:val="15"/>
                <w:szCs w:val="15"/>
              </w:rPr>
            </w:pPr>
            <w:r>
              <w:rPr>
                <w:rFonts w:ascii="Times New Roman" w:eastAsia="微软雅黑" w:hAnsi="Times New Roman" w:hint="eastAsia"/>
                <w:sz w:val="15"/>
                <w:szCs w:val="15"/>
              </w:rPr>
              <w:t>大小</w:t>
            </w:r>
          </w:p>
        </w:tc>
        <w:tc>
          <w:tcPr>
            <w:tcW w:w="3143" w:type="dxa"/>
            <w:gridSpan w:val="2"/>
            <w:tcBorders>
              <w:left w:val="single" w:sz="8" w:space="0" w:color="000000"/>
            </w:tcBorders>
            <w:shd w:val="clear" w:color="DBE5F1" w:fill="auto"/>
            <w:vAlign w:val="center"/>
          </w:tcPr>
          <w:p w:rsidR="00FF0CC2" w:rsidRPr="0094205C" w:rsidRDefault="00093E39" w:rsidP="00CE2D4B">
            <w:pPr>
              <w:tabs>
                <w:tab w:val="center" w:pos="4153"/>
                <w:tab w:val="right" w:pos="8306"/>
              </w:tabs>
              <w:snapToGrid w:val="0"/>
              <w:jc w:val="center"/>
              <w:rPr>
                <w:rFonts w:ascii="Times New Roman" w:eastAsia="微软雅黑" w:hAnsi="Times New Roman"/>
                <w:sz w:val="15"/>
                <w:szCs w:val="15"/>
              </w:rPr>
            </w:pPr>
            <w:r>
              <w:rPr>
                <w:rFonts w:ascii="Times New Roman" w:eastAsia="微软雅黑" w:hAnsi="Times New Roman" w:hint="eastAsia"/>
                <w:sz w:val="15"/>
                <w:szCs w:val="15"/>
              </w:rPr>
              <w:t>适应度值</w:t>
            </w:r>
          </w:p>
        </w:tc>
      </w:tr>
      <w:tr w:rsidR="00FF0CC2" w:rsidRPr="0094205C" w:rsidTr="0088113F">
        <w:trPr>
          <w:trHeight w:val="397"/>
          <w:jc w:val="center"/>
        </w:trPr>
        <w:tc>
          <w:tcPr>
            <w:tcW w:w="1256" w:type="dxa"/>
            <w:vMerge/>
            <w:tcBorders>
              <w:top w:val="single" w:sz="8" w:space="0" w:color="000000"/>
              <w:bottom w:val="single" w:sz="8" w:space="0" w:color="000000"/>
              <w:right w:val="nil"/>
            </w:tcBorders>
            <w:shd w:val="clear" w:color="DBE5F1" w:fill="auto"/>
            <w:vAlign w:val="center"/>
          </w:tcPr>
          <w:p w:rsidR="00FF0CC2" w:rsidRPr="0094205C" w:rsidRDefault="00FF0CC2" w:rsidP="00CE2D4B">
            <w:pPr>
              <w:tabs>
                <w:tab w:val="center" w:pos="4153"/>
                <w:tab w:val="right" w:pos="8306"/>
              </w:tabs>
              <w:snapToGrid w:val="0"/>
              <w:jc w:val="center"/>
              <w:rPr>
                <w:rFonts w:ascii="微软雅黑" w:eastAsia="微软雅黑" w:hAnsi="微软雅黑"/>
                <w:sz w:val="15"/>
                <w:szCs w:val="15"/>
              </w:rPr>
            </w:pPr>
          </w:p>
        </w:tc>
        <w:tc>
          <w:tcPr>
            <w:tcW w:w="1175" w:type="dxa"/>
            <w:vMerge/>
            <w:tcBorders>
              <w:top w:val="single" w:sz="8" w:space="0" w:color="000000"/>
              <w:left w:val="nil"/>
              <w:bottom w:val="single" w:sz="8" w:space="0" w:color="000000"/>
              <w:right w:val="single" w:sz="8" w:space="0" w:color="000000"/>
            </w:tcBorders>
            <w:shd w:val="clear" w:color="DBE5F1" w:fill="auto"/>
            <w:vAlign w:val="center"/>
          </w:tcPr>
          <w:p w:rsidR="00FF0CC2" w:rsidRPr="0094205C" w:rsidRDefault="00FF0CC2" w:rsidP="00CE2D4B">
            <w:pPr>
              <w:tabs>
                <w:tab w:val="center" w:pos="4153"/>
                <w:tab w:val="right" w:pos="8306"/>
              </w:tabs>
              <w:snapToGrid w:val="0"/>
              <w:jc w:val="center"/>
              <w:rPr>
                <w:rFonts w:ascii="微软雅黑" w:eastAsia="微软雅黑" w:hAnsi="微软雅黑"/>
                <w:sz w:val="15"/>
                <w:szCs w:val="15"/>
              </w:rPr>
            </w:pPr>
          </w:p>
        </w:tc>
        <w:tc>
          <w:tcPr>
            <w:tcW w:w="1809" w:type="dxa"/>
            <w:tcBorders>
              <w:top w:val="single" w:sz="8" w:space="0" w:color="000000"/>
              <w:left w:val="single" w:sz="8" w:space="0" w:color="000000"/>
              <w:bottom w:val="single" w:sz="8" w:space="0" w:color="000000"/>
              <w:right w:val="nil"/>
            </w:tcBorders>
            <w:shd w:val="clear" w:color="DBE5F1" w:fill="auto"/>
            <w:vAlign w:val="center"/>
          </w:tcPr>
          <w:p w:rsidR="00FF0CC2" w:rsidRPr="0094205C" w:rsidRDefault="00FF0CC2" w:rsidP="00CE2D4B">
            <w:pPr>
              <w:tabs>
                <w:tab w:val="center" w:pos="4153"/>
                <w:tab w:val="right" w:pos="8306"/>
              </w:tabs>
              <w:snapToGrid w:val="0"/>
              <w:jc w:val="center"/>
              <w:rPr>
                <w:rFonts w:ascii="Times New Roman" w:eastAsia="微软雅黑" w:hAnsi="Times New Roman"/>
                <w:sz w:val="15"/>
                <w:szCs w:val="15"/>
              </w:rPr>
            </w:pPr>
            <w:r w:rsidRPr="0094205C">
              <w:rPr>
                <w:rFonts w:ascii="Times New Roman" w:eastAsia="微软雅黑" w:hAnsi="Times New Roman"/>
                <w:sz w:val="15"/>
                <w:szCs w:val="15"/>
              </w:rPr>
              <w:t>Graph-based</w:t>
            </w:r>
            <w:r w:rsidRPr="0094205C">
              <w:rPr>
                <w:rFonts w:ascii="Times New Roman" w:eastAsia="微软雅黑" w:hAnsi="Times New Roman" w:hint="eastAsia"/>
                <w:sz w:val="15"/>
                <w:szCs w:val="15"/>
              </w:rPr>
              <w:t xml:space="preserve"> GA </w:t>
            </w:r>
            <w:r w:rsidRPr="0094205C">
              <w:rPr>
                <w:rFonts w:ascii="Times New Roman" w:eastAsia="微软雅黑" w:hAnsi="Times New Roman"/>
                <w:sz w:val="15"/>
                <w:szCs w:val="15"/>
              </w:rPr>
              <w:t xml:space="preserve"> </w:t>
            </w:r>
          </w:p>
        </w:tc>
        <w:tc>
          <w:tcPr>
            <w:tcW w:w="1334" w:type="dxa"/>
            <w:tcBorders>
              <w:top w:val="single" w:sz="8" w:space="0" w:color="000000"/>
              <w:left w:val="nil"/>
              <w:bottom w:val="single" w:sz="8" w:space="0" w:color="000000"/>
            </w:tcBorders>
            <w:shd w:val="clear" w:color="DBE5F1" w:fill="auto"/>
            <w:vAlign w:val="center"/>
          </w:tcPr>
          <w:p w:rsidR="00FF0CC2" w:rsidRPr="0094205C" w:rsidRDefault="00FF0CC2" w:rsidP="00CE2D4B">
            <w:pPr>
              <w:tabs>
                <w:tab w:val="center" w:pos="4153"/>
                <w:tab w:val="right" w:pos="8306"/>
              </w:tabs>
              <w:snapToGrid w:val="0"/>
              <w:jc w:val="center"/>
              <w:rPr>
                <w:rFonts w:ascii="Times New Roman" w:eastAsia="微软雅黑" w:hAnsi="Times New Roman"/>
                <w:sz w:val="15"/>
                <w:szCs w:val="15"/>
              </w:rPr>
            </w:pPr>
            <w:r w:rsidRPr="0094205C">
              <w:rPr>
                <w:rFonts w:ascii="Times New Roman" w:eastAsia="微软雅黑" w:hAnsi="Times New Roman"/>
                <w:sz w:val="15"/>
                <w:szCs w:val="15"/>
              </w:rPr>
              <w:t>Max-flow</w:t>
            </w:r>
          </w:p>
        </w:tc>
      </w:tr>
      <w:tr w:rsidR="00FF0CC2" w:rsidRPr="0094205C" w:rsidTr="0088113F">
        <w:trPr>
          <w:trHeight w:val="397"/>
          <w:jc w:val="center"/>
        </w:trPr>
        <w:tc>
          <w:tcPr>
            <w:tcW w:w="1256" w:type="dxa"/>
            <w:tcBorders>
              <w:top w:val="single" w:sz="8" w:space="0" w:color="000000"/>
              <w:bottom w:val="single" w:sz="8" w:space="0" w:color="000000"/>
              <w:right w:val="nil"/>
            </w:tcBorders>
            <w:shd w:val="clear" w:color="DBE5F1" w:fill="auto"/>
            <w:vAlign w:val="center"/>
          </w:tcPr>
          <w:p w:rsidR="00FF0CC2" w:rsidRPr="0094205C" w:rsidRDefault="00FF0CC2" w:rsidP="00CE2D4B">
            <w:pPr>
              <w:tabs>
                <w:tab w:val="center" w:pos="4153"/>
                <w:tab w:val="right" w:pos="8306"/>
              </w:tabs>
              <w:snapToGrid w:val="0"/>
              <w:jc w:val="center"/>
              <w:rPr>
                <w:rFonts w:ascii="Times New Roman" w:eastAsia="微软雅黑" w:hAnsi="Times New Roman"/>
                <w:sz w:val="15"/>
                <w:szCs w:val="15"/>
              </w:rPr>
            </w:pPr>
            <w:r w:rsidRPr="0094205C">
              <w:rPr>
                <w:rFonts w:ascii="Times New Roman" w:eastAsia="微软雅黑" w:hAnsi="Times New Roman" w:hint="eastAsia"/>
                <w:sz w:val="15"/>
                <w:szCs w:val="15"/>
              </w:rPr>
              <w:t>G</w:t>
            </w:r>
            <w:r w:rsidRPr="0094205C">
              <w:rPr>
                <w:rFonts w:ascii="Times New Roman" w:eastAsia="微软雅黑" w:hAnsi="Times New Roman"/>
                <w:sz w:val="15"/>
                <w:szCs w:val="15"/>
              </w:rPr>
              <w:t>olf</w:t>
            </w:r>
          </w:p>
        </w:tc>
        <w:tc>
          <w:tcPr>
            <w:tcW w:w="1175" w:type="dxa"/>
            <w:tcBorders>
              <w:top w:val="single" w:sz="8" w:space="0" w:color="000000"/>
              <w:left w:val="nil"/>
              <w:bottom w:val="single" w:sz="8" w:space="0" w:color="000000"/>
              <w:right w:val="single" w:sz="8" w:space="0" w:color="000000"/>
            </w:tcBorders>
            <w:shd w:val="clear" w:color="DBE5F1" w:fill="auto"/>
            <w:vAlign w:val="center"/>
          </w:tcPr>
          <w:p w:rsidR="00FF0CC2" w:rsidRPr="0094205C" w:rsidRDefault="00FF0CC2" w:rsidP="00BC7AB3">
            <w:pPr>
              <w:tabs>
                <w:tab w:val="center" w:pos="4153"/>
                <w:tab w:val="right" w:pos="8306"/>
              </w:tabs>
              <w:snapToGrid w:val="0"/>
              <w:jc w:val="center"/>
              <w:rPr>
                <w:sz w:val="15"/>
                <w:szCs w:val="15"/>
              </w:rPr>
            </w:pPr>
            <w:r w:rsidRPr="0094205C">
              <w:rPr>
                <w:rFonts w:hint="eastAsia"/>
                <w:sz w:val="15"/>
                <w:szCs w:val="15"/>
              </w:rPr>
              <w:t>240</w:t>
            </w:r>
            <w:r w:rsidR="00BC7AB3" w:rsidRPr="00BC7AB3">
              <w:rPr>
                <w:rFonts w:hint="eastAsia"/>
                <w:position w:val="-4"/>
                <w:sz w:val="15"/>
                <w:szCs w:val="15"/>
              </w:rPr>
              <w:object w:dxaOrig="180" w:dyaOrig="200">
                <v:shape id="_x0000_i1135" type="#_x0000_t75" style="width:9pt;height:9.75pt" o:ole="">
                  <v:imagedata r:id="rId234" o:title=""/>
                </v:shape>
                <o:OLEObject Type="Embed" ProgID="Equation.DSMT4" ShapeID="_x0000_i1135" DrawAspect="Content" ObjectID="_1432738291" r:id="rId235"/>
              </w:object>
            </w:r>
            <w:r w:rsidRPr="0094205C">
              <w:rPr>
                <w:rFonts w:hint="eastAsia"/>
                <w:sz w:val="15"/>
                <w:szCs w:val="15"/>
              </w:rPr>
              <w:t>352</w:t>
            </w:r>
          </w:p>
        </w:tc>
        <w:tc>
          <w:tcPr>
            <w:tcW w:w="1809" w:type="dxa"/>
            <w:tcBorders>
              <w:top w:val="single" w:sz="8" w:space="0" w:color="000000"/>
              <w:left w:val="single" w:sz="8" w:space="0" w:color="000000"/>
              <w:bottom w:val="single" w:sz="8" w:space="0" w:color="000000"/>
              <w:right w:val="nil"/>
            </w:tcBorders>
            <w:shd w:val="clear" w:color="DBE5F1" w:fill="auto"/>
            <w:vAlign w:val="center"/>
          </w:tcPr>
          <w:p w:rsidR="00FF0CC2" w:rsidRPr="0094205C" w:rsidRDefault="00FF0CC2" w:rsidP="00CE2D4B">
            <w:pPr>
              <w:tabs>
                <w:tab w:val="center" w:pos="4153"/>
                <w:tab w:val="right" w:pos="8306"/>
              </w:tabs>
              <w:snapToGrid w:val="0"/>
              <w:jc w:val="center"/>
              <w:rPr>
                <w:sz w:val="15"/>
                <w:szCs w:val="15"/>
              </w:rPr>
            </w:pPr>
            <w:r w:rsidRPr="0094205C">
              <w:rPr>
                <w:rFonts w:hint="eastAsia"/>
                <w:sz w:val="15"/>
                <w:szCs w:val="15"/>
              </w:rPr>
              <w:t>0.35285</w:t>
            </w:r>
          </w:p>
        </w:tc>
        <w:tc>
          <w:tcPr>
            <w:tcW w:w="1334" w:type="dxa"/>
            <w:tcBorders>
              <w:top w:val="single" w:sz="8" w:space="0" w:color="000000"/>
              <w:left w:val="nil"/>
              <w:bottom w:val="single" w:sz="8" w:space="0" w:color="000000"/>
            </w:tcBorders>
            <w:shd w:val="clear" w:color="DBE5F1" w:fill="auto"/>
            <w:vAlign w:val="center"/>
          </w:tcPr>
          <w:p w:rsidR="00FF0CC2" w:rsidRPr="0094205C" w:rsidRDefault="00FF0CC2" w:rsidP="00CE2D4B">
            <w:pPr>
              <w:tabs>
                <w:tab w:val="center" w:pos="4153"/>
                <w:tab w:val="right" w:pos="8306"/>
              </w:tabs>
              <w:snapToGrid w:val="0"/>
              <w:jc w:val="center"/>
              <w:rPr>
                <w:sz w:val="15"/>
                <w:szCs w:val="15"/>
              </w:rPr>
            </w:pPr>
            <w:r w:rsidRPr="0094205C">
              <w:rPr>
                <w:rFonts w:hint="eastAsia"/>
                <w:sz w:val="15"/>
                <w:szCs w:val="15"/>
              </w:rPr>
              <w:t>0.19875</w:t>
            </w:r>
          </w:p>
        </w:tc>
      </w:tr>
      <w:tr w:rsidR="00FF0CC2" w:rsidRPr="0094205C" w:rsidTr="0088113F">
        <w:trPr>
          <w:trHeight w:val="397"/>
          <w:jc w:val="center"/>
        </w:trPr>
        <w:tc>
          <w:tcPr>
            <w:tcW w:w="1256" w:type="dxa"/>
            <w:tcBorders>
              <w:top w:val="single" w:sz="8" w:space="0" w:color="000000"/>
              <w:bottom w:val="single" w:sz="8" w:space="0" w:color="000000"/>
              <w:right w:val="nil"/>
            </w:tcBorders>
            <w:shd w:val="clear" w:color="DBE5F1" w:fill="auto"/>
            <w:vAlign w:val="center"/>
          </w:tcPr>
          <w:p w:rsidR="00FF0CC2" w:rsidRPr="0094205C" w:rsidRDefault="00FF0CC2" w:rsidP="00CE2D4B">
            <w:pPr>
              <w:tabs>
                <w:tab w:val="center" w:pos="4153"/>
                <w:tab w:val="right" w:pos="8306"/>
              </w:tabs>
              <w:snapToGrid w:val="0"/>
              <w:jc w:val="center"/>
              <w:rPr>
                <w:rFonts w:ascii="Times New Roman" w:eastAsia="微软雅黑" w:hAnsi="Times New Roman"/>
                <w:sz w:val="15"/>
                <w:szCs w:val="15"/>
              </w:rPr>
            </w:pPr>
            <w:r w:rsidRPr="0094205C">
              <w:rPr>
                <w:rFonts w:ascii="Times New Roman" w:eastAsia="微软雅黑" w:hAnsi="Times New Roman" w:hint="eastAsia"/>
                <w:sz w:val="15"/>
                <w:szCs w:val="15"/>
              </w:rPr>
              <w:t>P</w:t>
            </w:r>
            <w:r w:rsidRPr="0094205C">
              <w:rPr>
                <w:rFonts w:ascii="Times New Roman" w:eastAsia="微软雅黑" w:hAnsi="Times New Roman"/>
                <w:sz w:val="15"/>
                <w:szCs w:val="15"/>
              </w:rPr>
              <w:t>enguin</w:t>
            </w:r>
          </w:p>
        </w:tc>
        <w:tc>
          <w:tcPr>
            <w:tcW w:w="1175" w:type="dxa"/>
            <w:tcBorders>
              <w:top w:val="single" w:sz="8" w:space="0" w:color="000000"/>
              <w:left w:val="nil"/>
              <w:bottom w:val="single" w:sz="8" w:space="0" w:color="000000"/>
              <w:right w:val="single" w:sz="8" w:space="0" w:color="000000"/>
            </w:tcBorders>
            <w:shd w:val="clear" w:color="DBE5F1" w:fill="auto"/>
            <w:vAlign w:val="center"/>
          </w:tcPr>
          <w:p w:rsidR="00FF0CC2" w:rsidRPr="0094205C" w:rsidRDefault="00FF0CC2" w:rsidP="00BC7AB3">
            <w:pPr>
              <w:tabs>
                <w:tab w:val="center" w:pos="4153"/>
                <w:tab w:val="right" w:pos="8306"/>
              </w:tabs>
              <w:snapToGrid w:val="0"/>
              <w:jc w:val="center"/>
              <w:rPr>
                <w:sz w:val="15"/>
                <w:szCs w:val="15"/>
              </w:rPr>
            </w:pPr>
            <w:r w:rsidRPr="0094205C">
              <w:rPr>
                <w:rFonts w:hint="eastAsia"/>
                <w:sz w:val="15"/>
                <w:szCs w:val="15"/>
              </w:rPr>
              <w:t>431</w:t>
            </w:r>
            <w:r w:rsidR="00BC7AB3" w:rsidRPr="00BC7AB3">
              <w:rPr>
                <w:rFonts w:hint="eastAsia"/>
                <w:position w:val="-4"/>
                <w:sz w:val="15"/>
                <w:szCs w:val="15"/>
              </w:rPr>
              <w:object w:dxaOrig="180" w:dyaOrig="200">
                <v:shape id="_x0000_i1136" type="#_x0000_t75" style="width:9pt;height:9.75pt" o:ole="">
                  <v:imagedata r:id="rId236" o:title=""/>
                </v:shape>
                <o:OLEObject Type="Embed" ProgID="Equation.DSMT4" ShapeID="_x0000_i1136" DrawAspect="Content" ObjectID="_1432738292" r:id="rId237"/>
              </w:object>
            </w:r>
            <w:r w:rsidRPr="0094205C">
              <w:rPr>
                <w:rFonts w:hint="eastAsia"/>
                <w:sz w:val="15"/>
                <w:szCs w:val="15"/>
              </w:rPr>
              <w:t>283</w:t>
            </w:r>
          </w:p>
        </w:tc>
        <w:tc>
          <w:tcPr>
            <w:tcW w:w="1809" w:type="dxa"/>
            <w:tcBorders>
              <w:top w:val="single" w:sz="8" w:space="0" w:color="000000"/>
              <w:left w:val="single" w:sz="8" w:space="0" w:color="000000"/>
              <w:bottom w:val="single" w:sz="8" w:space="0" w:color="000000"/>
              <w:right w:val="nil"/>
            </w:tcBorders>
            <w:shd w:val="clear" w:color="DBE5F1" w:fill="auto"/>
            <w:vAlign w:val="center"/>
          </w:tcPr>
          <w:p w:rsidR="00FF0CC2" w:rsidRPr="0094205C" w:rsidRDefault="00FF0CC2" w:rsidP="00CE2D4B">
            <w:pPr>
              <w:tabs>
                <w:tab w:val="center" w:pos="4153"/>
                <w:tab w:val="right" w:pos="8306"/>
              </w:tabs>
              <w:snapToGrid w:val="0"/>
              <w:jc w:val="center"/>
              <w:rPr>
                <w:sz w:val="15"/>
                <w:szCs w:val="15"/>
              </w:rPr>
            </w:pPr>
            <w:r w:rsidRPr="0094205C">
              <w:rPr>
                <w:rFonts w:hint="eastAsia"/>
                <w:sz w:val="15"/>
                <w:szCs w:val="15"/>
              </w:rPr>
              <w:t>0.36497</w:t>
            </w:r>
          </w:p>
        </w:tc>
        <w:tc>
          <w:tcPr>
            <w:tcW w:w="1334" w:type="dxa"/>
            <w:tcBorders>
              <w:top w:val="single" w:sz="8" w:space="0" w:color="000000"/>
              <w:left w:val="nil"/>
            </w:tcBorders>
            <w:shd w:val="clear" w:color="DBE5F1" w:fill="auto"/>
            <w:vAlign w:val="center"/>
          </w:tcPr>
          <w:p w:rsidR="00FF0CC2" w:rsidRPr="0094205C" w:rsidRDefault="00FF0CC2" w:rsidP="00CE2D4B">
            <w:pPr>
              <w:tabs>
                <w:tab w:val="center" w:pos="4153"/>
                <w:tab w:val="right" w:pos="8306"/>
              </w:tabs>
              <w:snapToGrid w:val="0"/>
              <w:jc w:val="center"/>
              <w:rPr>
                <w:sz w:val="15"/>
                <w:szCs w:val="15"/>
              </w:rPr>
            </w:pPr>
            <w:r w:rsidRPr="0094205C">
              <w:rPr>
                <w:rFonts w:hint="eastAsia"/>
                <w:sz w:val="15"/>
                <w:szCs w:val="15"/>
              </w:rPr>
              <w:t>0.33591</w:t>
            </w:r>
          </w:p>
        </w:tc>
      </w:tr>
      <w:tr w:rsidR="00FF0CC2" w:rsidRPr="0094205C" w:rsidTr="0088113F">
        <w:trPr>
          <w:trHeight w:val="397"/>
          <w:jc w:val="center"/>
        </w:trPr>
        <w:tc>
          <w:tcPr>
            <w:tcW w:w="1256" w:type="dxa"/>
            <w:tcBorders>
              <w:top w:val="single" w:sz="8" w:space="0" w:color="000000"/>
              <w:bottom w:val="single" w:sz="8" w:space="0" w:color="000000"/>
              <w:right w:val="nil"/>
            </w:tcBorders>
            <w:shd w:val="clear" w:color="DBE5F1" w:fill="auto"/>
            <w:vAlign w:val="center"/>
          </w:tcPr>
          <w:p w:rsidR="00FF0CC2" w:rsidRPr="0094205C" w:rsidRDefault="00FF0CC2" w:rsidP="00CE2D4B">
            <w:pPr>
              <w:tabs>
                <w:tab w:val="center" w:pos="4153"/>
                <w:tab w:val="right" w:pos="8306"/>
              </w:tabs>
              <w:snapToGrid w:val="0"/>
              <w:jc w:val="center"/>
              <w:rPr>
                <w:rFonts w:ascii="Times New Roman" w:eastAsia="微软雅黑" w:hAnsi="Times New Roman"/>
                <w:sz w:val="15"/>
                <w:szCs w:val="15"/>
              </w:rPr>
            </w:pPr>
            <w:r w:rsidRPr="0094205C">
              <w:rPr>
                <w:rFonts w:ascii="Times New Roman" w:eastAsia="微软雅黑" w:hAnsi="Times New Roman" w:hint="eastAsia"/>
                <w:sz w:val="15"/>
                <w:szCs w:val="15"/>
              </w:rPr>
              <w:t>F</w:t>
            </w:r>
            <w:r w:rsidRPr="0094205C">
              <w:rPr>
                <w:rFonts w:ascii="Times New Roman" w:eastAsia="微软雅黑" w:hAnsi="Times New Roman"/>
                <w:sz w:val="15"/>
                <w:szCs w:val="15"/>
              </w:rPr>
              <w:t>ootball</w:t>
            </w:r>
          </w:p>
        </w:tc>
        <w:tc>
          <w:tcPr>
            <w:tcW w:w="1175" w:type="dxa"/>
            <w:tcBorders>
              <w:top w:val="single" w:sz="8" w:space="0" w:color="000000"/>
              <w:left w:val="nil"/>
              <w:bottom w:val="single" w:sz="8" w:space="0" w:color="000000"/>
              <w:right w:val="single" w:sz="8" w:space="0" w:color="000000"/>
            </w:tcBorders>
            <w:shd w:val="clear" w:color="DBE5F1" w:fill="auto"/>
            <w:vAlign w:val="center"/>
          </w:tcPr>
          <w:p w:rsidR="00FF0CC2" w:rsidRPr="0094205C" w:rsidRDefault="00FF0CC2" w:rsidP="00BC7AB3">
            <w:pPr>
              <w:tabs>
                <w:tab w:val="center" w:pos="4153"/>
                <w:tab w:val="right" w:pos="8306"/>
              </w:tabs>
              <w:snapToGrid w:val="0"/>
              <w:jc w:val="center"/>
              <w:rPr>
                <w:sz w:val="15"/>
                <w:szCs w:val="15"/>
              </w:rPr>
            </w:pPr>
            <w:r w:rsidRPr="0094205C">
              <w:rPr>
                <w:rFonts w:hint="eastAsia"/>
                <w:sz w:val="15"/>
                <w:szCs w:val="15"/>
              </w:rPr>
              <w:t>533</w:t>
            </w:r>
            <w:r w:rsidR="00BC7AB3" w:rsidRPr="00BC7AB3">
              <w:rPr>
                <w:rFonts w:hint="eastAsia"/>
                <w:position w:val="-4"/>
                <w:sz w:val="15"/>
                <w:szCs w:val="15"/>
              </w:rPr>
              <w:object w:dxaOrig="180" w:dyaOrig="200">
                <v:shape id="_x0000_i1137" type="#_x0000_t75" style="width:9pt;height:9.75pt" o:ole="">
                  <v:imagedata r:id="rId238" o:title=""/>
                </v:shape>
                <o:OLEObject Type="Embed" ProgID="Equation.DSMT4" ShapeID="_x0000_i1137" DrawAspect="Content" ObjectID="_1432738293" r:id="rId239"/>
              </w:object>
            </w:r>
            <w:r w:rsidRPr="0094205C">
              <w:rPr>
                <w:rFonts w:hint="eastAsia"/>
                <w:sz w:val="15"/>
                <w:szCs w:val="15"/>
              </w:rPr>
              <w:t>800</w:t>
            </w:r>
          </w:p>
        </w:tc>
        <w:tc>
          <w:tcPr>
            <w:tcW w:w="1809" w:type="dxa"/>
            <w:tcBorders>
              <w:top w:val="single" w:sz="8" w:space="0" w:color="000000"/>
              <w:left w:val="single" w:sz="8" w:space="0" w:color="000000"/>
              <w:bottom w:val="single" w:sz="8" w:space="0" w:color="000000"/>
              <w:right w:val="nil"/>
            </w:tcBorders>
            <w:shd w:val="clear" w:color="DBE5F1" w:fill="auto"/>
            <w:vAlign w:val="center"/>
          </w:tcPr>
          <w:p w:rsidR="00FF0CC2" w:rsidRPr="0094205C" w:rsidRDefault="00FF0CC2" w:rsidP="00CE2D4B">
            <w:pPr>
              <w:tabs>
                <w:tab w:val="center" w:pos="4153"/>
                <w:tab w:val="right" w:pos="8306"/>
              </w:tabs>
              <w:snapToGrid w:val="0"/>
              <w:jc w:val="center"/>
              <w:rPr>
                <w:sz w:val="15"/>
                <w:szCs w:val="15"/>
              </w:rPr>
            </w:pPr>
            <w:r w:rsidRPr="0094205C">
              <w:rPr>
                <w:rFonts w:hint="eastAsia"/>
                <w:sz w:val="15"/>
                <w:szCs w:val="15"/>
              </w:rPr>
              <w:t>0.28342</w:t>
            </w:r>
          </w:p>
        </w:tc>
        <w:tc>
          <w:tcPr>
            <w:tcW w:w="1334" w:type="dxa"/>
            <w:tcBorders>
              <w:top w:val="single" w:sz="8" w:space="0" w:color="000000"/>
              <w:left w:val="nil"/>
            </w:tcBorders>
            <w:shd w:val="clear" w:color="DBE5F1" w:fill="auto"/>
            <w:vAlign w:val="center"/>
          </w:tcPr>
          <w:p w:rsidR="00FF0CC2" w:rsidRPr="0094205C" w:rsidRDefault="00FF0CC2" w:rsidP="00CE2D4B">
            <w:pPr>
              <w:tabs>
                <w:tab w:val="center" w:pos="4153"/>
                <w:tab w:val="right" w:pos="8306"/>
              </w:tabs>
              <w:snapToGrid w:val="0"/>
              <w:jc w:val="center"/>
              <w:rPr>
                <w:sz w:val="15"/>
                <w:szCs w:val="15"/>
              </w:rPr>
            </w:pPr>
            <w:r w:rsidRPr="0094205C">
              <w:rPr>
                <w:rFonts w:hint="eastAsia"/>
                <w:sz w:val="15"/>
                <w:szCs w:val="15"/>
              </w:rPr>
              <w:t>0.18019</w:t>
            </w:r>
          </w:p>
        </w:tc>
      </w:tr>
      <w:tr w:rsidR="00FF0CC2" w:rsidRPr="0094205C" w:rsidTr="0088113F">
        <w:trPr>
          <w:trHeight w:val="397"/>
          <w:jc w:val="center"/>
        </w:trPr>
        <w:tc>
          <w:tcPr>
            <w:tcW w:w="1256" w:type="dxa"/>
            <w:tcBorders>
              <w:top w:val="single" w:sz="8" w:space="0" w:color="000000"/>
              <w:bottom w:val="single" w:sz="8" w:space="0" w:color="000000"/>
              <w:right w:val="nil"/>
            </w:tcBorders>
            <w:shd w:val="clear" w:color="DBE5F1" w:fill="auto"/>
            <w:vAlign w:val="center"/>
          </w:tcPr>
          <w:p w:rsidR="00FF0CC2" w:rsidRPr="0094205C" w:rsidRDefault="00FF0CC2" w:rsidP="00CE2D4B">
            <w:pPr>
              <w:tabs>
                <w:tab w:val="center" w:pos="4153"/>
                <w:tab w:val="right" w:pos="8306"/>
              </w:tabs>
              <w:snapToGrid w:val="0"/>
              <w:jc w:val="center"/>
              <w:rPr>
                <w:rFonts w:ascii="Times New Roman" w:eastAsia="微软雅黑" w:hAnsi="Times New Roman"/>
                <w:sz w:val="15"/>
                <w:szCs w:val="15"/>
              </w:rPr>
            </w:pPr>
            <w:r w:rsidRPr="0094205C">
              <w:rPr>
                <w:rFonts w:ascii="Times New Roman" w:eastAsia="微软雅黑" w:hAnsi="Times New Roman"/>
                <w:sz w:val="15"/>
                <w:szCs w:val="15"/>
              </w:rPr>
              <w:t>Basketball</w:t>
            </w:r>
            <w:r w:rsidRPr="0094205C">
              <w:rPr>
                <w:rFonts w:ascii="Times New Roman" w:eastAsia="微软雅黑" w:hAnsi="Times New Roman" w:hint="eastAsia"/>
                <w:sz w:val="15"/>
                <w:szCs w:val="15"/>
              </w:rPr>
              <w:t xml:space="preserve"> </w:t>
            </w:r>
            <w:r w:rsidRPr="0094205C">
              <w:rPr>
                <w:rFonts w:ascii="Times New Roman" w:eastAsia="微软雅黑" w:hAnsi="Times New Roman"/>
                <w:sz w:val="15"/>
                <w:szCs w:val="15"/>
              </w:rPr>
              <w:t>1</w:t>
            </w:r>
          </w:p>
        </w:tc>
        <w:tc>
          <w:tcPr>
            <w:tcW w:w="1175" w:type="dxa"/>
            <w:tcBorders>
              <w:top w:val="single" w:sz="8" w:space="0" w:color="000000"/>
              <w:left w:val="nil"/>
              <w:bottom w:val="single" w:sz="8" w:space="0" w:color="000000"/>
              <w:right w:val="single" w:sz="8" w:space="0" w:color="000000"/>
            </w:tcBorders>
            <w:shd w:val="clear" w:color="DBE5F1" w:fill="auto"/>
            <w:vAlign w:val="center"/>
          </w:tcPr>
          <w:p w:rsidR="00FF0CC2" w:rsidRPr="0094205C" w:rsidRDefault="00FF0CC2" w:rsidP="00BC7AB3">
            <w:pPr>
              <w:tabs>
                <w:tab w:val="center" w:pos="4153"/>
                <w:tab w:val="right" w:pos="8306"/>
              </w:tabs>
              <w:snapToGrid w:val="0"/>
              <w:jc w:val="center"/>
              <w:rPr>
                <w:sz w:val="15"/>
                <w:szCs w:val="15"/>
              </w:rPr>
            </w:pPr>
            <w:r w:rsidRPr="0094205C">
              <w:rPr>
                <w:rFonts w:hint="eastAsia"/>
                <w:sz w:val="15"/>
                <w:szCs w:val="15"/>
              </w:rPr>
              <w:t>500</w:t>
            </w:r>
            <w:r w:rsidR="00BC7AB3" w:rsidRPr="00BC7AB3">
              <w:rPr>
                <w:rFonts w:hint="eastAsia"/>
                <w:position w:val="-4"/>
                <w:sz w:val="15"/>
                <w:szCs w:val="15"/>
              </w:rPr>
              <w:object w:dxaOrig="180" w:dyaOrig="200">
                <v:shape id="_x0000_i1138" type="#_x0000_t75" style="width:9pt;height:9.75pt" o:ole="">
                  <v:imagedata r:id="rId240" o:title=""/>
                </v:shape>
                <o:OLEObject Type="Embed" ProgID="Equation.DSMT4" ShapeID="_x0000_i1138" DrawAspect="Content" ObjectID="_1432738294" r:id="rId241"/>
              </w:object>
            </w:r>
            <w:r w:rsidRPr="0094205C">
              <w:rPr>
                <w:rFonts w:hint="eastAsia"/>
                <w:sz w:val="15"/>
                <w:szCs w:val="15"/>
              </w:rPr>
              <w:t>300</w:t>
            </w:r>
          </w:p>
        </w:tc>
        <w:tc>
          <w:tcPr>
            <w:tcW w:w="1809" w:type="dxa"/>
            <w:tcBorders>
              <w:top w:val="single" w:sz="8" w:space="0" w:color="000000"/>
              <w:left w:val="single" w:sz="8" w:space="0" w:color="000000"/>
              <w:bottom w:val="single" w:sz="8" w:space="0" w:color="000000"/>
              <w:right w:val="nil"/>
            </w:tcBorders>
            <w:shd w:val="clear" w:color="DBE5F1" w:fill="auto"/>
            <w:vAlign w:val="center"/>
          </w:tcPr>
          <w:p w:rsidR="00FF0CC2" w:rsidRPr="0094205C" w:rsidRDefault="00FF0CC2" w:rsidP="00CE2D4B">
            <w:pPr>
              <w:tabs>
                <w:tab w:val="center" w:pos="4153"/>
                <w:tab w:val="right" w:pos="8306"/>
              </w:tabs>
              <w:snapToGrid w:val="0"/>
              <w:jc w:val="center"/>
              <w:rPr>
                <w:sz w:val="15"/>
                <w:szCs w:val="15"/>
              </w:rPr>
            </w:pPr>
            <w:r w:rsidRPr="0094205C">
              <w:rPr>
                <w:rFonts w:hint="eastAsia"/>
                <w:sz w:val="15"/>
                <w:szCs w:val="15"/>
              </w:rPr>
              <w:t>0.53508</w:t>
            </w:r>
          </w:p>
        </w:tc>
        <w:tc>
          <w:tcPr>
            <w:tcW w:w="1334" w:type="dxa"/>
            <w:tcBorders>
              <w:top w:val="single" w:sz="8" w:space="0" w:color="000000"/>
              <w:left w:val="nil"/>
              <w:bottom w:val="single" w:sz="8" w:space="0" w:color="000000"/>
            </w:tcBorders>
            <w:shd w:val="clear" w:color="DBE5F1" w:fill="auto"/>
            <w:vAlign w:val="center"/>
          </w:tcPr>
          <w:p w:rsidR="00FF0CC2" w:rsidRPr="0094205C" w:rsidRDefault="00FF0CC2" w:rsidP="00CE2D4B">
            <w:pPr>
              <w:tabs>
                <w:tab w:val="center" w:pos="4153"/>
                <w:tab w:val="right" w:pos="8306"/>
              </w:tabs>
              <w:snapToGrid w:val="0"/>
              <w:jc w:val="center"/>
              <w:rPr>
                <w:sz w:val="15"/>
                <w:szCs w:val="15"/>
              </w:rPr>
            </w:pPr>
            <w:r w:rsidRPr="0094205C">
              <w:rPr>
                <w:rFonts w:hint="eastAsia"/>
                <w:sz w:val="15"/>
                <w:szCs w:val="15"/>
              </w:rPr>
              <w:t>0.52738</w:t>
            </w:r>
          </w:p>
        </w:tc>
      </w:tr>
      <w:tr w:rsidR="00FF0CC2" w:rsidRPr="0094205C" w:rsidTr="0088113F">
        <w:trPr>
          <w:trHeight w:val="392"/>
          <w:jc w:val="center"/>
        </w:trPr>
        <w:tc>
          <w:tcPr>
            <w:tcW w:w="1256" w:type="dxa"/>
            <w:shd w:val="clear" w:color="DBE5F1" w:fill="auto"/>
            <w:vAlign w:val="center"/>
          </w:tcPr>
          <w:p w:rsidR="00FF0CC2" w:rsidRPr="0094205C" w:rsidRDefault="00FF0CC2" w:rsidP="00CE2D4B">
            <w:pPr>
              <w:tabs>
                <w:tab w:val="center" w:pos="4153"/>
                <w:tab w:val="right" w:pos="8306"/>
              </w:tabs>
              <w:snapToGrid w:val="0"/>
              <w:jc w:val="center"/>
              <w:rPr>
                <w:rFonts w:ascii="Times New Roman" w:eastAsia="微软雅黑" w:hAnsi="Times New Roman"/>
                <w:sz w:val="15"/>
                <w:szCs w:val="15"/>
              </w:rPr>
            </w:pPr>
            <w:r w:rsidRPr="0094205C">
              <w:rPr>
                <w:rFonts w:ascii="Times New Roman" w:eastAsia="微软雅黑" w:hAnsi="Times New Roman"/>
                <w:sz w:val="15"/>
                <w:szCs w:val="15"/>
              </w:rPr>
              <w:t>Basketball</w:t>
            </w:r>
            <w:r w:rsidRPr="0094205C">
              <w:rPr>
                <w:rFonts w:ascii="Times New Roman" w:eastAsia="微软雅黑" w:hAnsi="Times New Roman" w:hint="eastAsia"/>
                <w:sz w:val="15"/>
                <w:szCs w:val="15"/>
              </w:rPr>
              <w:t xml:space="preserve"> </w:t>
            </w:r>
            <w:r w:rsidRPr="0094205C">
              <w:rPr>
                <w:rFonts w:ascii="Times New Roman" w:eastAsia="微软雅黑" w:hAnsi="Times New Roman"/>
                <w:sz w:val="15"/>
                <w:szCs w:val="15"/>
              </w:rPr>
              <w:t>2</w:t>
            </w:r>
          </w:p>
        </w:tc>
        <w:tc>
          <w:tcPr>
            <w:tcW w:w="1175" w:type="dxa"/>
            <w:tcBorders>
              <w:right w:val="single" w:sz="8" w:space="0" w:color="000000"/>
            </w:tcBorders>
            <w:shd w:val="clear" w:color="DBE5F1" w:fill="auto"/>
            <w:vAlign w:val="center"/>
          </w:tcPr>
          <w:p w:rsidR="00FF0CC2" w:rsidRPr="0094205C" w:rsidRDefault="00FF0CC2" w:rsidP="00BC7AB3">
            <w:pPr>
              <w:tabs>
                <w:tab w:val="center" w:pos="4153"/>
                <w:tab w:val="right" w:pos="8306"/>
              </w:tabs>
              <w:snapToGrid w:val="0"/>
              <w:jc w:val="center"/>
              <w:rPr>
                <w:b/>
                <w:sz w:val="15"/>
                <w:szCs w:val="15"/>
              </w:rPr>
            </w:pPr>
            <w:r w:rsidRPr="0094205C">
              <w:rPr>
                <w:rFonts w:hint="eastAsia"/>
                <w:sz w:val="15"/>
                <w:szCs w:val="15"/>
              </w:rPr>
              <w:t>1024</w:t>
            </w:r>
            <w:r w:rsidR="00BC7AB3" w:rsidRPr="00BC7AB3">
              <w:rPr>
                <w:rFonts w:hint="eastAsia"/>
                <w:position w:val="-4"/>
                <w:sz w:val="15"/>
                <w:szCs w:val="15"/>
              </w:rPr>
              <w:object w:dxaOrig="180" w:dyaOrig="200">
                <v:shape id="_x0000_i1139" type="#_x0000_t75" style="width:9pt;height:9.75pt" o:ole="">
                  <v:imagedata r:id="rId242" o:title=""/>
                </v:shape>
                <o:OLEObject Type="Embed" ProgID="Equation.DSMT4" ShapeID="_x0000_i1139" DrawAspect="Content" ObjectID="_1432738295" r:id="rId243"/>
              </w:object>
            </w:r>
            <w:r w:rsidRPr="0094205C">
              <w:rPr>
                <w:rFonts w:hint="eastAsia"/>
                <w:sz w:val="15"/>
                <w:szCs w:val="15"/>
              </w:rPr>
              <w:t>1024</w:t>
            </w:r>
          </w:p>
        </w:tc>
        <w:tc>
          <w:tcPr>
            <w:tcW w:w="1809" w:type="dxa"/>
            <w:tcBorders>
              <w:left w:val="single" w:sz="8" w:space="0" w:color="000000"/>
            </w:tcBorders>
            <w:shd w:val="clear" w:color="DBE5F1" w:fill="auto"/>
            <w:vAlign w:val="center"/>
          </w:tcPr>
          <w:p w:rsidR="00FF0CC2" w:rsidRPr="0094205C" w:rsidRDefault="00FF0CC2" w:rsidP="00CE2D4B">
            <w:pPr>
              <w:tabs>
                <w:tab w:val="center" w:pos="4153"/>
                <w:tab w:val="right" w:pos="8306"/>
              </w:tabs>
              <w:snapToGrid w:val="0"/>
              <w:jc w:val="center"/>
              <w:rPr>
                <w:b/>
                <w:sz w:val="15"/>
                <w:szCs w:val="15"/>
              </w:rPr>
            </w:pPr>
            <w:r w:rsidRPr="0094205C">
              <w:rPr>
                <w:rFonts w:hint="eastAsia"/>
                <w:sz w:val="15"/>
                <w:szCs w:val="15"/>
              </w:rPr>
              <w:t>0.21879</w:t>
            </w:r>
          </w:p>
        </w:tc>
        <w:tc>
          <w:tcPr>
            <w:tcW w:w="1334" w:type="dxa"/>
            <w:shd w:val="clear" w:color="DBE5F1" w:fill="auto"/>
            <w:vAlign w:val="center"/>
          </w:tcPr>
          <w:p w:rsidR="00FF0CC2" w:rsidRPr="0094205C" w:rsidRDefault="00FF0CC2" w:rsidP="00CE2D4B">
            <w:pPr>
              <w:tabs>
                <w:tab w:val="center" w:pos="4153"/>
                <w:tab w:val="right" w:pos="8306"/>
              </w:tabs>
              <w:snapToGrid w:val="0"/>
              <w:jc w:val="center"/>
              <w:rPr>
                <w:b/>
                <w:sz w:val="15"/>
                <w:szCs w:val="15"/>
              </w:rPr>
            </w:pPr>
            <w:r w:rsidRPr="0094205C">
              <w:rPr>
                <w:rFonts w:hint="eastAsia"/>
                <w:sz w:val="15"/>
                <w:szCs w:val="15"/>
              </w:rPr>
              <w:t>0.13994</w:t>
            </w:r>
          </w:p>
        </w:tc>
      </w:tr>
    </w:tbl>
    <w:p w:rsidR="002C3B25" w:rsidRDefault="002C3B25" w:rsidP="00B9099D">
      <w:pPr>
        <w:jc w:val="left"/>
      </w:pPr>
    </w:p>
    <w:p w:rsidR="005E6BD0" w:rsidRDefault="00E03D45" w:rsidP="00636C5D">
      <w:pPr>
        <w:ind w:right="57" w:firstLineChars="200" w:firstLine="420"/>
        <w:rPr>
          <w:rFonts w:hint="eastAsia"/>
        </w:rPr>
      </w:pPr>
      <w:r>
        <w:rPr>
          <w:rFonts w:hint="eastAsia"/>
        </w:rPr>
        <w:t>图</w:t>
      </w:r>
      <w:r>
        <w:rPr>
          <w:rFonts w:hint="eastAsia"/>
        </w:rPr>
        <w:t>4</w:t>
      </w:r>
      <w:r>
        <w:rPr>
          <w:rFonts w:hint="eastAsia"/>
        </w:rPr>
        <w:t>是分别针对单目标和多目标情况下，三组不同图像</w:t>
      </w:r>
      <w:r>
        <w:rPr>
          <w:rFonts w:hint="eastAsia"/>
        </w:rPr>
        <w:t>(</w:t>
      </w:r>
      <w:r>
        <w:rPr>
          <w:rFonts w:hint="eastAsia"/>
        </w:rPr>
        <w:t>一组单目标，两组多目标</w:t>
      </w:r>
      <w:r>
        <w:rPr>
          <w:rFonts w:hint="eastAsia"/>
        </w:rPr>
        <w:t>)</w:t>
      </w:r>
      <w:r w:rsidR="00681D49">
        <w:rPr>
          <w:rFonts w:hint="eastAsia"/>
        </w:rPr>
        <w:t>的目标检测结果，将最大流、广义</w:t>
      </w:r>
      <w:r>
        <w:rPr>
          <w:rFonts w:hint="eastAsia"/>
        </w:rPr>
        <w:t>霍夫变换算法和本文算法进行了实验对比。其中</w:t>
      </w:r>
      <w:r>
        <w:rPr>
          <w:rFonts w:hint="eastAsia"/>
        </w:rPr>
        <w:t>(a)</w:t>
      </w:r>
      <w:r>
        <w:rPr>
          <w:rFonts w:hint="eastAsia"/>
        </w:rPr>
        <w:t>是原始输入图像，</w:t>
      </w:r>
      <w:r>
        <w:rPr>
          <w:rFonts w:hint="eastAsia"/>
        </w:rPr>
        <w:t>(b)</w:t>
      </w:r>
      <w:r>
        <w:rPr>
          <w:rFonts w:hint="eastAsia"/>
        </w:rPr>
        <w:t>为三种不同算法得到的二</w:t>
      </w:r>
      <w:proofErr w:type="gramStart"/>
      <w:r>
        <w:rPr>
          <w:rFonts w:hint="eastAsia"/>
        </w:rPr>
        <w:t>值目标</w:t>
      </w:r>
      <w:proofErr w:type="gramEnd"/>
      <w:r>
        <w:rPr>
          <w:rFonts w:hint="eastAsia"/>
        </w:rPr>
        <w:t>检测图，最后目标检测结果如</w:t>
      </w:r>
      <w:r>
        <w:rPr>
          <w:rFonts w:hint="eastAsia"/>
        </w:rPr>
        <w:t>(c)</w:t>
      </w:r>
      <w:r>
        <w:rPr>
          <w:rFonts w:hint="eastAsia"/>
        </w:rPr>
        <w:t>所示。由图</w:t>
      </w:r>
      <w:r>
        <w:rPr>
          <w:rFonts w:hint="eastAsia"/>
        </w:rPr>
        <w:t>4(1)</w:t>
      </w:r>
      <w:r>
        <w:rPr>
          <w:rFonts w:hint="eastAsia"/>
        </w:rPr>
        <w:t>可见对单一目标图像进行目标检测时，因为采用颜色稀有和局部边界属性提取图像特征，在基于区域图的遗传算法和广义的霍夫变换算法中图像右上角具有弱边界的台标也被检测出来而最大流算法结果中台标部分却被溶解于背景区域中。由于三种算法中图像是</w:t>
      </w:r>
      <w:r w:rsidR="00BC7AB3" w:rsidRPr="00BC7AB3">
        <w:rPr>
          <w:rFonts w:hint="eastAsia"/>
          <w:position w:val="-6"/>
        </w:rPr>
        <w:object w:dxaOrig="680" w:dyaOrig="279">
          <v:shape id="_x0000_i1140" type="#_x0000_t75" style="width:33.75pt;height:14.25pt" o:ole="">
            <v:imagedata r:id="rId244" o:title=""/>
          </v:shape>
          <o:OLEObject Type="Embed" ProgID="Equation.DSMT4" ShapeID="_x0000_i1140" DrawAspect="Content" ObjectID="_1432738296" r:id="rId245"/>
        </w:object>
      </w:r>
      <w:r>
        <w:rPr>
          <w:rFonts w:hint="eastAsia"/>
        </w:rPr>
        <w:t>大小像素块处理，目标检测结果会以矩阵块的形式呈现，例如图</w:t>
      </w:r>
      <w:r>
        <w:rPr>
          <w:rFonts w:hint="eastAsia"/>
        </w:rPr>
        <w:t>4(1)</w:t>
      </w:r>
      <w:r>
        <w:rPr>
          <w:rFonts w:hint="eastAsia"/>
        </w:rPr>
        <w:t>中基于区域图的</w:t>
      </w:r>
      <w:r w:rsidR="00681D49">
        <w:rPr>
          <w:rFonts w:hint="eastAsia"/>
        </w:rPr>
        <w:t>遗传</w:t>
      </w:r>
      <w:r>
        <w:rPr>
          <w:rFonts w:hint="eastAsia"/>
        </w:rPr>
        <w:t>算法选择了相对多的几个矩阵块来检测更完整的高尔夫球员，</w:t>
      </w:r>
      <w:r w:rsidRPr="002E1311">
        <w:rPr>
          <w:rFonts w:hint="eastAsia"/>
          <w:color w:val="FF0000"/>
        </w:rPr>
        <w:t>而广义霍夫变换算法检测的球员区域则不完整</w:t>
      </w:r>
      <w:r w:rsidR="00681D49">
        <w:rPr>
          <w:rFonts w:hint="eastAsia"/>
        </w:rPr>
        <w:t>；</w:t>
      </w:r>
      <w:r>
        <w:rPr>
          <w:rFonts w:hint="eastAsia"/>
        </w:rPr>
        <w:t>在多目标</w:t>
      </w:r>
      <w:r w:rsidR="00681D49">
        <w:rPr>
          <w:rFonts w:hint="eastAsia"/>
        </w:rPr>
        <w:t xml:space="preserve"> </w:t>
      </w:r>
      <w:r>
        <w:rPr>
          <w:rFonts w:hint="eastAsia"/>
        </w:rPr>
        <w:t>(</w:t>
      </w:r>
      <w:r>
        <w:rPr>
          <w:rFonts w:hint="eastAsia"/>
        </w:rPr>
        <w:t>见图</w:t>
      </w:r>
      <w:r>
        <w:rPr>
          <w:rFonts w:hint="eastAsia"/>
        </w:rPr>
        <w:t>4(2)</w:t>
      </w:r>
      <w:r>
        <w:rPr>
          <w:rFonts w:hint="eastAsia"/>
        </w:rPr>
        <w:t>和图</w:t>
      </w:r>
      <w:r>
        <w:rPr>
          <w:rFonts w:hint="eastAsia"/>
        </w:rPr>
        <w:t>4(3))</w:t>
      </w:r>
      <w:r w:rsidR="00681D49">
        <w:rPr>
          <w:rFonts w:hint="eastAsia"/>
        </w:rPr>
        <w:t>情况</w:t>
      </w:r>
      <w:r>
        <w:rPr>
          <w:rFonts w:hint="eastAsia"/>
        </w:rPr>
        <w:t>下，基于区域图的遗传算法显示了更为优越的目标检测性能。相比最大流算法，基于区域图的遗传算法不仅能够检</w:t>
      </w:r>
      <w:r w:rsidR="00CB3E2E">
        <w:rPr>
          <w:rFonts w:hint="eastAsia"/>
        </w:rPr>
        <w:t>测出存在弱边界的目标</w:t>
      </w:r>
      <w:r w:rsidR="00A70786">
        <w:rPr>
          <w:rFonts w:hint="eastAsia"/>
        </w:rPr>
        <w:t>(</w:t>
      </w:r>
      <w:r w:rsidR="00A70786">
        <w:rPr>
          <w:rFonts w:hint="eastAsia"/>
        </w:rPr>
        <w:t>图</w:t>
      </w:r>
      <w:r w:rsidR="00A70786">
        <w:rPr>
          <w:rFonts w:hint="eastAsia"/>
        </w:rPr>
        <w:t>4(1))</w:t>
      </w:r>
      <w:r w:rsidR="00CB3E2E">
        <w:rPr>
          <w:rFonts w:hint="eastAsia"/>
        </w:rPr>
        <w:t>，而且</w:t>
      </w:r>
      <w:r w:rsidR="00A70786">
        <w:rPr>
          <w:rFonts w:hint="eastAsia"/>
        </w:rPr>
        <w:t>改善了部分目标溶解于背景区域的问题，提升了目标检测效果。</w:t>
      </w:r>
      <w:r w:rsidR="00C143CC">
        <w:rPr>
          <w:rFonts w:hint="eastAsia"/>
        </w:rPr>
        <w:t>由于广义霍夫变换算法对图像中的直线比较敏感，一定程度上影响了不是直线边界的目标区域的检测，例如在图</w:t>
      </w:r>
      <w:r w:rsidR="00C143CC">
        <w:rPr>
          <w:rFonts w:hint="eastAsia"/>
        </w:rPr>
        <w:t>4(3)</w:t>
      </w:r>
      <w:r w:rsidR="00C143CC">
        <w:rPr>
          <w:rFonts w:hint="eastAsia"/>
        </w:rPr>
        <w:t>对企鹅进行目标检测时，</w:t>
      </w:r>
      <w:r w:rsidR="00015D0A">
        <w:rPr>
          <w:rFonts w:hint="eastAsia"/>
        </w:rPr>
        <w:t>作为背景的</w:t>
      </w:r>
      <w:r w:rsidR="00C143CC">
        <w:rPr>
          <w:rFonts w:hint="eastAsia"/>
        </w:rPr>
        <w:t>海浪</w:t>
      </w:r>
      <w:r w:rsidR="00015D0A">
        <w:rPr>
          <w:rFonts w:hint="eastAsia"/>
        </w:rPr>
        <w:t>(</w:t>
      </w:r>
      <w:r w:rsidR="00015D0A">
        <w:rPr>
          <w:rFonts w:hint="eastAsia"/>
        </w:rPr>
        <w:t>直线边界</w:t>
      </w:r>
      <w:r w:rsidR="00015D0A">
        <w:rPr>
          <w:rFonts w:hint="eastAsia"/>
        </w:rPr>
        <w:t>)</w:t>
      </w:r>
      <w:r w:rsidR="00015D0A">
        <w:rPr>
          <w:rFonts w:hint="eastAsia"/>
        </w:rPr>
        <w:t>也被检测为目标区域；而且</w:t>
      </w:r>
      <w:r w:rsidR="00A70786">
        <w:rPr>
          <w:rFonts w:hint="eastAsia"/>
        </w:rPr>
        <w:t>在同时采用颜色稀有和局部边界提取特征的前提下，</w:t>
      </w:r>
      <w:r w:rsidR="00446083">
        <w:rPr>
          <w:rFonts w:hint="eastAsia"/>
        </w:rPr>
        <w:t>加入了用户动作硬性</w:t>
      </w:r>
      <w:r w:rsidR="0050127A">
        <w:rPr>
          <w:rFonts w:hint="eastAsia"/>
        </w:rPr>
        <w:t>约束来标签种子目标的基于</w:t>
      </w:r>
      <w:r w:rsidR="0008476E">
        <w:rPr>
          <w:rFonts w:hint="eastAsia"/>
        </w:rPr>
        <w:t>区域</w:t>
      </w:r>
      <w:r w:rsidR="0050127A">
        <w:rPr>
          <w:rFonts w:hint="eastAsia"/>
        </w:rPr>
        <w:t>图的遗传算法，不仅</w:t>
      </w:r>
      <w:r w:rsidR="00A70786">
        <w:rPr>
          <w:rFonts w:hint="eastAsia"/>
        </w:rPr>
        <w:t>能够检测出广义霍夫变换漏检的目标，如图</w:t>
      </w:r>
      <w:r w:rsidR="00A70786">
        <w:rPr>
          <w:rFonts w:hint="eastAsia"/>
        </w:rPr>
        <w:t>4(2)</w:t>
      </w:r>
      <w:r w:rsidR="00A70786">
        <w:rPr>
          <w:rFonts w:hint="eastAsia"/>
        </w:rPr>
        <w:t>所示</w:t>
      </w:r>
      <w:r w:rsidR="00F812B8">
        <w:rPr>
          <w:rFonts w:hint="eastAsia"/>
        </w:rPr>
        <w:t>，而且</w:t>
      </w:r>
      <w:r w:rsidR="0050127A">
        <w:rPr>
          <w:rFonts w:hint="eastAsia"/>
        </w:rPr>
        <w:t>能够实现目标与背景的交互式分割，检测性能</w:t>
      </w:r>
      <w:r w:rsidR="00F812B8">
        <w:rPr>
          <w:rFonts w:hint="eastAsia"/>
        </w:rPr>
        <w:t>要优于广义霍夫变换的目标检测。</w:t>
      </w:r>
    </w:p>
    <w:p w:rsidR="00636C5D" w:rsidRDefault="00636C5D" w:rsidP="00636C5D">
      <w:pPr>
        <w:ind w:right="57" w:firstLineChars="200" w:firstLine="420"/>
        <w:jc w:val="center"/>
        <w:rPr>
          <w:rFonts w:hint="eastAsia"/>
        </w:rPr>
      </w:pPr>
      <w:r>
        <w:rPr>
          <w:rFonts w:hint="eastAsia"/>
        </w:rPr>
        <w:t>三种算法目标检测性能的对比参数评价如表</w:t>
      </w:r>
      <w:r>
        <w:rPr>
          <w:rFonts w:hint="eastAsia"/>
        </w:rPr>
        <w:t>3</w:t>
      </w:r>
      <w:r>
        <w:rPr>
          <w:rFonts w:hint="eastAsia"/>
        </w:rPr>
        <w:t>所示，</w:t>
      </w:r>
      <w:proofErr w:type="gramStart"/>
      <w:r>
        <w:rPr>
          <w:rFonts w:hint="eastAsia"/>
        </w:rPr>
        <w:t>表最后</w:t>
      </w:r>
      <w:proofErr w:type="gramEnd"/>
      <w:r>
        <w:rPr>
          <w:rFonts w:hint="eastAsia"/>
        </w:rPr>
        <w:t>一行是每个算法得到的最优评价结果</w:t>
      </w:r>
      <w:r>
        <w:rPr>
          <w:rFonts w:hint="eastAsia"/>
        </w:rPr>
        <w:t>(</w:t>
      </w:r>
      <w:r>
        <w:rPr>
          <w:rFonts w:hint="eastAsia"/>
        </w:rPr>
        <w:t>黑色字体标注</w:t>
      </w:r>
      <w:r>
        <w:rPr>
          <w:rFonts w:hint="eastAsia"/>
        </w:rPr>
        <w:t>)</w:t>
      </w:r>
      <w:r>
        <w:rPr>
          <w:rFonts w:hint="eastAsia"/>
        </w:rPr>
        <w:t>数量，括号内是次优结果数量。</w:t>
      </w:r>
      <w:r w:rsidRPr="00E5496E">
        <w:rPr>
          <w:rFonts w:hint="eastAsia"/>
        </w:rPr>
        <w:t>由表可看出基于区域图的遗传算法在数据集</w:t>
      </w:r>
      <w:r w:rsidRPr="00BC7AB3">
        <w:rPr>
          <w:rFonts w:hint="eastAsia"/>
          <w:position w:val="-10"/>
        </w:rPr>
        <w:object w:dxaOrig="460" w:dyaOrig="300">
          <v:shape id="_x0000_i1143" type="#_x0000_t75" style="width:23.25pt;height:15pt" o:ole="">
            <v:imagedata r:id="rId246" o:title=""/>
          </v:shape>
          <o:OLEObject Type="Embed" ProgID="Equation.DSMT4" ShapeID="_x0000_i1143" DrawAspect="Content" ObjectID="_1432738297" r:id="rId247"/>
        </w:object>
      </w:r>
      <w:r w:rsidRPr="00E5496E">
        <w:rPr>
          <w:rFonts w:hint="eastAsia"/>
        </w:rPr>
        <w:t>和</w:t>
      </w:r>
      <w:r w:rsidRPr="00BC7AB3">
        <w:rPr>
          <w:rFonts w:hint="eastAsia"/>
          <w:position w:val="-10"/>
        </w:rPr>
        <w:object w:dxaOrig="499" w:dyaOrig="300">
          <v:shape id="_x0000_i1144" type="#_x0000_t75" style="width:24.75pt;height:15pt" o:ole="">
            <v:imagedata r:id="rId248" o:title=""/>
          </v:shape>
          <o:OLEObject Type="Embed" ProgID="Equation.DSMT4" ShapeID="_x0000_i1144" DrawAspect="Content" ObjectID="_1432738298" r:id="rId249"/>
        </w:object>
      </w:r>
      <w:r w:rsidRPr="00E5496E">
        <w:rPr>
          <w:rFonts w:hint="eastAsia"/>
        </w:rPr>
        <w:t>都得到了半数以上</w:t>
      </w:r>
      <w:r w:rsidRPr="00E5496E">
        <w:rPr>
          <w:rFonts w:hint="eastAsia"/>
        </w:rPr>
        <w:t>(</w:t>
      </w:r>
      <w:r w:rsidRPr="00E5496E">
        <w:rPr>
          <w:rFonts w:hint="eastAsia"/>
        </w:rPr>
        <w:t>分别是</w:t>
      </w:r>
      <w:r w:rsidRPr="00E5496E">
        <w:rPr>
          <w:rFonts w:hint="eastAsia"/>
        </w:rPr>
        <w:t>4</w:t>
      </w:r>
      <w:r w:rsidRPr="00E5496E">
        <w:rPr>
          <w:rFonts w:hint="eastAsia"/>
        </w:rPr>
        <w:t>和</w:t>
      </w:r>
      <w:r w:rsidRPr="00E5496E">
        <w:rPr>
          <w:rFonts w:hint="eastAsia"/>
        </w:rPr>
        <w:t>3</w:t>
      </w:r>
      <w:r w:rsidRPr="00E5496E">
        <w:rPr>
          <w:rFonts w:hint="eastAsia"/>
        </w:rPr>
        <w:t>个</w:t>
      </w:r>
      <w:r w:rsidRPr="00E5496E">
        <w:rPr>
          <w:rFonts w:hint="eastAsia"/>
        </w:rPr>
        <w:t>)</w:t>
      </w:r>
      <w:r w:rsidRPr="00E5496E">
        <w:rPr>
          <w:rFonts w:hint="eastAsia"/>
        </w:rPr>
        <w:t>的最优评价结果数，优于最大流和广义霍夫变换算法。</w:t>
      </w:r>
      <w:r>
        <w:rPr>
          <w:rFonts w:hint="eastAsia"/>
        </w:rPr>
        <w:t>图</w:t>
      </w:r>
      <w:r>
        <w:rPr>
          <w:rFonts w:hint="eastAsia"/>
        </w:rPr>
        <w:t>5</w:t>
      </w:r>
      <w:r>
        <w:rPr>
          <w:rFonts w:hint="eastAsia"/>
        </w:rPr>
        <w:t>给出了多张图像以及利用本文算法分别得到的</w:t>
      </w:r>
      <w:proofErr w:type="gramStart"/>
      <w:r>
        <w:rPr>
          <w:rFonts w:hint="eastAsia"/>
        </w:rPr>
        <w:t>的</w:t>
      </w:r>
      <w:proofErr w:type="gramEnd"/>
      <w:r>
        <w:rPr>
          <w:rFonts w:hint="eastAsia"/>
        </w:rPr>
        <w:t>目标检测结果，由图看出基于区域图的遗传算法检测的目标区域既具有很好的全局连通性又具有良好的局部连通性，对于目标关联性很强的图像，本文方法能够检测出连通的多个目标，对于多个目标分离的图像，本文算法也能够识别出局部上孤立的目标区域，兼顾了全局和局部性。</w:t>
      </w:r>
    </w:p>
    <w:p w:rsidR="00636C5D" w:rsidRPr="00154516" w:rsidRDefault="00636C5D" w:rsidP="00636C5D">
      <w:pPr>
        <w:numPr>
          <w:ilvl w:val="0"/>
          <w:numId w:val="1"/>
        </w:numPr>
        <w:spacing w:beforeLines="50" w:afterLines="50"/>
        <w:ind w:left="454"/>
        <w:rPr>
          <w:rFonts w:ascii="宋体" w:hAnsi="宋体"/>
          <w:sz w:val="28"/>
          <w:szCs w:val="28"/>
        </w:rPr>
      </w:pPr>
      <w:r w:rsidRPr="008076B2">
        <w:rPr>
          <w:rFonts w:ascii="宋体" w:hAnsi="宋体" w:hint="eastAsia"/>
          <w:sz w:val="28"/>
          <w:szCs w:val="28"/>
        </w:rPr>
        <w:t>结论</w:t>
      </w:r>
    </w:p>
    <w:p w:rsidR="00636C5D" w:rsidRDefault="00636C5D" w:rsidP="00636C5D">
      <w:pPr>
        <w:ind w:left="57" w:right="57" w:firstLineChars="200" w:firstLine="420"/>
      </w:pPr>
      <w:r>
        <w:rPr>
          <w:rFonts w:hint="eastAsia"/>
        </w:rPr>
        <w:t>考虑到常见目标检测技术中存在部分目标溶解于背景区域以及强边界区域会影响弱边界检测的问题，本文提出了一种基于区域图的智能目标检测方法。实验证明该方法在多目标检测任务中优于经典的最大流算法和广义霍夫变换算法。硬性条件约束允许用户选择自己感兴趣目标，这样就可以满足不同用户的需求，实现目标与背景的交互式分割。采用遗传算法可以实现对评价函数的全局寻优，使目标检测变得智能化。本文算法是一种普适的算法，在特定应用中，还可以引入一些关于目标的先验知识，如形状、颜色等，这些特征必将提高目标检测的性能。</w:t>
      </w:r>
    </w:p>
    <w:p w:rsidR="00636C5D" w:rsidRDefault="00636C5D" w:rsidP="00636C5D">
      <w:pPr>
        <w:spacing w:afterLines="100"/>
        <w:ind w:right="57" w:firstLineChars="200" w:firstLine="420"/>
      </w:pPr>
      <w:r>
        <w:rPr>
          <w:rFonts w:hint="eastAsia"/>
        </w:rPr>
        <w:t>改善遗传算法的时间复杂度将作为我们接下来的工作，时间复杂度的降低会进一步提高基于区域图智能目标检测算法的性能。针对现在目标检测技术存在的问题</w:t>
      </w:r>
      <w:r>
        <w:rPr>
          <w:rFonts w:hint="eastAsia"/>
        </w:rPr>
        <w:t>(</w:t>
      </w:r>
      <w:r>
        <w:rPr>
          <w:rFonts w:hint="eastAsia"/>
        </w:rPr>
        <w:t>如排除光照干扰、摄像机运动、多场景等</w:t>
      </w:r>
      <w:r>
        <w:rPr>
          <w:rFonts w:hint="eastAsia"/>
        </w:rPr>
        <w:t>)</w:t>
      </w:r>
      <w:r>
        <w:rPr>
          <w:rFonts w:hint="eastAsia"/>
        </w:rPr>
        <w:t>，目前仍没有一种方法可以广泛的应用于各类目标检测中。所以提高检测的鲁棒性、有效性，加入摄像机动</w:t>
      </w:r>
      <w:r>
        <w:rPr>
          <w:rFonts w:hint="eastAsia"/>
        </w:rPr>
        <w:lastRenderedPageBreak/>
        <w:t>作以及多摄像机、多场景中的目标检测等内容将作为本文进一步研究的对象。</w:t>
      </w:r>
    </w:p>
    <w:p w:rsidR="005E6BD0" w:rsidRDefault="005E6BD0" w:rsidP="005E6BD0">
      <w:pPr>
        <w:ind w:right="57"/>
        <w:jc w:val="center"/>
      </w:pPr>
      <w:r w:rsidRPr="005E6BD0">
        <w:rPr>
          <w:noProof/>
        </w:rPr>
        <w:drawing>
          <wp:inline distT="0" distB="0" distL="0" distR="0">
            <wp:extent cx="5248275" cy="2047875"/>
            <wp:effectExtent l="19050" t="0" r="9525" b="0"/>
            <wp:docPr id="4" name="图片 122" desc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descr="1"/>
                    <pic:cNvPicPr>
                      <a:picLocks noChangeArrowheads="1"/>
                    </pic:cNvPicPr>
                  </pic:nvPicPr>
                  <pic:blipFill>
                    <a:blip r:embed="rId250"/>
                    <a:srcRect/>
                    <a:stretch>
                      <a:fillRect/>
                    </a:stretch>
                  </pic:blipFill>
                  <pic:spPr bwMode="auto">
                    <a:xfrm>
                      <a:off x="0" y="0"/>
                      <a:ext cx="5248275" cy="2047875"/>
                    </a:xfrm>
                    <a:prstGeom prst="rect">
                      <a:avLst/>
                    </a:prstGeom>
                    <a:noFill/>
                    <a:ln w="9525">
                      <a:noFill/>
                      <a:miter lim="800000"/>
                      <a:headEnd/>
                      <a:tailEnd/>
                    </a:ln>
                  </pic:spPr>
                </pic:pic>
              </a:graphicData>
            </a:graphic>
          </wp:inline>
        </w:drawing>
      </w:r>
    </w:p>
    <w:p w:rsidR="005E6BD0" w:rsidRPr="003D62CD" w:rsidRDefault="005E6BD0" w:rsidP="005E6BD0">
      <w:pPr>
        <w:jc w:val="center"/>
        <w:rPr>
          <w:rFonts w:ascii="Times New Roman" w:hAnsi="Times New Roman"/>
          <w:sz w:val="15"/>
          <w:szCs w:val="15"/>
        </w:rPr>
      </w:pPr>
      <w:r w:rsidRPr="003D62CD">
        <w:rPr>
          <w:rFonts w:hint="eastAsia"/>
          <w:sz w:val="15"/>
          <w:szCs w:val="15"/>
        </w:rPr>
        <w:t>(1)</w:t>
      </w:r>
      <w:r w:rsidRPr="003D62CD">
        <w:rPr>
          <w:rFonts w:hint="eastAsia"/>
          <w:sz w:val="15"/>
          <w:szCs w:val="15"/>
        </w:rPr>
        <w:t>单一目标的高尔夫比赛图像的目标检测</w:t>
      </w:r>
    </w:p>
    <w:p w:rsidR="005E6BD0" w:rsidRDefault="005E6BD0" w:rsidP="005E6BD0">
      <w:pPr>
        <w:ind w:right="57"/>
        <w:jc w:val="center"/>
      </w:pPr>
      <w:r w:rsidRPr="003D62CD">
        <w:rPr>
          <w:rFonts w:ascii="Times New Roman" w:hAnsi="Times New Roman"/>
          <w:sz w:val="15"/>
          <w:szCs w:val="15"/>
        </w:rPr>
        <w:t>(1)Object detection of golf image with single object</w:t>
      </w:r>
      <w:r>
        <w:rPr>
          <w:rFonts w:hint="eastAsia"/>
        </w:rPr>
        <w:t xml:space="preserve"> </w:t>
      </w:r>
    </w:p>
    <w:p w:rsidR="005E6BD0" w:rsidRDefault="005E6BD0" w:rsidP="005E6BD0">
      <w:pPr>
        <w:ind w:right="57"/>
        <w:jc w:val="center"/>
      </w:pPr>
      <w:r w:rsidRPr="005E6BD0">
        <w:rPr>
          <w:noProof/>
        </w:rPr>
        <w:drawing>
          <wp:inline distT="0" distB="0" distL="0" distR="0">
            <wp:extent cx="5248800" cy="2047875"/>
            <wp:effectExtent l="19050" t="0" r="9000" b="0"/>
            <wp:docPr id="5" name="图片 123" desc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descr="1"/>
                    <pic:cNvPicPr>
                      <a:picLocks noChangeAspect="1" noChangeArrowheads="1"/>
                    </pic:cNvPicPr>
                  </pic:nvPicPr>
                  <pic:blipFill>
                    <a:blip r:embed="rId251"/>
                    <a:srcRect/>
                    <a:stretch>
                      <a:fillRect/>
                    </a:stretch>
                  </pic:blipFill>
                  <pic:spPr bwMode="auto">
                    <a:xfrm>
                      <a:off x="0" y="0"/>
                      <a:ext cx="5248800" cy="2047875"/>
                    </a:xfrm>
                    <a:prstGeom prst="rect">
                      <a:avLst/>
                    </a:prstGeom>
                    <a:noFill/>
                    <a:ln w="9525">
                      <a:noFill/>
                      <a:miter lim="800000"/>
                      <a:headEnd/>
                      <a:tailEnd/>
                    </a:ln>
                  </pic:spPr>
                </pic:pic>
              </a:graphicData>
            </a:graphic>
          </wp:inline>
        </w:drawing>
      </w:r>
    </w:p>
    <w:p w:rsidR="005E6BD0" w:rsidRPr="003D62CD" w:rsidRDefault="005E6BD0" w:rsidP="005E6BD0">
      <w:pPr>
        <w:jc w:val="center"/>
        <w:rPr>
          <w:rFonts w:ascii="Times New Roman" w:hAnsi="Times New Roman"/>
          <w:sz w:val="15"/>
          <w:szCs w:val="15"/>
        </w:rPr>
      </w:pPr>
      <w:r w:rsidRPr="003D62CD">
        <w:rPr>
          <w:rFonts w:hint="eastAsia"/>
          <w:sz w:val="15"/>
          <w:szCs w:val="15"/>
        </w:rPr>
        <w:t>(2)</w:t>
      </w:r>
      <w:r w:rsidRPr="003D62CD">
        <w:rPr>
          <w:rFonts w:hint="eastAsia"/>
          <w:sz w:val="15"/>
          <w:szCs w:val="15"/>
        </w:rPr>
        <w:t>多目标篮球比赛图像的目标检测</w:t>
      </w:r>
    </w:p>
    <w:p w:rsidR="005E6BD0" w:rsidRPr="002A752E" w:rsidRDefault="005E6BD0" w:rsidP="005E6BD0">
      <w:pPr>
        <w:jc w:val="center"/>
        <w:rPr>
          <w:rFonts w:ascii="Times New Roman" w:hAnsi="Times New Roman"/>
          <w:sz w:val="18"/>
          <w:szCs w:val="18"/>
        </w:rPr>
      </w:pPr>
      <w:r w:rsidRPr="003D62CD">
        <w:rPr>
          <w:rFonts w:ascii="Times New Roman" w:hAnsi="Times New Roman"/>
          <w:sz w:val="15"/>
          <w:szCs w:val="15"/>
        </w:rPr>
        <w:t xml:space="preserve">(2) Object detection of basketball image with </w:t>
      </w:r>
      <w:bookmarkStart w:id="0" w:name="OLE_LINK15"/>
      <w:bookmarkStart w:id="1" w:name="OLE_LINK16"/>
      <w:proofErr w:type="spellStart"/>
      <w:r w:rsidRPr="003D62CD">
        <w:rPr>
          <w:rFonts w:ascii="Times New Roman" w:hAnsi="Times New Roman"/>
          <w:sz w:val="15"/>
          <w:szCs w:val="15"/>
        </w:rPr>
        <w:t>muti</w:t>
      </w:r>
      <w:proofErr w:type="spellEnd"/>
      <w:r w:rsidRPr="003D62CD">
        <w:rPr>
          <w:rFonts w:ascii="Times New Roman" w:hAnsi="Times New Roman"/>
          <w:sz w:val="15"/>
          <w:szCs w:val="15"/>
        </w:rPr>
        <w:t>-object</w:t>
      </w:r>
      <w:bookmarkEnd w:id="0"/>
      <w:bookmarkEnd w:id="1"/>
    </w:p>
    <w:p w:rsidR="005E6BD0" w:rsidRDefault="005E6BD0" w:rsidP="005E6BD0">
      <w:pPr>
        <w:ind w:right="57"/>
        <w:jc w:val="center"/>
      </w:pPr>
      <w:r w:rsidRPr="005E6BD0">
        <w:rPr>
          <w:noProof/>
        </w:rPr>
        <w:drawing>
          <wp:inline distT="0" distB="0" distL="0" distR="0">
            <wp:extent cx="5248800" cy="2047875"/>
            <wp:effectExtent l="19050" t="0" r="9000" b="0"/>
            <wp:docPr id="6" name="图片 124" descr="fram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descr="frame"/>
                    <pic:cNvPicPr>
                      <a:picLocks noChangeArrowheads="1"/>
                    </pic:cNvPicPr>
                  </pic:nvPicPr>
                  <pic:blipFill>
                    <a:blip r:embed="rId252"/>
                    <a:srcRect/>
                    <a:stretch>
                      <a:fillRect/>
                    </a:stretch>
                  </pic:blipFill>
                  <pic:spPr bwMode="auto">
                    <a:xfrm>
                      <a:off x="0" y="0"/>
                      <a:ext cx="5248800" cy="2047875"/>
                    </a:xfrm>
                    <a:prstGeom prst="rect">
                      <a:avLst/>
                    </a:prstGeom>
                    <a:noFill/>
                    <a:ln w="9525">
                      <a:noFill/>
                      <a:miter lim="800000"/>
                      <a:headEnd/>
                      <a:tailEnd/>
                    </a:ln>
                  </pic:spPr>
                </pic:pic>
              </a:graphicData>
            </a:graphic>
          </wp:inline>
        </w:drawing>
      </w:r>
    </w:p>
    <w:p w:rsidR="005E6BD0" w:rsidRPr="003D62CD" w:rsidRDefault="005E6BD0" w:rsidP="005E6BD0">
      <w:pPr>
        <w:jc w:val="center"/>
        <w:rPr>
          <w:rFonts w:ascii="Times New Roman" w:hAnsi="Times New Roman"/>
          <w:sz w:val="15"/>
          <w:szCs w:val="15"/>
        </w:rPr>
      </w:pPr>
      <w:r w:rsidRPr="003D62CD">
        <w:rPr>
          <w:rFonts w:ascii="Times New Roman" w:hAnsi="Times New Roman"/>
          <w:sz w:val="15"/>
          <w:szCs w:val="15"/>
        </w:rPr>
        <w:t>(3)</w:t>
      </w:r>
      <w:r w:rsidRPr="003D62CD">
        <w:rPr>
          <w:rFonts w:hint="eastAsia"/>
          <w:sz w:val="15"/>
          <w:szCs w:val="15"/>
        </w:rPr>
        <w:t>多目标企鹅图像的目标检测</w:t>
      </w:r>
    </w:p>
    <w:p w:rsidR="005E6BD0" w:rsidRDefault="005E6BD0" w:rsidP="005E6BD0">
      <w:pPr>
        <w:jc w:val="center"/>
        <w:rPr>
          <w:rFonts w:ascii="Times New Roman" w:hAnsi="Times New Roman"/>
          <w:sz w:val="18"/>
          <w:szCs w:val="18"/>
        </w:rPr>
      </w:pPr>
      <w:r w:rsidRPr="003D62CD">
        <w:rPr>
          <w:rFonts w:ascii="Times New Roman" w:hAnsi="Times New Roman"/>
          <w:sz w:val="15"/>
          <w:szCs w:val="15"/>
        </w:rPr>
        <w:t>(</w:t>
      </w:r>
      <w:r w:rsidRPr="003D62CD">
        <w:rPr>
          <w:rFonts w:ascii="Times New Roman" w:hAnsi="Times New Roman" w:hint="eastAsia"/>
          <w:sz w:val="15"/>
          <w:szCs w:val="15"/>
        </w:rPr>
        <w:t>3</w:t>
      </w:r>
      <w:r w:rsidRPr="003D62CD">
        <w:rPr>
          <w:rFonts w:ascii="Times New Roman" w:hAnsi="Times New Roman"/>
          <w:sz w:val="15"/>
          <w:szCs w:val="15"/>
        </w:rPr>
        <w:t xml:space="preserve">) Object detection of </w:t>
      </w:r>
      <w:r w:rsidRPr="003D62CD">
        <w:rPr>
          <w:rFonts w:ascii="Times New Roman" w:hAnsi="Times New Roman" w:hint="eastAsia"/>
          <w:sz w:val="15"/>
          <w:szCs w:val="15"/>
        </w:rPr>
        <w:t>penguin</w:t>
      </w:r>
      <w:r w:rsidRPr="003D62CD">
        <w:rPr>
          <w:rFonts w:ascii="Times New Roman" w:hAnsi="Times New Roman"/>
          <w:sz w:val="15"/>
          <w:szCs w:val="15"/>
        </w:rPr>
        <w:t xml:space="preserve"> image with </w:t>
      </w:r>
      <w:proofErr w:type="spellStart"/>
      <w:r w:rsidRPr="003D62CD">
        <w:rPr>
          <w:rFonts w:ascii="Times New Roman" w:hAnsi="Times New Roman"/>
          <w:sz w:val="15"/>
          <w:szCs w:val="15"/>
        </w:rPr>
        <w:t>muti</w:t>
      </w:r>
      <w:proofErr w:type="spellEnd"/>
      <w:r w:rsidRPr="003D62CD">
        <w:rPr>
          <w:rFonts w:ascii="Times New Roman" w:hAnsi="Times New Roman"/>
          <w:sz w:val="15"/>
          <w:szCs w:val="15"/>
        </w:rPr>
        <w:t>-object</w:t>
      </w:r>
    </w:p>
    <w:p w:rsidR="005E6BD0" w:rsidRPr="002A752E" w:rsidRDefault="005E6BD0" w:rsidP="005E6BD0">
      <w:pPr>
        <w:jc w:val="center"/>
      </w:pPr>
      <w:r w:rsidRPr="00246FB6">
        <w:rPr>
          <w:rFonts w:hint="eastAsia"/>
          <w:sz w:val="18"/>
          <w:szCs w:val="18"/>
        </w:rPr>
        <w:t>图</w:t>
      </w:r>
      <w:r w:rsidRPr="00246FB6">
        <w:rPr>
          <w:rFonts w:hint="eastAsia"/>
          <w:sz w:val="18"/>
          <w:szCs w:val="18"/>
        </w:rPr>
        <w:t xml:space="preserve">4 </w:t>
      </w:r>
      <w:r w:rsidRPr="00246FB6">
        <w:rPr>
          <w:rFonts w:hint="eastAsia"/>
          <w:sz w:val="18"/>
          <w:szCs w:val="18"/>
        </w:rPr>
        <w:t>单目标与多目标图像下，</w:t>
      </w:r>
      <w:r>
        <w:rPr>
          <w:rFonts w:hint="eastAsia"/>
          <w:sz w:val="18"/>
          <w:szCs w:val="18"/>
        </w:rPr>
        <w:t>基于区域图的遗传</w:t>
      </w:r>
      <w:r w:rsidRPr="00246FB6">
        <w:rPr>
          <w:rFonts w:hint="eastAsia"/>
          <w:sz w:val="18"/>
          <w:szCs w:val="18"/>
        </w:rPr>
        <w:t>算法与最大流算法</w:t>
      </w:r>
      <w:r>
        <w:rPr>
          <w:rFonts w:hint="eastAsia"/>
          <w:sz w:val="18"/>
          <w:szCs w:val="18"/>
        </w:rPr>
        <w:t>、广义霍夫变换算法的</w:t>
      </w:r>
      <w:r w:rsidRPr="00246FB6">
        <w:rPr>
          <w:rFonts w:hint="eastAsia"/>
          <w:sz w:val="18"/>
          <w:szCs w:val="18"/>
        </w:rPr>
        <w:t>目标检测结果比较图</w:t>
      </w:r>
    </w:p>
    <w:p w:rsidR="0014763D" w:rsidRDefault="005E6BD0" w:rsidP="009052CF">
      <w:pPr>
        <w:spacing w:afterLines="100"/>
        <w:ind w:leftChars="200" w:left="420" w:rightChars="200" w:right="420"/>
        <w:jc w:val="center"/>
        <w:rPr>
          <w:sz w:val="18"/>
          <w:szCs w:val="18"/>
        </w:rPr>
      </w:pPr>
      <w:r w:rsidRPr="00246FB6">
        <w:rPr>
          <w:rFonts w:hint="eastAsia"/>
          <w:sz w:val="18"/>
          <w:szCs w:val="18"/>
        </w:rPr>
        <w:t xml:space="preserve">Fig.4 The comparison </w:t>
      </w:r>
      <w:r w:rsidRPr="00246FB6">
        <w:rPr>
          <w:rFonts w:ascii="Times New Roman" w:hAnsi="Times New Roman"/>
          <w:sz w:val="18"/>
          <w:szCs w:val="18"/>
        </w:rPr>
        <w:t>between graph-based GA and max-flow</w:t>
      </w:r>
      <w:r>
        <w:rPr>
          <w:rFonts w:ascii="Times New Roman" w:hAnsi="Times New Roman" w:hint="eastAsia"/>
          <w:sz w:val="18"/>
          <w:szCs w:val="18"/>
        </w:rPr>
        <w:t>、</w:t>
      </w:r>
      <w:r>
        <w:rPr>
          <w:rFonts w:ascii="Times New Roman" w:hAnsi="Times New Roman" w:hint="eastAsia"/>
          <w:sz w:val="18"/>
          <w:szCs w:val="18"/>
        </w:rPr>
        <w:t xml:space="preserve">generalized </w:t>
      </w:r>
      <w:proofErr w:type="spellStart"/>
      <w:r>
        <w:rPr>
          <w:rFonts w:ascii="Times New Roman" w:hAnsi="Times New Roman" w:hint="eastAsia"/>
          <w:sz w:val="18"/>
          <w:szCs w:val="18"/>
        </w:rPr>
        <w:t>hough</w:t>
      </w:r>
      <w:proofErr w:type="spellEnd"/>
      <w:r>
        <w:rPr>
          <w:rFonts w:ascii="Times New Roman" w:hAnsi="Times New Roman" w:hint="eastAsia"/>
          <w:sz w:val="18"/>
          <w:szCs w:val="18"/>
        </w:rPr>
        <w:t xml:space="preserve"> transform(GHT)</w:t>
      </w:r>
      <w:r w:rsidRPr="00246FB6">
        <w:rPr>
          <w:rFonts w:ascii="Times New Roman" w:hAnsi="Times New Roman" w:hint="eastAsia"/>
          <w:sz w:val="18"/>
          <w:szCs w:val="18"/>
        </w:rPr>
        <w:t xml:space="preserve"> for object detection under single and </w:t>
      </w:r>
      <w:proofErr w:type="spellStart"/>
      <w:r w:rsidRPr="00246FB6">
        <w:rPr>
          <w:rFonts w:ascii="Times New Roman" w:hAnsi="Times New Roman" w:hint="eastAsia"/>
          <w:sz w:val="18"/>
          <w:szCs w:val="18"/>
        </w:rPr>
        <w:t>muti</w:t>
      </w:r>
      <w:proofErr w:type="spellEnd"/>
      <w:r w:rsidRPr="00246FB6">
        <w:rPr>
          <w:rFonts w:ascii="Times New Roman" w:hAnsi="Times New Roman" w:hint="eastAsia"/>
          <w:sz w:val="18"/>
          <w:szCs w:val="18"/>
        </w:rPr>
        <w:t>-object respectively</w:t>
      </w:r>
      <w:r w:rsidRPr="00246FB6">
        <w:rPr>
          <w:rFonts w:hint="eastAsia"/>
          <w:sz w:val="18"/>
          <w:szCs w:val="18"/>
        </w:rPr>
        <w:t xml:space="preserve"> </w:t>
      </w:r>
    </w:p>
    <w:p w:rsidR="003D62CD" w:rsidRDefault="003D62CD" w:rsidP="003D62CD">
      <w:pPr>
        <w:spacing w:afterLines="100"/>
        <w:ind w:right="57" w:firstLineChars="200" w:firstLine="420"/>
        <w:sectPr w:rsidR="003D62CD" w:rsidSect="00BC7AB3">
          <w:footerReference w:type="default" r:id="rId253"/>
          <w:type w:val="continuous"/>
          <w:pgSz w:w="11906" w:h="16838"/>
          <w:pgMar w:top="1440" w:right="1134" w:bottom="1440" w:left="1134" w:header="851" w:footer="992" w:gutter="0"/>
          <w:cols w:space="425"/>
          <w:docGrid w:type="lines" w:linePitch="312"/>
        </w:sectPr>
      </w:pPr>
    </w:p>
    <w:p w:rsidR="005F042D" w:rsidRDefault="005F042D" w:rsidP="0014763D">
      <w:pPr>
        <w:ind w:right="57" w:firstLineChars="200" w:firstLine="360"/>
        <w:jc w:val="center"/>
        <w:rPr>
          <w:rFonts w:ascii="Times New Roman" w:hAnsi="Times New Roman"/>
          <w:sz w:val="18"/>
          <w:szCs w:val="18"/>
        </w:rPr>
      </w:pPr>
      <w:r w:rsidRPr="0094205C">
        <w:rPr>
          <w:rFonts w:hint="eastAsia"/>
          <w:sz w:val="18"/>
          <w:szCs w:val="18"/>
        </w:rPr>
        <w:lastRenderedPageBreak/>
        <w:t>表</w:t>
      </w:r>
      <w:r>
        <w:rPr>
          <w:rFonts w:ascii="宋体" w:hAnsi="宋体" w:hint="eastAsia"/>
          <w:sz w:val="18"/>
          <w:szCs w:val="18"/>
        </w:rPr>
        <w:t>3</w:t>
      </w:r>
      <w:r w:rsidRPr="0094205C">
        <w:rPr>
          <w:rFonts w:ascii="宋体" w:hAnsi="宋体" w:hint="eastAsia"/>
          <w:sz w:val="18"/>
          <w:szCs w:val="18"/>
        </w:rPr>
        <w:t xml:space="preserve"> </w:t>
      </w:r>
      <w:r w:rsidRPr="0094205C">
        <w:rPr>
          <w:rFonts w:hint="eastAsia"/>
          <w:sz w:val="18"/>
          <w:szCs w:val="18"/>
        </w:rPr>
        <w:t>基于</w:t>
      </w:r>
      <w:r>
        <w:rPr>
          <w:rFonts w:hint="eastAsia"/>
          <w:sz w:val="18"/>
          <w:szCs w:val="18"/>
        </w:rPr>
        <w:t>区域图的遗传算法、</w:t>
      </w:r>
      <w:r w:rsidRPr="0094205C">
        <w:rPr>
          <w:rFonts w:hint="eastAsia"/>
          <w:sz w:val="18"/>
          <w:szCs w:val="18"/>
        </w:rPr>
        <w:t>最大流算法</w:t>
      </w:r>
      <w:r>
        <w:rPr>
          <w:rFonts w:hint="eastAsia"/>
          <w:sz w:val="18"/>
          <w:szCs w:val="18"/>
        </w:rPr>
        <w:t>和广义霍夫变换三种算法的评价结果</w:t>
      </w:r>
      <w:r w:rsidRPr="0094205C">
        <w:rPr>
          <w:rFonts w:hint="eastAsia"/>
          <w:sz w:val="18"/>
          <w:szCs w:val="18"/>
        </w:rPr>
        <w:t>表</w:t>
      </w:r>
    </w:p>
    <w:p w:rsidR="005F042D" w:rsidRDefault="005F042D" w:rsidP="0088113F">
      <w:pPr>
        <w:jc w:val="center"/>
        <w:rPr>
          <w:rFonts w:ascii="Times New Roman" w:hAnsi="Times New Roman"/>
          <w:sz w:val="18"/>
          <w:szCs w:val="18"/>
        </w:rPr>
      </w:pPr>
      <w:r w:rsidRPr="0094205C">
        <w:rPr>
          <w:rFonts w:ascii="Times New Roman" w:hAnsi="Times New Roman"/>
          <w:sz w:val="18"/>
          <w:szCs w:val="18"/>
        </w:rPr>
        <w:t xml:space="preserve">Table </w:t>
      </w:r>
      <w:r>
        <w:rPr>
          <w:rFonts w:ascii="Times New Roman" w:hAnsi="Times New Roman" w:hint="eastAsia"/>
          <w:sz w:val="18"/>
          <w:szCs w:val="18"/>
        </w:rPr>
        <w:t>3</w:t>
      </w:r>
      <w:r w:rsidRPr="0094205C">
        <w:rPr>
          <w:rFonts w:ascii="Times New Roman" w:hAnsi="Times New Roman"/>
          <w:sz w:val="18"/>
          <w:szCs w:val="18"/>
        </w:rPr>
        <w:t xml:space="preserve"> </w:t>
      </w:r>
      <w:r>
        <w:rPr>
          <w:rFonts w:ascii="Times New Roman" w:hAnsi="Times New Roman" w:hint="eastAsia"/>
          <w:sz w:val="18"/>
          <w:szCs w:val="18"/>
        </w:rPr>
        <w:t xml:space="preserve">Evaluation results of Graph-based GA, Max-flow and GHT (generalized </w:t>
      </w:r>
      <w:proofErr w:type="spellStart"/>
      <w:proofErr w:type="gramStart"/>
      <w:r>
        <w:rPr>
          <w:rFonts w:ascii="Times New Roman" w:hAnsi="Times New Roman" w:hint="eastAsia"/>
          <w:sz w:val="18"/>
          <w:szCs w:val="18"/>
        </w:rPr>
        <w:t>hough</w:t>
      </w:r>
      <w:proofErr w:type="spellEnd"/>
      <w:proofErr w:type="gramEnd"/>
      <w:r>
        <w:rPr>
          <w:rFonts w:ascii="Times New Roman" w:hAnsi="Times New Roman" w:hint="eastAsia"/>
          <w:sz w:val="18"/>
          <w:szCs w:val="18"/>
        </w:rPr>
        <w:t xml:space="preserve"> transform)</w:t>
      </w:r>
    </w:p>
    <w:tbl>
      <w:tblPr>
        <w:tblpPr w:leftFromText="180" w:rightFromText="180" w:vertAnchor="text" w:horzAnchor="margin" w:tblpXSpec="center" w:tblpY="182"/>
        <w:tblW w:w="0" w:type="auto"/>
        <w:tblBorders>
          <w:top w:val="single" w:sz="4" w:space="0" w:color="000000"/>
          <w:bottom w:val="single" w:sz="4" w:space="0" w:color="000000"/>
          <w:insideH w:val="single" w:sz="4" w:space="0" w:color="000000"/>
          <w:insideV w:val="single" w:sz="4" w:space="0" w:color="000000"/>
        </w:tblBorders>
        <w:tblLayout w:type="fixed"/>
        <w:tblLook w:val="04A0"/>
      </w:tblPr>
      <w:tblGrid>
        <w:gridCol w:w="1713"/>
        <w:gridCol w:w="1370"/>
        <w:gridCol w:w="1120"/>
        <w:gridCol w:w="998"/>
        <w:gridCol w:w="1369"/>
        <w:gridCol w:w="997"/>
        <w:gridCol w:w="997"/>
      </w:tblGrid>
      <w:tr w:rsidR="005F042D" w:rsidRPr="00BE0731" w:rsidTr="005F042D">
        <w:trPr>
          <w:trHeight w:val="332"/>
        </w:trPr>
        <w:tc>
          <w:tcPr>
            <w:tcW w:w="1713" w:type="dxa"/>
            <w:vMerge w:val="restart"/>
            <w:tcBorders>
              <w:top w:val="single" w:sz="4" w:space="0" w:color="000000"/>
              <w:left w:val="nil"/>
              <w:bottom w:val="single" w:sz="4" w:space="0" w:color="000000"/>
              <w:right w:val="single" w:sz="4" w:space="0" w:color="000000"/>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Pr>
                <w:rFonts w:ascii="Times New Roman" w:hAnsi="Times New Roman" w:hint="eastAsia"/>
                <w:sz w:val="15"/>
                <w:szCs w:val="15"/>
              </w:rPr>
              <w:t>评测方法</w:t>
            </w:r>
          </w:p>
        </w:tc>
        <w:tc>
          <w:tcPr>
            <w:tcW w:w="3488" w:type="dxa"/>
            <w:gridSpan w:val="3"/>
            <w:tcBorders>
              <w:top w:val="single" w:sz="4" w:space="0" w:color="000000"/>
              <w:left w:val="single" w:sz="4" w:space="0" w:color="000000"/>
              <w:bottom w:val="single" w:sz="4" w:space="0" w:color="000000"/>
              <w:right w:val="single" w:sz="4" w:space="0" w:color="000000"/>
            </w:tcBorders>
            <w:vAlign w:val="center"/>
            <w:hideMark/>
          </w:tcPr>
          <w:p w:rsidR="005F042D" w:rsidRPr="00FF6BEE" w:rsidRDefault="00BC7AB3" w:rsidP="00BC7AB3">
            <w:pPr>
              <w:adjustRightInd w:val="0"/>
              <w:snapToGrid w:val="0"/>
              <w:spacing w:line="220" w:lineRule="atLeast"/>
              <w:ind w:firstLineChars="200" w:firstLine="420"/>
              <w:jc w:val="center"/>
              <w:rPr>
                <w:rFonts w:ascii="Times New Roman" w:hAnsi="Times New Roman"/>
                <w:szCs w:val="21"/>
              </w:rPr>
            </w:pPr>
            <w:r w:rsidRPr="00766901">
              <w:rPr>
                <w:rFonts w:ascii="Times New Roman" w:hAnsi="Times New Roman"/>
                <w:position w:val="-10"/>
                <w:szCs w:val="21"/>
              </w:rPr>
              <w:object w:dxaOrig="460" w:dyaOrig="300">
                <v:shape id="_x0000_i1141" type="#_x0000_t75" style="width:23.25pt;height:15pt" o:ole="">
                  <v:imagedata r:id="rId254" o:title=""/>
                </v:shape>
                <o:OLEObject Type="Embed" ProgID="Equation.DSMT4" ShapeID="_x0000_i1141" DrawAspect="Content" ObjectID="_1432738299" r:id="rId255"/>
              </w:object>
            </w:r>
          </w:p>
        </w:tc>
        <w:tc>
          <w:tcPr>
            <w:tcW w:w="3363" w:type="dxa"/>
            <w:gridSpan w:val="3"/>
            <w:tcBorders>
              <w:top w:val="single" w:sz="4" w:space="0" w:color="000000"/>
              <w:left w:val="single" w:sz="4" w:space="0" w:color="000000"/>
              <w:bottom w:val="single" w:sz="4" w:space="0" w:color="000000"/>
              <w:right w:val="nil"/>
            </w:tcBorders>
            <w:vAlign w:val="center"/>
            <w:hideMark/>
          </w:tcPr>
          <w:p w:rsidR="005F042D" w:rsidRPr="00FF6BEE" w:rsidRDefault="00BC7AB3" w:rsidP="00BC7AB3">
            <w:pPr>
              <w:adjustRightInd w:val="0"/>
              <w:snapToGrid w:val="0"/>
              <w:spacing w:line="220" w:lineRule="atLeast"/>
              <w:ind w:firstLineChars="200" w:firstLine="420"/>
              <w:jc w:val="center"/>
              <w:rPr>
                <w:rFonts w:ascii="Times New Roman" w:hAnsi="Times New Roman"/>
                <w:szCs w:val="21"/>
              </w:rPr>
            </w:pPr>
            <w:r w:rsidRPr="00766901">
              <w:rPr>
                <w:rFonts w:ascii="Times New Roman" w:hAnsi="Times New Roman"/>
                <w:position w:val="-10"/>
                <w:szCs w:val="21"/>
              </w:rPr>
              <w:object w:dxaOrig="499" w:dyaOrig="300">
                <v:shape id="_x0000_i1142" type="#_x0000_t75" style="width:24.75pt;height:15pt" o:ole="">
                  <v:imagedata r:id="rId256" o:title=""/>
                </v:shape>
                <o:OLEObject Type="Embed" ProgID="Equation.DSMT4" ShapeID="_x0000_i1142" DrawAspect="Content" ObjectID="_1432738300" r:id="rId257"/>
              </w:object>
            </w:r>
          </w:p>
        </w:tc>
      </w:tr>
      <w:tr w:rsidR="005F042D" w:rsidRPr="00BE0731" w:rsidTr="005F042D">
        <w:trPr>
          <w:trHeight w:val="332"/>
        </w:trPr>
        <w:tc>
          <w:tcPr>
            <w:tcW w:w="1713" w:type="dxa"/>
            <w:vMerge/>
            <w:tcBorders>
              <w:top w:val="single" w:sz="4" w:space="0" w:color="000000"/>
              <w:left w:val="nil"/>
              <w:bottom w:val="single" w:sz="4" w:space="0" w:color="000000"/>
              <w:right w:val="single" w:sz="4" w:space="0" w:color="000000"/>
            </w:tcBorders>
            <w:vAlign w:val="center"/>
            <w:hideMark/>
          </w:tcPr>
          <w:p w:rsidR="005F042D" w:rsidRPr="00BE0731" w:rsidRDefault="005F042D" w:rsidP="005F042D">
            <w:pPr>
              <w:ind w:firstLineChars="200" w:firstLine="300"/>
              <w:rPr>
                <w:rFonts w:ascii="Times New Roman" w:hAnsi="Times New Roman"/>
                <w:sz w:val="15"/>
                <w:szCs w:val="15"/>
              </w:rPr>
            </w:pPr>
          </w:p>
        </w:tc>
        <w:tc>
          <w:tcPr>
            <w:tcW w:w="1370" w:type="dxa"/>
            <w:tcBorders>
              <w:top w:val="single" w:sz="4" w:space="0" w:color="000000"/>
              <w:left w:val="single" w:sz="4" w:space="0" w:color="000000"/>
              <w:bottom w:val="single" w:sz="4" w:space="0" w:color="000000"/>
              <w:right w:val="nil"/>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Graph-based GA</w:t>
            </w:r>
          </w:p>
        </w:tc>
        <w:tc>
          <w:tcPr>
            <w:tcW w:w="1120" w:type="dxa"/>
            <w:tcBorders>
              <w:top w:val="single" w:sz="4" w:space="0" w:color="000000"/>
              <w:left w:val="nil"/>
              <w:bottom w:val="single" w:sz="4" w:space="0" w:color="000000"/>
              <w:right w:val="nil"/>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Max-flow</w:t>
            </w:r>
          </w:p>
        </w:tc>
        <w:tc>
          <w:tcPr>
            <w:tcW w:w="998" w:type="dxa"/>
            <w:tcBorders>
              <w:top w:val="single" w:sz="4" w:space="0" w:color="000000"/>
              <w:left w:val="nil"/>
              <w:bottom w:val="single" w:sz="4" w:space="0" w:color="000000"/>
              <w:right w:val="single" w:sz="4" w:space="0" w:color="000000"/>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GHT</w:t>
            </w:r>
          </w:p>
        </w:tc>
        <w:tc>
          <w:tcPr>
            <w:tcW w:w="1369" w:type="dxa"/>
            <w:tcBorders>
              <w:top w:val="single" w:sz="4" w:space="0" w:color="000000"/>
              <w:left w:val="single" w:sz="4" w:space="0" w:color="000000"/>
              <w:bottom w:val="single" w:sz="4" w:space="0" w:color="000000"/>
              <w:right w:val="nil"/>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Graph-based GA</w:t>
            </w:r>
          </w:p>
        </w:tc>
        <w:tc>
          <w:tcPr>
            <w:tcW w:w="997" w:type="dxa"/>
            <w:tcBorders>
              <w:top w:val="single" w:sz="4" w:space="0" w:color="000000"/>
              <w:left w:val="nil"/>
              <w:bottom w:val="single" w:sz="4" w:space="0" w:color="000000"/>
              <w:right w:val="nil"/>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Max-flow</w:t>
            </w:r>
          </w:p>
        </w:tc>
        <w:tc>
          <w:tcPr>
            <w:tcW w:w="997" w:type="dxa"/>
            <w:tcBorders>
              <w:top w:val="single" w:sz="4" w:space="0" w:color="000000"/>
              <w:left w:val="nil"/>
              <w:bottom w:val="single" w:sz="4" w:space="0" w:color="000000"/>
              <w:right w:val="nil"/>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GHT</w:t>
            </w:r>
          </w:p>
        </w:tc>
      </w:tr>
      <w:tr w:rsidR="005F042D" w:rsidRPr="00BE0731" w:rsidTr="005F042D">
        <w:trPr>
          <w:trHeight w:val="332"/>
        </w:trPr>
        <w:tc>
          <w:tcPr>
            <w:tcW w:w="1713" w:type="dxa"/>
            <w:tcBorders>
              <w:top w:val="single" w:sz="4" w:space="0" w:color="000000"/>
              <w:left w:val="nil"/>
              <w:bottom w:val="single" w:sz="4" w:space="0" w:color="000000"/>
              <w:right w:val="single" w:sz="4" w:space="0" w:color="000000"/>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Hamming loss</w:t>
            </w:r>
          </w:p>
        </w:tc>
        <w:tc>
          <w:tcPr>
            <w:tcW w:w="1370" w:type="dxa"/>
            <w:tcBorders>
              <w:top w:val="single" w:sz="4" w:space="0" w:color="000000"/>
              <w:left w:val="single" w:sz="4" w:space="0" w:color="000000"/>
              <w:bottom w:val="nil"/>
              <w:right w:val="nil"/>
            </w:tcBorders>
            <w:vAlign w:val="center"/>
            <w:hideMark/>
          </w:tcPr>
          <w:p w:rsidR="005F042D" w:rsidRPr="00BE0731" w:rsidRDefault="005F042D" w:rsidP="005F042D">
            <w:pPr>
              <w:adjustRightInd w:val="0"/>
              <w:snapToGrid w:val="0"/>
              <w:spacing w:line="220" w:lineRule="atLeast"/>
              <w:ind w:firstLineChars="200" w:firstLine="301"/>
              <w:jc w:val="center"/>
              <w:rPr>
                <w:rFonts w:ascii="Times New Roman" w:hAnsi="Times New Roman"/>
                <w:b/>
                <w:sz w:val="15"/>
                <w:szCs w:val="15"/>
              </w:rPr>
            </w:pPr>
            <w:r w:rsidRPr="00BE0731">
              <w:rPr>
                <w:rFonts w:ascii="Times New Roman" w:hAnsi="Times New Roman"/>
                <w:b/>
                <w:sz w:val="15"/>
                <w:szCs w:val="15"/>
              </w:rPr>
              <w:t>0.0758</w:t>
            </w:r>
          </w:p>
        </w:tc>
        <w:tc>
          <w:tcPr>
            <w:tcW w:w="1120" w:type="dxa"/>
            <w:tcBorders>
              <w:top w:val="single" w:sz="4" w:space="0" w:color="000000"/>
              <w:left w:val="nil"/>
              <w:bottom w:val="nil"/>
              <w:right w:val="nil"/>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0.0821</w:t>
            </w:r>
          </w:p>
        </w:tc>
        <w:tc>
          <w:tcPr>
            <w:tcW w:w="998" w:type="dxa"/>
            <w:tcBorders>
              <w:top w:val="single" w:sz="4" w:space="0" w:color="000000"/>
              <w:left w:val="nil"/>
              <w:bottom w:val="nil"/>
              <w:right w:val="single" w:sz="4" w:space="0" w:color="000000"/>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0.1066</w:t>
            </w:r>
          </w:p>
        </w:tc>
        <w:tc>
          <w:tcPr>
            <w:tcW w:w="1369" w:type="dxa"/>
            <w:tcBorders>
              <w:top w:val="single" w:sz="4" w:space="0" w:color="000000"/>
              <w:left w:val="single" w:sz="4" w:space="0" w:color="000000"/>
              <w:bottom w:val="nil"/>
              <w:right w:val="nil"/>
            </w:tcBorders>
            <w:vAlign w:val="center"/>
            <w:hideMark/>
          </w:tcPr>
          <w:p w:rsidR="005F042D" w:rsidRPr="00BE0731" w:rsidRDefault="005F042D" w:rsidP="005F042D">
            <w:pPr>
              <w:adjustRightInd w:val="0"/>
              <w:snapToGrid w:val="0"/>
              <w:spacing w:line="220" w:lineRule="atLeast"/>
              <w:ind w:firstLineChars="200" w:firstLine="301"/>
              <w:jc w:val="center"/>
              <w:rPr>
                <w:rFonts w:ascii="Times New Roman" w:hAnsi="Times New Roman"/>
                <w:b/>
                <w:sz w:val="15"/>
                <w:szCs w:val="15"/>
              </w:rPr>
            </w:pPr>
            <w:r w:rsidRPr="00BE0731">
              <w:rPr>
                <w:rFonts w:ascii="Times New Roman" w:hAnsi="Times New Roman"/>
                <w:b/>
                <w:sz w:val="15"/>
                <w:szCs w:val="15"/>
              </w:rPr>
              <w:t>0.0325</w:t>
            </w:r>
          </w:p>
        </w:tc>
        <w:tc>
          <w:tcPr>
            <w:tcW w:w="997" w:type="dxa"/>
            <w:tcBorders>
              <w:top w:val="single" w:sz="4" w:space="0" w:color="000000"/>
              <w:left w:val="nil"/>
              <w:bottom w:val="nil"/>
              <w:right w:val="nil"/>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0.0597</w:t>
            </w:r>
          </w:p>
        </w:tc>
        <w:tc>
          <w:tcPr>
            <w:tcW w:w="997" w:type="dxa"/>
            <w:tcBorders>
              <w:top w:val="single" w:sz="4" w:space="0" w:color="000000"/>
              <w:left w:val="nil"/>
              <w:bottom w:val="nil"/>
              <w:right w:val="nil"/>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0.0405</w:t>
            </w:r>
          </w:p>
        </w:tc>
      </w:tr>
      <w:tr w:rsidR="005F042D" w:rsidRPr="00BE0731" w:rsidTr="005F042D">
        <w:trPr>
          <w:trHeight w:val="332"/>
        </w:trPr>
        <w:tc>
          <w:tcPr>
            <w:tcW w:w="1713" w:type="dxa"/>
            <w:tcBorders>
              <w:top w:val="single" w:sz="4" w:space="0" w:color="000000"/>
              <w:left w:val="nil"/>
              <w:bottom w:val="single" w:sz="4" w:space="0" w:color="000000"/>
              <w:right w:val="single" w:sz="4" w:space="0" w:color="000000"/>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accuracy</w:t>
            </w:r>
          </w:p>
        </w:tc>
        <w:tc>
          <w:tcPr>
            <w:tcW w:w="1370" w:type="dxa"/>
            <w:tcBorders>
              <w:top w:val="nil"/>
              <w:left w:val="single" w:sz="4" w:space="0" w:color="000000"/>
              <w:bottom w:val="nil"/>
              <w:right w:val="nil"/>
            </w:tcBorders>
            <w:vAlign w:val="center"/>
            <w:hideMark/>
          </w:tcPr>
          <w:p w:rsidR="005F042D" w:rsidRPr="00BE0731" w:rsidRDefault="005F042D" w:rsidP="005F042D">
            <w:pPr>
              <w:adjustRightInd w:val="0"/>
              <w:snapToGrid w:val="0"/>
              <w:spacing w:line="220" w:lineRule="atLeast"/>
              <w:ind w:firstLineChars="200" w:firstLine="301"/>
              <w:jc w:val="center"/>
              <w:rPr>
                <w:rFonts w:ascii="Times New Roman" w:hAnsi="Times New Roman"/>
                <w:b/>
                <w:sz w:val="15"/>
                <w:szCs w:val="15"/>
              </w:rPr>
            </w:pPr>
            <w:r w:rsidRPr="00BE0731">
              <w:rPr>
                <w:rFonts w:ascii="Times New Roman" w:hAnsi="Times New Roman"/>
                <w:b/>
                <w:sz w:val="15"/>
                <w:szCs w:val="15"/>
              </w:rPr>
              <w:t>0.9242</w:t>
            </w:r>
          </w:p>
        </w:tc>
        <w:tc>
          <w:tcPr>
            <w:tcW w:w="1120" w:type="dxa"/>
            <w:tcBorders>
              <w:top w:val="nil"/>
              <w:left w:val="nil"/>
              <w:bottom w:val="nil"/>
              <w:right w:val="nil"/>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0.8744</w:t>
            </w:r>
          </w:p>
        </w:tc>
        <w:tc>
          <w:tcPr>
            <w:tcW w:w="998" w:type="dxa"/>
            <w:tcBorders>
              <w:top w:val="nil"/>
              <w:left w:val="nil"/>
              <w:bottom w:val="nil"/>
              <w:right w:val="single" w:sz="4" w:space="0" w:color="000000"/>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0.8934</w:t>
            </w:r>
          </w:p>
        </w:tc>
        <w:tc>
          <w:tcPr>
            <w:tcW w:w="1369" w:type="dxa"/>
            <w:tcBorders>
              <w:top w:val="nil"/>
              <w:left w:val="single" w:sz="4" w:space="0" w:color="000000"/>
              <w:bottom w:val="nil"/>
              <w:right w:val="nil"/>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0.8516</w:t>
            </w:r>
          </w:p>
        </w:tc>
        <w:tc>
          <w:tcPr>
            <w:tcW w:w="997" w:type="dxa"/>
            <w:tcBorders>
              <w:top w:val="nil"/>
              <w:left w:val="nil"/>
              <w:bottom w:val="nil"/>
              <w:right w:val="nil"/>
            </w:tcBorders>
            <w:vAlign w:val="center"/>
            <w:hideMark/>
          </w:tcPr>
          <w:p w:rsidR="005F042D" w:rsidRPr="00BE0731" w:rsidRDefault="005F042D" w:rsidP="005F042D">
            <w:pPr>
              <w:adjustRightInd w:val="0"/>
              <w:snapToGrid w:val="0"/>
              <w:spacing w:line="220" w:lineRule="atLeast"/>
              <w:ind w:firstLineChars="200" w:firstLine="301"/>
              <w:rPr>
                <w:rFonts w:ascii="Times New Roman" w:hAnsi="Times New Roman"/>
                <w:sz w:val="15"/>
                <w:szCs w:val="15"/>
              </w:rPr>
            </w:pPr>
            <w:r w:rsidRPr="00BE0731">
              <w:rPr>
                <w:rFonts w:ascii="Times New Roman" w:hAnsi="Times New Roman"/>
                <w:b/>
                <w:sz w:val="15"/>
                <w:szCs w:val="15"/>
              </w:rPr>
              <w:t>0.8943</w:t>
            </w:r>
          </w:p>
        </w:tc>
        <w:tc>
          <w:tcPr>
            <w:tcW w:w="997" w:type="dxa"/>
            <w:tcBorders>
              <w:top w:val="nil"/>
              <w:left w:val="nil"/>
              <w:bottom w:val="nil"/>
              <w:right w:val="nil"/>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b/>
                <w:sz w:val="15"/>
                <w:szCs w:val="15"/>
              </w:rPr>
            </w:pPr>
            <w:r w:rsidRPr="00BE0731">
              <w:rPr>
                <w:rFonts w:ascii="Times New Roman" w:hAnsi="Times New Roman"/>
                <w:sz w:val="15"/>
                <w:szCs w:val="15"/>
              </w:rPr>
              <w:t>0.8274</w:t>
            </w:r>
          </w:p>
        </w:tc>
      </w:tr>
      <w:tr w:rsidR="005F042D" w:rsidRPr="00BE0731" w:rsidTr="005F042D">
        <w:trPr>
          <w:trHeight w:val="351"/>
        </w:trPr>
        <w:tc>
          <w:tcPr>
            <w:tcW w:w="1713" w:type="dxa"/>
            <w:tcBorders>
              <w:top w:val="single" w:sz="4" w:space="0" w:color="000000"/>
              <w:left w:val="nil"/>
              <w:bottom w:val="single" w:sz="4" w:space="0" w:color="000000"/>
              <w:right w:val="single" w:sz="4" w:space="0" w:color="000000"/>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F-measure</w:t>
            </w:r>
          </w:p>
        </w:tc>
        <w:tc>
          <w:tcPr>
            <w:tcW w:w="1370" w:type="dxa"/>
            <w:tcBorders>
              <w:top w:val="nil"/>
              <w:left w:val="single" w:sz="4" w:space="0" w:color="000000"/>
              <w:bottom w:val="nil"/>
              <w:right w:val="nil"/>
            </w:tcBorders>
            <w:vAlign w:val="center"/>
            <w:hideMark/>
          </w:tcPr>
          <w:p w:rsidR="005F042D" w:rsidRPr="00BE0731" w:rsidRDefault="005F042D" w:rsidP="005F042D">
            <w:pPr>
              <w:adjustRightInd w:val="0"/>
              <w:snapToGrid w:val="0"/>
              <w:spacing w:line="220" w:lineRule="atLeast"/>
              <w:ind w:firstLineChars="200" w:firstLine="301"/>
              <w:jc w:val="center"/>
              <w:rPr>
                <w:rFonts w:ascii="Times New Roman" w:hAnsi="Times New Roman"/>
                <w:b/>
                <w:sz w:val="15"/>
                <w:szCs w:val="15"/>
              </w:rPr>
            </w:pPr>
            <w:r w:rsidRPr="00BE0731">
              <w:rPr>
                <w:rFonts w:ascii="Times New Roman" w:hAnsi="Times New Roman"/>
                <w:b/>
                <w:sz w:val="15"/>
                <w:szCs w:val="15"/>
              </w:rPr>
              <w:t>0.9255</w:t>
            </w:r>
          </w:p>
        </w:tc>
        <w:tc>
          <w:tcPr>
            <w:tcW w:w="1120" w:type="dxa"/>
            <w:tcBorders>
              <w:top w:val="nil"/>
              <w:left w:val="nil"/>
              <w:bottom w:val="nil"/>
              <w:right w:val="nil"/>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0.8726</w:t>
            </w:r>
          </w:p>
        </w:tc>
        <w:tc>
          <w:tcPr>
            <w:tcW w:w="998" w:type="dxa"/>
            <w:tcBorders>
              <w:top w:val="nil"/>
              <w:left w:val="nil"/>
              <w:bottom w:val="nil"/>
              <w:right w:val="single" w:sz="4" w:space="0" w:color="000000"/>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0.8912</w:t>
            </w:r>
          </w:p>
        </w:tc>
        <w:tc>
          <w:tcPr>
            <w:tcW w:w="1369" w:type="dxa"/>
            <w:tcBorders>
              <w:top w:val="nil"/>
              <w:left w:val="single" w:sz="4" w:space="0" w:color="000000"/>
              <w:bottom w:val="nil"/>
              <w:right w:val="nil"/>
            </w:tcBorders>
            <w:vAlign w:val="center"/>
            <w:hideMark/>
          </w:tcPr>
          <w:p w:rsidR="005F042D" w:rsidRPr="00BE0731" w:rsidRDefault="005F042D" w:rsidP="005F042D">
            <w:pPr>
              <w:adjustRightInd w:val="0"/>
              <w:snapToGrid w:val="0"/>
              <w:spacing w:line="220" w:lineRule="atLeast"/>
              <w:ind w:firstLineChars="200" w:firstLine="301"/>
              <w:jc w:val="center"/>
              <w:rPr>
                <w:rFonts w:ascii="Times New Roman" w:hAnsi="Times New Roman"/>
                <w:b/>
                <w:sz w:val="15"/>
                <w:szCs w:val="15"/>
              </w:rPr>
            </w:pPr>
            <w:r w:rsidRPr="00BE0731">
              <w:rPr>
                <w:rFonts w:ascii="Times New Roman" w:hAnsi="Times New Roman"/>
                <w:b/>
                <w:sz w:val="15"/>
                <w:szCs w:val="15"/>
              </w:rPr>
              <w:t>0.8741</w:t>
            </w:r>
          </w:p>
        </w:tc>
        <w:tc>
          <w:tcPr>
            <w:tcW w:w="997" w:type="dxa"/>
            <w:tcBorders>
              <w:top w:val="nil"/>
              <w:left w:val="nil"/>
              <w:bottom w:val="nil"/>
              <w:right w:val="nil"/>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0.8452</w:t>
            </w:r>
          </w:p>
        </w:tc>
        <w:tc>
          <w:tcPr>
            <w:tcW w:w="997" w:type="dxa"/>
            <w:tcBorders>
              <w:top w:val="nil"/>
              <w:left w:val="nil"/>
              <w:bottom w:val="nil"/>
              <w:right w:val="nil"/>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0.8735</w:t>
            </w:r>
          </w:p>
        </w:tc>
      </w:tr>
      <w:tr w:rsidR="005F042D" w:rsidRPr="00BE0731" w:rsidTr="005F042D">
        <w:trPr>
          <w:trHeight w:val="351"/>
        </w:trPr>
        <w:tc>
          <w:tcPr>
            <w:tcW w:w="1713" w:type="dxa"/>
            <w:tcBorders>
              <w:top w:val="single" w:sz="4" w:space="0" w:color="000000"/>
              <w:left w:val="nil"/>
              <w:bottom w:val="single" w:sz="4" w:space="0" w:color="000000"/>
              <w:right w:val="single" w:sz="4" w:space="0" w:color="000000"/>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Balanced accuracy</w:t>
            </w:r>
          </w:p>
        </w:tc>
        <w:tc>
          <w:tcPr>
            <w:tcW w:w="1370" w:type="dxa"/>
            <w:tcBorders>
              <w:top w:val="nil"/>
              <w:left w:val="single" w:sz="4" w:space="0" w:color="000000"/>
              <w:bottom w:val="single" w:sz="4" w:space="0" w:color="000000"/>
              <w:right w:val="nil"/>
            </w:tcBorders>
            <w:vAlign w:val="center"/>
            <w:hideMark/>
          </w:tcPr>
          <w:p w:rsidR="005F042D" w:rsidRPr="00BE0731" w:rsidRDefault="005F042D" w:rsidP="005F042D">
            <w:pPr>
              <w:adjustRightInd w:val="0"/>
              <w:snapToGrid w:val="0"/>
              <w:spacing w:line="220" w:lineRule="atLeast"/>
              <w:ind w:firstLineChars="200" w:firstLine="301"/>
              <w:jc w:val="center"/>
              <w:rPr>
                <w:rFonts w:ascii="Times New Roman" w:hAnsi="Times New Roman"/>
                <w:b/>
                <w:sz w:val="15"/>
                <w:szCs w:val="15"/>
              </w:rPr>
            </w:pPr>
            <w:r w:rsidRPr="00BE0731">
              <w:rPr>
                <w:rFonts w:ascii="Times New Roman" w:hAnsi="Times New Roman"/>
                <w:b/>
                <w:sz w:val="15"/>
                <w:szCs w:val="15"/>
              </w:rPr>
              <w:t>0.9243</w:t>
            </w:r>
          </w:p>
        </w:tc>
        <w:tc>
          <w:tcPr>
            <w:tcW w:w="1120" w:type="dxa"/>
            <w:tcBorders>
              <w:top w:val="nil"/>
              <w:left w:val="nil"/>
              <w:bottom w:val="single" w:sz="4" w:space="0" w:color="000000"/>
              <w:right w:val="nil"/>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0.8745</w:t>
            </w:r>
          </w:p>
        </w:tc>
        <w:tc>
          <w:tcPr>
            <w:tcW w:w="998" w:type="dxa"/>
            <w:tcBorders>
              <w:top w:val="nil"/>
              <w:left w:val="nil"/>
              <w:bottom w:val="single" w:sz="4" w:space="0" w:color="000000"/>
              <w:right w:val="single" w:sz="4" w:space="0" w:color="000000"/>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0.8939</w:t>
            </w:r>
          </w:p>
        </w:tc>
        <w:tc>
          <w:tcPr>
            <w:tcW w:w="1369" w:type="dxa"/>
            <w:tcBorders>
              <w:top w:val="nil"/>
              <w:left w:val="single" w:sz="4" w:space="0" w:color="000000"/>
              <w:bottom w:val="single" w:sz="4" w:space="0" w:color="000000"/>
              <w:right w:val="nil"/>
            </w:tcBorders>
            <w:vAlign w:val="center"/>
            <w:hideMark/>
          </w:tcPr>
          <w:p w:rsidR="005F042D" w:rsidRPr="00BE0731" w:rsidRDefault="005F042D" w:rsidP="005F042D">
            <w:pPr>
              <w:adjustRightInd w:val="0"/>
              <w:snapToGrid w:val="0"/>
              <w:spacing w:line="220" w:lineRule="atLeast"/>
              <w:ind w:firstLineChars="200" w:firstLine="301"/>
              <w:jc w:val="center"/>
              <w:rPr>
                <w:rFonts w:ascii="Times New Roman" w:hAnsi="Times New Roman"/>
                <w:b/>
                <w:sz w:val="15"/>
                <w:szCs w:val="15"/>
              </w:rPr>
            </w:pPr>
            <w:r w:rsidRPr="00BE0731">
              <w:rPr>
                <w:rFonts w:ascii="Times New Roman" w:hAnsi="Times New Roman"/>
                <w:b/>
                <w:sz w:val="15"/>
                <w:szCs w:val="15"/>
              </w:rPr>
              <w:t>0.8726</w:t>
            </w:r>
          </w:p>
        </w:tc>
        <w:tc>
          <w:tcPr>
            <w:tcW w:w="997" w:type="dxa"/>
            <w:tcBorders>
              <w:top w:val="nil"/>
              <w:left w:val="nil"/>
              <w:bottom w:val="single" w:sz="4" w:space="0" w:color="000000"/>
              <w:right w:val="nil"/>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0.8691</w:t>
            </w:r>
          </w:p>
        </w:tc>
        <w:tc>
          <w:tcPr>
            <w:tcW w:w="997" w:type="dxa"/>
            <w:tcBorders>
              <w:top w:val="nil"/>
              <w:left w:val="nil"/>
              <w:bottom w:val="single" w:sz="4" w:space="0" w:color="000000"/>
              <w:right w:val="nil"/>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0.8644</w:t>
            </w:r>
          </w:p>
        </w:tc>
      </w:tr>
      <w:tr w:rsidR="005F042D" w:rsidRPr="00BE0731" w:rsidTr="005F042D">
        <w:trPr>
          <w:trHeight w:val="351"/>
        </w:trPr>
        <w:tc>
          <w:tcPr>
            <w:tcW w:w="1713" w:type="dxa"/>
            <w:tcBorders>
              <w:top w:val="single" w:sz="4" w:space="0" w:color="000000"/>
              <w:left w:val="nil"/>
              <w:bottom w:val="single" w:sz="4" w:space="0" w:color="000000"/>
              <w:right w:val="single" w:sz="4" w:space="0" w:color="000000"/>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#wins(#better)</w:t>
            </w:r>
          </w:p>
        </w:tc>
        <w:tc>
          <w:tcPr>
            <w:tcW w:w="1370" w:type="dxa"/>
            <w:tcBorders>
              <w:top w:val="single" w:sz="4" w:space="0" w:color="000000"/>
              <w:left w:val="single" w:sz="4" w:space="0" w:color="000000"/>
              <w:bottom w:val="single" w:sz="4" w:space="0" w:color="000000"/>
              <w:right w:val="nil"/>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4(0)</w:t>
            </w:r>
          </w:p>
        </w:tc>
        <w:tc>
          <w:tcPr>
            <w:tcW w:w="1120" w:type="dxa"/>
            <w:tcBorders>
              <w:top w:val="single" w:sz="4" w:space="0" w:color="000000"/>
              <w:left w:val="nil"/>
              <w:bottom w:val="single" w:sz="4" w:space="0" w:color="000000"/>
              <w:right w:val="nil"/>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0(1)</w:t>
            </w:r>
          </w:p>
        </w:tc>
        <w:tc>
          <w:tcPr>
            <w:tcW w:w="998" w:type="dxa"/>
            <w:tcBorders>
              <w:top w:val="single" w:sz="4" w:space="0" w:color="000000"/>
              <w:left w:val="nil"/>
              <w:bottom w:val="single" w:sz="4" w:space="0" w:color="000000"/>
              <w:right w:val="single" w:sz="4" w:space="0" w:color="000000"/>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0(3)</w:t>
            </w:r>
          </w:p>
        </w:tc>
        <w:tc>
          <w:tcPr>
            <w:tcW w:w="1369" w:type="dxa"/>
            <w:tcBorders>
              <w:top w:val="single" w:sz="4" w:space="0" w:color="000000"/>
              <w:left w:val="single" w:sz="4" w:space="0" w:color="000000"/>
              <w:bottom w:val="single" w:sz="4" w:space="0" w:color="000000"/>
              <w:right w:val="nil"/>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3(1)</w:t>
            </w:r>
          </w:p>
        </w:tc>
        <w:tc>
          <w:tcPr>
            <w:tcW w:w="997" w:type="dxa"/>
            <w:tcBorders>
              <w:top w:val="single" w:sz="4" w:space="0" w:color="000000"/>
              <w:left w:val="nil"/>
              <w:bottom w:val="single" w:sz="4" w:space="0" w:color="000000"/>
              <w:right w:val="nil"/>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1(1)</w:t>
            </w:r>
          </w:p>
        </w:tc>
        <w:tc>
          <w:tcPr>
            <w:tcW w:w="997" w:type="dxa"/>
            <w:tcBorders>
              <w:top w:val="single" w:sz="4" w:space="0" w:color="000000"/>
              <w:left w:val="nil"/>
              <w:bottom w:val="single" w:sz="4" w:space="0" w:color="000000"/>
              <w:right w:val="nil"/>
            </w:tcBorders>
            <w:vAlign w:val="center"/>
            <w:hideMark/>
          </w:tcPr>
          <w:p w:rsidR="005F042D" w:rsidRPr="00BE0731" w:rsidRDefault="005F042D" w:rsidP="005F042D">
            <w:pPr>
              <w:adjustRightInd w:val="0"/>
              <w:snapToGrid w:val="0"/>
              <w:spacing w:line="220" w:lineRule="atLeast"/>
              <w:ind w:firstLineChars="200" w:firstLine="300"/>
              <w:jc w:val="center"/>
              <w:rPr>
                <w:rFonts w:ascii="Times New Roman" w:hAnsi="Times New Roman"/>
                <w:sz w:val="15"/>
                <w:szCs w:val="15"/>
              </w:rPr>
            </w:pPr>
            <w:r w:rsidRPr="00BE0731">
              <w:rPr>
                <w:rFonts w:ascii="Times New Roman" w:hAnsi="Times New Roman"/>
                <w:sz w:val="15"/>
                <w:szCs w:val="15"/>
              </w:rPr>
              <w:t>0(2)</w:t>
            </w:r>
          </w:p>
        </w:tc>
      </w:tr>
    </w:tbl>
    <w:p w:rsidR="005F042D" w:rsidRDefault="005F042D" w:rsidP="005F042D">
      <w:pPr>
        <w:jc w:val="center"/>
        <w:rPr>
          <w:rFonts w:ascii="Times New Roman" w:hAnsi="Times New Roman"/>
          <w:sz w:val="18"/>
          <w:szCs w:val="18"/>
        </w:rPr>
      </w:pPr>
    </w:p>
    <w:p w:rsidR="005F042D" w:rsidRDefault="005F042D" w:rsidP="005F042D">
      <w:pPr>
        <w:jc w:val="center"/>
        <w:rPr>
          <w:rFonts w:ascii="Times New Roman" w:hAnsi="Times New Roman"/>
          <w:sz w:val="18"/>
          <w:szCs w:val="18"/>
        </w:rPr>
      </w:pPr>
    </w:p>
    <w:p w:rsidR="005F042D" w:rsidRDefault="005F042D" w:rsidP="005F042D">
      <w:pPr>
        <w:jc w:val="center"/>
        <w:rPr>
          <w:rFonts w:ascii="Times New Roman" w:hAnsi="Times New Roman"/>
          <w:sz w:val="18"/>
          <w:szCs w:val="18"/>
        </w:rPr>
      </w:pPr>
    </w:p>
    <w:p w:rsidR="005F042D" w:rsidRDefault="005F042D" w:rsidP="005F042D">
      <w:pPr>
        <w:jc w:val="center"/>
        <w:rPr>
          <w:rFonts w:ascii="Times New Roman" w:hAnsi="Times New Roman" w:hint="eastAsia"/>
          <w:sz w:val="18"/>
          <w:szCs w:val="18"/>
        </w:rPr>
      </w:pPr>
    </w:p>
    <w:p w:rsidR="003D62CD" w:rsidRDefault="003D62CD" w:rsidP="005F042D">
      <w:pPr>
        <w:jc w:val="center"/>
        <w:rPr>
          <w:rFonts w:ascii="Times New Roman" w:hAnsi="Times New Roman" w:hint="eastAsia"/>
          <w:sz w:val="18"/>
          <w:szCs w:val="18"/>
        </w:rPr>
      </w:pPr>
    </w:p>
    <w:p w:rsidR="003D62CD" w:rsidRDefault="003D62CD" w:rsidP="005F042D">
      <w:pPr>
        <w:jc w:val="center"/>
        <w:rPr>
          <w:rFonts w:ascii="Times New Roman" w:hAnsi="Times New Roman" w:hint="eastAsia"/>
          <w:sz w:val="18"/>
          <w:szCs w:val="18"/>
        </w:rPr>
      </w:pPr>
    </w:p>
    <w:p w:rsidR="003D62CD" w:rsidRDefault="003D62CD" w:rsidP="005F042D">
      <w:pPr>
        <w:jc w:val="center"/>
        <w:rPr>
          <w:rFonts w:ascii="Times New Roman" w:hAnsi="Times New Roman" w:hint="eastAsia"/>
          <w:sz w:val="18"/>
          <w:szCs w:val="18"/>
        </w:rPr>
      </w:pPr>
    </w:p>
    <w:p w:rsidR="003D62CD" w:rsidRDefault="003D62CD" w:rsidP="005F042D">
      <w:pPr>
        <w:jc w:val="center"/>
        <w:rPr>
          <w:rFonts w:ascii="Times New Roman" w:hAnsi="Times New Roman" w:hint="eastAsia"/>
          <w:sz w:val="18"/>
          <w:szCs w:val="18"/>
        </w:rPr>
      </w:pPr>
    </w:p>
    <w:p w:rsidR="003D62CD" w:rsidRDefault="003D62CD" w:rsidP="005F042D">
      <w:pPr>
        <w:jc w:val="center"/>
        <w:rPr>
          <w:rFonts w:ascii="Times New Roman" w:hAnsi="Times New Roman" w:hint="eastAsia"/>
          <w:sz w:val="18"/>
          <w:szCs w:val="18"/>
        </w:rPr>
      </w:pPr>
    </w:p>
    <w:p w:rsidR="003D62CD" w:rsidRDefault="003D62CD" w:rsidP="005F042D">
      <w:pPr>
        <w:jc w:val="center"/>
        <w:rPr>
          <w:rFonts w:ascii="Times New Roman" w:hAnsi="Times New Roman" w:hint="eastAsia"/>
          <w:sz w:val="18"/>
          <w:szCs w:val="18"/>
        </w:rPr>
      </w:pPr>
      <w:r>
        <w:rPr>
          <w:rFonts w:ascii="Times New Roman" w:hAnsi="Times New Roman" w:hint="eastAsia"/>
          <w:noProof/>
          <w:sz w:val="18"/>
          <w:szCs w:val="18"/>
        </w:rPr>
        <w:drawing>
          <wp:anchor distT="0" distB="0" distL="114300" distR="114300" simplePos="0" relativeHeight="251658240" behindDoc="0" locked="0" layoutInCell="1" allowOverlap="1">
            <wp:simplePos x="0" y="0"/>
            <wp:positionH relativeFrom="column">
              <wp:posOffset>819150</wp:posOffset>
            </wp:positionH>
            <wp:positionV relativeFrom="paragraph">
              <wp:posOffset>243840</wp:posOffset>
            </wp:positionV>
            <wp:extent cx="4612005" cy="2315210"/>
            <wp:effectExtent l="19050" t="0" r="0" b="0"/>
            <wp:wrapTopAndBottom/>
            <wp:docPr id="9" name="图片 8" descr="zhangyanjiao 拷贝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hangyanjiao 拷贝_副本.jpg"/>
                    <pic:cNvPicPr/>
                  </pic:nvPicPr>
                  <pic:blipFill>
                    <a:blip r:embed="rId258"/>
                    <a:stretch>
                      <a:fillRect/>
                    </a:stretch>
                  </pic:blipFill>
                  <pic:spPr>
                    <a:xfrm>
                      <a:off x="0" y="0"/>
                      <a:ext cx="4612005" cy="2315210"/>
                    </a:xfrm>
                    <a:prstGeom prst="rect">
                      <a:avLst/>
                    </a:prstGeom>
                  </pic:spPr>
                </pic:pic>
              </a:graphicData>
            </a:graphic>
          </wp:anchor>
        </w:drawing>
      </w:r>
    </w:p>
    <w:p w:rsidR="005F042D" w:rsidRDefault="005F042D" w:rsidP="005F042D">
      <w:pPr>
        <w:jc w:val="center"/>
        <w:rPr>
          <w:rFonts w:ascii="宋体" w:hAnsi="宋体"/>
          <w:sz w:val="18"/>
          <w:szCs w:val="18"/>
        </w:rPr>
      </w:pPr>
      <w:r w:rsidRPr="00F52B74">
        <w:rPr>
          <w:rFonts w:ascii="宋体" w:hAnsi="宋体" w:hint="eastAsia"/>
          <w:sz w:val="18"/>
          <w:szCs w:val="18"/>
        </w:rPr>
        <w:t>图</w:t>
      </w:r>
      <w:r>
        <w:rPr>
          <w:rFonts w:ascii="宋体" w:hAnsi="宋体" w:hint="eastAsia"/>
          <w:sz w:val="18"/>
          <w:szCs w:val="18"/>
        </w:rPr>
        <w:t>5 原始图像(包含单目标和多目标)及</w:t>
      </w:r>
      <w:r w:rsidR="003D62CD">
        <w:rPr>
          <w:rFonts w:ascii="宋体" w:hAnsi="宋体" w:hint="eastAsia"/>
          <w:sz w:val="18"/>
          <w:szCs w:val="18"/>
        </w:rPr>
        <w:t>本文</w:t>
      </w:r>
      <w:r>
        <w:rPr>
          <w:rFonts w:ascii="宋体" w:hAnsi="宋体" w:hint="eastAsia"/>
          <w:sz w:val="18"/>
          <w:szCs w:val="18"/>
        </w:rPr>
        <w:t>算法得到的目标检测结果</w:t>
      </w:r>
    </w:p>
    <w:p w:rsidR="005F042D" w:rsidRPr="00D301F5" w:rsidRDefault="005F042D" w:rsidP="00D301F5">
      <w:pPr>
        <w:jc w:val="center"/>
        <w:rPr>
          <w:rFonts w:ascii="Times New Roman" w:hAnsi="Times New Roman"/>
          <w:sz w:val="18"/>
          <w:szCs w:val="18"/>
        </w:rPr>
      </w:pPr>
      <w:r w:rsidRPr="00C70554">
        <w:rPr>
          <w:rFonts w:ascii="Times New Roman" w:hAnsi="Times New Roman"/>
          <w:sz w:val="18"/>
          <w:szCs w:val="18"/>
        </w:rPr>
        <w:t xml:space="preserve">Fig.5 Object detection performance of </w:t>
      </w:r>
      <w:r w:rsidR="006533FA">
        <w:rPr>
          <w:rFonts w:ascii="Times New Roman" w:hAnsi="Times New Roman" w:hint="eastAsia"/>
          <w:sz w:val="18"/>
          <w:szCs w:val="18"/>
        </w:rPr>
        <w:t>the proposed method</w:t>
      </w:r>
      <w:r w:rsidRPr="00C70554">
        <w:rPr>
          <w:rFonts w:ascii="Times New Roman" w:hAnsi="Times New Roman"/>
          <w:sz w:val="18"/>
          <w:szCs w:val="18"/>
        </w:rPr>
        <w:t xml:space="preserve"> </w:t>
      </w:r>
      <w:r w:rsidR="006533FA">
        <w:rPr>
          <w:rFonts w:ascii="Times New Roman" w:hAnsi="Times New Roman" w:hint="eastAsia"/>
          <w:sz w:val="18"/>
          <w:szCs w:val="18"/>
        </w:rPr>
        <w:t>for</w:t>
      </w:r>
      <w:r w:rsidRPr="00C70554">
        <w:rPr>
          <w:rFonts w:ascii="Times New Roman" w:hAnsi="Times New Roman"/>
          <w:sz w:val="18"/>
          <w:szCs w:val="18"/>
        </w:rPr>
        <w:t xml:space="preserve"> some images (</w:t>
      </w:r>
      <w:r>
        <w:rPr>
          <w:rFonts w:ascii="Times New Roman" w:hAnsi="Times New Roman" w:hint="eastAsia"/>
          <w:sz w:val="18"/>
          <w:szCs w:val="18"/>
        </w:rPr>
        <w:t xml:space="preserve">including </w:t>
      </w:r>
      <w:r w:rsidRPr="00C70554">
        <w:rPr>
          <w:rFonts w:ascii="Times New Roman" w:hAnsi="Times New Roman"/>
          <w:sz w:val="18"/>
          <w:szCs w:val="18"/>
        </w:rPr>
        <w:t xml:space="preserve">single object and </w:t>
      </w:r>
      <w:proofErr w:type="spellStart"/>
      <w:r w:rsidRPr="00C70554">
        <w:rPr>
          <w:rFonts w:ascii="Times New Roman" w:hAnsi="Times New Roman"/>
          <w:sz w:val="18"/>
          <w:szCs w:val="18"/>
        </w:rPr>
        <w:t>muti</w:t>
      </w:r>
      <w:proofErr w:type="spellEnd"/>
      <w:r w:rsidRPr="00C70554">
        <w:rPr>
          <w:rFonts w:ascii="Times New Roman" w:hAnsi="Times New Roman"/>
          <w:sz w:val="18"/>
          <w:szCs w:val="18"/>
        </w:rPr>
        <w:t>-object)</w:t>
      </w:r>
    </w:p>
    <w:p w:rsidR="003124EE" w:rsidRPr="00DD6D87" w:rsidRDefault="00332F5C" w:rsidP="009052CF">
      <w:pPr>
        <w:spacing w:beforeLines="50" w:afterLines="50"/>
        <w:jc w:val="left"/>
        <w:rPr>
          <w:rFonts w:ascii="宋体" w:hAnsi="宋体"/>
          <w:b/>
          <w:sz w:val="18"/>
          <w:szCs w:val="18"/>
        </w:rPr>
      </w:pPr>
      <w:r w:rsidRPr="00DD6D87">
        <w:rPr>
          <w:rFonts w:ascii="宋体" w:hAnsi="宋体" w:hint="eastAsia"/>
          <w:b/>
          <w:sz w:val="18"/>
          <w:szCs w:val="18"/>
        </w:rPr>
        <w:t>参考文献</w:t>
      </w:r>
      <w:r w:rsidR="00CD2F1E" w:rsidRPr="00DD6D87">
        <w:rPr>
          <w:rFonts w:ascii="宋体" w:hAnsi="宋体" w:hint="eastAsia"/>
          <w:b/>
          <w:sz w:val="18"/>
          <w:szCs w:val="18"/>
        </w:rPr>
        <w:t>：</w:t>
      </w:r>
    </w:p>
    <w:p w:rsidR="00CD2F1E" w:rsidRPr="0014763D" w:rsidRDefault="00CD2F1E" w:rsidP="00AB0953">
      <w:pPr>
        <w:ind w:left="340" w:right="57" w:hangingChars="189" w:hanging="340"/>
        <w:rPr>
          <w:rFonts w:ascii="宋体" w:hAnsi="宋体"/>
          <w:sz w:val="18"/>
          <w:szCs w:val="18"/>
        </w:rPr>
      </w:pPr>
      <w:r w:rsidRPr="0014763D">
        <w:rPr>
          <w:rFonts w:ascii="宋体" w:hAnsi="宋体"/>
          <w:sz w:val="18"/>
          <w:szCs w:val="18"/>
        </w:rPr>
        <w:t>[1]</w:t>
      </w:r>
      <w:r w:rsidRPr="0014763D">
        <w:rPr>
          <w:rFonts w:ascii="宋体" w:hAnsi="宋体" w:hint="eastAsia"/>
          <w:sz w:val="18"/>
          <w:szCs w:val="18"/>
        </w:rPr>
        <w:t xml:space="preserve"> </w:t>
      </w:r>
      <w:proofErr w:type="spellStart"/>
      <w:r w:rsidRPr="0014763D">
        <w:rPr>
          <w:rFonts w:ascii="宋体" w:hAnsi="宋体"/>
          <w:sz w:val="18"/>
          <w:szCs w:val="18"/>
        </w:rPr>
        <w:t>Yilmaz</w:t>
      </w:r>
      <w:proofErr w:type="spellEnd"/>
      <w:r w:rsidRPr="0014763D">
        <w:rPr>
          <w:rFonts w:ascii="宋体" w:hAnsi="宋体" w:hint="eastAsia"/>
          <w:sz w:val="18"/>
          <w:szCs w:val="18"/>
        </w:rPr>
        <w:t xml:space="preserve"> </w:t>
      </w:r>
      <w:r w:rsidRPr="0014763D">
        <w:rPr>
          <w:rFonts w:ascii="宋体" w:hAnsi="宋体"/>
          <w:sz w:val="18"/>
          <w:szCs w:val="18"/>
        </w:rPr>
        <w:t>A,</w:t>
      </w:r>
      <w:r w:rsidRPr="0014763D">
        <w:rPr>
          <w:rFonts w:ascii="宋体" w:hAnsi="宋体" w:hint="eastAsia"/>
          <w:sz w:val="18"/>
          <w:szCs w:val="18"/>
        </w:rPr>
        <w:t xml:space="preserve"> </w:t>
      </w:r>
      <w:proofErr w:type="spellStart"/>
      <w:r w:rsidRPr="0014763D">
        <w:rPr>
          <w:rFonts w:ascii="宋体" w:hAnsi="宋体"/>
          <w:sz w:val="18"/>
          <w:szCs w:val="18"/>
        </w:rPr>
        <w:t>Javed</w:t>
      </w:r>
      <w:proofErr w:type="spellEnd"/>
      <w:r w:rsidRPr="0014763D">
        <w:rPr>
          <w:rFonts w:ascii="宋体" w:hAnsi="宋体" w:hint="eastAsia"/>
          <w:sz w:val="18"/>
          <w:szCs w:val="18"/>
        </w:rPr>
        <w:t xml:space="preserve"> </w:t>
      </w:r>
      <w:r w:rsidRPr="0014763D">
        <w:rPr>
          <w:rFonts w:ascii="宋体" w:hAnsi="宋体"/>
          <w:sz w:val="18"/>
          <w:szCs w:val="18"/>
        </w:rPr>
        <w:t>O,</w:t>
      </w:r>
      <w:r w:rsidR="00AB0953" w:rsidRPr="0014763D">
        <w:rPr>
          <w:rFonts w:ascii="宋体" w:hAnsi="宋体" w:hint="eastAsia"/>
          <w:sz w:val="18"/>
          <w:szCs w:val="18"/>
        </w:rPr>
        <w:t xml:space="preserve"> </w:t>
      </w:r>
      <w:r w:rsidRPr="0014763D">
        <w:rPr>
          <w:rFonts w:ascii="宋体" w:hAnsi="宋体"/>
          <w:sz w:val="18"/>
          <w:szCs w:val="18"/>
        </w:rPr>
        <w:t>Shah</w:t>
      </w:r>
      <w:r w:rsidRPr="0014763D">
        <w:rPr>
          <w:rFonts w:ascii="宋体" w:hAnsi="宋体" w:hint="eastAsia"/>
          <w:sz w:val="18"/>
          <w:szCs w:val="18"/>
        </w:rPr>
        <w:t xml:space="preserve"> </w:t>
      </w:r>
      <w:r w:rsidRPr="0014763D">
        <w:rPr>
          <w:rFonts w:ascii="宋体" w:hAnsi="宋体"/>
          <w:sz w:val="18"/>
          <w:szCs w:val="18"/>
        </w:rPr>
        <w:t>M</w:t>
      </w:r>
      <w:r w:rsidRPr="0014763D">
        <w:rPr>
          <w:rFonts w:ascii="宋体" w:hAnsi="宋体" w:hint="eastAsia"/>
          <w:sz w:val="18"/>
          <w:szCs w:val="18"/>
        </w:rPr>
        <w:t xml:space="preserve">. </w:t>
      </w:r>
      <w:r w:rsidRPr="0014763D">
        <w:rPr>
          <w:rFonts w:ascii="宋体" w:hAnsi="宋体"/>
          <w:sz w:val="18"/>
          <w:szCs w:val="18"/>
        </w:rPr>
        <w:t>Object</w:t>
      </w:r>
      <w:r w:rsidRPr="0014763D">
        <w:rPr>
          <w:rFonts w:ascii="宋体" w:hAnsi="宋体" w:hint="eastAsia"/>
          <w:sz w:val="18"/>
          <w:szCs w:val="18"/>
        </w:rPr>
        <w:t xml:space="preserve"> </w:t>
      </w:r>
      <w:r w:rsidRPr="0014763D">
        <w:rPr>
          <w:rFonts w:ascii="宋体" w:hAnsi="宋体"/>
          <w:sz w:val="18"/>
          <w:szCs w:val="18"/>
        </w:rPr>
        <w:t>racking: A</w:t>
      </w:r>
      <w:r w:rsidRPr="0014763D">
        <w:rPr>
          <w:rFonts w:ascii="宋体" w:hAnsi="宋体" w:hint="eastAsia"/>
          <w:sz w:val="18"/>
          <w:szCs w:val="18"/>
        </w:rPr>
        <w:t xml:space="preserve"> </w:t>
      </w:r>
      <w:r w:rsidRPr="0014763D">
        <w:rPr>
          <w:rFonts w:ascii="宋体" w:hAnsi="宋体"/>
          <w:sz w:val="18"/>
          <w:szCs w:val="18"/>
        </w:rPr>
        <w:t xml:space="preserve">survey </w:t>
      </w:r>
      <w:r w:rsidRPr="0014763D">
        <w:rPr>
          <w:rFonts w:ascii="宋体" w:hAnsi="宋体" w:hint="eastAsia"/>
          <w:sz w:val="18"/>
          <w:szCs w:val="18"/>
        </w:rPr>
        <w:t xml:space="preserve">[C]. </w:t>
      </w:r>
      <w:r w:rsidRPr="0014763D">
        <w:rPr>
          <w:rFonts w:ascii="宋体" w:hAnsi="宋体"/>
          <w:sz w:val="18"/>
          <w:szCs w:val="18"/>
        </w:rPr>
        <w:t>ACM computing surveys</w:t>
      </w:r>
      <w:r w:rsidRPr="0014763D">
        <w:rPr>
          <w:rFonts w:ascii="宋体" w:hAnsi="宋体" w:hint="eastAsia"/>
          <w:sz w:val="18"/>
          <w:szCs w:val="18"/>
        </w:rPr>
        <w:t>,</w:t>
      </w:r>
      <w:r w:rsidR="00AB0953" w:rsidRPr="0014763D">
        <w:rPr>
          <w:rFonts w:ascii="宋体" w:hAnsi="宋体" w:hint="eastAsia"/>
          <w:sz w:val="18"/>
          <w:szCs w:val="18"/>
        </w:rPr>
        <w:t xml:space="preserve"> </w:t>
      </w:r>
      <w:r w:rsidRPr="0014763D">
        <w:rPr>
          <w:rFonts w:ascii="宋体" w:hAnsi="宋体"/>
          <w:sz w:val="18"/>
          <w:szCs w:val="18"/>
        </w:rPr>
        <w:t>2006</w:t>
      </w:r>
      <w:r w:rsidRPr="0014763D">
        <w:rPr>
          <w:rFonts w:ascii="宋体" w:hAnsi="宋体" w:hint="eastAsia"/>
          <w:sz w:val="18"/>
          <w:szCs w:val="18"/>
        </w:rPr>
        <w:t>:</w:t>
      </w:r>
      <w:r w:rsidRPr="0014763D">
        <w:rPr>
          <w:rFonts w:ascii="宋体" w:hAnsi="宋体"/>
          <w:sz w:val="18"/>
          <w:szCs w:val="18"/>
        </w:rPr>
        <w:t>1</w:t>
      </w:r>
      <w:r w:rsidRPr="0014763D">
        <w:rPr>
          <w:rFonts w:ascii="宋体" w:hAnsi="宋体" w:hint="eastAsia"/>
          <w:sz w:val="18"/>
          <w:szCs w:val="18"/>
        </w:rPr>
        <w:t>-</w:t>
      </w:r>
      <w:r w:rsidRPr="0014763D">
        <w:rPr>
          <w:rFonts w:ascii="宋体" w:hAnsi="宋体"/>
          <w:sz w:val="18"/>
          <w:szCs w:val="18"/>
        </w:rPr>
        <w:t>45</w:t>
      </w:r>
      <w:r w:rsidRPr="0014763D">
        <w:rPr>
          <w:rFonts w:ascii="宋体" w:hAnsi="宋体" w:hint="eastAsia"/>
          <w:sz w:val="18"/>
          <w:szCs w:val="18"/>
        </w:rPr>
        <w:t>.</w:t>
      </w:r>
    </w:p>
    <w:p w:rsidR="00CD2F1E" w:rsidRPr="0014763D" w:rsidRDefault="00CD2F1E" w:rsidP="00AB0953">
      <w:pPr>
        <w:ind w:left="340" w:right="57" w:hangingChars="189" w:hanging="340"/>
        <w:rPr>
          <w:rFonts w:ascii="宋体" w:hAnsi="宋体"/>
          <w:sz w:val="18"/>
          <w:szCs w:val="18"/>
        </w:rPr>
      </w:pPr>
      <w:r w:rsidRPr="0014763D">
        <w:rPr>
          <w:rFonts w:ascii="宋体" w:hAnsi="宋体"/>
          <w:sz w:val="18"/>
          <w:szCs w:val="18"/>
        </w:rPr>
        <w:t>[2]</w:t>
      </w:r>
      <w:r w:rsidRPr="0014763D">
        <w:rPr>
          <w:rFonts w:ascii="宋体" w:hAnsi="宋体" w:hint="eastAsia"/>
          <w:sz w:val="18"/>
          <w:szCs w:val="18"/>
        </w:rPr>
        <w:t xml:space="preserve"> </w:t>
      </w:r>
      <w:proofErr w:type="spellStart"/>
      <w:r w:rsidRPr="0014763D">
        <w:rPr>
          <w:rFonts w:ascii="宋体" w:hAnsi="宋体" w:hint="eastAsia"/>
          <w:sz w:val="18"/>
          <w:szCs w:val="18"/>
        </w:rPr>
        <w:t>Papageorgiou</w:t>
      </w:r>
      <w:proofErr w:type="spellEnd"/>
      <w:r w:rsidRPr="0014763D">
        <w:rPr>
          <w:rFonts w:ascii="宋体" w:hAnsi="宋体" w:hint="eastAsia"/>
          <w:sz w:val="18"/>
          <w:szCs w:val="18"/>
        </w:rPr>
        <w:t xml:space="preserve"> </w:t>
      </w:r>
      <w:r w:rsidRPr="0014763D">
        <w:rPr>
          <w:rFonts w:ascii="宋体" w:hAnsi="宋体"/>
          <w:sz w:val="18"/>
          <w:szCs w:val="18"/>
        </w:rPr>
        <w:t>C,</w:t>
      </w:r>
      <w:r w:rsidRPr="0014763D">
        <w:rPr>
          <w:rFonts w:ascii="宋体" w:hAnsi="宋体" w:hint="eastAsia"/>
          <w:sz w:val="18"/>
          <w:szCs w:val="18"/>
        </w:rPr>
        <w:t xml:space="preserve"> </w:t>
      </w:r>
      <w:r w:rsidRPr="0014763D">
        <w:rPr>
          <w:rFonts w:ascii="宋体" w:hAnsi="宋体"/>
          <w:sz w:val="18"/>
          <w:szCs w:val="18"/>
        </w:rPr>
        <w:t>Oren</w:t>
      </w:r>
      <w:r w:rsidRPr="0014763D">
        <w:rPr>
          <w:rFonts w:ascii="宋体" w:hAnsi="宋体" w:hint="eastAsia"/>
          <w:sz w:val="18"/>
          <w:szCs w:val="18"/>
        </w:rPr>
        <w:t xml:space="preserve"> </w:t>
      </w:r>
      <w:r w:rsidRPr="0014763D">
        <w:rPr>
          <w:rFonts w:ascii="宋体" w:hAnsi="宋体"/>
          <w:sz w:val="18"/>
          <w:szCs w:val="18"/>
        </w:rPr>
        <w:t xml:space="preserve">M., </w:t>
      </w:r>
      <w:proofErr w:type="spellStart"/>
      <w:r w:rsidRPr="0014763D">
        <w:rPr>
          <w:rFonts w:ascii="宋体" w:hAnsi="宋体"/>
          <w:sz w:val="18"/>
          <w:szCs w:val="18"/>
        </w:rPr>
        <w:t>Poggio</w:t>
      </w:r>
      <w:proofErr w:type="spellEnd"/>
      <w:r w:rsidRPr="0014763D">
        <w:rPr>
          <w:rFonts w:ascii="宋体" w:hAnsi="宋体" w:hint="eastAsia"/>
          <w:sz w:val="18"/>
          <w:szCs w:val="18"/>
        </w:rPr>
        <w:t xml:space="preserve"> </w:t>
      </w:r>
      <w:r w:rsidRPr="0014763D">
        <w:rPr>
          <w:rFonts w:ascii="宋体" w:hAnsi="宋体"/>
          <w:sz w:val="18"/>
          <w:szCs w:val="18"/>
        </w:rPr>
        <w:t xml:space="preserve">T. </w:t>
      </w:r>
      <w:r w:rsidRPr="0014763D">
        <w:rPr>
          <w:rFonts w:ascii="宋体" w:hAnsi="宋体" w:hint="eastAsia"/>
          <w:sz w:val="18"/>
          <w:szCs w:val="18"/>
        </w:rPr>
        <w:t xml:space="preserve"> </w:t>
      </w:r>
      <w:r w:rsidRPr="0014763D">
        <w:rPr>
          <w:rFonts w:ascii="宋体" w:hAnsi="宋体"/>
          <w:sz w:val="18"/>
          <w:szCs w:val="18"/>
        </w:rPr>
        <w:t xml:space="preserve">A general </w:t>
      </w:r>
      <w:r w:rsidRPr="0014763D">
        <w:rPr>
          <w:rFonts w:ascii="宋体" w:hAnsi="宋体" w:hint="eastAsia"/>
          <w:sz w:val="18"/>
          <w:szCs w:val="18"/>
        </w:rPr>
        <w:t xml:space="preserve">  </w:t>
      </w:r>
      <w:r w:rsidRPr="0014763D">
        <w:rPr>
          <w:rFonts w:ascii="宋体" w:hAnsi="宋体"/>
          <w:sz w:val="18"/>
          <w:szCs w:val="18"/>
        </w:rPr>
        <w:t xml:space="preserve">framework for object </w:t>
      </w:r>
      <w:proofErr w:type="spellStart"/>
      <w:r w:rsidRPr="0014763D">
        <w:rPr>
          <w:rFonts w:ascii="宋体" w:hAnsi="宋体"/>
          <w:sz w:val="18"/>
          <w:szCs w:val="18"/>
        </w:rPr>
        <w:t>detectionin</w:t>
      </w:r>
      <w:proofErr w:type="spellEnd"/>
      <w:r w:rsidRPr="0014763D">
        <w:rPr>
          <w:rFonts w:ascii="宋体" w:hAnsi="宋体"/>
          <w:sz w:val="18"/>
          <w:szCs w:val="18"/>
        </w:rPr>
        <w:t xml:space="preserve"> </w:t>
      </w:r>
      <w:r w:rsidRPr="0014763D">
        <w:rPr>
          <w:rFonts w:ascii="宋体" w:hAnsi="宋体" w:hint="eastAsia"/>
          <w:sz w:val="18"/>
          <w:szCs w:val="18"/>
        </w:rPr>
        <w:t xml:space="preserve">[C] </w:t>
      </w:r>
      <w:r w:rsidRPr="0014763D">
        <w:rPr>
          <w:rFonts w:ascii="宋体" w:hAnsi="宋体"/>
          <w:sz w:val="18"/>
          <w:szCs w:val="18"/>
        </w:rPr>
        <w:t xml:space="preserve">//Proc. of IEEE </w:t>
      </w:r>
      <w:r w:rsidRPr="0014763D">
        <w:rPr>
          <w:rFonts w:ascii="宋体" w:hAnsi="宋体"/>
          <w:sz w:val="18"/>
          <w:szCs w:val="18"/>
          <w:highlight w:val="white"/>
        </w:rPr>
        <w:t>International Conference on Computer Vision</w:t>
      </w:r>
      <w:r w:rsidRPr="0014763D">
        <w:rPr>
          <w:rFonts w:ascii="宋体" w:hAnsi="宋体" w:hint="eastAsia"/>
          <w:sz w:val="18"/>
          <w:szCs w:val="18"/>
          <w:highlight w:val="white"/>
        </w:rPr>
        <w:t xml:space="preserve">. </w:t>
      </w:r>
      <w:r w:rsidRPr="0014763D">
        <w:rPr>
          <w:rFonts w:ascii="宋体" w:hAnsi="宋体"/>
          <w:sz w:val="18"/>
          <w:szCs w:val="18"/>
        </w:rPr>
        <w:t>1998,555</w:t>
      </w:r>
      <w:r w:rsidRPr="0014763D">
        <w:rPr>
          <w:rFonts w:ascii="宋体" w:hAnsi="宋体" w:hint="eastAsia"/>
          <w:sz w:val="18"/>
          <w:szCs w:val="18"/>
        </w:rPr>
        <w:t>.</w:t>
      </w:r>
    </w:p>
    <w:p w:rsidR="00CD2F1E" w:rsidRPr="0014763D" w:rsidRDefault="00CD2F1E" w:rsidP="00AB0953">
      <w:pPr>
        <w:ind w:left="340" w:right="57" w:hangingChars="189" w:hanging="340"/>
        <w:rPr>
          <w:rFonts w:ascii="宋体" w:hAnsi="宋体"/>
          <w:sz w:val="18"/>
          <w:szCs w:val="18"/>
        </w:rPr>
      </w:pPr>
      <w:r w:rsidRPr="0014763D">
        <w:rPr>
          <w:rFonts w:ascii="宋体" w:hAnsi="宋体"/>
          <w:sz w:val="18"/>
          <w:szCs w:val="18"/>
        </w:rPr>
        <w:t xml:space="preserve">[3] </w:t>
      </w:r>
      <w:r w:rsidRPr="0014763D">
        <w:rPr>
          <w:rFonts w:ascii="宋体" w:hAnsi="宋体" w:hint="eastAsia"/>
          <w:sz w:val="18"/>
          <w:szCs w:val="18"/>
        </w:rPr>
        <w:t xml:space="preserve">Viola </w:t>
      </w:r>
      <w:r w:rsidRPr="0014763D">
        <w:rPr>
          <w:rFonts w:ascii="宋体" w:hAnsi="宋体"/>
          <w:sz w:val="18"/>
          <w:szCs w:val="18"/>
        </w:rPr>
        <w:t>P, Jones</w:t>
      </w:r>
      <w:r w:rsidRPr="0014763D">
        <w:rPr>
          <w:rFonts w:ascii="宋体" w:hAnsi="宋体" w:hint="eastAsia"/>
          <w:sz w:val="18"/>
          <w:szCs w:val="18"/>
        </w:rPr>
        <w:t xml:space="preserve"> </w:t>
      </w:r>
      <w:r w:rsidRPr="0014763D">
        <w:rPr>
          <w:rFonts w:ascii="宋体" w:hAnsi="宋体"/>
          <w:sz w:val="18"/>
          <w:szCs w:val="18"/>
        </w:rPr>
        <w:t>M, Snow</w:t>
      </w:r>
      <w:r w:rsidRPr="0014763D">
        <w:rPr>
          <w:rFonts w:ascii="宋体" w:hAnsi="宋体" w:hint="eastAsia"/>
          <w:sz w:val="18"/>
          <w:szCs w:val="18"/>
        </w:rPr>
        <w:t xml:space="preserve"> </w:t>
      </w:r>
      <w:r w:rsidRPr="0014763D">
        <w:rPr>
          <w:rFonts w:ascii="宋体" w:hAnsi="宋体"/>
          <w:sz w:val="18"/>
          <w:szCs w:val="18"/>
        </w:rPr>
        <w:t>D</w:t>
      </w:r>
      <w:r w:rsidRPr="0014763D">
        <w:rPr>
          <w:rFonts w:ascii="宋体" w:hAnsi="宋体" w:hint="eastAsia"/>
          <w:sz w:val="18"/>
          <w:szCs w:val="18"/>
        </w:rPr>
        <w:t xml:space="preserve">. </w:t>
      </w:r>
      <w:r w:rsidRPr="0014763D">
        <w:rPr>
          <w:rFonts w:ascii="宋体" w:hAnsi="宋体"/>
          <w:sz w:val="18"/>
          <w:szCs w:val="18"/>
        </w:rPr>
        <w:t>Detecting pedestrians using patterns of motion and appearance</w:t>
      </w:r>
      <w:r w:rsidRPr="0014763D">
        <w:rPr>
          <w:rFonts w:ascii="宋体" w:hAnsi="宋体" w:hint="eastAsia"/>
          <w:sz w:val="18"/>
          <w:szCs w:val="18"/>
        </w:rPr>
        <w:t xml:space="preserve"> [J]. </w:t>
      </w:r>
      <w:r w:rsidRPr="0014763D">
        <w:rPr>
          <w:rFonts w:ascii="宋体" w:hAnsi="宋体"/>
          <w:sz w:val="18"/>
          <w:szCs w:val="18"/>
        </w:rPr>
        <w:t>International Journal of Computer Vision, 2005,</w:t>
      </w:r>
      <w:r w:rsidR="00AB0953" w:rsidRPr="0014763D">
        <w:rPr>
          <w:rFonts w:ascii="宋体" w:hAnsi="宋体" w:hint="eastAsia"/>
          <w:sz w:val="18"/>
          <w:szCs w:val="18"/>
        </w:rPr>
        <w:t xml:space="preserve"> </w:t>
      </w:r>
      <w:r w:rsidRPr="0014763D">
        <w:rPr>
          <w:rFonts w:ascii="宋体" w:hAnsi="宋体" w:hint="eastAsia"/>
          <w:sz w:val="18"/>
          <w:szCs w:val="18"/>
        </w:rPr>
        <w:t>63(2):</w:t>
      </w:r>
      <w:r w:rsidRPr="0014763D">
        <w:rPr>
          <w:rFonts w:ascii="宋体" w:hAnsi="宋体"/>
          <w:sz w:val="18"/>
          <w:szCs w:val="18"/>
        </w:rPr>
        <w:t>153</w:t>
      </w:r>
      <w:r w:rsidRPr="0014763D">
        <w:rPr>
          <w:rFonts w:ascii="宋体" w:hAnsi="宋体" w:hint="eastAsia"/>
          <w:sz w:val="18"/>
          <w:szCs w:val="18"/>
        </w:rPr>
        <w:t>-</w:t>
      </w:r>
      <w:r w:rsidR="00AB0953" w:rsidRPr="0014763D">
        <w:rPr>
          <w:rFonts w:ascii="宋体" w:hAnsi="宋体"/>
          <w:sz w:val="18"/>
          <w:szCs w:val="18"/>
        </w:rPr>
        <w:t>161</w:t>
      </w:r>
      <w:r w:rsidRPr="0014763D">
        <w:rPr>
          <w:rFonts w:ascii="宋体" w:hAnsi="宋体" w:hint="eastAsia"/>
          <w:sz w:val="18"/>
          <w:szCs w:val="18"/>
        </w:rPr>
        <w:t>.</w:t>
      </w:r>
    </w:p>
    <w:p w:rsidR="00CD2F1E" w:rsidRPr="0014763D" w:rsidRDefault="00AB0953" w:rsidP="00AB0953">
      <w:pPr>
        <w:ind w:left="340" w:right="57" w:hangingChars="189" w:hanging="340"/>
        <w:rPr>
          <w:rFonts w:ascii="宋体" w:hAnsi="宋体"/>
          <w:sz w:val="18"/>
          <w:szCs w:val="18"/>
        </w:rPr>
      </w:pPr>
      <w:r w:rsidRPr="0014763D">
        <w:rPr>
          <w:rFonts w:ascii="宋体" w:hAnsi="宋体"/>
          <w:sz w:val="18"/>
          <w:szCs w:val="18"/>
        </w:rPr>
        <w:t xml:space="preserve">[4] </w:t>
      </w:r>
      <w:proofErr w:type="spellStart"/>
      <w:r w:rsidRPr="0014763D">
        <w:rPr>
          <w:rFonts w:ascii="宋体" w:hAnsi="宋体"/>
          <w:sz w:val="18"/>
          <w:szCs w:val="18"/>
        </w:rPr>
        <w:t>Grabner</w:t>
      </w:r>
      <w:proofErr w:type="spellEnd"/>
      <w:r w:rsidRPr="0014763D">
        <w:rPr>
          <w:rFonts w:ascii="宋体" w:hAnsi="宋体"/>
          <w:sz w:val="18"/>
          <w:szCs w:val="18"/>
        </w:rPr>
        <w:t xml:space="preserve"> H, </w:t>
      </w:r>
      <w:proofErr w:type="spellStart"/>
      <w:r w:rsidRPr="0014763D">
        <w:rPr>
          <w:rFonts w:ascii="宋体" w:hAnsi="宋体"/>
          <w:sz w:val="18"/>
          <w:szCs w:val="18"/>
        </w:rPr>
        <w:t>Bischof</w:t>
      </w:r>
      <w:proofErr w:type="spellEnd"/>
      <w:r w:rsidRPr="0014763D">
        <w:rPr>
          <w:rFonts w:ascii="宋体" w:hAnsi="宋体"/>
          <w:sz w:val="18"/>
          <w:szCs w:val="18"/>
        </w:rPr>
        <w:t xml:space="preserve"> H</w:t>
      </w:r>
      <w:r w:rsidR="00CD2F1E" w:rsidRPr="0014763D">
        <w:rPr>
          <w:rFonts w:ascii="宋体" w:hAnsi="宋体"/>
          <w:sz w:val="18"/>
          <w:szCs w:val="18"/>
        </w:rPr>
        <w:t xml:space="preserve">. On-line boosting and vision [C]//Proc. of IEEE </w:t>
      </w:r>
      <w:r w:rsidR="00CD2F1E" w:rsidRPr="0014763D">
        <w:rPr>
          <w:rFonts w:ascii="宋体" w:hAnsi="宋体"/>
          <w:sz w:val="18"/>
          <w:szCs w:val="18"/>
          <w:highlight w:val="white"/>
        </w:rPr>
        <w:t xml:space="preserve">International </w:t>
      </w:r>
      <w:r w:rsidR="00CD2F1E" w:rsidRPr="0014763D">
        <w:rPr>
          <w:rFonts w:ascii="宋体" w:hAnsi="宋体"/>
          <w:sz w:val="18"/>
          <w:szCs w:val="18"/>
        </w:rPr>
        <w:t>Conference</w:t>
      </w:r>
      <w:r w:rsidR="00CD2F1E" w:rsidRPr="0014763D">
        <w:rPr>
          <w:rFonts w:ascii="宋体" w:hAnsi="宋体"/>
          <w:sz w:val="18"/>
          <w:szCs w:val="18"/>
          <w:highlight w:val="white"/>
        </w:rPr>
        <w:t xml:space="preserve"> on Computer Vision </w:t>
      </w:r>
      <w:r w:rsidR="00CD2F1E" w:rsidRPr="0014763D">
        <w:rPr>
          <w:rFonts w:ascii="宋体" w:hAnsi="宋体"/>
          <w:bCs/>
          <w:color w:val="000000"/>
          <w:sz w:val="18"/>
          <w:szCs w:val="18"/>
          <w:shd w:val="clear" w:color="auto" w:fill="FFFFFF"/>
        </w:rPr>
        <w:t>and Pattern Recognition</w:t>
      </w:r>
      <w:r w:rsidR="00CD2F1E" w:rsidRPr="0014763D">
        <w:rPr>
          <w:rFonts w:ascii="宋体" w:hAnsi="宋体" w:hint="eastAsia"/>
          <w:bCs/>
          <w:color w:val="000000"/>
          <w:sz w:val="18"/>
          <w:szCs w:val="18"/>
          <w:shd w:val="clear" w:color="auto" w:fill="FFFFFF"/>
        </w:rPr>
        <w:t xml:space="preserve">. </w:t>
      </w:r>
      <w:r w:rsidR="00CD2F1E" w:rsidRPr="0014763D">
        <w:rPr>
          <w:rFonts w:ascii="宋体" w:hAnsi="宋体"/>
          <w:sz w:val="18"/>
          <w:szCs w:val="18"/>
        </w:rPr>
        <w:t>2006, 260</w:t>
      </w:r>
      <w:r w:rsidR="00CD2F1E" w:rsidRPr="0014763D">
        <w:rPr>
          <w:rFonts w:ascii="宋体" w:hAnsi="宋体" w:hint="eastAsia"/>
          <w:sz w:val="18"/>
          <w:szCs w:val="18"/>
        </w:rPr>
        <w:t>-</w:t>
      </w:r>
      <w:r w:rsidR="00CD2F1E" w:rsidRPr="0014763D">
        <w:rPr>
          <w:rFonts w:ascii="宋体" w:hAnsi="宋体"/>
          <w:sz w:val="18"/>
          <w:szCs w:val="18"/>
        </w:rPr>
        <w:t>267</w:t>
      </w:r>
      <w:r w:rsidR="00CD2F1E" w:rsidRPr="0014763D">
        <w:rPr>
          <w:rFonts w:ascii="宋体" w:hAnsi="宋体" w:hint="eastAsia"/>
          <w:sz w:val="18"/>
          <w:szCs w:val="18"/>
        </w:rPr>
        <w:t>.</w:t>
      </w:r>
    </w:p>
    <w:p w:rsidR="00CD2F1E" w:rsidRPr="0014763D" w:rsidRDefault="00CD2F1E" w:rsidP="00AB0953">
      <w:pPr>
        <w:ind w:left="340" w:right="57" w:hangingChars="189" w:hanging="340"/>
        <w:rPr>
          <w:rFonts w:ascii="宋体" w:hAnsi="宋体"/>
          <w:sz w:val="18"/>
          <w:szCs w:val="18"/>
        </w:rPr>
      </w:pPr>
      <w:r w:rsidRPr="0014763D">
        <w:rPr>
          <w:rFonts w:ascii="宋体" w:hAnsi="宋体"/>
          <w:sz w:val="18"/>
          <w:szCs w:val="18"/>
        </w:rPr>
        <w:t xml:space="preserve">[5] </w:t>
      </w:r>
      <w:proofErr w:type="spellStart"/>
      <w:r w:rsidRPr="0014763D">
        <w:rPr>
          <w:rFonts w:ascii="宋体" w:hAnsi="宋体"/>
          <w:sz w:val="18"/>
          <w:szCs w:val="18"/>
        </w:rPr>
        <w:t>Babenko</w:t>
      </w:r>
      <w:proofErr w:type="spellEnd"/>
      <w:r w:rsidRPr="0014763D">
        <w:rPr>
          <w:rFonts w:ascii="宋体" w:hAnsi="宋体" w:hint="eastAsia"/>
          <w:sz w:val="18"/>
          <w:szCs w:val="18"/>
        </w:rPr>
        <w:t xml:space="preserve"> </w:t>
      </w:r>
      <w:r w:rsidRPr="0014763D">
        <w:rPr>
          <w:rFonts w:ascii="宋体" w:hAnsi="宋体"/>
          <w:sz w:val="18"/>
          <w:szCs w:val="18"/>
        </w:rPr>
        <w:t>B, Yang</w:t>
      </w:r>
      <w:r w:rsidRPr="0014763D">
        <w:rPr>
          <w:rFonts w:ascii="宋体" w:hAnsi="宋体" w:hint="eastAsia"/>
          <w:sz w:val="18"/>
          <w:szCs w:val="18"/>
        </w:rPr>
        <w:t xml:space="preserve"> </w:t>
      </w:r>
      <w:r w:rsidRPr="0014763D">
        <w:rPr>
          <w:rFonts w:ascii="宋体" w:hAnsi="宋体"/>
          <w:sz w:val="18"/>
          <w:szCs w:val="18"/>
        </w:rPr>
        <w:t xml:space="preserve">M.-H., </w:t>
      </w:r>
      <w:proofErr w:type="spellStart"/>
      <w:r w:rsidRPr="0014763D">
        <w:rPr>
          <w:rFonts w:ascii="宋体" w:hAnsi="宋体"/>
          <w:sz w:val="18"/>
          <w:szCs w:val="18"/>
        </w:rPr>
        <w:t>Belongie</w:t>
      </w:r>
      <w:proofErr w:type="spellEnd"/>
      <w:r w:rsidRPr="0014763D">
        <w:rPr>
          <w:rFonts w:ascii="宋体" w:hAnsi="宋体" w:hint="eastAsia"/>
          <w:sz w:val="18"/>
          <w:szCs w:val="18"/>
        </w:rPr>
        <w:t xml:space="preserve"> </w:t>
      </w:r>
      <w:r w:rsidRPr="0014763D">
        <w:rPr>
          <w:rFonts w:ascii="宋体" w:hAnsi="宋体"/>
          <w:sz w:val="18"/>
          <w:szCs w:val="18"/>
        </w:rPr>
        <w:t>S</w:t>
      </w:r>
      <w:r w:rsidRPr="0014763D">
        <w:rPr>
          <w:rFonts w:ascii="宋体" w:hAnsi="宋体" w:hint="eastAsia"/>
          <w:sz w:val="18"/>
          <w:szCs w:val="18"/>
        </w:rPr>
        <w:t xml:space="preserve">. </w:t>
      </w:r>
      <w:r w:rsidRPr="0014763D">
        <w:rPr>
          <w:rFonts w:ascii="宋体" w:hAnsi="宋体"/>
          <w:sz w:val="18"/>
          <w:szCs w:val="18"/>
        </w:rPr>
        <w:t>Robust object tracking with online multiple instance learning</w:t>
      </w:r>
      <w:r w:rsidRPr="0014763D">
        <w:rPr>
          <w:rFonts w:ascii="宋体" w:hAnsi="宋体" w:hint="eastAsia"/>
          <w:sz w:val="18"/>
          <w:szCs w:val="18"/>
        </w:rPr>
        <w:t xml:space="preserve"> [J].</w:t>
      </w:r>
      <w:r w:rsidRPr="0014763D">
        <w:rPr>
          <w:rFonts w:ascii="宋体" w:hAnsi="宋体"/>
          <w:color w:val="000000"/>
          <w:sz w:val="18"/>
          <w:szCs w:val="18"/>
        </w:rPr>
        <w:t>IEEE Transactions on Pattern Analysis and Machine Intelligence</w:t>
      </w:r>
      <w:r w:rsidRPr="0014763D">
        <w:rPr>
          <w:rFonts w:ascii="宋体" w:hAnsi="宋体"/>
          <w:sz w:val="18"/>
          <w:szCs w:val="18"/>
        </w:rPr>
        <w:t xml:space="preserve"> , 2011</w:t>
      </w:r>
      <w:r w:rsidRPr="0014763D">
        <w:rPr>
          <w:rFonts w:ascii="宋体" w:hAnsi="宋体" w:hint="eastAsia"/>
          <w:sz w:val="18"/>
          <w:szCs w:val="18"/>
        </w:rPr>
        <w:t>,33(8):</w:t>
      </w:r>
      <w:r w:rsidRPr="0014763D">
        <w:rPr>
          <w:rFonts w:ascii="宋体" w:hAnsi="宋体"/>
          <w:sz w:val="18"/>
          <w:szCs w:val="18"/>
        </w:rPr>
        <w:t xml:space="preserve">1619 </w:t>
      </w:r>
      <w:r w:rsidRPr="0014763D">
        <w:rPr>
          <w:rFonts w:ascii="宋体" w:hAnsi="宋体" w:hint="eastAsia"/>
          <w:sz w:val="18"/>
          <w:szCs w:val="18"/>
        </w:rPr>
        <w:t>-</w:t>
      </w:r>
      <w:r w:rsidRPr="0014763D">
        <w:rPr>
          <w:rFonts w:ascii="宋体" w:hAnsi="宋体"/>
          <w:sz w:val="18"/>
          <w:szCs w:val="18"/>
        </w:rPr>
        <w:t>1632</w:t>
      </w:r>
      <w:r w:rsidRPr="0014763D">
        <w:rPr>
          <w:rFonts w:ascii="宋体" w:hAnsi="宋体" w:hint="eastAsia"/>
          <w:sz w:val="18"/>
          <w:szCs w:val="18"/>
        </w:rPr>
        <w:t>.</w:t>
      </w:r>
    </w:p>
    <w:p w:rsidR="00CD2F1E" w:rsidRPr="0014763D" w:rsidRDefault="00CD2F1E" w:rsidP="00AB0953">
      <w:pPr>
        <w:ind w:left="340" w:right="57" w:hangingChars="189" w:hanging="340"/>
        <w:rPr>
          <w:rFonts w:ascii="宋体" w:hAnsi="宋体"/>
          <w:sz w:val="18"/>
          <w:szCs w:val="18"/>
        </w:rPr>
      </w:pPr>
      <w:r w:rsidRPr="0014763D">
        <w:rPr>
          <w:rFonts w:ascii="宋体" w:hAnsi="宋体"/>
          <w:sz w:val="18"/>
          <w:szCs w:val="18"/>
        </w:rPr>
        <w:t>[6]</w:t>
      </w:r>
      <w:r w:rsidRPr="0014763D">
        <w:rPr>
          <w:rFonts w:ascii="宋体" w:hAnsi="宋体" w:hint="eastAsia"/>
          <w:sz w:val="18"/>
          <w:szCs w:val="18"/>
        </w:rPr>
        <w:t xml:space="preserve"> </w:t>
      </w:r>
      <w:r w:rsidRPr="0014763D">
        <w:rPr>
          <w:rFonts w:ascii="宋体" w:hAnsi="宋体"/>
          <w:sz w:val="18"/>
          <w:szCs w:val="18"/>
        </w:rPr>
        <w:t>Toyama</w:t>
      </w:r>
      <w:r w:rsidRPr="0014763D">
        <w:rPr>
          <w:rFonts w:ascii="宋体" w:hAnsi="宋体" w:hint="eastAsia"/>
          <w:sz w:val="18"/>
          <w:szCs w:val="18"/>
        </w:rPr>
        <w:t xml:space="preserve"> </w:t>
      </w:r>
      <w:proofErr w:type="spellStart"/>
      <w:r w:rsidRPr="0014763D">
        <w:rPr>
          <w:rFonts w:ascii="宋体" w:hAnsi="宋体"/>
          <w:sz w:val="18"/>
          <w:szCs w:val="18"/>
        </w:rPr>
        <w:t>K</w:t>
      </w:r>
      <w:proofErr w:type="gramStart"/>
      <w:r w:rsidRPr="0014763D">
        <w:rPr>
          <w:rFonts w:ascii="宋体" w:hAnsi="宋体"/>
          <w:sz w:val="18"/>
          <w:szCs w:val="18"/>
        </w:rPr>
        <w:t>,Krumm</w:t>
      </w:r>
      <w:proofErr w:type="spellEnd"/>
      <w:proofErr w:type="gramEnd"/>
      <w:r w:rsidRPr="0014763D">
        <w:rPr>
          <w:rFonts w:ascii="宋体" w:hAnsi="宋体"/>
          <w:sz w:val="18"/>
          <w:szCs w:val="18"/>
        </w:rPr>
        <w:t xml:space="preserve"> J, </w:t>
      </w:r>
      <w:proofErr w:type="spellStart"/>
      <w:r w:rsidRPr="0014763D">
        <w:rPr>
          <w:rFonts w:ascii="宋体" w:hAnsi="宋体"/>
          <w:sz w:val="18"/>
          <w:szCs w:val="18"/>
        </w:rPr>
        <w:t>Brumitt</w:t>
      </w:r>
      <w:proofErr w:type="spellEnd"/>
      <w:r w:rsidRPr="0014763D">
        <w:rPr>
          <w:rFonts w:ascii="宋体" w:hAnsi="宋体" w:hint="eastAsia"/>
          <w:sz w:val="18"/>
          <w:szCs w:val="18"/>
        </w:rPr>
        <w:t xml:space="preserve"> </w:t>
      </w:r>
      <w:r w:rsidR="009067AE" w:rsidRPr="0014763D">
        <w:rPr>
          <w:rFonts w:ascii="宋体" w:hAnsi="宋体"/>
          <w:sz w:val="18"/>
          <w:szCs w:val="18"/>
        </w:rPr>
        <w:t>B</w:t>
      </w:r>
      <w:r w:rsidRPr="0014763D">
        <w:rPr>
          <w:rFonts w:ascii="宋体" w:hAnsi="宋体" w:hint="eastAsia"/>
          <w:sz w:val="18"/>
          <w:szCs w:val="18"/>
        </w:rPr>
        <w:t>,</w:t>
      </w:r>
      <w:r w:rsidR="009067AE" w:rsidRPr="0014763D">
        <w:rPr>
          <w:rFonts w:ascii="宋体" w:hAnsi="宋体" w:hint="eastAsia"/>
          <w:sz w:val="18"/>
          <w:szCs w:val="18"/>
        </w:rPr>
        <w:t xml:space="preserve"> </w:t>
      </w:r>
      <w:r w:rsidRPr="0014763D">
        <w:rPr>
          <w:rFonts w:ascii="宋体" w:hAnsi="宋体"/>
          <w:sz w:val="18"/>
          <w:szCs w:val="18"/>
        </w:rPr>
        <w:t>Meyers</w:t>
      </w:r>
      <w:r w:rsidRPr="0014763D">
        <w:rPr>
          <w:rFonts w:ascii="宋体" w:hAnsi="宋体" w:hint="eastAsia"/>
          <w:sz w:val="18"/>
          <w:szCs w:val="18"/>
        </w:rPr>
        <w:t xml:space="preserve"> </w:t>
      </w:r>
      <w:r w:rsidRPr="0014763D">
        <w:rPr>
          <w:rFonts w:ascii="宋体" w:hAnsi="宋体"/>
          <w:sz w:val="18"/>
          <w:szCs w:val="18"/>
        </w:rPr>
        <w:t>B.</w:t>
      </w:r>
      <w:r w:rsidRPr="0014763D">
        <w:rPr>
          <w:rFonts w:ascii="宋体" w:hAnsi="宋体" w:hint="eastAsia"/>
          <w:sz w:val="18"/>
          <w:szCs w:val="18"/>
        </w:rPr>
        <w:t xml:space="preserve"> </w:t>
      </w:r>
      <w:r w:rsidRPr="0014763D">
        <w:rPr>
          <w:rFonts w:ascii="宋体" w:hAnsi="宋体"/>
          <w:sz w:val="18"/>
          <w:szCs w:val="18"/>
        </w:rPr>
        <w:t>Wallflower: Principles and practice of background maintenance</w:t>
      </w:r>
      <w:r w:rsidRPr="0014763D">
        <w:rPr>
          <w:rFonts w:ascii="宋体" w:hAnsi="宋体" w:hint="eastAsia"/>
          <w:sz w:val="18"/>
          <w:szCs w:val="18"/>
        </w:rPr>
        <w:t xml:space="preserve"> [C]</w:t>
      </w:r>
      <w:r w:rsidRPr="0014763D">
        <w:rPr>
          <w:rFonts w:ascii="宋体" w:hAnsi="宋体"/>
          <w:sz w:val="18"/>
          <w:szCs w:val="18"/>
        </w:rPr>
        <w:t xml:space="preserve"> //Proc. of IEEE </w:t>
      </w:r>
      <w:r w:rsidRPr="0014763D">
        <w:rPr>
          <w:rFonts w:ascii="宋体" w:hAnsi="宋体"/>
          <w:sz w:val="18"/>
          <w:szCs w:val="18"/>
          <w:highlight w:val="white"/>
        </w:rPr>
        <w:t xml:space="preserve">International Conference on Computer Vision </w:t>
      </w:r>
      <w:r w:rsidRPr="0014763D">
        <w:rPr>
          <w:rFonts w:ascii="宋体" w:hAnsi="宋体" w:hint="eastAsia"/>
          <w:bCs/>
          <w:color w:val="000000"/>
          <w:sz w:val="18"/>
          <w:szCs w:val="18"/>
          <w:shd w:val="clear" w:color="auto" w:fill="FFFFFF"/>
        </w:rPr>
        <w:t xml:space="preserve">. </w:t>
      </w:r>
      <w:r w:rsidRPr="0014763D">
        <w:rPr>
          <w:rFonts w:ascii="宋体" w:hAnsi="宋体"/>
          <w:sz w:val="18"/>
          <w:szCs w:val="18"/>
        </w:rPr>
        <w:t>1999</w:t>
      </w:r>
      <w:r w:rsidRPr="0014763D">
        <w:rPr>
          <w:rFonts w:ascii="宋体" w:hAnsi="宋体" w:hint="eastAsia"/>
          <w:sz w:val="18"/>
          <w:szCs w:val="18"/>
        </w:rPr>
        <w:t>.</w:t>
      </w:r>
    </w:p>
    <w:p w:rsidR="00CD2F1E" w:rsidRPr="0014763D" w:rsidRDefault="00CD2F1E" w:rsidP="00AB0953">
      <w:pPr>
        <w:ind w:left="340" w:right="57" w:hangingChars="189" w:hanging="340"/>
        <w:rPr>
          <w:rFonts w:ascii="宋体" w:hAnsi="宋体"/>
          <w:sz w:val="18"/>
          <w:szCs w:val="18"/>
        </w:rPr>
      </w:pPr>
      <w:r w:rsidRPr="0014763D">
        <w:rPr>
          <w:rFonts w:ascii="宋体" w:hAnsi="宋体"/>
          <w:sz w:val="18"/>
          <w:szCs w:val="18"/>
        </w:rPr>
        <w:t>[7] Wren</w:t>
      </w:r>
      <w:r w:rsidRPr="0014763D">
        <w:rPr>
          <w:rFonts w:ascii="宋体" w:hAnsi="宋体" w:hint="eastAsia"/>
          <w:sz w:val="18"/>
          <w:szCs w:val="18"/>
        </w:rPr>
        <w:t xml:space="preserve"> </w:t>
      </w:r>
      <w:r w:rsidRPr="0014763D">
        <w:rPr>
          <w:rFonts w:ascii="宋体" w:hAnsi="宋体"/>
          <w:sz w:val="18"/>
          <w:szCs w:val="18"/>
        </w:rPr>
        <w:t xml:space="preserve">C, </w:t>
      </w:r>
      <w:proofErr w:type="spellStart"/>
      <w:r w:rsidRPr="0014763D">
        <w:rPr>
          <w:rFonts w:ascii="宋体" w:hAnsi="宋体"/>
          <w:sz w:val="18"/>
          <w:szCs w:val="18"/>
        </w:rPr>
        <w:t>Azarbayejani</w:t>
      </w:r>
      <w:proofErr w:type="spellEnd"/>
      <w:r w:rsidRPr="0014763D">
        <w:rPr>
          <w:rFonts w:ascii="宋体" w:hAnsi="宋体" w:hint="eastAsia"/>
          <w:sz w:val="18"/>
          <w:szCs w:val="18"/>
        </w:rPr>
        <w:t xml:space="preserve"> </w:t>
      </w:r>
      <w:r w:rsidRPr="0014763D">
        <w:rPr>
          <w:rFonts w:ascii="宋体" w:hAnsi="宋体"/>
          <w:sz w:val="18"/>
          <w:szCs w:val="18"/>
        </w:rPr>
        <w:t>A, Darrell</w:t>
      </w:r>
      <w:r w:rsidRPr="0014763D">
        <w:rPr>
          <w:rFonts w:ascii="宋体" w:hAnsi="宋体" w:hint="eastAsia"/>
          <w:sz w:val="18"/>
          <w:szCs w:val="18"/>
        </w:rPr>
        <w:t xml:space="preserve"> </w:t>
      </w:r>
      <w:r w:rsidRPr="0014763D">
        <w:rPr>
          <w:rFonts w:ascii="宋体" w:hAnsi="宋体"/>
          <w:sz w:val="18"/>
          <w:szCs w:val="18"/>
        </w:rPr>
        <w:t xml:space="preserve">T, </w:t>
      </w:r>
      <w:proofErr w:type="spellStart"/>
      <w:r w:rsidRPr="0014763D">
        <w:rPr>
          <w:rFonts w:ascii="宋体" w:hAnsi="宋体"/>
          <w:sz w:val="18"/>
          <w:szCs w:val="18"/>
        </w:rPr>
        <w:t>Pentland</w:t>
      </w:r>
      <w:proofErr w:type="spellEnd"/>
      <w:r w:rsidRPr="0014763D">
        <w:rPr>
          <w:rFonts w:ascii="宋体" w:hAnsi="宋体" w:hint="eastAsia"/>
          <w:sz w:val="18"/>
          <w:szCs w:val="18"/>
        </w:rPr>
        <w:t xml:space="preserve"> </w:t>
      </w:r>
      <w:r w:rsidRPr="0014763D">
        <w:rPr>
          <w:rFonts w:ascii="宋体" w:hAnsi="宋体"/>
          <w:sz w:val="18"/>
          <w:szCs w:val="18"/>
        </w:rPr>
        <w:t>A</w:t>
      </w:r>
      <w:r w:rsidRPr="0014763D">
        <w:rPr>
          <w:rFonts w:ascii="宋体" w:hAnsi="宋体" w:hint="eastAsia"/>
          <w:sz w:val="18"/>
          <w:szCs w:val="18"/>
        </w:rPr>
        <w:t xml:space="preserve">. </w:t>
      </w:r>
      <w:proofErr w:type="spellStart"/>
      <w:r w:rsidRPr="0014763D">
        <w:rPr>
          <w:rFonts w:ascii="宋体" w:hAnsi="宋体"/>
          <w:sz w:val="18"/>
          <w:szCs w:val="18"/>
        </w:rPr>
        <w:t>Pfind-er</w:t>
      </w:r>
      <w:proofErr w:type="spellEnd"/>
      <w:r w:rsidRPr="0014763D">
        <w:rPr>
          <w:rFonts w:ascii="宋体" w:hAnsi="宋体"/>
          <w:sz w:val="18"/>
          <w:szCs w:val="18"/>
        </w:rPr>
        <w:t>: Real-time tracking of the human body</w:t>
      </w:r>
      <w:r w:rsidRPr="0014763D">
        <w:rPr>
          <w:rFonts w:ascii="宋体" w:hAnsi="宋体" w:hint="eastAsia"/>
          <w:sz w:val="18"/>
          <w:szCs w:val="18"/>
        </w:rPr>
        <w:t xml:space="preserve"> [J]. </w:t>
      </w:r>
      <w:r w:rsidRPr="0014763D">
        <w:rPr>
          <w:rFonts w:ascii="宋体" w:hAnsi="宋体"/>
          <w:color w:val="000000"/>
          <w:sz w:val="18"/>
          <w:szCs w:val="18"/>
        </w:rPr>
        <w:t>IEEE Transactions on Pattern Analysis and Machine Intelligence</w:t>
      </w:r>
      <w:r w:rsidRPr="0014763D">
        <w:rPr>
          <w:rFonts w:ascii="宋体" w:hAnsi="宋体"/>
          <w:sz w:val="18"/>
          <w:szCs w:val="18"/>
        </w:rPr>
        <w:t>, 2002</w:t>
      </w:r>
      <w:r w:rsidRPr="0014763D">
        <w:rPr>
          <w:rFonts w:ascii="宋体" w:hAnsi="宋体" w:hint="eastAsia"/>
          <w:sz w:val="18"/>
          <w:szCs w:val="18"/>
        </w:rPr>
        <w:t>,</w:t>
      </w:r>
      <w:r w:rsidR="00AB0953" w:rsidRPr="0014763D">
        <w:rPr>
          <w:rFonts w:ascii="宋体" w:hAnsi="宋体" w:hint="eastAsia"/>
          <w:sz w:val="18"/>
          <w:szCs w:val="18"/>
        </w:rPr>
        <w:t xml:space="preserve"> </w:t>
      </w:r>
      <w:r w:rsidRPr="0014763D">
        <w:rPr>
          <w:rFonts w:ascii="宋体" w:hAnsi="宋体"/>
          <w:sz w:val="18"/>
          <w:szCs w:val="18"/>
        </w:rPr>
        <w:t>780–785</w:t>
      </w:r>
      <w:r w:rsidRPr="0014763D">
        <w:rPr>
          <w:rFonts w:ascii="宋体" w:hAnsi="宋体" w:hint="eastAsia"/>
          <w:sz w:val="18"/>
          <w:szCs w:val="18"/>
        </w:rPr>
        <w:t>.</w:t>
      </w:r>
    </w:p>
    <w:p w:rsidR="00CD2F1E" w:rsidRPr="0014763D" w:rsidRDefault="00CD2F1E" w:rsidP="00AB0953">
      <w:pPr>
        <w:ind w:left="340" w:right="57" w:hangingChars="189" w:hanging="340"/>
        <w:rPr>
          <w:rFonts w:ascii="宋体" w:hAnsi="宋体"/>
          <w:sz w:val="18"/>
          <w:szCs w:val="18"/>
        </w:rPr>
      </w:pPr>
      <w:r w:rsidRPr="0014763D">
        <w:rPr>
          <w:rFonts w:ascii="宋体" w:hAnsi="宋体"/>
          <w:sz w:val="18"/>
          <w:szCs w:val="18"/>
        </w:rPr>
        <w:t>[8</w:t>
      </w:r>
      <w:r w:rsidRPr="0014763D">
        <w:rPr>
          <w:rFonts w:ascii="宋体" w:hAnsi="宋体" w:hint="eastAsia"/>
          <w:sz w:val="18"/>
          <w:szCs w:val="18"/>
        </w:rPr>
        <w:t xml:space="preserve">] </w:t>
      </w:r>
      <w:r w:rsidRPr="0014763D">
        <w:rPr>
          <w:rFonts w:ascii="宋体" w:hAnsi="宋体"/>
          <w:sz w:val="18"/>
          <w:szCs w:val="18"/>
        </w:rPr>
        <w:t>Stauffer</w:t>
      </w:r>
      <w:r w:rsidRPr="0014763D">
        <w:rPr>
          <w:rFonts w:ascii="宋体" w:hAnsi="宋体" w:hint="eastAsia"/>
          <w:sz w:val="18"/>
          <w:szCs w:val="18"/>
        </w:rPr>
        <w:t xml:space="preserve"> </w:t>
      </w:r>
      <w:r w:rsidR="00AB0953" w:rsidRPr="0014763D">
        <w:rPr>
          <w:rFonts w:ascii="宋体" w:hAnsi="宋体"/>
          <w:sz w:val="18"/>
          <w:szCs w:val="18"/>
        </w:rPr>
        <w:t>C</w:t>
      </w:r>
      <w:r w:rsidRPr="0014763D">
        <w:rPr>
          <w:rFonts w:ascii="宋体" w:hAnsi="宋体" w:hint="eastAsia"/>
          <w:sz w:val="18"/>
          <w:szCs w:val="18"/>
        </w:rPr>
        <w:t>,</w:t>
      </w:r>
      <w:r w:rsidRPr="0014763D">
        <w:rPr>
          <w:rFonts w:ascii="宋体" w:hAnsi="宋体"/>
          <w:sz w:val="18"/>
          <w:szCs w:val="18"/>
        </w:rPr>
        <w:t xml:space="preserve"> </w:t>
      </w:r>
      <w:proofErr w:type="spellStart"/>
      <w:r w:rsidRPr="0014763D">
        <w:rPr>
          <w:rFonts w:ascii="宋体" w:hAnsi="宋体"/>
          <w:sz w:val="18"/>
          <w:szCs w:val="18"/>
        </w:rPr>
        <w:t>Grimson</w:t>
      </w:r>
      <w:proofErr w:type="spellEnd"/>
      <w:r w:rsidRPr="0014763D">
        <w:rPr>
          <w:rFonts w:ascii="宋体" w:hAnsi="宋体" w:hint="eastAsia"/>
          <w:sz w:val="18"/>
          <w:szCs w:val="18"/>
        </w:rPr>
        <w:t xml:space="preserve"> </w:t>
      </w:r>
      <w:r w:rsidRPr="0014763D">
        <w:rPr>
          <w:rFonts w:ascii="宋体" w:hAnsi="宋体"/>
          <w:sz w:val="18"/>
          <w:szCs w:val="18"/>
        </w:rPr>
        <w:t>W</w:t>
      </w:r>
      <w:r w:rsidRPr="0014763D">
        <w:rPr>
          <w:rFonts w:ascii="宋体" w:hAnsi="宋体" w:hint="eastAsia"/>
          <w:sz w:val="18"/>
          <w:szCs w:val="18"/>
        </w:rPr>
        <w:t xml:space="preserve">. </w:t>
      </w:r>
      <w:r w:rsidRPr="0014763D">
        <w:rPr>
          <w:rFonts w:ascii="宋体" w:hAnsi="宋体"/>
          <w:sz w:val="18"/>
          <w:szCs w:val="18"/>
        </w:rPr>
        <w:t>Adaptive Background Mixture Models for Real-Time Tracking</w:t>
      </w:r>
      <w:r w:rsidRPr="0014763D">
        <w:rPr>
          <w:rFonts w:ascii="宋体" w:hAnsi="宋体" w:hint="eastAsia"/>
          <w:sz w:val="18"/>
          <w:szCs w:val="18"/>
        </w:rPr>
        <w:t xml:space="preserve"> [C]</w:t>
      </w:r>
      <w:r w:rsidRPr="0014763D">
        <w:rPr>
          <w:rFonts w:ascii="宋体" w:hAnsi="宋体"/>
          <w:sz w:val="18"/>
          <w:szCs w:val="18"/>
        </w:rPr>
        <w:t xml:space="preserve"> //Proc. of IEEE </w:t>
      </w:r>
      <w:r w:rsidRPr="0014763D">
        <w:rPr>
          <w:rFonts w:ascii="宋体" w:hAnsi="宋体"/>
          <w:sz w:val="18"/>
          <w:szCs w:val="18"/>
          <w:highlight w:val="white"/>
        </w:rPr>
        <w:t xml:space="preserve">International Conference on Computer Vision </w:t>
      </w:r>
      <w:r w:rsidRPr="0014763D">
        <w:rPr>
          <w:rFonts w:ascii="宋体" w:hAnsi="宋体"/>
          <w:bCs/>
          <w:color w:val="000000"/>
          <w:sz w:val="18"/>
          <w:szCs w:val="18"/>
          <w:shd w:val="clear" w:color="auto" w:fill="FFFFFF"/>
        </w:rPr>
        <w:t>and Pattern Recognition</w:t>
      </w:r>
      <w:r w:rsidRPr="0014763D">
        <w:rPr>
          <w:rFonts w:ascii="宋体" w:hAnsi="宋体" w:hint="eastAsia"/>
          <w:bCs/>
          <w:color w:val="000000"/>
          <w:sz w:val="18"/>
          <w:szCs w:val="18"/>
          <w:shd w:val="clear" w:color="auto" w:fill="FFFFFF"/>
        </w:rPr>
        <w:t xml:space="preserve">. </w:t>
      </w:r>
      <w:r w:rsidRPr="0014763D">
        <w:rPr>
          <w:rFonts w:ascii="宋体" w:hAnsi="宋体"/>
          <w:sz w:val="18"/>
          <w:szCs w:val="18"/>
        </w:rPr>
        <w:t>1999</w:t>
      </w:r>
      <w:r w:rsidRPr="0014763D">
        <w:rPr>
          <w:rFonts w:ascii="宋体" w:hAnsi="宋体" w:hint="eastAsia"/>
          <w:sz w:val="18"/>
          <w:szCs w:val="18"/>
        </w:rPr>
        <w:t>.</w:t>
      </w:r>
    </w:p>
    <w:p w:rsidR="00CD2F1E" w:rsidRPr="0014763D" w:rsidRDefault="00CD2F1E" w:rsidP="00AB0953">
      <w:pPr>
        <w:ind w:left="340" w:right="57" w:hangingChars="189" w:hanging="340"/>
        <w:rPr>
          <w:rFonts w:ascii="宋体" w:hAnsi="宋体"/>
          <w:sz w:val="18"/>
          <w:szCs w:val="18"/>
        </w:rPr>
      </w:pPr>
      <w:r w:rsidRPr="0014763D">
        <w:rPr>
          <w:rFonts w:ascii="宋体" w:hAnsi="宋体"/>
          <w:sz w:val="18"/>
          <w:szCs w:val="18"/>
        </w:rPr>
        <w:t xml:space="preserve">[9] </w:t>
      </w:r>
      <w:proofErr w:type="spellStart"/>
      <w:r w:rsidRPr="0014763D">
        <w:rPr>
          <w:rFonts w:ascii="宋体" w:hAnsi="宋体"/>
          <w:sz w:val="18"/>
          <w:szCs w:val="18"/>
        </w:rPr>
        <w:t>Elgammal</w:t>
      </w:r>
      <w:proofErr w:type="spellEnd"/>
      <w:r w:rsidRPr="0014763D">
        <w:rPr>
          <w:rFonts w:ascii="宋体" w:hAnsi="宋体" w:hint="eastAsia"/>
          <w:sz w:val="18"/>
          <w:szCs w:val="18"/>
        </w:rPr>
        <w:t xml:space="preserve"> </w:t>
      </w:r>
      <w:r w:rsidRPr="0014763D">
        <w:rPr>
          <w:rFonts w:ascii="宋体" w:hAnsi="宋体"/>
          <w:sz w:val="18"/>
          <w:szCs w:val="18"/>
        </w:rPr>
        <w:t>A, Harwood</w:t>
      </w:r>
      <w:r w:rsidRPr="0014763D">
        <w:rPr>
          <w:rFonts w:ascii="宋体" w:hAnsi="宋体" w:hint="eastAsia"/>
          <w:sz w:val="18"/>
          <w:szCs w:val="18"/>
        </w:rPr>
        <w:t xml:space="preserve"> </w:t>
      </w:r>
      <w:proofErr w:type="spellStart"/>
      <w:r w:rsidRPr="0014763D">
        <w:rPr>
          <w:rFonts w:ascii="宋体" w:hAnsi="宋体"/>
          <w:sz w:val="18"/>
          <w:szCs w:val="18"/>
        </w:rPr>
        <w:t>D</w:t>
      </w:r>
      <w:proofErr w:type="gramStart"/>
      <w:r w:rsidRPr="0014763D">
        <w:rPr>
          <w:rFonts w:ascii="宋体" w:hAnsi="宋体"/>
          <w:sz w:val="18"/>
          <w:szCs w:val="18"/>
        </w:rPr>
        <w:t>,Davis</w:t>
      </w:r>
      <w:proofErr w:type="spellEnd"/>
      <w:proofErr w:type="gramEnd"/>
      <w:r w:rsidRPr="0014763D">
        <w:rPr>
          <w:rFonts w:ascii="宋体" w:hAnsi="宋体" w:hint="eastAsia"/>
          <w:sz w:val="18"/>
          <w:szCs w:val="18"/>
        </w:rPr>
        <w:t xml:space="preserve"> </w:t>
      </w:r>
      <w:r w:rsidRPr="0014763D">
        <w:rPr>
          <w:rFonts w:ascii="宋体" w:hAnsi="宋体"/>
          <w:sz w:val="18"/>
          <w:szCs w:val="18"/>
        </w:rPr>
        <w:t>L</w:t>
      </w:r>
      <w:r w:rsidRPr="0014763D">
        <w:rPr>
          <w:rFonts w:ascii="宋体" w:hAnsi="宋体" w:hint="eastAsia"/>
          <w:sz w:val="18"/>
          <w:szCs w:val="18"/>
        </w:rPr>
        <w:t xml:space="preserve">. </w:t>
      </w:r>
      <w:r w:rsidRPr="0014763D">
        <w:rPr>
          <w:rFonts w:ascii="宋体" w:hAnsi="宋体"/>
          <w:sz w:val="18"/>
          <w:szCs w:val="18"/>
        </w:rPr>
        <w:t>Non-parametric model for background subtraction</w:t>
      </w:r>
      <w:r w:rsidRPr="0014763D">
        <w:rPr>
          <w:rFonts w:ascii="宋体" w:hAnsi="宋体" w:hint="eastAsia"/>
          <w:sz w:val="18"/>
          <w:szCs w:val="18"/>
        </w:rPr>
        <w:t xml:space="preserve"> [C] </w:t>
      </w:r>
      <w:r w:rsidRPr="0014763D">
        <w:rPr>
          <w:rFonts w:ascii="宋体" w:hAnsi="宋体"/>
          <w:sz w:val="18"/>
          <w:szCs w:val="18"/>
        </w:rPr>
        <w:t xml:space="preserve">//Proc. of IEEE </w:t>
      </w:r>
      <w:r w:rsidRPr="0014763D">
        <w:rPr>
          <w:rFonts w:ascii="宋体" w:hAnsi="宋体"/>
          <w:sz w:val="18"/>
          <w:szCs w:val="18"/>
          <w:highlight w:val="white"/>
        </w:rPr>
        <w:lastRenderedPageBreak/>
        <w:t xml:space="preserve">International Conference on Computer Vision </w:t>
      </w:r>
      <w:r w:rsidRPr="0014763D">
        <w:rPr>
          <w:rFonts w:ascii="宋体" w:hAnsi="宋体" w:hint="eastAsia"/>
          <w:bCs/>
          <w:color w:val="000000"/>
          <w:sz w:val="18"/>
          <w:szCs w:val="18"/>
          <w:shd w:val="clear" w:color="auto" w:fill="FFFFFF"/>
        </w:rPr>
        <w:t xml:space="preserve">. </w:t>
      </w:r>
      <w:r w:rsidRPr="0014763D">
        <w:rPr>
          <w:rFonts w:ascii="宋体" w:hAnsi="宋体"/>
          <w:sz w:val="18"/>
          <w:szCs w:val="18"/>
        </w:rPr>
        <w:t xml:space="preserve"> 2000</w:t>
      </w:r>
      <w:r w:rsidRPr="0014763D">
        <w:rPr>
          <w:rFonts w:ascii="宋体" w:hAnsi="宋体" w:hint="eastAsia"/>
          <w:sz w:val="18"/>
          <w:szCs w:val="18"/>
        </w:rPr>
        <w:t>.</w:t>
      </w:r>
    </w:p>
    <w:p w:rsidR="00CD2F1E" w:rsidRPr="0014763D" w:rsidRDefault="00CD2F1E" w:rsidP="00AE5825">
      <w:pPr>
        <w:ind w:left="425" w:right="57" w:hangingChars="236" w:hanging="425"/>
        <w:rPr>
          <w:rFonts w:ascii="宋体" w:hAnsi="宋体"/>
          <w:sz w:val="18"/>
          <w:szCs w:val="18"/>
        </w:rPr>
      </w:pPr>
      <w:r w:rsidRPr="0014763D">
        <w:rPr>
          <w:rFonts w:ascii="宋体" w:hAnsi="宋体"/>
          <w:sz w:val="18"/>
          <w:szCs w:val="18"/>
        </w:rPr>
        <w:t>[10]</w:t>
      </w:r>
      <w:r w:rsidRPr="0014763D">
        <w:rPr>
          <w:rFonts w:ascii="宋体" w:hAnsi="宋体" w:hint="eastAsia"/>
          <w:sz w:val="18"/>
          <w:szCs w:val="18"/>
        </w:rPr>
        <w:t xml:space="preserve"> </w:t>
      </w:r>
      <w:proofErr w:type="spellStart"/>
      <w:r w:rsidRPr="0014763D">
        <w:rPr>
          <w:rFonts w:ascii="宋体" w:hAnsi="宋体"/>
          <w:sz w:val="18"/>
          <w:szCs w:val="18"/>
        </w:rPr>
        <w:t>Mittal</w:t>
      </w:r>
      <w:proofErr w:type="spellEnd"/>
      <w:r w:rsidRPr="0014763D">
        <w:rPr>
          <w:rFonts w:ascii="宋体" w:hAnsi="宋体" w:hint="eastAsia"/>
          <w:sz w:val="18"/>
          <w:szCs w:val="18"/>
        </w:rPr>
        <w:t xml:space="preserve"> </w:t>
      </w:r>
      <w:r w:rsidR="00AB0953" w:rsidRPr="0014763D">
        <w:rPr>
          <w:rFonts w:ascii="宋体" w:hAnsi="宋体"/>
          <w:sz w:val="18"/>
          <w:szCs w:val="18"/>
        </w:rPr>
        <w:t>A</w:t>
      </w:r>
      <w:r w:rsidRPr="0014763D">
        <w:rPr>
          <w:rFonts w:ascii="宋体" w:hAnsi="宋体" w:hint="eastAsia"/>
          <w:sz w:val="18"/>
          <w:szCs w:val="18"/>
        </w:rPr>
        <w:t xml:space="preserve">, </w:t>
      </w:r>
      <w:proofErr w:type="spellStart"/>
      <w:r w:rsidRPr="0014763D">
        <w:rPr>
          <w:rFonts w:ascii="宋体" w:hAnsi="宋体"/>
          <w:sz w:val="18"/>
          <w:szCs w:val="18"/>
        </w:rPr>
        <w:t>Paragios</w:t>
      </w:r>
      <w:proofErr w:type="spellEnd"/>
      <w:r w:rsidRPr="0014763D">
        <w:rPr>
          <w:rFonts w:ascii="宋体" w:hAnsi="宋体" w:hint="eastAsia"/>
          <w:sz w:val="18"/>
          <w:szCs w:val="18"/>
        </w:rPr>
        <w:t xml:space="preserve"> </w:t>
      </w:r>
      <w:r w:rsidRPr="0014763D">
        <w:rPr>
          <w:rFonts w:ascii="宋体" w:hAnsi="宋体"/>
          <w:sz w:val="18"/>
          <w:szCs w:val="18"/>
        </w:rPr>
        <w:t>N</w:t>
      </w:r>
      <w:r w:rsidRPr="0014763D">
        <w:rPr>
          <w:rFonts w:ascii="宋体" w:hAnsi="宋体" w:hint="eastAsia"/>
          <w:sz w:val="18"/>
          <w:szCs w:val="18"/>
        </w:rPr>
        <w:t xml:space="preserve">. </w:t>
      </w:r>
      <w:r w:rsidRPr="0014763D">
        <w:rPr>
          <w:rFonts w:ascii="宋体" w:hAnsi="宋体"/>
          <w:sz w:val="18"/>
          <w:szCs w:val="18"/>
        </w:rPr>
        <w:t>Motion-based background subtraction using adaptive kernel density estimation</w:t>
      </w:r>
      <w:r w:rsidRPr="0014763D">
        <w:rPr>
          <w:rFonts w:ascii="宋体" w:hAnsi="宋体" w:hint="eastAsia"/>
          <w:sz w:val="18"/>
          <w:szCs w:val="18"/>
        </w:rPr>
        <w:t xml:space="preserve"> [C]</w:t>
      </w:r>
      <w:r w:rsidRPr="0014763D">
        <w:rPr>
          <w:rFonts w:ascii="宋体" w:hAnsi="宋体"/>
          <w:sz w:val="18"/>
          <w:szCs w:val="18"/>
        </w:rPr>
        <w:t xml:space="preserve"> //Proc. of IEEE </w:t>
      </w:r>
      <w:r w:rsidRPr="0014763D">
        <w:rPr>
          <w:rFonts w:ascii="宋体" w:hAnsi="宋体"/>
          <w:sz w:val="18"/>
          <w:szCs w:val="18"/>
          <w:highlight w:val="white"/>
        </w:rPr>
        <w:t xml:space="preserve">International </w:t>
      </w:r>
      <w:r w:rsidRPr="0014763D">
        <w:rPr>
          <w:rFonts w:ascii="宋体" w:hAnsi="宋体"/>
          <w:sz w:val="18"/>
          <w:szCs w:val="18"/>
        </w:rPr>
        <w:t>Conference</w:t>
      </w:r>
      <w:r w:rsidRPr="0014763D">
        <w:rPr>
          <w:rFonts w:ascii="宋体" w:hAnsi="宋体"/>
          <w:sz w:val="18"/>
          <w:szCs w:val="18"/>
          <w:highlight w:val="white"/>
        </w:rPr>
        <w:t xml:space="preserve"> </w:t>
      </w:r>
      <w:r w:rsidRPr="0014763D">
        <w:rPr>
          <w:rFonts w:ascii="宋体" w:hAnsi="宋体"/>
          <w:sz w:val="18"/>
          <w:szCs w:val="18"/>
        </w:rPr>
        <w:t>on</w:t>
      </w:r>
      <w:r w:rsidRPr="0014763D">
        <w:rPr>
          <w:rFonts w:ascii="宋体" w:hAnsi="宋体"/>
          <w:sz w:val="18"/>
          <w:szCs w:val="18"/>
          <w:highlight w:val="white"/>
        </w:rPr>
        <w:t xml:space="preserve"> Computer Vision </w:t>
      </w:r>
      <w:r w:rsidRPr="0014763D">
        <w:rPr>
          <w:rFonts w:ascii="宋体" w:hAnsi="宋体"/>
          <w:bCs/>
          <w:color w:val="000000"/>
          <w:sz w:val="18"/>
          <w:szCs w:val="18"/>
          <w:shd w:val="clear" w:color="auto" w:fill="FFFFFF"/>
        </w:rPr>
        <w:t xml:space="preserve">and Pattern </w:t>
      </w:r>
      <w:r w:rsidRPr="0014763D">
        <w:rPr>
          <w:rFonts w:ascii="宋体" w:hAnsi="宋体"/>
          <w:sz w:val="18"/>
          <w:szCs w:val="18"/>
        </w:rPr>
        <w:t>Recognition</w:t>
      </w:r>
      <w:r w:rsidRPr="0014763D">
        <w:rPr>
          <w:rFonts w:ascii="宋体" w:hAnsi="宋体" w:hint="eastAsia"/>
          <w:bCs/>
          <w:color w:val="000000"/>
          <w:sz w:val="18"/>
          <w:szCs w:val="18"/>
          <w:shd w:val="clear" w:color="auto" w:fill="FFFFFF"/>
        </w:rPr>
        <w:t xml:space="preserve">. </w:t>
      </w:r>
      <w:r w:rsidRPr="0014763D">
        <w:rPr>
          <w:rFonts w:ascii="宋体" w:hAnsi="宋体"/>
          <w:sz w:val="18"/>
          <w:szCs w:val="18"/>
        </w:rPr>
        <w:t>2004</w:t>
      </w:r>
      <w:r w:rsidRPr="0014763D">
        <w:rPr>
          <w:rFonts w:ascii="宋体" w:hAnsi="宋体" w:hint="eastAsia"/>
          <w:sz w:val="18"/>
          <w:szCs w:val="18"/>
        </w:rPr>
        <w:t>.</w:t>
      </w:r>
    </w:p>
    <w:p w:rsidR="00CD2F1E" w:rsidRPr="0014763D" w:rsidRDefault="00CD2F1E" w:rsidP="00AE5825">
      <w:pPr>
        <w:ind w:left="425" w:right="57" w:hangingChars="236" w:hanging="425"/>
        <w:rPr>
          <w:rFonts w:ascii="宋体" w:hAnsi="宋体"/>
          <w:sz w:val="18"/>
          <w:szCs w:val="18"/>
        </w:rPr>
      </w:pPr>
      <w:r w:rsidRPr="0014763D">
        <w:rPr>
          <w:rFonts w:ascii="宋体" w:hAnsi="宋体"/>
          <w:sz w:val="18"/>
          <w:szCs w:val="18"/>
        </w:rPr>
        <w:t>[11] Matsuyama</w:t>
      </w:r>
      <w:r w:rsidRPr="0014763D">
        <w:rPr>
          <w:rFonts w:ascii="宋体" w:hAnsi="宋体" w:hint="eastAsia"/>
          <w:sz w:val="18"/>
          <w:szCs w:val="18"/>
        </w:rPr>
        <w:t xml:space="preserve"> </w:t>
      </w:r>
      <w:r w:rsidRPr="0014763D">
        <w:rPr>
          <w:rFonts w:ascii="宋体" w:hAnsi="宋体"/>
          <w:sz w:val="18"/>
          <w:szCs w:val="18"/>
        </w:rPr>
        <w:t xml:space="preserve">T, </w:t>
      </w:r>
      <w:proofErr w:type="spellStart"/>
      <w:r w:rsidRPr="0014763D">
        <w:rPr>
          <w:rFonts w:ascii="宋体" w:hAnsi="宋体"/>
          <w:sz w:val="18"/>
          <w:szCs w:val="18"/>
        </w:rPr>
        <w:t>Ohya</w:t>
      </w:r>
      <w:proofErr w:type="spellEnd"/>
      <w:r w:rsidRPr="0014763D">
        <w:rPr>
          <w:rFonts w:ascii="宋体" w:hAnsi="宋体" w:hint="eastAsia"/>
          <w:sz w:val="18"/>
          <w:szCs w:val="18"/>
        </w:rPr>
        <w:t xml:space="preserve"> </w:t>
      </w:r>
      <w:r w:rsidRPr="0014763D">
        <w:rPr>
          <w:rFonts w:ascii="宋体" w:hAnsi="宋体"/>
          <w:sz w:val="18"/>
          <w:szCs w:val="18"/>
        </w:rPr>
        <w:t xml:space="preserve">T, </w:t>
      </w:r>
      <w:proofErr w:type="spellStart"/>
      <w:r w:rsidRPr="0014763D">
        <w:rPr>
          <w:rFonts w:ascii="宋体" w:hAnsi="宋体"/>
          <w:sz w:val="18"/>
          <w:szCs w:val="18"/>
        </w:rPr>
        <w:t>Habe</w:t>
      </w:r>
      <w:proofErr w:type="spellEnd"/>
      <w:r w:rsidRPr="0014763D">
        <w:rPr>
          <w:rFonts w:ascii="宋体" w:hAnsi="宋体" w:hint="eastAsia"/>
          <w:sz w:val="18"/>
          <w:szCs w:val="18"/>
        </w:rPr>
        <w:t xml:space="preserve"> </w:t>
      </w:r>
      <w:r w:rsidRPr="0014763D">
        <w:rPr>
          <w:rFonts w:ascii="宋体" w:hAnsi="宋体"/>
          <w:sz w:val="18"/>
          <w:szCs w:val="18"/>
        </w:rPr>
        <w:t>H</w:t>
      </w:r>
      <w:r w:rsidRPr="0014763D">
        <w:rPr>
          <w:rFonts w:ascii="宋体" w:hAnsi="宋体" w:hint="eastAsia"/>
          <w:sz w:val="18"/>
          <w:szCs w:val="18"/>
        </w:rPr>
        <w:t>.</w:t>
      </w:r>
      <w:r w:rsidRPr="0014763D">
        <w:rPr>
          <w:rFonts w:ascii="宋体" w:hAnsi="宋体"/>
          <w:sz w:val="18"/>
          <w:szCs w:val="18"/>
        </w:rPr>
        <w:t xml:space="preserve"> Background subtraction for non-stationary </w:t>
      </w:r>
      <w:proofErr w:type="spellStart"/>
      <w:r w:rsidRPr="0014763D">
        <w:rPr>
          <w:rFonts w:ascii="宋体" w:hAnsi="宋体"/>
          <w:sz w:val="18"/>
          <w:szCs w:val="18"/>
        </w:rPr>
        <w:t>scenesin</w:t>
      </w:r>
      <w:proofErr w:type="spellEnd"/>
      <w:r w:rsidRPr="0014763D">
        <w:rPr>
          <w:rFonts w:ascii="宋体" w:hAnsi="宋体"/>
          <w:sz w:val="18"/>
          <w:szCs w:val="18"/>
        </w:rPr>
        <w:t xml:space="preserve"> </w:t>
      </w:r>
      <w:r w:rsidRPr="0014763D">
        <w:rPr>
          <w:rFonts w:ascii="宋体" w:hAnsi="宋体" w:hint="eastAsia"/>
          <w:sz w:val="18"/>
          <w:szCs w:val="18"/>
        </w:rPr>
        <w:t>[C] //</w:t>
      </w:r>
      <w:r w:rsidRPr="0014763D">
        <w:rPr>
          <w:rFonts w:ascii="宋体" w:hAnsi="宋体"/>
          <w:sz w:val="18"/>
          <w:szCs w:val="18"/>
        </w:rPr>
        <w:t xml:space="preserve">Proc. of Asian </w:t>
      </w:r>
      <w:r w:rsidRPr="00AE5825">
        <w:rPr>
          <w:rFonts w:ascii="宋体" w:hAnsi="宋体"/>
          <w:sz w:val="18"/>
          <w:szCs w:val="18"/>
        </w:rPr>
        <w:t>Conference</w:t>
      </w:r>
      <w:r w:rsidRPr="0014763D">
        <w:rPr>
          <w:rFonts w:ascii="宋体" w:hAnsi="宋体"/>
          <w:sz w:val="18"/>
          <w:szCs w:val="18"/>
          <w:highlight w:val="white"/>
        </w:rPr>
        <w:t xml:space="preserve"> on Computer Vision</w:t>
      </w:r>
      <w:r w:rsidRPr="0014763D">
        <w:rPr>
          <w:rFonts w:ascii="宋体" w:hAnsi="宋体"/>
          <w:sz w:val="18"/>
          <w:szCs w:val="18"/>
        </w:rPr>
        <w:t xml:space="preserve"> .2000</w:t>
      </w:r>
      <w:r w:rsidRPr="0014763D">
        <w:rPr>
          <w:rFonts w:ascii="宋体" w:hAnsi="宋体" w:hint="eastAsia"/>
          <w:sz w:val="18"/>
          <w:szCs w:val="18"/>
        </w:rPr>
        <w:t>.</w:t>
      </w:r>
    </w:p>
    <w:p w:rsidR="00CD2F1E" w:rsidRPr="0014763D" w:rsidRDefault="00CD2F1E" w:rsidP="00AE5825">
      <w:pPr>
        <w:ind w:left="425" w:right="57" w:hangingChars="236" w:hanging="425"/>
        <w:rPr>
          <w:rFonts w:ascii="宋体" w:hAnsi="宋体"/>
          <w:sz w:val="18"/>
          <w:szCs w:val="18"/>
        </w:rPr>
      </w:pPr>
      <w:r w:rsidRPr="0014763D">
        <w:rPr>
          <w:rFonts w:ascii="宋体" w:hAnsi="宋体"/>
          <w:sz w:val="18"/>
          <w:szCs w:val="18"/>
        </w:rPr>
        <w:t>[12] Friedman</w:t>
      </w:r>
      <w:r w:rsidRPr="0014763D">
        <w:rPr>
          <w:rFonts w:ascii="宋体" w:hAnsi="宋体" w:hint="eastAsia"/>
          <w:sz w:val="18"/>
          <w:szCs w:val="18"/>
        </w:rPr>
        <w:t xml:space="preserve"> </w:t>
      </w:r>
      <w:r w:rsidR="00AB0953" w:rsidRPr="0014763D">
        <w:rPr>
          <w:rFonts w:ascii="宋体" w:hAnsi="宋体"/>
          <w:sz w:val="18"/>
          <w:szCs w:val="18"/>
        </w:rPr>
        <w:t>N</w:t>
      </w:r>
      <w:r w:rsidRPr="0014763D">
        <w:rPr>
          <w:rFonts w:ascii="宋体" w:hAnsi="宋体" w:hint="eastAsia"/>
          <w:sz w:val="18"/>
          <w:szCs w:val="18"/>
        </w:rPr>
        <w:t xml:space="preserve">, </w:t>
      </w:r>
      <w:r w:rsidRPr="0014763D">
        <w:rPr>
          <w:rFonts w:ascii="宋体" w:hAnsi="宋体"/>
          <w:sz w:val="18"/>
          <w:szCs w:val="18"/>
        </w:rPr>
        <w:t>Russell</w:t>
      </w:r>
      <w:r w:rsidRPr="0014763D">
        <w:rPr>
          <w:rFonts w:ascii="宋体" w:hAnsi="宋体" w:hint="eastAsia"/>
          <w:sz w:val="18"/>
          <w:szCs w:val="18"/>
        </w:rPr>
        <w:t xml:space="preserve"> </w:t>
      </w:r>
      <w:r w:rsidRPr="0014763D">
        <w:rPr>
          <w:rFonts w:ascii="宋体" w:hAnsi="宋体"/>
          <w:sz w:val="18"/>
          <w:szCs w:val="18"/>
        </w:rPr>
        <w:t>S</w:t>
      </w:r>
      <w:r w:rsidRPr="0014763D">
        <w:rPr>
          <w:rFonts w:ascii="宋体" w:hAnsi="宋体" w:hint="eastAsia"/>
          <w:sz w:val="18"/>
          <w:szCs w:val="18"/>
        </w:rPr>
        <w:t xml:space="preserve">. </w:t>
      </w:r>
      <w:r w:rsidRPr="0014763D">
        <w:rPr>
          <w:rFonts w:ascii="宋体" w:hAnsi="宋体"/>
          <w:sz w:val="18"/>
          <w:szCs w:val="18"/>
        </w:rPr>
        <w:t>Image segmentation in video sequences: A probabilistic approach</w:t>
      </w:r>
      <w:r w:rsidRPr="0014763D">
        <w:rPr>
          <w:rFonts w:ascii="宋体" w:hAnsi="宋体" w:hint="eastAsia"/>
          <w:sz w:val="18"/>
          <w:szCs w:val="18"/>
        </w:rPr>
        <w:t xml:space="preserve"> [M].</w:t>
      </w:r>
      <w:r w:rsidRPr="0014763D">
        <w:rPr>
          <w:rFonts w:ascii="宋体" w:hAnsi="宋体"/>
          <w:sz w:val="18"/>
          <w:szCs w:val="18"/>
        </w:rPr>
        <w:t xml:space="preserve"> </w:t>
      </w:r>
      <w:proofErr w:type="gramStart"/>
      <w:r w:rsidRPr="0014763D">
        <w:rPr>
          <w:rFonts w:ascii="宋体" w:hAnsi="宋体"/>
          <w:sz w:val="18"/>
          <w:szCs w:val="18"/>
        </w:rPr>
        <w:t>Uncertai</w:t>
      </w:r>
      <w:r w:rsidR="00AB0953" w:rsidRPr="0014763D">
        <w:rPr>
          <w:rFonts w:ascii="宋体" w:hAnsi="宋体"/>
          <w:sz w:val="18"/>
          <w:szCs w:val="18"/>
        </w:rPr>
        <w:t xml:space="preserve">nty in </w:t>
      </w:r>
      <w:r w:rsidR="00AB0953" w:rsidRPr="0014763D">
        <w:rPr>
          <w:rFonts w:ascii="宋体" w:hAnsi="宋体" w:hint="eastAsia"/>
          <w:sz w:val="18"/>
          <w:szCs w:val="18"/>
        </w:rPr>
        <w:t>A</w:t>
      </w:r>
      <w:r w:rsidR="00AB0953" w:rsidRPr="0014763D">
        <w:rPr>
          <w:rFonts w:ascii="宋体" w:hAnsi="宋体"/>
          <w:sz w:val="18"/>
          <w:szCs w:val="18"/>
        </w:rPr>
        <w:t>rtificial intelligence,</w:t>
      </w:r>
      <w:r w:rsidR="00AB0953" w:rsidRPr="0014763D">
        <w:rPr>
          <w:rFonts w:ascii="宋体" w:hAnsi="宋体" w:hint="eastAsia"/>
          <w:sz w:val="18"/>
          <w:szCs w:val="18"/>
        </w:rPr>
        <w:t xml:space="preserve"> </w:t>
      </w:r>
      <w:r w:rsidRPr="0014763D">
        <w:rPr>
          <w:rFonts w:ascii="宋体" w:hAnsi="宋体"/>
          <w:sz w:val="18"/>
          <w:szCs w:val="18"/>
        </w:rPr>
        <w:t>1997.</w:t>
      </w:r>
      <w:proofErr w:type="gramEnd"/>
    </w:p>
    <w:p w:rsidR="00CD2F1E" w:rsidRPr="0014763D" w:rsidRDefault="00CD2F1E" w:rsidP="00AE5825">
      <w:pPr>
        <w:ind w:left="425" w:right="57" w:hangingChars="236" w:hanging="425"/>
        <w:rPr>
          <w:rFonts w:ascii="宋体" w:hAnsi="宋体"/>
          <w:sz w:val="18"/>
          <w:szCs w:val="18"/>
        </w:rPr>
      </w:pPr>
      <w:r w:rsidRPr="0014763D">
        <w:rPr>
          <w:rFonts w:ascii="宋体" w:hAnsi="宋体"/>
          <w:sz w:val="18"/>
          <w:szCs w:val="18"/>
        </w:rPr>
        <w:t>[13]</w:t>
      </w:r>
      <w:r w:rsidRPr="0014763D">
        <w:rPr>
          <w:rFonts w:ascii="宋体" w:hAnsi="宋体" w:hint="eastAsia"/>
          <w:sz w:val="18"/>
          <w:szCs w:val="18"/>
        </w:rPr>
        <w:t xml:space="preserve"> </w:t>
      </w:r>
      <w:proofErr w:type="spellStart"/>
      <w:r w:rsidRPr="0014763D">
        <w:rPr>
          <w:rFonts w:ascii="宋体" w:hAnsi="宋体"/>
          <w:sz w:val="18"/>
          <w:szCs w:val="18"/>
        </w:rPr>
        <w:t>Rittscher</w:t>
      </w:r>
      <w:proofErr w:type="spellEnd"/>
      <w:r w:rsidRPr="0014763D">
        <w:rPr>
          <w:rFonts w:ascii="宋体" w:hAnsi="宋体"/>
          <w:sz w:val="18"/>
          <w:szCs w:val="18"/>
        </w:rPr>
        <w:t xml:space="preserve"> J, Kato</w:t>
      </w:r>
      <w:r w:rsidRPr="0014763D">
        <w:rPr>
          <w:rFonts w:ascii="宋体" w:hAnsi="宋体" w:hint="eastAsia"/>
          <w:sz w:val="18"/>
          <w:szCs w:val="18"/>
        </w:rPr>
        <w:t xml:space="preserve"> </w:t>
      </w:r>
      <w:r w:rsidRPr="0014763D">
        <w:rPr>
          <w:rFonts w:ascii="宋体" w:hAnsi="宋体"/>
          <w:sz w:val="18"/>
          <w:szCs w:val="18"/>
        </w:rPr>
        <w:t xml:space="preserve">J, </w:t>
      </w:r>
      <w:proofErr w:type="spellStart"/>
      <w:r w:rsidRPr="0014763D">
        <w:rPr>
          <w:rFonts w:ascii="宋体" w:hAnsi="宋体"/>
          <w:sz w:val="18"/>
          <w:szCs w:val="18"/>
        </w:rPr>
        <w:t>Joga</w:t>
      </w:r>
      <w:proofErr w:type="spellEnd"/>
      <w:r w:rsidRPr="0014763D">
        <w:rPr>
          <w:rFonts w:ascii="宋体" w:hAnsi="宋体" w:hint="eastAsia"/>
          <w:sz w:val="18"/>
          <w:szCs w:val="18"/>
        </w:rPr>
        <w:t xml:space="preserve"> </w:t>
      </w:r>
      <w:r w:rsidRPr="0014763D">
        <w:rPr>
          <w:rFonts w:ascii="宋体" w:hAnsi="宋体"/>
          <w:sz w:val="18"/>
          <w:szCs w:val="18"/>
        </w:rPr>
        <w:t>S, Blake</w:t>
      </w:r>
      <w:r w:rsidRPr="0014763D">
        <w:rPr>
          <w:rFonts w:ascii="宋体" w:hAnsi="宋体" w:hint="eastAsia"/>
          <w:sz w:val="18"/>
          <w:szCs w:val="18"/>
        </w:rPr>
        <w:t xml:space="preserve"> </w:t>
      </w:r>
      <w:r w:rsidRPr="0014763D">
        <w:rPr>
          <w:rFonts w:ascii="宋体" w:hAnsi="宋体"/>
          <w:sz w:val="18"/>
          <w:szCs w:val="18"/>
        </w:rPr>
        <w:t xml:space="preserve">A. </w:t>
      </w:r>
      <w:bookmarkStart w:id="2" w:name="OLE_LINK13"/>
      <w:bookmarkStart w:id="3" w:name="OLE_LINK14"/>
      <w:r w:rsidRPr="0014763D">
        <w:rPr>
          <w:rFonts w:ascii="宋体" w:hAnsi="宋体"/>
          <w:sz w:val="18"/>
          <w:szCs w:val="18"/>
        </w:rPr>
        <w:t xml:space="preserve">A probabilistic back-ground model for tracking </w:t>
      </w:r>
      <w:r w:rsidRPr="0014763D">
        <w:rPr>
          <w:rFonts w:ascii="宋体" w:hAnsi="宋体" w:hint="eastAsia"/>
          <w:sz w:val="18"/>
          <w:szCs w:val="18"/>
        </w:rPr>
        <w:t xml:space="preserve">[C] </w:t>
      </w:r>
      <w:r w:rsidRPr="0014763D">
        <w:rPr>
          <w:rFonts w:ascii="宋体" w:hAnsi="宋体"/>
          <w:sz w:val="18"/>
          <w:szCs w:val="18"/>
        </w:rPr>
        <w:t xml:space="preserve">//Proc. of IEEE </w:t>
      </w:r>
      <w:r w:rsidRPr="0014763D">
        <w:rPr>
          <w:rFonts w:ascii="宋体" w:hAnsi="宋体" w:hint="eastAsia"/>
          <w:sz w:val="18"/>
          <w:szCs w:val="18"/>
          <w:highlight w:val="white"/>
        </w:rPr>
        <w:t>Eur.</w:t>
      </w:r>
      <w:r w:rsidRPr="0014763D">
        <w:rPr>
          <w:rFonts w:ascii="宋体" w:hAnsi="宋体"/>
          <w:sz w:val="18"/>
          <w:szCs w:val="18"/>
          <w:highlight w:val="white"/>
        </w:rPr>
        <w:t xml:space="preserve"> </w:t>
      </w:r>
      <w:r w:rsidRPr="00AE5825">
        <w:rPr>
          <w:rFonts w:ascii="宋体" w:hAnsi="宋体"/>
          <w:sz w:val="18"/>
          <w:szCs w:val="18"/>
        </w:rPr>
        <w:t>Conference</w:t>
      </w:r>
      <w:r w:rsidRPr="0014763D">
        <w:rPr>
          <w:rFonts w:ascii="宋体" w:hAnsi="宋体"/>
          <w:sz w:val="18"/>
          <w:szCs w:val="18"/>
          <w:highlight w:val="white"/>
        </w:rPr>
        <w:t xml:space="preserve"> on Computer Vision</w:t>
      </w:r>
      <w:r w:rsidRPr="0014763D">
        <w:rPr>
          <w:rFonts w:ascii="宋体" w:hAnsi="宋体" w:hint="eastAsia"/>
          <w:sz w:val="18"/>
          <w:szCs w:val="18"/>
          <w:highlight w:val="white"/>
        </w:rPr>
        <w:t xml:space="preserve">. </w:t>
      </w:r>
      <w:r w:rsidRPr="0014763D">
        <w:rPr>
          <w:rFonts w:ascii="宋体" w:hAnsi="宋体"/>
          <w:sz w:val="18"/>
          <w:szCs w:val="18"/>
        </w:rPr>
        <w:t>2000</w:t>
      </w:r>
      <w:bookmarkEnd w:id="2"/>
      <w:bookmarkEnd w:id="3"/>
      <w:r w:rsidRPr="0014763D">
        <w:rPr>
          <w:rFonts w:ascii="宋体" w:hAnsi="宋体" w:hint="eastAsia"/>
          <w:sz w:val="18"/>
          <w:szCs w:val="18"/>
        </w:rPr>
        <w:t>.</w:t>
      </w:r>
    </w:p>
    <w:p w:rsidR="00CD2F1E" w:rsidRPr="0014763D" w:rsidRDefault="00CD2F1E" w:rsidP="00AE5825">
      <w:pPr>
        <w:ind w:left="425" w:right="57" w:hangingChars="236" w:hanging="425"/>
        <w:rPr>
          <w:rFonts w:ascii="宋体" w:hAnsi="宋体"/>
          <w:sz w:val="18"/>
          <w:szCs w:val="18"/>
        </w:rPr>
      </w:pPr>
      <w:bookmarkStart w:id="4" w:name="OLE_LINK1"/>
      <w:bookmarkStart w:id="5" w:name="OLE_LINK2"/>
      <w:r w:rsidRPr="0014763D">
        <w:rPr>
          <w:rFonts w:ascii="宋体" w:hAnsi="宋体"/>
          <w:sz w:val="18"/>
          <w:szCs w:val="18"/>
        </w:rPr>
        <w:t>[14]</w:t>
      </w:r>
      <w:bookmarkEnd w:id="4"/>
      <w:bookmarkEnd w:id="5"/>
      <w:r w:rsidRPr="0014763D">
        <w:rPr>
          <w:rFonts w:ascii="宋体" w:hAnsi="宋体"/>
          <w:sz w:val="18"/>
          <w:szCs w:val="18"/>
        </w:rPr>
        <w:t xml:space="preserve"> Monnet</w:t>
      </w:r>
      <w:r w:rsidRPr="0014763D">
        <w:rPr>
          <w:rFonts w:ascii="宋体" w:hAnsi="宋体" w:hint="eastAsia"/>
          <w:sz w:val="18"/>
          <w:szCs w:val="18"/>
        </w:rPr>
        <w:t xml:space="preserve"> </w:t>
      </w:r>
      <w:r w:rsidRPr="0014763D">
        <w:rPr>
          <w:rFonts w:ascii="宋体" w:hAnsi="宋体"/>
          <w:sz w:val="18"/>
          <w:szCs w:val="18"/>
        </w:rPr>
        <w:t>A</w:t>
      </w:r>
      <w:r w:rsidRPr="0014763D">
        <w:rPr>
          <w:rFonts w:ascii="宋体" w:hAnsi="宋体" w:hint="eastAsia"/>
          <w:sz w:val="18"/>
          <w:szCs w:val="18"/>
        </w:rPr>
        <w:t xml:space="preserve"> </w:t>
      </w:r>
      <w:r w:rsidRPr="0014763D">
        <w:rPr>
          <w:rFonts w:ascii="宋体" w:hAnsi="宋体"/>
          <w:sz w:val="18"/>
          <w:szCs w:val="18"/>
        </w:rPr>
        <w:t xml:space="preserve">, </w:t>
      </w:r>
      <w:proofErr w:type="spellStart"/>
      <w:r w:rsidRPr="0014763D">
        <w:rPr>
          <w:rFonts w:ascii="宋体" w:hAnsi="宋体"/>
          <w:sz w:val="18"/>
          <w:szCs w:val="18"/>
        </w:rPr>
        <w:t>Mittal</w:t>
      </w:r>
      <w:proofErr w:type="spellEnd"/>
      <w:r w:rsidRPr="0014763D">
        <w:rPr>
          <w:rFonts w:ascii="宋体" w:hAnsi="宋体" w:hint="eastAsia"/>
          <w:sz w:val="18"/>
          <w:szCs w:val="18"/>
        </w:rPr>
        <w:t xml:space="preserve"> </w:t>
      </w:r>
      <w:r w:rsidRPr="0014763D">
        <w:rPr>
          <w:rFonts w:ascii="宋体" w:hAnsi="宋体"/>
          <w:sz w:val="18"/>
          <w:szCs w:val="18"/>
        </w:rPr>
        <w:t>A</w:t>
      </w:r>
      <w:r w:rsidRPr="0014763D">
        <w:rPr>
          <w:rFonts w:ascii="宋体" w:hAnsi="宋体" w:hint="eastAsia"/>
          <w:sz w:val="18"/>
          <w:szCs w:val="18"/>
        </w:rPr>
        <w:t xml:space="preserve"> </w:t>
      </w:r>
      <w:r w:rsidRPr="0014763D">
        <w:rPr>
          <w:rFonts w:ascii="宋体" w:hAnsi="宋体"/>
          <w:sz w:val="18"/>
          <w:szCs w:val="18"/>
        </w:rPr>
        <w:t xml:space="preserve">, </w:t>
      </w:r>
      <w:proofErr w:type="spellStart"/>
      <w:r w:rsidRPr="0014763D">
        <w:rPr>
          <w:rFonts w:ascii="宋体" w:hAnsi="宋体"/>
          <w:sz w:val="18"/>
          <w:szCs w:val="18"/>
        </w:rPr>
        <w:t>Paragios</w:t>
      </w:r>
      <w:proofErr w:type="spellEnd"/>
      <w:r w:rsidRPr="0014763D">
        <w:rPr>
          <w:rFonts w:ascii="宋体" w:hAnsi="宋体" w:hint="eastAsia"/>
          <w:sz w:val="18"/>
          <w:szCs w:val="18"/>
        </w:rPr>
        <w:t xml:space="preserve"> </w:t>
      </w:r>
      <w:r w:rsidRPr="0014763D">
        <w:rPr>
          <w:rFonts w:ascii="宋体" w:hAnsi="宋体"/>
          <w:sz w:val="18"/>
          <w:szCs w:val="18"/>
        </w:rPr>
        <w:t xml:space="preserve">N </w:t>
      </w:r>
      <w:r w:rsidRPr="0014763D">
        <w:rPr>
          <w:rFonts w:ascii="宋体" w:hAnsi="宋体" w:hint="eastAsia"/>
          <w:sz w:val="18"/>
          <w:szCs w:val="18"/>
        </w:rPr>
        <w:t xml:space="preserve">, </w:t>
      </w:r>
      <w:proofErr w:type="spellStart"/>
      <w:r w:rsidRPr="0014763D">
        <w:rPr>
          <w:rFonts w:ascii="宋体" w:hAnsi="宋体"/>
          <w:sz w:val="18"/>
          <w:szCs w:val="18"/>
        </w:rPr>
        <w:t>Ramesh</w:t>
      </w:r>
      <w:proofErr w:type="spellEnd"/>
      <w:r w:rsidRPr="0014763D">
        <w:rPr>
          <w:rFonts w:ascii="宋体" w:hAnsi="宋体" w:hint="eastAsia"/>
          <w:sz w:val="18"/>
          <w:szCs w:val="18"/>
        </w:rPr>
        <w:t xml:space="preserve"> </w:t>
      </w:r>
      <w:r w:rsidRPr="0014763D">
        <w:rPr>
          <w:rFonts w:ascii="宋体" w:hAnsi="宋体"/>
          <w:sz w:val="18"/>
          <w:szCs w:val="18"/>
        </w:rPr>
        <w:t>V</w:t>
      </w:r>
      <w:r w:rsidRPr="0014763D">
        <w:rPr>
          <w:rFonts w:ascii="宋体" w:hAnsi="宋体" w:hint="eastAsia"/>
          <w:sz w:val="18"/>
          <w:szCs w:val="18"/>
        </w:rPr>
        <w:t xml:space="preserve"> .</w:t>
      </w:r>
      <w:r w:rsidRPr="0014763D">
        <w:rPr>
          <w:rFonts w:ascii="宋体" w:hAnsi="宋体"/>
          <w:sz w:val="18"/>
          <w:szCs w:val="18"/>
        </w:rPr>
        <w:t>Background modeling and subtraction of dynamic scenes</w:t>
      </w:r>
      <w:r w:rsidRPr="0014763D">
        <w:rPr>
          <w:rFonts w:ascii="宋体" w:hAnsi="宋体" w:hint="eastAsia"/>
          <w:sz w:val="18"/>
          <w:szCs w:val="18"/>
        </w:rPr>
        <w:t xml:space="preserve"> [C] </w:t>
      </w:r>
      <w:r w:rsidRPr="0014763D">
        <w:rPr>
          <w:rFonts w:ascii="宋体" w:hAnsi="宋体"/>
          <w:sz w:val="18"/>
          <w:szCs w:val="18"/>
        </w:rPr>
        <w:t xml:space="preserve">//Proc. of IEEE </w:t>
      </w:r>
      <w:r w:rsidRPr="00AE5825">
        <w:rPr>
          <w:rFonts w:ascii="宋体" w:hAnsi="宋体"/>
          <w:sz w:val="18"/>
          <w:szCs w:val="18"/>
        </w:rPr>
        <w:t>International</w:t>
      </w:r>
      <w:r w:rsidRPr="0014763D">
        <w:rPr>
          <w:rFonts w:ascii="宋体" w:hAnsi="宋体"/>
          <w:sz w:val="18"/>
          <w:szCs w:val="18"/>
          <w:highlight w:val="white"/>
        </w:rPr>
        <w:t xml:space="preserve"> Conference on Computer Vision</w:t>
      </w:r>
      <w:r w:rsidRPr="0014763D">
        <w:rPr>
          <w:rFonts w:ascii="宋体" w:hAnsi="宋体" w:hint="eastAsia"/>
          <w:sz w:val="18"/>
          <w:szCs w:val="18"/>
          <w:highlight w:val="white"/>
        </w:rPr>
        <w:t xml:space="preserve"> . </w:t>
      </w:r>
      <w:r w:rsidRPr="0014763D">
        <w:rPr>
          <w:rFonts w:ascii="宋体" w:hAnsi="宋体"/>
          <w:sz w:val="18"/>
          <w:szCs w:val="18"/>
        </w:rPr>
        <w:t>2003</w:t>
      </w:r>
      <w:r w:rsidRPr="0014763D">
        <w:rPr>
          <w:rFonts w:ascii="宋体" w:hAnsi="宋体" w:hint="eastAsia"/>
          <w:sz w:val="18"/>
          <w:szCs w:val="18"/>
        </w:rPr>
        <w:t>.</w:t>
      </w:r>
    </w:p>
    <w:p w:rsidR="00CD2F1E" w:rsidRPr="0014763D" w:rsidRDefault="00CD2F1E" w:rsidP="00AE5825">
      <w:pPr>
        <w:ind w:left="425" w:right="57" w:hangingChars="236" w:hanging="425"/>
        <w:rPr>
          <w:rFonts w:ascii="宋体" w:hAnsi="宋体"/>
          <w:sz w:val="18"/>
          <w:szCs w:val="18"/>
        </w:rPr>
      </w:pPr>
      <w:r w:rsidRPr="0014763D">
        <w:rPr>
          <w:rFonts w:ascii="宋体" w:hAnsi="宋体"/>
          <w:sz w:val="18"/>
          <w:szCs w:val="18"/>
        </w:rPr>
        <w:t xml:space="preserve">[15] </w:t>
      </w:r>
      <w:proofErr w:type="spellStart"/>
      <w:r w:rsidRPr="0014763D">
        <w:rPr>
          <w:rFonts w:ascii="宋体" w:hAnsi="宋体"/>
          <w:sz w:val="18"/>
          <w:szCs w:val="18"/>
        </w:rPr>
        <w:t>Pallavi</w:t>
      </w:r>
      <w:proofErr w:type="spellEnd"/>
      <w:r w:rsidRPr="0014763D">
        <w:rPr>
          <w:rFonts w:ascii="宋体" w:hAnsi="宋体" w:hint="eastAsia"/>
          <w:sz w:val="18"/>
          <w:szCs w:val="18"/>
        </w:rPr>
        <w:t xml:space="preserve"> </w:t>
      </w:r>
      <w:r w:rsidR="00AB0953" w:rsidRPr="0014763D">
        <w:rPr>
          <w:rFonts w:ascii="宋体" w:hAnsi="宋体"/>
          <w:sz w:val="18"/>
          <w:szCs w:val="18"/>
        </w:rPr>
        <w:t>V</w:t>
      </w:r>
      <w:r w:rsidRPr="0014763D">
        <w:rPr>
          <w:rFonts w:ascii="宋体" w:hAnsi="宋体" w:hint="eastAsia"/>
          <w:sz w:val="18"/>
          <w:szCs w:val="18"/>
        </w:rPr>
        <w:t xml:space="preserve">, </w:t>
      </w:r>
      <w:proofErr w:type="spellStart"/>
      <w:r w:rsidRPr="0014763D">
        <w:rPr>
          <w:rFonts w:ascii="宋体" w:hAnsi="宋体"/>
          <w:sz w:val="18"/>
          <w:szCs w:val="18"/>
        </w:rPr>
        <w:t>Mukherjee</w:t>
      </w:r>
      <w:proofErr w:type="spellEnd"/>
      <w:r w:rsidRPr="0014763D">
        <w:rPr>
          <w:rFonts w:ascii="宋体" w:hAnsi="宋体" w:hint="eastAsia"/>
          <w:sz w:val="18"/>
          <w:szCs w:val="18"/>
        </w:rPr>
        <w:t xml:space="preserve"> </w:t>
      </w:r>
      <w:r w:rsidR="00AF685C" w:rsidRPr="0014763D">
        <w:rPr>
          <w:rFonts w:ascii="宋体" w:hAnsi="宋体"/>
          <w:sz w:val="18"/>
          <w:szCs w:val="18"/>
        </w:rPr>
        <w:t>J</w:t>
      </w:r>
      <w:r w:rsidRPr="0014763D">
        <w:rPr>
          <w:rFonts w:ascii="宋体" w:hAnsi="宋体"/>
          <w:sz w:val="18"/>
          <w:szCs w:val="18"/>
        </w:rPr>
        <w:t xml:space="preserve">, </w:t>
      </w:r>
      <w:proofErr w:type="spellStart"/>
      <w:r w:rsidRPr="0014763D">
        <w:rPr>
          <w:rFonts w:ascii="宋体" w:hAnsi="宋体"/>
          <w:sz w:val="18"/>
          <w:szCs w:val="18"/>
        </w:rPr>
        <w:t>Majumdar</w:t>
      </w:r>
      <w:proofErr w:type="spellEnd"/>
      <w:r w:rsidRPr="0014763D">
        <w:rPr>
          <w:rFonts w:ascii="宋体" w:hAnsi="宋体" w:hint="eastAsia"/>
          <w:sz w:val="18"/>
          <w:szCs w:val="18"/>
        </w:rPr>
        <w:t xml:space="preserve"> </w:t>
      </w:r>
      <w:proofErr w:type="spellStart"/>
      <w:r w:rsidRPr="0014763D">
        <w:rPr>
          <w:rFonts w:ascii="宋体" w:hAnsi="宋体"/>
          <w:sz w:val="18"/>
          <w:szCs w:val="18"/>
        </w:rPr>
        <w:t>Arun</w:t>
      </w:r>
      <w:proofErr w:type="spellEnd"/>
      <w:r w:rsidRPr="0014763D">
        <w:rPr>
          <w:rFonts w:ascii="宋体" w:hAnsi="宋体"/>
          <w:sz w:val="18"/>
          <w:szCs w:val="18"/>
        </w:rPr>
        <w:t xml:space="preserve"> K,   </w:t>
      </w:r>
      <w:proofErr w:type="spellStart"/>
      <w:r w:rsidRPr="0014763D">
        <w:rPr>
          <w:rFonts w:ascii="宋体" w:hAnsi="宋体"/>
          <w:sz w:val="18"/>
          <w:szCs w:val="18"/>
        </w:rPr>
        <w:t>Sural</w:t>
      </w:r>
      <w:proofErr w:type="spellEnd"/>
      <w:r w:rsidRPr="0014763D">
        <w:rPr>
          <w:rFonts w:ascii="宋体" w:hAnsi="宋体" w:hint="eastAsia"/>
          <w:sz w:val="18"/>
          <w:szCs w:val="18"/>
        </w:rPr>
        <w:t xml:space="preserve"> </w:t>
      </w:r>
      <w:r w:rsidRPr="0014763D">
        <w:rPr>
          <w:rFonts w:ascii="宋体" w:hAnsi="宋体"/>
          <w:sz w:val="18"/>
          <w:szCs w:val="18"/>
        </w:rPr>
        <w:t>S</w:t>
      </w:r>
      <w:r w:rsidRPr="0014763D">
        <w:rPr>
          <w:rFonts w:ascii="宋体" w:hAnsi="宋体" w:hint="eastAsia"/>
          <w:sz w:val="18"/>
          <w:szCs w:val="18"/>
        </w:rPr>
        <w:t>.</w:t>
      </w:r>
      <w:r w:rsidR="00D5429B" w:rsidRPr="0014763D">
        <w:rPr>
          <w:rFonts w:ascii="宋体" w:hAnsi="宋体" w:hint="eastAsia"/>
          <w:sz w:val="18"/>
          <w:szCs w:val="18"/>
        </w:rPr>
        <w:t xml:space="preserve"> </w:t>
      </w:r>
      <w:r w:rsidRPr="0014763D">
        <w:rPr>
          <w:rFonts w:ascii="宋体" w:hAnsi="宋体"/>
          <w:sz w:val="18"/>
          <w:szCs w:val="18"/>
        </w:rPr>
        <w:t>Graph-Based Multiplayer Detection and Tracking in Broadcast Soccer Videos</w:t>
      </w:r>
      <w:r w:rsidRPr="0014763D">
        <w:rPr>
          <w:rFonts w:ascii="宋体" w:hAnsi="宋体" w:hint="eastAsia"/>
          <w:sz w:val="18"/>
          <w:szCs w:val="18"/>
        </w:rPr>
        <w:t xml:space="preserve"> [J]. </w:t>
      </w:r>
      <w:r w:rsidRPr="0014763D">
        <w:rPr>
          <w:rFonts w:ascii="宋体" w:hAnsi="宋体"/>
          <w:sz w:val="18"/>
          <w:szCs w:val="18"/>
        </w:rPr>
        <w:t>IEEE</w:t>
      </w:r>
      <w:r w:rsidRPr="0014763D">
        <w:rPr>
          <w:rFonts w:ascii="宋体" w:hAnsi="宋体" w:hint="eastAsia"/>
          <w:sz w:val="18"/>
          <w:szCs w:val="18"/>
        </w:rPr>
        <w:t xml:space="preserve"> </w:t>
      </w:r>
      <w:r w:rsidRPr="0014763D">
        <w:rPr>
          <w:rFonts w:ascii="宋体" w:hAnsi="宋体"/>
          <w:sz w:val="18"/>
          <w:szCs w:val="18"/>
        </w:rPr>
        <w:t>Transactions</w:t>
      </w:r>
      <w:r w:rsidRPr="0014763D">
        <w:rPr>
          <w:rFonts w:ascii="宋体" w:hAnsi="宋体" w:hint="eastAsia"/>
          <w:sz w:val="18"/>
          <w:szCs w:val="18"/>
        </w:rPr>
        <w:t xml:space="preserve"> </w:t>
      </w:r>
      <w:r w:rsidRPr="0014763D">
        <w:rPr>
          <w:rFonts w:ascii="宋体" w:hAnsi="宋体"/>
          <w:sz w:val="18"/>
          <w:szCs w:val="18"/>
        </w:rPr>
        <w:t>on</w:t>
      </w:r>
      <w:r w:rsidRPr="0014763D">
        <w:rPr>
          <w:rFonts w:ascii="宋体" w:hAnsi="宋体" w:hint="eastAsia"/>
          <w:sz w:val="18"/>
          <w:szCs w:val="18"/>
        </w:rPr>
        <w:t xml:space="preserve"> </w:t>
      </w:r>
      <w:r w:rsidRPr="0014763D">
        <w:rPr>
          <w:rFonts w:ascii="宋体" w:hAnsi="宋体"/>
          <w:sz w:val="18"/>
          <w:szCs w:val="18"/>
        </w:rPr>
        <w:t>Multimedia,</w:t>
      </w:r>
      <w:r w:rsidRPr="0014763D">
        <w:rPr>
          <w:rFonts w:ascii="宋体" w:hAnsi="宋体" w:hint="eastAsia"/>
          <w:sz w:val="18"/>
          <w:szCs w:val="18"/>
        </w:rPr>
        <w:t xml:space="preserve"> 2008, </w:t>
      </w:r>
      <w:r w:rsidRPr="0014763D">
        <w:rPr>
          <w:rFonts w:ascii="宋体" w:hAnsi="宋体"/>
          <w:sz w:val="18"/>
          <w:szCs w:val="18"/>
        </w:rPr>
        <w:t>10(5):</w:t>
      </w:r>
      <w:r w:rsidRPr="0014763D">
        <w:rPr>
          <w:rFonts w:ascii="宋体" w:hAnsi="宋体" w:hint="eastAsia"/>
          <w:sz w:val="18"/>
          <w:szCs w:val="18"/>
        </w:rPr>
        <w:t xml:space="preserve"> </w:t>
      </w:r>
      <w:r w:rsidRPr="0014763D">
        <w:rPr>
          <w:rFonts w:ascii="宋体" w:hAnsi="宋体"/>
          <w:sz w:val="18"/>
          <w:szCs w:val="18"/>
        </w:rPr>
        <w:t>794</w:t>
      </w:r>
      <w:r w:rsidRPr="0014763D">
        <w:rPr>
          <w:rFonts w:ascii="宋体" w:hAnsi="宋体" w:hint="eastAsia"/>
          <w:sz w:val="18"/>
          <w:szCs w:val="18"/>
        </w:rPr>
        <w:t>-</w:t>
      </w:r>
      <w:r w:rsidRPr="0014763D">
        <w:rPr>
          <w:rFonts w:ascii="宋体" w:hAnsi="宋体"/>
          <w:sz w:val="18"/>
          <w:szCs w:val="18"/>
        </w:rPr>
        <w:t>805.</w:t>
      </w:r>
    </w:p>
    <w:p w:rsidR="00CD2F1E" w:rsidRPr="0014763D" w:rsidRDefault="00CD2F1E" w:rsidP="00AE5825">
      <w:pPr>
        <w:ind w:left="425" w:right="57" w:hangingChars="236" w:hanging="425"/>
        <w:rPr>
          <w:rFonts w:ascii="宋体" w:hAnsi="宋体"/>
          <w:sz w:val="18"/>
          <w:szCs w:val="18"/>
        </w:rPr>
      </w:pPr>
      <w:bookmarkStart w:id="6" w:name="OLE_LINK3"/>
      <w:bookmarkStart w:id="7" w:name="OLE_LINK4"/>
      <w:r w:rsidRPr="0014763D">
        <w:rPr>
          <w:rFonts w:ascii="宋体" w:hAnsi="宋体"/>
          <w:sz w:val="18"/>
          <w:szCs w:val="18"/>
        </w:rPr>
        <w:t>[16]</w:t>
      </w:r>
      <w:bookmarkEnd w:id="6"/>
      <w:bookmarkEnd w:id="7"/>
      <w:r w:rsidRPr="0014763D">
        <w:rPr>
          <w:rFonts w:ascii="宋体" w:hAnsi="宋体" w:hint="eastAsia"/>
          <w:sz w:val="18"/>
          <w:szCs w:val="18"/>
        </w:rPr>
        <w:t xml:space="preserve"> </w:t>
      </w:r>
      <w:proofErr w:type="spellStart"/>
      <w:r w:rsidRPr="0014763D">
        <w:rPr>
          <w:rFonts w:ascii="宋体" w:hAnsi="宋体"/>
          <w:sz w:val="18"/>
          <w:szCs w:val="18"/>
        </w:rPr>
        <w:t>Kass</w:t>
      </w:r>
      <w:proofErr w:type="spellEnd"/>
      <w:r w:rsidRPr="0014763D">
        <w:rPr>
          <w:rFonts w:ascii="宋体" w:hAnsi="宋体"/>
          <w:sz w:val="18"/>
          <w:szCs w:val="18"/>
        </w:rPr>
        <w:t xml:space="preserve"> M., </w:t>
      </w:r>
      <w:proofErr w:type="spellStart"/>
      <w:r w:rsidRPr="0014763D">
        <w:rPr>
          <w:rFonts w:ascii="宋体" w:hAnsi="宋体"/>
          <w:sz w:val="18"/>
          <w:szCs w:val="18"/>
        </w:rPr>
        <w:t>Witkin</w:t>
      </w:r>
      <w:proofErr w:type="spellEnd"/>
      <w:r w:rsidRPr="0014763D">
        <w:rPr>
          <w:rFonts w:ascii="宋体" w:hAnsi="宋体" w:hint="eastAsia"/>
          <w:sz w:val="18"/>
          <w:szCs w:val="18"/>
        </w:rPr>
        <w:t xml:space="preserve"> </w:t>
      </w:r>
      <w:r w:rsidRPr="0014763D">
        <w:rPr>
          <w:rFonts w:ascii="宋体" w:hAnsi="宋体"/>
          <w:sz w:val="18"/>
          <w:szCs w:val="18"/>
        </w:rPr>
        <w:t xml:space="preserve">A, </w:t>
      </w:r>
      <w:proofErr w:type="spellStart"/>
      <w:proofErr w:type="gramStart"/>
      <w:r w:rsidRPr="0014763D">
        <w:rPr>
          <w:rFonts w:ascii="宋体" w:hAnsi="宋体"/>
          <w:sz w:val="18"/>
          <w:szCs w:val="18"/>
        </w:rPr>
        <w:t>Terzolpoulos</w:t>
      </w:r>
      <w:proofErr w:type="spellEnd"/>
      <w:proofErr w:type="gramEnd"/>
      <w:r w:rsidRPr="0014763D">
        <w:rPr>
          <w:rFonts w:ascii="宋体" w:hAnsi="宋体" w:hint="eastAsia"/>
          <w:sz w:val="18"/>
          <w:szCs w:val="18"/>
        </w:rPr>
        <w:t xml:space="preserve"> </w:t>
      </w:r>
      <w:r w:rsidRPr="0014763D">
        <w:rPr>
          <w:rFonts w:ascii="宋体" w:hAnsi="宋体"/>
          <w:sz w:val="18"/>
          <w:szCs w:val="18"/>
        </w:rPr>
        <w:t>D. Snakes: Active con-tour models</w:t>
      </w:r>
      <w:r w:rsidRPr="0014763D">
        <w:rPr>
          <w:rFonts w:ascii="宋体" w:hAnsi="宋体" w:hint="eastAsia"/>
          <w:sz w:val="18"/>
          <w:szCs w:val="18"/>
        </w:rPr>
        <w:t xml:space="preserve"> [J]</w:t>
      </w:r>
      <w:r w:rsidRPr="0014763D">
        <w:rPr>
          <w:rFonts w:ascii="宋体" w:hAnsi="宋体"/>
          <w:sz w:val="18"/>
          <w:szCs w:val="18"/>
        </w:rPr>
        <w:t>. Internati</w:t>
      </w:r>
      <w:r w:rsidR="00AF685C" w:rsidRPr="0014763D">
        <w:rPr>
          <w:rFonts w:ascii="宋体" w:hAnsi="宋体"/>
          <w:sz w:val="18"/>
          <w:szCs w:val="18"/>
        </w:rPr>
        <w:t>onal Journal of Computer Vision</w:t>
      </w:r>
      <w:r w:rsidRPr="0014763D">
        <w:rPr>
          <w:rFonts w:ascii="宋体" w:hAnsi="宋体"/>
          <w:sz w:val="18"/>
          <w:szCs w:val="18"/>
        </w:rPr>
        <w:t xml:space="preserve">, </w:t>
      </w:r>
      <w:r w:rsidRPr="0014763D">
        <w:rPr>
          <w:rFonts w:ascii="宋体" w:hAnsi="宋体" w:hint="eastAsia"/>
          <w:sz w:val="18"/>
          <w:szCs w:val="18"/>
        </w:rPr>
        <w:t>2008,</w:t>
      </w:r>
      <w:r w:rsidR="00AF685C" w:rsidRPr="0014763D">
        <w:rPr>
          <w:rFonts w:ascii="宋体" w:hAnsi="宋体" w:hint="eastAsia"/>
          <w:sz w:val="18"/>
          <w:szCs w:val="18"/>
        </w:rPr>
        <w:t xml:space="preserve"> </w:t>
      </w:r>
      <w:r w:rsidRPr="0014763D">
        <w:rPr>
          <w:rFonts w:ascii="宋体" w:hAnsi="宋体"/>
          <w:sz w:val="18"/>
          <w:szCs w:val="18"/>
        </w:rPr>
        <w:t>1(4):321</w:t>
      </w:r>
      <w:r w:rsidRPr="0014763D">
        <w:rPr>
          <w:rFonts w:ascii="宋体" w:hAnsi="宋体" w:hint="eastAsia"/>
          <w:sz w:val="18"/>
          <w:szCs w:val="18"/>
        </w:rPr>
        <w:t>-</w:t>
      </w:r>
      <w:r w:rsidRPr="0014763D">
        <w:rPr>
          <w:rFonts w:ascii="宋体" w:hAnsi="宋体"/>
          <w:sz w:val="18"/>
          <w:szCs w:val="18"/>
        </w:rPr>
        <w:t>331.</w:t>
      </w:r>
    </w:p>
    <w:p w:rsidR="00CD2F1E" w:rsidRPr="0014763D" w:rsidRDefault="00CD2F1E" w:rsidP="00AE5825">
      <w:pPr>
        <w:ind w:left="425" w:right="57" w:hangingChars="236" w:hanging="425"/>
        <w:rPr>
          <w:rFonts w:ascii="宋体" w:hAnsi="宋体"/>
          <w:sz w:val="18"/>
          <w:szCs w:val="18"/>
        </w:rPr>
      </w:pPr>
      <w:bookmarkStart w:id="8" w:name="OLE_LINK5"/>
      <w:bookmarkStart w:id="9" w:name="OLE_LINK6"/>
      <w:r w:rsidRPr="0014763D">
        <w:rPr>
          <w:rFonts w:ascii="宋体" w:hAnsi="宋体"/>
          <w:sz w:val="18"/>
          <w:szCs w:val="18"/>
        </w:rPr>
        <w:t>[17]</w:t>
      </w:r>
      <w:bookmarkEnd w:id="8"/>
      <w:bookmarkEnd w:id="9"/>
      <w:r w:rsidRPr="0014763D">
        <w:rPr>
          <w:rFonts w:ascii="宋体" w:hAnsi="宋体" w:hint="eastAsia"/>
          <w:sz w:val="18"/>
          <w:szCs w:val="18"/>
        </w:rPr>
        <w:t xml:space="preserve"> </w:t>
      </w:r>
      <w:r w:rsidRPr="0014763D">
        <w:rPr>
          <w:rFonts w:ascii="宋体" w:hAnsi="宋体"/>
          <w:sz w:val="18"/>
          <w:szCs w:val="18"/>
        </w:rPr>
        <w:t>Zhu</w:t>
      </w:r>
      <w:r w:rsidRPr="0014763D">
        <w:rPr>
          <w:rFonts w:ascii="宋体" w:hAnsi="宋体" w:hint="eastAsia"/>
          <w:sz w:val="18"/>
          <w:szCs w:val="18"/>
        </w:rPr>
        <w:t xml:space="preserve"> </w:t>
      </w:r>
      <w:r w:rsidRPr="0014763D">
        <w:rPr>
          <w:rFonts w:ascii="宋体" w:hAnsi="宋体"/>
          <w:sz w:val="18"/>
          <w:szCs w:val="18"/>
        </w:rPr>
        <w:t>S</w:t>
      </w:r>
      <w:r w:rsidRPr="0014763D">
        <w:rPr>
          <w:rFonts w:ascii="宋体" w:hAnsi="宋体" w:hint="eastAsia"/>
          <w:sz w:val="18"/>
          <w:szCs w:val="18"/>
        </w:rPr>
        <w:t xml:space="preserve">, </w:t>
      </w:r>
      <w:proofErr w:type="spellStart"/>
      <w:r w:rsidRPr="0014763D">
        <w:rPr>
          <w:rFonts w:ascii="宋体" w:hAnsi="宋体"/>
          <w:sz w:val="18"/>
          <w:szCs w:val="18"/>
        </w:rPr>
        <w:t>Yuille</w:t>
      </w:r>
      <w:proofErr w:type="spellEnd"/>
      <w:r w:rsidRPr="0014763D">
        <w:rPr>
          <w:rFonts w:ascii="宋体" w:hAnsi="宋体" w:hint="eastAsia"/>
          <w:sz w:val="18"/>
          <w:szCs w:val="18"/>
        </w:rPr>
        <w:t xml:space="preserve"> </w:t>
      </w:r>
      <w:r w:rsidRPr="0014763D">
        <w:rPr>
          <w:rFonts w:ascii="宋体" w:hAnsi="宋体"/>
          <w:sz w:val="18"/>
          <w:szCs w:val="18"/>
        </w:rPr>
        <w:t xml:space="preserve">A. Region competition: Unifying snakes, region growing, and </w:t>
      </w:r>
      <w:proofErr w:type="spellStart"/>
      <w:r w:rsidRPr="0014763D">
        <w:rPr>
          <w:rFonts w:ascii="宋体" w:hAnsi="宋体"/>
          <w:sz w:val="18"/>
          <w:szCs w:val="18"/>
        </w:rPr>
        <w:t>Bayes</w:t>
      </w:r>
      <w:proofErr w:type="spellEnd"/>
      <w:r w:rsidRPr="0014763D">
        <w:rPr>
          <w:rFonts w:ascii="宋体" w:hAnsi="宋体"/>
          <w:sz w:val="18"/>
          <w:szCs w:val="18"/>
        </w:rPr>
        <w:t>/MDL for multiband image segmentation</w:t>
      </w:r>
      <w:r w:rsidRPr="0014763D">
        <w:rPr>
          <w:rFonts w:ascii="宋体" w:hAnsi="宋体" w:hint="eastAsia"/>
          <w:sz w:val="18"/>
          <w:szCs w:val="18"/>
        </w:rPr>
        <w:t xml:space="preserve"> [J]. </w:t>
      </w:r>
      <w:r w:rsidRPr="0014763D">
        <w:rPr>
          <w:rFonts w:ascii="宋体" w:hAnsi="宋体"/>
          <w:sz w:val="18"/>
          <w:szCs w:val="18"/>
        </w:rPr>
        <w:t>IEEE Transactions on Pattern Analysis and Machine Intelligence, 1996</w:t>
      </w:r>
      <w:r w:rsidRPr="0014763D">
        <w:rPr>
          <w:rFonts w:ascii="宋体" w:hAnsi="宋体" w:hint="eastAsia"/>
          <w:sz w:val="18"/>
          <w:szCs w:val="18"/>
        </w:rPr>
        <w:t>,</w:t>
      </w:r>
      <w:r w:rsidR="00D5429B" w:rsidRPr="0014763D">
        <w:rPr>
          <w:rFonts w:ascii="宋体" w:hAnsi="宋体" w:hint="eastAsia"/>
          <w:sz w:val="18"/>
          <w:szCs w:val="18"/>
        </w:rPr>
        <w:t xml:space="preserve"> </w:t>
      </w:r>
      <w:r w:rsidRPr="0014763D">
        <w:rPr>
          <w:rFonts w:ascii="宋体" w:hAnsi="宋体"/>
          <w:sz w:val="18"/>
          <w:szCs w:val="18"/>
        </w:rPr>
        <w:t>18(9):884</w:t>
      </w:r>
      <w:r w:rsidRPr="0014763D">
        <w:rPr>
          <w:rFonts w:ascii="宋体" w:hAnsi="宋体" w:hint="eastAsia"/>
          <w:sz w:val="18"/>
          <w:szCs w:val="18"/>
        </w:rPr>
        <w:t>-</w:t>
      </w:r>
      <w:r w:rsidRPr="0014763D">
        <w:rPr>
          <w:rFonts w:ascii="宋体" w:hAnsi="宋体"/>
          <w:sz w:val="18"/>
          <w:szCs w:val="18"/>
        </w:rPr>
        <w:t>900.</w:t>
      </w:r>
    </w:p>
    <w:p w:rsidR="00CD2F1E" w:rsidRPr="0014763D" w:rsidRDefault="00CD2F1E" w:rsidP="00AE5825">
      <w:pPr>
        <w:ind w:left="425" w:right="57" w:hangingChars="236" w:hanging="425"/>
        <w:rPr>
          <w:rFonts w:ascii="宋体" w:hAnsi="宋体"/>
          <w:sz w:val="18"/>
          <w:szCs w:val="18"/>
        </w:rPr>
      </w:pPr>
      <w:bookmarkStart w:id="10" w:name="OLE_LINK7"/>
      <w:bookmarkStart w:id="11" w:name="OLE_LINK8"/>
      <w:r w:rsidRPr="0014763D">
        <w:rPr>
          <w:rFonts w:ascii="宋体" w:hAnsi="宋体"/>
          <w:sz w:val="18"/>
          <w:szCs w:val="18"/>
        </w:rPr>
        <w:t>[18]</w:t>
      </w:r>
      <w:bookmarkEnd w:id="10"/>
      <w:bookmarkEnd w:id="11"/>
      <w:r w:rsidRPr="0014763D">
        <w:rPr>
          <w:rFonts w:ascii="宋体" w:hAnsi="宋体" w:hint="eastAsia"/>
          <w:sz w:val="18"/>
          <w:szCs w:val="18"/>
        </w:rPr>
        <w:t xml:space="preserve"> </w:t>
      </w:r>
      <w:proofErr w:type="spellStart"/>
      <w:r w:rsidRPr="0014763D">
        <w:rPr>
          <w:rFonts w:ascii="宋体" w:hAnsi="宋体"/>
          <w:sz w:val="18"/>
          <w:szCs w:val="18"/>
        </w:rPr>
        <w:t>Caselles</w:t>
      </w:r>
      <w:proofErr w:type="spellEnd"/>
      <w:r w:rsidRPr="0014763D">
        <w:rPr>
          <w:rFonts w:ascii="宋体" w:hAnsi="宋体"/>
          <w:sz w:val="18"/>
          <w:szCs w:val="18"/>
        </w:rPr>
        <w:t xml:space="preserve"> V</w:t>
      </w:r>
      <w:r w:rsidRPr="0014763D">
        <w:rPr>
          <w:rFonts w:ascii="宋体" w:hAnsi="宋体" w:hint="eastAsia"/>
          <w:sz w:val="18"/>
          <w:szCs w:val="18"/>
        </w:rPr>
        <w:t>,</w:t>
      </w:r>
      <w:r w:rsidRPr="0014763D">
        <w:rPr>
          <w:rFonts w:ascii="宋体" w:hAnsi="宋体"/>
          <w:sz w:val="18"/>
          <w:szCs w:val="18"/>
        </w:rPr>
        <w:t xml:space="preserve"> Kimmel</w:t>
      </w:r>
      <w:r w:rsidRPr="0014763D">
        <w:rPr>
          <w:rFonts w:ascii="宋体" w:hAnsi="宋体" w:hint="eastAsia"/>
          <w:sz w:val="18"/>
          <w:szCs w:val="18"/>
        </w:rPr>
        <w:t xml:space="preserve"> </w:t>
      </w:r>
      <w:r w:rsidRPr="0014763D">
        <w:rPr>
          <w:rFonts w:ascii="宋体" w:hAnsi="宋体"/>
          <w:sz w:val="18"/>
          <w:szCs w:val="18"/>
        </w:rPr>
        <w:t>R.,</w:t>
      </w:r>
      <w:r w:rsidRPr="0014763D">
        <w:rPr>
          <w:rFonts w:ascii="宋体" w:hAnsi="宋体" w:hint="eastAsia"/>
          <w:sz w:val="18"/>
          <w:szCs w:val="18"/>
        </w:rPr>
        <w:t xml:space="preserve"> </w:t>
      </w:r>
      <w:proofErr w:type="spellStart"/>
      <w:r w:rsidRPr="0014763D">
        <w:rPr>
          <w:rFonts w:ascii="宋体" w:hAnsi="宋体"/>
          <w:sz w:val="18"/>
          <w:szCs w:val="18"/>
        </w:rPr>
        <w:t>Sapiro</w:t>
      </w:r>
      <w:proofErr w:type="spellEnd"/>
      <w:r w:rsidRPr="0014763D">
        <w:rPr>
          <w:rFonts w:ascii="宋体" w:hAnsi="宋体"/>
          <w:sz w:val="18"/>
          <w:szCs w:val="18"/>
        </w:rPr>
        <w:t xml:space="preserve"> G</w:t>
      </w:r>
      <w:r w:rsidR="00D5429B" w:rsidRPr="0014763D">
        <w:rPr>
          <w:rFonts w:ascii="宋体" w:hAnsi="宋体"/>
          <w:sz w:val="18"/>
          <w:szCs w:val="18"/>
        </w:rPr>
        <w:t>. Geodesic active con</w:t>
      </w:r>
      <w:r w:rsidRPr="0014763D">
        <w:rPr>
          <w:rFonts w:ascii="宋体" w:hAnsi="宋体"/>
          <w:sz w:val="18"/>
          <w:szCs w:val="18"/>
        </w:rPr>
        <w:t>tours</w:t>
      </w:r>
      <w:r w:rsidRPr="0014763D">
        <w:rPr>
          <w:rFonts w:ascii="宋体" w:hAnsi="宋体" w:hint="eastAsia"/>
          <w:sz w:val="18"/>
          <w:szCs w:val="18"/>
        </w:rPr>
        <w:t xml:space="preserve"> [J]</w:t>
      </w:r>
      <w:r w:rsidRPr="0014763D">
        <w:rPr>
          <w:rFonts w:ascii="宋体" w:hAnsi="宋体"/>
          <w:sz w:val="18"/>
          <w:szCs w:val="18"/>
        </w:rPr>
        <w:t>. Internati</w:t>
      </w:r>
      <w:r w:rsidR="00D5429B" w:rsidRPr="0014763D">
        <w:rPr>
          <w:rFonts w:ascii="宋体" w:hAnsi="宋体"/>
          <w:sz w:val="18"/>
          <w:szCs w:val="18"/>
        </w:rPr>
        <w:t>onal Journal of Computer Vision</w:t>
      </w:r>
      <w:r w:rsidRPr="0014763D">
        <w:rPr>
          <w:rFonts w:ascii="宋体" w:hAnsi="宋体"/>
          <w:sz w:val="18"/>
          <w:szCs w:val="18"/>
        </w:rPr>
        <w:t>, 1997</w:t>
      </w:r>
      <w:r w:rsidRPr="0014763D">
        <w:rPr>
          <w:rFonts w:ascii="宋体" w:hAnsi="宋体" w:hint="eastAsia"/>
          <w:sz w:val="18"/>
          <w:szCs w:val="18"/>
        </w:rPr>
        <w:t>,</w:t>
      </w:r>
      <w:r w:rsidR="00AF685C" w:rsidRPr="0014763D">
        <w:rPr>
          <w:rFonts w:ascii="宋体" w:hAnsi="宋体" w:hint="eastAsia"/>
          <w:sz w:val="18"/>
          <w:szCs w:val="18"/>
        </w:rPr>
        <w:t xml:space="preserve"> </w:t>
      </w:r>
      <w:r w:rsidRPr="0014763D">
        <w:rPr>
          <w:rFonts w:ascii="宋体" w:hAnsi="宋体"/>
          <w:sz w:val="18"/>
          <w:szCs w:val="18"/>
        </w:rPr>
        <w:t>22(1):61–79.</w:t>
      </w:r>
    </w:p>
    <w:p w:rsidR="00CD2F1E" w:rsidRPr="0014763D" w:rsidRDefault="00CD2F1E" w:rsidP="00AB0953">
      <w:pPr>
        <w:ind w:left="340" w:right="57" w:hangingChars="189" w:hanging="340"/>
        <w:rPr>
          <w:rFonts w:ascii="宋体" w:hAnsi="宋体"/>
          <w:sz w:val="18"/>
          <w:szCs w:val="18"/>
        </w:rPr>
      </w:pPr>
      <w:r w:rsidRPr="0014763D">
        <w:rPr>
          <w:rFonts w:ascii="宋体" w:hAnsi="宋体"/>
          <w:sz w:val="18"/>
          <w:szCs w:val="18"/>
        </w:rPr>
        <w:t>[19]</w:t>
      </w:r>
      <w:r w:rsidRPr="0014763D">
        <w:rPr>
          <w:rFonts w:ascii="宋体" w:hAnsi="宋体" w:hint="eastAsia"/>
          <w:sz w:val="18"/>
          <w:szCs w:val="18"/>
        </w:rPr>
        <w:t xml:space="preserve"> </w:t>
      </w:r>
      <w:proofErr w:type="spellStart"/>
      <w:r w:rsidRPr="0014763D">
        <w:rPr>
          <w:rFonts w:ascii="宋体" w:hAnsi="宋体"/>
          <w:sz w:val="18"/>
          <w:szCs w:val="18"/>
        </w:rPr>
        <w:t>Osher</w:t>
      </w:r>
      <w:proofErr w:type="spellEnd"/>
      <w:r w:rsidRPr="0014763D">
        <w:rPr>
          <w:rFonts w:ascii="宋体" w:hAnsi="宋体"/>
          <w:sz w:val="18"/>
          <w:szCs w:val="18"/>
        </w:rPr>
        <w:t xml:space="preserve"> S</w:t>
      </w:r>
      <w:r w:rsidRPr="0014763D">
        <w:rPr>
          <w:rFonts w:ascii="宋体" w:hAnsi="宋体" w:hint="eastAsia"/>
          <w:sz w:val="18"/>
          <w:szCs w:val="18"/>
        </w:rPr>
        <w:t xml:space="preserve">, </w:t>
      </w:r>
      <w:proofErr w:type="spellStart"/>
      <w:r w:rsidR="00D5429B" w:rsidRPr="0014763D">
        <w:rPr>
          <w:rFonts w:ascii="宋体" w:hAnsi="宋体"/>
          <w:sz w:val="18"/>
          <w:szCs w:val="18"/>
        </w:rPr>
        <w:t>Fedkiw</w:t>
      </w:r>
      <w:proofErr w:type="spellEnd"/>
      <w:r w:rsidR="00D5429B" w:rsidRPr="0014763D">
        <w:rPr>
          <w:rFonts w:ascii="宋体" w:hAnsi="宋体"/>
          <w:sz w:val="18"/>
          <w:szCs w:val="18"/>
        </w:rPr>
        <w:t xml:space="preserve"> R</w:t>
      </w:r>
      <w:r w:rsidRPr="0014763D">
        <w:rPr>
          <w:rFonts w:ascii="宋体" w:hAnsi="宋体"/>
          <w:sz w:val="18"/>
          <w:szCs w:val="18"/>
        </w:rPr>
        <w:t>. Level Set Methods and Dynamic Implicit Surfaces</w:t>
      </w:r>
      <w:r w:rsidRPr="0014763D">
        <w:rPr>
          <w:rFonts w:ascii="宋体" w:hAnsi="宋体" w:hint="eastAsia"/>
          <w:sz w:val="18"/>
          <w:szCs w:val="18"/>
        </w:rPr>
        <w:t xml:space="preserve"> [M]</w:t>
      </w:r>
      <w:r w:rsidRPr="0014763D">
        <w:rPr>
          <w:rFonts w:ascii="宋体" w:hAnsi="宋体"/>
          <w:sz w:val="18"/>
          <w:szCs w:val="18"/>
        </w:rPr>
        <w:t xml:space="preserve">. Springer </w:t>
      </w:r>
      <w:proofErr w:type="spellStart"/>
      <w:r w:rsidRPr="0014763D">
        <w:rPr>
          <w:rFonts w:ascii="宋体" w:hAnsi="宋体"/>
          <w:sz w:val="18"/>
          <w:szCs w:val="18"/>
        </w:rPr>
        <w:t>Verlag</w:t>
      </w:r>
      <w:proofErr w:type="spellEnd"/>
      <w:r w:rsidRPr="0014763D">
        <w:rPr>
          <w:rFonts w:ascii="宋体" w:hAnsi="宋体" w:hint="eastAsia"/>
          <w:sz w:val="18"/>
          <w:szCs w:val="18"/>
        </w:rPr>
        <w:t xml:space="preserve">, </w:t>
      </w:r>
      <w:r w:rsidRPr="0014763D">
        <w:rPr>
          <w:rFonts w:ascii="宋体" w:hAnsi="宋体"/>
          <w:sz w:val="18"/>
          <w:szCs w:val="18"/>
        </w:rPr>
        <w:t>200</w:t>
      </w:r>
      <w:r w:rsidRPr="0014763D">
        <w:rPr>
          <w:rFonts w:ascii="宋体" w:hAnsi="宋体" w:hint="eastAsia"/>
          <w:sz w:val="18"/>
          <w:szCs w:val="18"/>
        </w:rPr>
        <w:t>0.</w:t>
      </w:r>
    </w:p>
    <w:p w:rsidR="00CD2F1E" w:rsidRPr="0014763D" w:rsidRDefault="00CD2F1E" w:rsidP="00AE5825">
      <w:pPr>
        <w:ind w:left="425" w:right="57" w:hangingChars="236" w:hanging="425"/>
        <w:rPr>
          <w:rFonts w:ascii="宋体" w:hAnsi="宋体"/>
          <w:sz w:val="18"/>
          <w:szCs w:val="18"/>
        </w:rPr>
      </w:pPr>
      <w:r w:rsidRPr="0014763D">
        <w:rPr>
          <w:rFonts w:ascii="宋体" w:hAnsi="宋体"/>
          <w:sz w:val="18"/>
          <w:szCs w:val="18"/>
        </w:rPr>
        <w:t xml:space="preserve">[20] </w:t>
      </w:r>
      <w:proofErr w:type="spellStart"/>
      <w:r w:rsidRPr="0014763D">
        <w:rPr>
          <w:rFonts w:ascii="宋体" w:hAnsi="宋体"/>
          <w:sz w:val="18"/>
          <w:szCs w:val="18"/>
        </w:rPr>
        <w:t>Osher</w:t>
      </w:r>
      <w:proofErr w:type="spellEnd"/>
      <w:r w:rsidRPr="0014763D">
        <w:rPr>
          <w:rFonts w:ascii="宋体" w:hAnsi="宋体" w:hint="eastAsia"/>
          <w:sz w:val="18"/>
          <w:szCs w:val="18"/>
        </w:rPr>
        <w:t xml:space="preserve"> </w:t>
      </w:r>
      <w:r w:rsidRPr="0014763D">
        <w:rPr>
          <w:rFonts w:ascii="宋体" w:hAnsi="宋体"/>
          <w:sz w:val="18"/>
          <w:szCs w:val="18"/>
        </w:rPr>
        <w:t>S</w:t>
      </w:r>
      <w:r w:rsidRPr="0014763D">
        <w:rPr>
          <w:rFonts w:ascii="宋体" w:hAnsi="宋体" w:hint="eastAsia"/>
          <w:sz w:val="18"/>
          <w:szCs w:val="18"/>
        </w:rPr>
        <w:t xml:space="preserve">, </w:t>
      </w:r>
      <w:proofErr w:type="spellStart"/>
      <w:r w:rsidRPr="0014763D">
        <w:rPr>
          <w:rFonts w:ascii="宋体" w:hAnsi="宋体"/>
          <w:sz w:val="18"/>
          <w:szCs w:val="18"/>
        </w:rPr>
        <w:t>Paragios</w:t>
      </w:r>
      <w:proofErr w:type="spellEnd"/>
      <w:r w:rsidRPr="0014763D">
        <w:rPr>
          <w:rFonts w:ascii="宋体" w:hAnsi="宋体"/>
          <w:sz w:val="18"/>
          <w:szCs w:val="18"/>
        </w:rPr>
        <w:t xml:space="preserve"> N. Geometric Level Set Methods in Imaging, Vision, and Graphics</w:t>
      </w:r>
      <w:r w:rsidRPr="0014763D">
        <w:rPr>
          <w:rFonts w:ascii="宋体" w:hAnsi="宋体" w:hint="eastAsia"/>
          <w:sz w:val="18"/>
          <w:szCs w:val="18"/>
        </w:rPr>
        <w:t xml:space="preserve"> [M]</w:t>
      </w:r>
      <w:r w:rsidRPr="0014763D">
        <w:rPr>
          <w:rFonts w:ascii="宋体" w:hAnsi="宋体"/>
          <w:sz w:val="18"/>
          <w:szCs w:val="18"/>
        </w:rPr>
        <w:t xml:space="preserve">. Springer </w:t>
      </w:r>
      <w:proofErr w:type="spellStart"/>
      <w:r w:rsidRPr="0014763D">
        <w:rPr>
          <w:rFonts w:ascii="宋体" w:hAnsi="宋体"/>
          <w:sz w:val="18"/>
          <w:szCs w:val="18"/>
        </w:rPr>
        <w:t>Verlag</w:t>
      </w:r>
      <w:proofErr w:type="spellEnd"/>
      <w:r w:rsidRPr="0014763D">
        <w:rPr>
          <w:rFonts w:ascii="宋体" w:hAnsi="宋体" w:hint="eastAsia"/>
          <w:sz w:val="18"/>
          <w:szCs w:val="18"/>
        </w:rPr>
        <w:t xml:space="preserve">, </w:t>
      </w:r>
      <w:r w:rsidRPr="0014763D">
        <w:rPr>
          <w:rFonts w:ascii="宋体" w:hAnsi="宋体"/>
          <w:sz w:val="18"/>
          <w:szCs w:val="18"/>
        </w:rPr>
        <w:t>2003.</w:t>
      </w:r>
    </w:p>
    <w:p w:rsidR="00CD2F1E" w:rsidRPr="0014763D" w:rsidRDefault="00CD2F1E" w:rsidP="00AE5825">
      <w:pPr>
        <w:ind w:left="425" w:right="57" w:hangingChars="236" w:hanging="425"/>
        <w:rPr>
          <w:rFonts w:ascii="宋体" w:hAnsi="宋体"/>
          <w:sz w:val="18"/>
          <w:szCs w:val="18"/>
        </w:rPr>
      </w:pPr>
      <w:bookmarkStart w:id="12" w:name="OLE_LINK9"/>
      <w:bookmarkStart w:id="13" w:name="OLE_LINK10"/>
      <w:r w:rsidRPr="0014763D">
        <w:rPr>
          <w:rFonts w:ascii="宋体" w:hAnsi="宋体"/>
          <w:sz w:val="18"/>
          <w:szCs w:val="18"/>
        </w:rPr>
        <w:t>[21]</w:t>
      </w:r>
      <w:bookmarkEnd w:id="12"/>
      <w:bookmarkEnd w:id="13"/>
      <w:r w:rsidRPr="0014763D">
        <w:rPr>
          <w:rFonts w:ascii="宋体" w:hAnsi="宋体"/>
          <w:sz w:val="18"/>
          <w:szCs w:val="18"/>
        </w:rPr>
        <w:t xml:space="preserve"> Mortensen E,</w:t>
      </w:r>
      <w:r w:rsidRPr="0014763D">
        <w:rPr>
          <w:rFonts w:ascii="宋体" w:hAnsi="宋体" w:hint="eastAsia"/>
          <w:sz w:val="18"/>
          <w:szCs w:val="18"/>
        </w:rPr>
        <w:t xml:space="preserve"> </w:t>
      </w:r>
      <w:r w:rsidRPr="0014763D">
        <w:rPr>
          <w:rFonts w:ascii="宋体" w:hAnsi="宋体"/>
          <w:sz w:val="18"/>
          <w:szCs w:val="18"/>
        </w:rPr>
        <w:t>Barrett W. Interactive segmentation with intelligent scissors</w:t>
      </w:r>
      <w:r w:rsidRPr="0014763D">
        <w:rPr>
          <w:rFonts w:ascii="宋体" w:hAnsi="宋体" w:hint="eastAsia"/>
          <w:sz w:val="18"/>
          <w:szCs w:val="18"/>
        </w:rPr>
        <w:t xml:space="preserve"> [J]</w:t>
      </w:r>
      <w:r w:rsidRPr="0014763D">
        <w:rPr>
          <w:rFonts w:ascii="宋体" w:hAnsi="宋体"/>
          <w:sz w:val="18"/>
          <w:szCs w:val="18"/>
        </w:rPr>
        <w:t>.Graphical Models and Image Processing, 1998</w:t>
      </w:r>
      <w:r w:rsidRPr="0014763D">
        <w:rPr>
          <w:rFonts w:ascii="宋体" w:hAnsi="宋体" w:hint="eastAsia"/>
          <w:sz w:val="18"/>
          <w:szCs w:val="18"/>
        </w:rPr>
        <w:t>,</w:t>
      </w:r>
      <w:r w:rsidR="00D5429B" w:rsidRPr="0014763D">
        <w:rPr>
          <w:rFonts w:ascii="宋体" w:hAnsi="宋体" w:hint="eastAsia"/>
          <w:sz w:val="18"/>
          <w:szCs w:val="18"/>
        </w:rPr>
        <w:t xml:space="preserve"> </w:t>
      </w:r>
      <w:r w:rsidRPr="0014763D">
        <w:rPr>
          <w:rFonts w:ascii="宋体" w:hAnsi="宋体"/>
          <w:sz w:val="18"/>
          <w:szCs w:val="18"/>
        </w:rPr>
        <w:t>60:349</w:t>
      </w:r>
      <w:r w:rsidRPr="0014763D">
        <w:rPr>
          <w:rFonts w:ascii="宋体" w:hAnsi="宋体" w:hint="eastAsia"/>
          <w:sz w:val="18"/>
          <w:szCs w:val="18"/>
        </w:rPr>
        <w:t>-</w:t>
      </w:r>
      <w:r w:rsidRPr="0014763D">
        <w:rPr>
          <w:rFonts w:ascii="宋体" w:hAnsi="宋体"/>
          <w:sz w:val="18"/>
          <w:szCs w:val="18"/>
        </w:rPr>
        <w:t>384.</w:t>
      </w:r>
    </w:p>
    <w:p w:rsidR="00CD2F1E" w:rsidRPr="0014763D" w:rsidRDefault="00CD2F1E" w:rsidP="00AE5825">
      <w:pPr>
        <w:ind w:left="425" w:right="57" w:hangingChars="236" w:hanging="425"/>
        <w:rPr>
          <w:rFonts w:ascii="宋体" w:hAnsi="宋体"/>
          <w:sz w:val="18"/>
          <w:szCs w:val="18"/>
        </w:rPr>
      </w:pPr>
      <w:bookmarkStart w:id="14" w:name="OLE_LINK11"/>
      <w:bookmarkStart w:id="15" w:name="OLE_LINK12"/>
      <w:r w:rsidRPr="0014763D">
        <w:rPr>
          <w:rFonts w:ascii="宋体" w:hAnsi="宋体"/>
          <w:sz w:val="18"/>
          <w:szCs w:val="18"/>
        </w:rPr>
        <w:t>[22]</w:t>
      </w:r>
      <w:bookmarkEnd w:id="14"/>
      <w:bookmarkEnd w:id="15"/>
      <w:r w:rsidRPr="0014763D">
        <w:rPr>
          <w:rFonts w:ascii="宋体" w:hAnsi="宋体"/>
          <w:sz w:val="18"/>
          <w:szCs w:val="18"/>
        </w:rPr>
        <w:t xml:space="preserve"> </w:t>
      </w:r>
      <w:proofErr w:type="spellStart"/>
      <w:r w:rsidRPr="0014763D">
        <w:rPr>
          <w:rFonts w:ascii="宋体" w:hAnsi="宋体"/>
          <w:sz w:val="18"/>
          <w:szCs w:val="18"/>
        </w:rPr>
        <w:t>Amini</w:t>
      </w:r>
      <w:proofErr w:type="spellEnd"/>
      <w:r w:rsidRPr="0014763D">
        <w:rPr>
          <w:rFonts w:ascii="宋体" w:hAnsi="宋体" w:hint="eastAsia"/>
          <w:sz w:val="18"/>
          <w:szCs w:val="18"/>
        </w:rPr>
        <w:t xml:space="preserve"> </w:t>
      </w:r>
      <w:r w:rsidR="00D5429B" w:rsidRPr="0014763D">
        <w:rPr>
          <w:rFonts w:ascii="宋体" w:hAnsi="宋体"/>
          <w:sz w:val="18"/>
          <w:szCs w:val="18"/>
        </w:rPr>
        <w:t>A</w:t>
      </w:r>
      <w:r w:rsidRPr="0014763D">
        <w:rPr>
          <w:rFonts w:ascii="宋体" w:hAnsi="宋体" w:hint="eastAsia"/>
          <w:sz w:val="18"/>
          <w:szCs w:val="18"/>
        </w:rPr>
        <w:t>,</w:t>
      </w:r>
      <w:r w:rsidR="00D5429B" w:rsidRPr="0014763D">
        <w:rPr>
          <w:rFonts w:ascii="宋体" w:hAnsi="宋体" w:hint="eastAsia"/>
          <w:sz w:val="18"/>
          <w:szCs w:val="18"/>
        </w:rPr>
        <w:t xml:space="preserve"> </w:t>
      </w:r>
      <w:r w:rsidRPr="0014763D">
        <w:rPr>
          <w:rFonts w:ascii="宋体" w:hAnsi="宋体"/>
          <w:sz w:val="18"/>
          <w:szCs w:val="18"/>
        </w:rPr>
        <w:t>Weymouth</w:t>
      </w:r>
      <w:r w:rsidRPr="0014763D">
        <w:rPr>
          <w:rFonts w:ascii="宋体" w:hAnsi="宋体" w:hint="eastAsia"/>
          <w:sz w:val="18"/>
          <w:szCs w:val="18"/>
        </w:rPr>
        <w:t xml:space="preserve"> </w:t>
      </w:r>
      <w:r w:rsidR="00D5429B" w:rsidRPr="0014763D">
        <w:rPr>
          <w:rFonts w:ascii="宋体" w:hAnsi="宋体"/>
          <w:sz w:val="18"/>
          <w:szCs w:val="18"/>
        </w:rPr>
        <w:t>T</w:t>
      </w:r>
      <w:r w:rsidRPr="0014763D">
        <w:rPr>
          <w:rFonts w:ascii="宋体" w:hAnsi="宋体" w:hint="eastAsia"/>
          <w:sz w:val="18"/>
          <w:szCs w:val="18"/>
        </w:rPr>
        <w:t xml:space="preserve">, </w:t>
      </w:r>
      <w:r w:rsidRPr="0014763D">
        <w:rPr>
          <w:rFonts w:ascii="宋体" w:hAnsi="宋体"/>
          <w:sz w:val="18"/>
          <w:szCs w:val="18"/>
        </w:rPr>
        <w:t>Jain</w:t>
      </w:r>
      <w:r w:rsidRPr="0014763D">
        <w:rPr>
          <w:rFonts w:ascii="宋体" w:hAnsi="宋体" w:hint="eastAsia"/>
          <w:sz w:val="18"/>
          <w:szCs w:val="18"/>
        </w:rPr>
        <w:t xml:space="preserve"> </w:t>
      </w:r>
      <w:r w:rsidRPr="0014763D">
        <w:rPr>
          <w:rFonts w:ascii="宋体" w:hAnsi="宋体"/>
          <w:sz w:val="18"/>
          <w:szCs w:val="18"/>
        </w:rPr>
        <w:t xml:space="preserve">R. Using dynamic programming for </w:t>
      </w:r>
      <w:proofErr w:type="spellStart"/>
      <w:r w:rsidRPr="0014763D">
        <w:rPr>
          <w:rFonts w:ascii="宋体" w:hAnsi="宋体"/>
          <w:sz w:val="18"/>
          <w:szCs w:val="18"/>
        </w:rPr>
        <w:t>solvin</w:t>
      </w:r>
      <w:proofErr w:type="spellEnd"/>
      <w:r w:rsidRPr="0014763D">
        <w:rPr>
          <w:rFonts w:ascii="宋体" w:hAnsi="宋体"/>
          <w:sz w:val="18"/>
          <w:szCs w:val="18"/>
        </w:rPr>
        <w:t xml:space="preserve"> </w:t>
      </w:r>
      <w:proofErr w:type="spellStart"/>
      <w:r w:rsidRPr="0014763D">
        <w:rPr>
          <w:rFonts w:ascii="宋体" w:hAnsi="宋体"/>
          <w:sz w:val="18"/>
          <w:szCs w:val="18"/>
        </w:rPr>
        <w:t>variational</w:t>
      </w:r>
      <w:proofErr w:type="spellEnd"/>
      <w:r w:rsidRPr="0014763D">
        <w:rPr>
          <w:rFonts w:ascii="宋体" w:hAnsi="宋体"/>
          <w:sz w:val="18"/>
          <w:szCs w:val="18"/>
        </w:rPr>
        <w:t xml:space="preserve"> problems in vision</w:t>
      </w:r>
      <w:r w:rsidRPr="0014763D">
        <w:rPr>
          <w:rFonts w:ascii="宋体" w:hAnsi="宋体" w:hint="eastAsia"/>
          <w:sz w:val="18"/>
          <w:szCs w:val="18"/>
        </w:rPr>
        <w:t xml:space="preserve"> [J</w:t>
      </w:r>
      <w:proofErr w:type="gramStart"/>
      <w:r w:rsidRPr="0014763D">
        <w:rPr>
          <w:rFonts w:ascii="宋体" w:hAnsi="宋体" w:hint="eastAsia"/>
          <w:sz w:val="18"/>
          <w:szCs w:val="18"/>
        </w:rPr>
        <w:t>] .</w:t>
      </w:r>
      <w:proofErr w:type="gramEnd"/>
      <w:r w:rsidRPr="0014763D">
        <w:rPr>
          <w:rFonts w:ascii="宋体" w:hAnsi="宋体" w:hint="eastAsia"/>
          <w:sz w:val="18"/>
          <w:szCs w:val="18"/>
        </w:rPr>
        <w:t xml:space="preserve"> </w:t>
      </w:r>
      <w:r w:rsidRPr="0014763D">
        <w:rPr>
          <w:rFonts w:ascii="宋体" w:hAnsi="宋体"/>
          <w:sz w:val="18"/>
          <w:szCs w:val="18"/>
        </w:rPr>
        <w:t>IEEE Transactions on Pattern An</w:t>
      </w:r>
      <w:r w:rsidR="00D5429B" w:rsidRPr="0014763D">
        <w:rPr>
          <w:rFonts w:ascii="宋体" w:hAnsi="宋体"/>
          <w:sz w:val="18"/>
          <w:szCs w:val="18"/>
        </w:rPr>
        <w:t>alysis and Machine Intelligence</w:t>
      </w:r>
      <w:r w:rsidRPr="0014763D">
        <w:rPr>
          <w:rFonts w:ascii="宋体" w:hAnsi="宋体"/>
          <w:sz w:val="18"/>
          <w:szCs w:val="18"/>
        </w:rPr>
        <w:t>,</w:t>
      </w:r>
      <w:r w:rsidR="00D5429B" w:rsidRPr="0014763D">
        <w:rPr>
          <w:rFonts w:ascii="宋体" w:hAnsi="宋体" w:hint="eastAsia"/>
          <w:sz w:val="18"/>
          <w:szCs w:val="18"/>
        </w:rPr>
        <w:t xml:space="preserve"> </w:t>
      </w:r>
      <w:r w:rsidRPr="0014763D">
        <w:rPr>
          <w:rFonts w:ascii="宋体" w:hAnsi="宋体"/>
          <w:sz w:val="18"/>
          <w:szCs w:val="18"/>
        </w:rPr>
        <w:t>1990</w:t>
      </w:r>
      <w:r w:rsidRPr="0014763D">
        <w:rPr>
          <w:rFonts w:ascii="宋体" w:hAnsi="宋体" w:hint="eastAsia"/>
          <w:sz w:val="18"/>
          <w:szCs w:val="18"/>
        </w:rPr>
        <w:t>,</w:t>
      </w:r>
      <w:r w:rsidR="00D5429B" w:rsidRPr="0014763D">
        <w:rPr>
          <w:rFonts w:ascii="宋体" w:hAnsi="宋体" w:hint="eastAsia"/>
          <w:sz w:val="18"/>
          <w:szCs w:val="18"/>
        </w:rPr>
        <w:t xml:space="preserve"> </w:t>
      </w:r>
      <w:r w:rsidRPr="0014763D">
        <w:rPr>
          <w:rFonts w:ascii="宋体" w:hAnsi="宋体"/>
          <w:sz w:val="18"/>
          <w:szCs w:val="18"/>
        </w:rPr>
        <w:t>12(9):855</w:t>
      </w:r>
      <w:r w:rsidRPr="0014763D">
        <w:rPr>
          <w:rFonts w:ascii="宋体" w:hAnsi="宋体" w:hint="eastAsia"/>
          <w:sz w:val="18"/>
          <w:szCs w:val="18"/>
        </w:rPr>
        <w:t>-</w:t>
      </w:r>
      <w:r w:rsidRPr="0014763D">
        <w:rPr>
          <w:rFonts w:ascii="宋体" w:hAnsi="宋体"/>
          <w:sz w:val="18"/>
          <w:szCs w:val="18"/>
        </w:rPr>
        <w:t>867</w:t>
      </w:r>
      <w:r w:rsidRPr="0014763D">
        <w:rPr>
          <w:rFonts w:ascii="宋体" w:hAnsi="宋体" w:hint="eastAsia"/>
          <w:sz w:val="18"/>
          <w:szCs w:val="18"/>
        </w:rPr>
        <w:t>.</w:t>
      </w:r>
    </w:p>
    <w:p w:rsidR="00DD6D87" w:rsidRPr="0014763D" w:rsidRDefault="00CD2F1E" w:rsidP="00AE5825">
      <w:pPr>
        <w:ind w:left="425" w:right="57" w:hangingChars="236" w:hanging="425"/>
        <w:rPr>
          <w:rFonts w:ascii="宋体" w:hAnsi="宋体"/>
          <w:sz w:val="18"/>
          <w:szCs w:val="18"/>
        </w:rPr>
      </w:pPr>
      <w:r w:rsidRPr="0014763D">
        <w:rPr>
          <w:rFonts w:ascii="宋体" w:hAnsi="宋体"/>
          <w:sz w:val="18"/>
          <w:szCs w:val="18"/>
        </w:rPr>
        <w:t xml:space="preserve">[23] </w:t>
      </w:r>
      <w:proofErr w:type="spellStart"/>
      <w:r w:rsidRPr="0014763D">
        <w:rPr>
          <w:rFonts w:ascii="宋体" w:hAnsi="宋体"/>
          <w:sz w:val="18"/>
          <w:szCs w:val="18"/>
        </w:rPr>
        <w:t>Boykov</w:t>
      </w:r>
      <w:proofErr w:type="spellEnd"/>
      <w:r w:rsidRPr="0014763D">
        <w:rPr>
          <w:rFonts w:ascii="宋体" w:hAnsi="宋体"/>
          <w:sz w:val="18"/>
          <w:szCs w:val="18"/>
        </w:rPr>
        <w:t xml:space="preserve"> Y</w:t>
      </w:r>
      <w:r w:rsidRPr="0014763D">
        <w:rPr>
          <w:rFonts w:ascii="宋体" w:hAnsi="宋体" w:hint="eastAsia"/>
          <w:sz w:val="18"/>
          <w:szCs w:val="18"/>
        </w:rPr>
        <w:t>,</w:t>
      </w:r>
      <w:r w:rsidRPr="0014763D">
        <w:rPr>
          <w:rFonts w:ascii="宋体" w:hAnsi="宋体"/>
          <w:sz w:val="18"/>
          <w:szCs w:val="18"/>
        </w:rPr>
        <w:t xml:space="preserve"> </w:t>
      </w:r>
      <w:proofErr w:type="spellStart"/>
      <w:r w:rsidRPr="0014763D">
        <w:rPr>
          <w:rFonts w:ascii="宋体" w:hAnsi="宋体"/>
          <w:sz w:val="18"/>
          <w:szCs w:val="18"/>
        </w:rPr>
        <w:t>Kolmogorov</w:t>
      </w:r>
      <w:proofErr w:type="spellEnd"/>
      <w:r w:rsidRPr="0014763D">
        <w:rPr>
          <w:rFonts w:ascii="宋体" w:hAnsi="宋体" w:hint="eastAsia"/>
          <w:sz w:val="18"/>
          <w:szCs w:val="18"/>
        </w:rPr>
        <w:t xml:space="preserve"> </w:t>
      </w:r>
      <w:r w:rsidRPr="0014763D">
        <w:rPr>
          <w:rFonts w:ascii="宋体" w:hAnsi="宋体"/>
          <w:sz w:val="18"/>
          <w:szCs w:val="18"/>
        </w:rPr>
        <w:t>V</w:t>
      </w:r>
      <w:r w:rsidRPr="0014763D">
        <w:rPr>
          <w:rFonts w:ascii="宋体" w:hAnsi="宋体" w:hint="eastAsia"/>
          <w:sz w:val="18"/>
          <w:szCs w:val="18"/>
        </w:rPr>
        <w:t xml:space="preserve">. </w:t>
      </w:r>
      <w:proofErr w:type="gramStart"/>
      <w:r w:rsidRPr="0014763D">
        <w:rPr>
          <w:rFonts w:ascii="宋体" w:hAnsi="宋体"/>
          <w:sz w:val="18"/>
          <w:szCs w:val="18"/>
        </w:rPr>
        <w:t>An experimental comparison of min-cut/max-flow algorithms for energy minimization in vision</w:t>
      </w:r>
      <w:r w:rsidR="00D5429B" w:rsidRPr="0014763D">
        <w:rPr>
          <w:rFonts w:ascii="宋体" w:hAnsi="宋体" w:hint="eastAsia"/>
          <w:sz w:val="18"/>
          <w:szCs w:val="18"/>
        </w:rPr>
        <w:t xml:space="preserve"> [J]</w:t>
      </w:r>
      <w:r w:rsidRPr="0014763D">
        <w:rPr>
          <w:rFonts w:ascii="宋体" w:hAnsi="宋体" w:hint="eastAsia"/>
          <w:sz w:val="18"/>
          <w:szCs w:val="18"/>
        </w:rPr>
        <w:t>.</w:t>
      </w:r>
      <w:proofErr w:type="gramEnd"/>
      <w:r w:rsidRPr="0014763D">
        <w:rPr>
          <w:rFonts w:ascii="宋体" w:hAnsi="宋体" w:hint="eastAsia"/>
          <w:sz w:val="18"/>
          <w:szCs w:val="18"/>
        </w:rPr>
        <w:t xml:space="preserve"> </w:t>
      </w:r>
      <w:r w:rsidRPr="0014763D">
        <w:rPr>
          <w:rFonts w:ascii="宋体" w:hAnsi="宋体"/>
          <w:sz w:val="18"/>
          <w:szCs w:val="18"/>
        </w:rPr>
        <w:t>IEEE Trans. on Pattern Analysis and Machine Intelligence (PAMI),</w:t>
      </w:r>
      <w:r w:rsidRPr="0014763D">
        <w:rPr>
          <w:rFonts w:ascii="宋体" w:hAnsi="宋体" w:hint="eastAsia"/>
          <w:sz w:val="18"/>
          <w:szCs w:val="18"/>
        </w:rPr>
        <w:t xml:space="preserve"> </w:t>
      </w:r>
      <w:r w:rsidR="00D5429B" w:rsidRPr="0014763D">
        <w:rPr>
          <w:rFonts w:ascii="宋体" w:hAnsi="宋体"/>
          <w:sz w:val="18"/>
          <w:szCs w:val="18"/>
        </w:rPr>
        <w:t>2004</w:t>
      </w:r>
      <w:r w:rsidRPr="0014763D">
        <w:rPr>
          <w:rFonts w:ascii="宋体" w:hAnsi="宋体" w:hint="eastAsia"/>
          <w:sz w:val="18"/>
          <w:szCs w:val="18"/>
        </w:rPr>
        <w:t>,</w:t>
      </w:r>
      <w:r w:rsidR="00D5429B" w:rsidRPr="0014763D">
        <w:rPr>
          <w:rFonts w:ascii="宋体" w:hAnsi="宋体" w:hint="eastAsia"/>
          <w:sz w:val="18"/>
          <w:szCs w:val="18"/>
        </w:rPr>
        <w:t xml:space="preserve"> </w:t>
      </w:r>
      <w:r w:rsidRPr="0014763D">
        <w:rPr>
          <w:rFonts w:ascii="宋体" w:hAnsi="宋体"/>
          <w:sz w:val="18"/>
          <w:szCs w:val="18"/>
        </w:rPr>
        <w:t>26(9): 1124-1137</w:t>
      </w:r>
      <w:r w:rsidRPr="0014763D">
        <w:rPr>
          <w:rFonts w:ascii="宋体" w:hAnsi="宋体" w:hint="eastAsia"/>
          <w:sz w:val="18"/>
          <w:szCs w:val="18"/>
        </w:rPr>
        <w:t>.</w:t>
      </w:r>
    </w:p>
    <w:p w:rsidR="00CD2F1E" w:rsidRPr="0014763D" w:rsidRDefault="00CD2F1E" w:rsidP="00AE5825">
      <w:pPr>
        <w:ind w:left="425" w:right="57" w:hangingChars="236" w:hanging="425"/>
        <w:rPr>
          <w:rFonts w:ascii="宋体" w:hAnsi="宋体"/>
          <w:sz w:val="18"/>
          <w:szCs w:val="18"/>
        </w:rPr>
      </w:pPr>
      <w:r w:rsidRPr="0014763D">
        <w:rPr>
          <w:rFonts w:ascii="宋体" w:hAnsi="宋体"/>
          <w:sz w:val="18"/>
          <w:szCs w:val="18"/>
        </w:rPr>
        <w:t>[2</w:t>
      </w:r>
      <w:r w:rsidRPr="0014763D">
        <w:rPr>
          <w:rFonts w:ascii="宋体" w:hAnsi="宋体" w:hint="eastAsia"/>
          <w:sz w:val="18"/>
          <w:szCs w:val="18"/>
        </w:rPr>
        <w:t>4</w:t>
      </w:r>
      <w:r w:rsidRPr="0014763D">
        <w:rPr>
          <w:rFonts w:ascii="宋体" w:hAnsi="宋体"/>
          <w:sz w:val="18"/>
          <w:szCs w:val="18"/>
        </w:rPr>
        <w:t xml:space="preserve">] </w:t>
      </w:r>
      <w:proofErr w:type="spellStart"/>
      <w:r w:rsidRPr="0014763D">
        <w:rPr>
          <w:rFonts w:ascii="宋体" w:hAnsi="宋体"/>
          <w:sz w:val="18"/>
          <w:szCs w:val="18"/>
        </w:rPr>
        <w:t>Boykov</w:t>
      </w:r>
      <w:proofErr w:type="spellEnd"/>
      <w:r w:rsidRPr="0014763D">
        <w:rPr>
          <w:rFonts w:ascii="宋体" w:hAnsi="宋体"/>
          <w:sz w:val="18"/>
          <w:szCs w:val="18"/>
        </w:rPr>
        <w:t xml:space="preserve"> Y, </w:t>
      </w:r>
      <w:proofErr w:type="spellStart"/>
      <w:r w:rsidRPr="0014763D">
        <w:rPr>
          <w:rFonts w:ascii="宋体" w:hAnsi="宋体"/>
          <w:sz w:val="18"/>
          <w:szCs w:val="18"/>
        </w:rPr>
        <w:t>Funka</w:t>
      </w:r>
      <w:proofErr w:type="spellEnd"/>
      <w:r w:rsidRPr="0014763D">
        <w:rPr>
          <w:rFonts w:ascii="宋体" w:hAnsi="宋体"/>
          <w:sz w:val="18"/>
          <w:szCs w:val="18"/>
        </w:rPr>
        <w:t>-Lea G. Graph cuts and efficient N</w:t>
      </w:r>
      <w:r w:rsidRPr="0014763D">
        <w:rPr>
          <w:rFonts w:ascii="宋体" w:hAnsi="宋体" w:hint="eastAsia"/>
          <w:sz w:val="18"/>
          <w:szCs w:val="18"/>
        </w:rPr>
        <w:t>-</w:t>
      </w:r>
      <w:r w:rsidRPr="0014763D">
        <w:rPr>
          <w:rFonts w:ascii="宋体" w:hAnsi="宋体"/>
          <w:sz w:val="18"/>
          <w:szCs w:val="18"/>
        </w:rPr>
        <w:t>D image segmentation</w:t>
      </w:r>
      <w:r w:rsidR="00D5429B" w:rsidRPr="0014763D">
        <w:rPr>
          <w:rFonts w:ascii="宋体" w:hAnsi="宋体" w:hint="eastAsia"/>
          <w:sz w:val="18"/>
          <w:szCs w:val="18"/>
        </w:rPr>
        <w:t xml:space="preserve"> </w:t>
      </w:r>
      <w:r w:rsidRPr="0014763D">
        <w:rPr>
          <w:rFonts w:ascii="宋体" w:hAnsi="宋体"/>
          <w:sz w:val="18"/>
          <w:szCs w:val="18"/>
        </w:rPr>
        <w:t>[J]. International Journal of Computer Vision, 2006, 70(2): 109-131.</w:t>
      </w:r>
    </w:p>
    <w:p w:rsidR="00CD2F1E" w:rsidRPr="0014763D" w:rsidRDefault="00CD2F1E" w:rsidP="00AB0953">
      <w:pPr>
        <w:ind w:left="340" w:right="57" w:hangingChars="189" w:hanging="340"/>
        <w:rPr>
          <w:rFonts w:ascii="宋体" w:hAnsi="宋体"/>
          <w:sz w:val="18"/>
          <w:szCs w:val="18"/>
        </w:rPr>
      </w:pPr>
      <w:r w:rsidRPr="0014763D">
        <w:rPr>
          <w:rFonts w:ascii="宋体" w:hAnsi="宋体"/>
          <w:sz w:val="18"/>
          <w:szCs w:val="18"/>
        </w:rPr>
        <w:t>[2</w:t>
      </w:r>
      <w:r w:rsidRPr="0014763D">
        <w:rPr>
          <w:rFonts w:ascii="宋体" w:hAnsi="宋体" w:hint="eastAsia"/>
          <w:sz w:val="18"/>
          <w:szCs w:val="18"/>
        </w:rPr>
        <w:t>5</w:t>
      </w:r>
      <w:r w:rsidRPr="0014763D">
        <w:rPr>
          <w:rFonts w:ascii="宋体" w:hAnsi="宋体"/>
          <w:sz w:val="18"/>
          <w:szCs w:val="18"/>
        </w:rPr>
        <w:t>] Goldberg A</w:t>
      </w:r>
      <w:r w:rsidRPr="0014763D">
        <w:rPr>
          <w:rFonts w:ascii="宋体" w:hAnsi="宋体" w:hint="eastAsia"/>
          <w:sz w:val="18"/>
          <w:szCs w:val="18"/>
        </w:rPr>
        <w:t>,</w:t>
      </w:r>
      <w:r w:rsidRPr="0014763D">
        <w:rPr>
          <w:rFonts w:ascii="宋体" w:hAnsi="宋体"/>
          <w:sz w:val="18"/>
          <w:szCs w:val="18"/>
        </w:rPr>
        <w:t xml:space="preserve"> </w:t>
      </w:r>
      <w:proofErr w:type="spellStart"/>
      <w:r w:rsidRPr="0014763D">
        <w:rPr>
          <w:rFonts w:ascii="宋体" w:hAnsi="宋体"/>
          <w:sz w:val="18"/>
          <w:szCs w:val="18"/>
        </w:rPr>
        <w:t>Tarjan</w:t>
      </w:r>
      <w:proofErr w:type="spellEnd"/>
      <w:r w:rsidRPr="0014763D">
        <w:rPr>
          <w:rFonts w:ascii="宋体" w:hAnsi="宋体" w:hint="eastAsia"/>
          <w:sz w:val="18"/>
          <w:szCs w:val="18"/>
        </w:rPr>
        <w:t xml:space="preserve"> </w:t>
      </w:r>
      <w:r w:rsidRPr="0014763D">
        <w:rPr>
          <w:rFonts w:ascii="宋体" w:hAnsi="宋体"/>
          <w:sz w:val="18"/>
          <w:szCs w:val="18"/>
        </w:rPr>
        <w:t>R</w:t>
      </w:r>
      <w:r w:rsidRPr="0014763D">
        <w:rPr>
          <w:rFonts w:ascii="宋体" w:hAnsi="宋体" w:hint="eastAsia"/>
          <w:sz w:val="18"/>
          <w:szCs w:val="18"/>
        </w:rPr>
        <w:t xml:space="preserve">. </w:t>
      </w:r>
      <w:bookmarkStart w:id="16" w:name="OLE_LINK23"/>
      <w:bookmarkStart w:id="17" w:name="OLE_LINK24"/>
      <w:proofErr w:type="gramStart"/>
      <w:r w:rsidR="00D5429B" w:rsidRPr="0014763D">
        <w:rPr>
          <w:rFonts w:ascii="宋体" w:hAnsi="宋体"/>
          <w:sz w:val="18"/>
          <w:szCs w:val="18"/>
        </w:rPr>
        <w:t>A New Approach to the Maximum</w:t>
      </w:r>
      <w:r w:rsidR="00D5429B" w:rsidRPr="0014763D">
        <w:rPr>
          <w:rFonts w:ascii="宋体" w:hAnsi="宋体" w:hint="eastAsia"/>
          <w:sz w:val="18"/>
          <w:szCs w:val="18"/>
        </w:rPr>
        <w:t>-</w:t>
      </w:r>
      <w:r w:rsidRPr="0014763D">
        <w:rPr>
          <w:rFonts w:ascii="宋体" w:hAnsi="宋体"/>
          <w:sz w:val="18"/>
          <w:szCs w:val="18"/>
        </w:rPr>
        <w:t>Flow Problem</w:t>
      </w:r>
      <w:bookmarkEnd w:id="16"/>
      <w:bookmarkEnd w:id="17"/>
      <w:r w:rsidR="00D5429B" w:rsidRPr="0014763D">
        <w:rPr>
          <w:rFonts w:ascii="宋体" w:hAnsi="宋体" w:hint="eastAsia"/>
          <w:sz w:val="18"/>
          <w:szCs w:val="18"/>
        </w:rPr>
        <w:t xml:space="preserve"> [J]</w:t>
      </w:r>
      <w:r w:rsidRPr="0014763D">
        <w:rPr>
          <w:rFonts w:ascii="宋体" w:hAnsi="宋体" w:hint="eastAsia"/>
          <w:sz w:val="18"/>
          <w:szCs w:val="18"/>
        </w:rPr>
        <w:t>.</w:t>
      </w:r>
      <w:proofErr w:type="gramEnd"/>
      <w:r w:rsidRPr="0014763D">
        <w:rPr>
          <w:rFonts w:ascii="宋体" w:hAnsi="宋体" w:hint="eastAsia"/>
          <w:sz w:val="18"/>
          <w:szCs w:val="18"/>
        </w:rPr>
        <w:t xml:space="preserve"> </w:t>
      </w:r>
      <w:r w:rsidRPr="0014763D">
        <w:rPr>
          <w:rFonts w:ascii="宋体" w:hAnsi="宋体"/>
          <w:sz w:val="18"/>
          <w:szCs w:val="18"/>
        </w:rPr>
        <w:t>ACM,</w:t>
      </w:r>
      <w:r w:rsidR="00D5429B" w:rsidRPr="0014763D">
        <w:rPr>
          <w:rFonts w:ascii="宋体" w:hAnsi="宋体" w:hint="eastAsia"/>
          <w:sz w:val="18"/>
          <w:szCs w:val="18"/>
        </w:rPr>
        <w:t xml:space="preserve"> </w:t>
      </w:r>
      <w:r w:rsidRPr="0014763D">
        <w:rPr>
          <w:rFonts w:ascii="宋体" w:hAnsi="宋体" w:hint="eastAsia"/>
          <w:sz w:val="18"/>
          <w:szCs w:val="18"/>
        </w:rPr>
        <w:t>1988,</w:t>
      </w:r>
      <w:r w:rsidR="00D5429B" w:rsidRPr="0014763D">
        <w:rPr>
          <w:rFonts w:ascii="宋体" w:hAnsi="宋体" w:hint="eastAsia"/>
          <w:sz w:val="18"/>
          <w:szCs w:val="18"/>
        </w:rPr>
        <w:t xml:space="preserve"> 35(4)</w:t>
      </w:r>
      <w:r w:rsidRPr="0014763D">
        <w:rPr>
          <w:rFonts w:ascii="宋体" w:hAnsi="宋体" w:hint="eastAsia"/>
          <w:sz w:val="18"/>
          <w:szCs w:val="18"/>
        </w:rPr>
        <w:t>:</w:t>
      </w:r>
      <w:r w:rsidRPr="0014763D">
        <w:rPr>
          <w:rFonts w:ascii="宋体" w:hAnsi="宋体"/>
          <w:sz w:val="18"/>
          <w:szCs w:val="18"/>
        </w:rPr>
        <w:t xml:space="preserve"> 921-940</w:t>
      </w:r>
      <w:r w:rsidRPr="0014763D">
        <w:rPr>
          <w:rFonts w:ascii="宋体" w:hAnsi="宋体" w:hint="eastAsia"/>
          <w:sz w:val="18"/>
          <w:szCs w:val="18"/>
        </w:rPr>
        <w:t>.</w:t>
      </w:r>
    </w:p>
    <w:p w:rsidR="00CD2F1E" w:rsidRPr="0014763D" w:rsidRDefault="00CD2F1E" w:rsidP="00AB0953">
      <w:pPr>
        <w:ind w:left="340" w:right="57" w:hangingChars="189" w:hanging="340"/>
        <w:rPr>
          <w:rFonts w:ascii="宋体" w:hAnsi="宋体"/>
          <w:sz w:val="18"/>
          <w:szCs w:val="18"/>
        </w:rPr>
      </w:pPr>
      <w:r w:rsidRPr="0014763D">
        <w:rPr>
          <w:rFonts w:ascii="宋体" w:hAnsi="宋体"/>
          <w:sz w:val="18"/>
          <w:szCs w:val="18"/>
        </w:rPr>
        <w:t>[2</w:t>
      </w:r>
      <w:r w:rsidRPr="0014763D">
        <w:rPr>
          <w:rFonts w:ascii="宋体" w:hAnsi="宋体" w:hint="eastAsia"/>
          <w:sz w:val="18"/>
          <w:szCs w:val="18"/>
        </w:rPr>
        <w:t xml:space="preserve">6] </w:t>
      </w:r>
      <w:r w:rsidRPr="0014763D">
        <w:rPr>
          <w:rFonts w:ascii="宋体" w:hAnsi="宋体"/>
          <w:sz w:val="18"/>
          <w:szCs w:val="18"/>
        </w:rPr>
        <w:t>Ford</w:t>
      </w:r>
      <w:r w:rsidRPr="0014763D">
        <w:rPr>
          <w:rFonts w:ascii="宋体" w:hAnsi="宋体" w:hint="eastAsia"/>
          <w:sz w:val="18"/>
          <w:szCs w:val="18"/>
        </w:rPr>
        <w:t xml:space="preserve"> </w:t>
      </w:r>
      <w:r w:rsidR="00D5429B" w:rsidRPr="0014763D">
        <w:rPr>
          <w:rFonts w:ascii="宋体" w:hAnsi="宋体"/>
          <w:sz w:val="18"/>
          <w:szCs w:val="18"/>
        </w:rPr>
        <w:t>L</w:t>
      </w:r>
      <w:r w:rsidRPr="0014763D">
        <w:rPr>
          <w:rFonts w:ascii="宋体" w:hAnsi="宋体" w:hint="eastAsia"/>
          <w:sz w:val="18"/>
          <w:szCs w:val="18"/>
        </w:rPr>
        <w:t xml:space="preserve">, </w:t>
      </w:r>
      <w:r w:rsidRPr="0014763D">
        <w:rPr>
          <w:rFonts w:ascii="宋体" w:hAnsi="宋体"/>
          <w:sz w:val="18"/>
          <w:szCs w:val="18"/>
        </w:rPr>
        <w:t>Fulkerson</w:t>
      </w:r>
      <w:r w:rsidRPr="0014763D">
        <w:rPr>
          <w:rFonts w:ascii="宋体" w:hAnsi="宋体" w:hint="eastAsia"/>
          <w:sz w:val="18"/>
          <w:szCs w:val="18"/>
        </w:rPr>
        <w:t xml:space="preserve"> </w:t>
      </w:r>
      <w:r w:rsidRPr="0014763D">
        <w:rPr>
          <w:rFonts w:ascii="宋体" w:hAnsi="宋体"/>
          <w:sz w:val="18"/>
          <w:szCs w:val="18"/>
        </w:rPr>
        <w:t>D</w:t>
      </w:r>
      <w:r w:rsidRPr="0014763D">
        <w:rPr>
          <w:rFonts w:ascii="宋体" w:hAnsi="宋体" w:hint="eastAsia"/>
          <w:sz w:val="18"/>
          <w:szCs w:val="18"/>
        </w:rPr>
        <w:t xml:space="preserve">. </w:t>
      </w:r>
      <w:r w:rsidRPr="0014763D">
        <w:rPr>
          <w:rFonts w:ascii="宋体" w:hAnsi="宋体"/>
          <w:sz w:val="18"/>
          <w:szCs w:val="18"/>
        </w:rPr>
        <w:t>Flows in Networks</w:t>
      </w:r>
      <w:r w:rsidRPr="0014763D">
        <w:rPr>
          <w:rFonts w:ascii="宋体" w:hAnsi="宋体" w:hint="eastAsia"/>
          <w:sz w:val="18"/>
          <w:szCs w:val="18"/>
        </w:rPr>
        <w:t xml:space="preserve"> [M]</w:t>
      </w:r>
      <w:r w:rsidRPr="0014763D">
        <w:rPr>
          <w:rFonts w:ascii="宋体" w:hAnsi="宋体"/>
          <w:sz w:val="18"/>
          <w:szCs w:val="18"/>
        </w:rPr>
        <w:t xml:space="preserve">. </w:t>
      </w:r>
      <w:proofErr w:type="gramStart"/>
      <w:r w:rsidRPr="0014763D">
        <w:rPr>
          <w:rFonts w:ascii="宋体" w:hAnsi="宋体"/>
          <w:sz w:val="18"/>
          <w:szCs w:val="18"/>
        </w:rPr>
        <w:t>Princeton Uni</w:t>
      </w:r>
      <w:r w:rsidR="00AF685C" w:rsidRPr="0014763D">
        <w:rPr>
          <w:rFonts w:ascii="宋体" w:hAnsi="宋体" w:hint="eastAsia"/>
          <w:sz w:val="18"/>
          <w:szCs w:val="18"/>
        </w:rPr>
        <w:t>v.</w:t>
      </w:r>
      <w:r w:rsidRPr="0014763D">
        <w:rPr>
          <w:rFonts w:ascii="宋体" w:hAnsi="宋体"/>
          <w:sz w:val="18"/>
          <w:szCs w:val="18"/>
        </w:rPr>
        <w:t xml:space="preserve"> Press,</w:t>
      </w:r>
      <w:r w:rsidR="00D5429B" w:rsidRPr="0014763D">
        <w:rPr>
          <w:rFonts w:ascii="宋体" w:hAnsi="宋体" w:hint="eastAsia"/>
          <w:sz w:val="18"/>
          <w:szCs w:val="18"/>
        </w:rPr>
        <w:t xml:space="preserve"> </w:t>
      </w:r>
      <w:r w:rsidRPr="0014763D">
        <w:rPr>
          <w:rFonts w:ascii="宋体" w:hAnsi="宋体"/>
          <w:sz w:val="18"/>
          <w:szCs w:val="18"/>
        </w:rPr>
        <w:t>1962</w:t>
      </w:r>
      <w:r w:rsidRPr="0014763D">
        <w:rPr>
          <w:rFonts w:ascii="宋体" w:hAnsi="宋体" w:hint="eastAsia"/>
          <w:sz w:val="18"/>
          <w:szCs w:val="18"/>
        </w:rPr>
        <w:t>.</w:t>
      </w:r>
      <w:proofErr w:type="gramEnd"/>
    </w:p>
    <w:p w:rsidR="00CD2F1E" w:rsidRPr="0014763D" w:rsidRDefault="00CD2F1E" w:rsidP="00AE5825">
      <w:pPr>
        <w:ind w:left="425" w:right="57" w:hangingChars="236" w:hanging="425"/>
        <w:rPr>
          <w:rFonts w:ascii="宋体" w:hAnsi="宋体"/>
          <w:color w:val="000000"/>
          <w:sz w:val="18"/>
          <w:szCs w:val="18"/>
          <w:shd w:val="clear" w:color="auto" w:fill="FFFFFF"/>
        </w:rPr>
      </w:pPr>
      <w:r w:rsidRPr="0014763D">
        <w:rPr>
          <w:rFonts w:ascii="宋体" w:hAnsi="宋体"/>
          <w:sz w:val="18"/>
          <w:szCs w:val="18"/>
        </w:rPr>
        <w:t>[27]</w:t>
      </w:r>
      <w:r w:rsidRPr="0014763D">
        <w:rPr>
          <w:rFonts w:ascii="宋体" w:hAnsi="宋体" w:hint="eastAsia"/>
          <w:sz w:val="18"/>
          <w:szCs w:val="18"/>
        </w:rPr>
        <w:t xml:space="preserve"> </w:t>
      </w:r>
      <w:proofErr w:type="spellStart"/>
      <w:r w:rsidRPr="0014763D">
        <w:rPr>
          <w:rFonts w:ascii="宋体" w:hAnsi="宋体"/>
          <w:sz w:val="18"/>
          <w:szCs w:val="18"/>
        </w:rPr>
        <w:t>Leibe</w:t>
      </w:r>
      <w:proofErr w:type="spellEnd"/>
      <w:r w:rsidRPr="0014763D">
        <w:rPr>
          <w:rFonts w:ascii="宋体" w:hAnsi="宋体" w:hint="eastAsia"/>
          <w:sz w:val="18"/>
          <w:szCs w:val="18"/>
        </w:rPr>
        <w:t xml:space="preserve"> B</w:t>
      </w:r>
      <w:r w:rsidRPr="0014763D">
        <w:rPr>
          <w:rFonts w:ascii="宋体" w:hAnsi="宋体"/>
          <w:sz w:val="18"/>
          <w:szCs w:val="18"/>
        </w:rPr>
        <w:t xml:space="preserve">, </w:t>
      </w:r>
      <w:proofErr w:type="spellStart"/>
      <w:r w:rsidRPr="0014763D">
        <w:rPr>
          <w:rFonts w:ascii="宋体" w:hAnsi="宋体"/>
          <w:sz w:val="18"/>
          <w:szCs w:val="18"/>
        </w:rPr>
        <w:t>Leonardis</w:t>
      </w:r>
      <w:proofErr w:type="spellEnd"/>
      <w:r w:rsidRPr="0014763D">
        <w:rPr>
          <w:rFonts w:ascii="宋体" w:hAnsi="宋体" w:hint="eastAsia"/>
          <w:sz w:val="18"/>
          <w:szCs w:val="18"/>
        </w:rPr>
        <w:t xml:space="preserve"> </w:t>
      </w:r>
      <w:r w:rsidRPr="0014763D">
        <w:rPr>
          <w:rFonts w:ascii="宋体" w:hAnsi="宋体"/>
          <w:sz w:val="18"/>
          <w:szCs w:val="18"/>
        </w:rPr>
        <w:t xml:space="preserve">A, </w:t>
      </w:r>
      <w:proofErr w:type="spellStart"/>
      <w:r w:rsidRPr="0014763D">
        <w:rPr>
          <w:rFonts w:ascii="宋体" w:hAnsi="宋体"/>
          <w:sz w:val="18"/>
          <w:szCs w:val="18"/>
        </w:rPr>
        <w:t>Schiele</w:t>
      </w:r>
      <w:proofErr w:type="spellEnd"/>
      <w:r w:rsidRPr="0014763D">
        <w:rPr>
          <w:rFonts w:ascii="宋体" w:hAnsi="宋体" w:hint="eastAsia"/>
          <w:sz w:val="18"/>
          <w:szCs w:val="18"/>
        </w:rPr>
        <w:t xml:space="preserve"> </w:t>
      </w:r>
      <w:r w:rsidRPr="0014763D">
        <w:rPr>
          <w:rFonts w:ascii="宋体" w:hAnsi="宋体"/>
          <w:sz w:val="18"/>
          <w:szCs w:val="18"/>
        </w:rPr>
        <w:t>B</w:t>
      </w:r>
      <w:r w:rsidRPr="0014763D">
        <w:rPr>
          <w:rFonts w:ascii="宋体" w:hAnsi="宋体" w:hint="eastAsia"/>
          <w:sz w:val="18"/>
          <w:szCs w:val="18"/>
        </w:rPr>
        <w:t xml:space="preserve">. </w:t>
      </w:r>
      <w:r w:rsidRPr="0014763D">
        <w:rPr>
          <w:rFonts w:ascii="宋体" w:hAnsi="宋体"/>
          <w:sz w:val="18"/>
          <w:szCs w:val="18"/>
        </w:rPr>
        <w:t>Robust Object Detection with Interleaved Categorization and Segmentation</w:t>
      </w:r>
      <w:r w:rsidR="00D5429B" w:rsidRPr="0014763D">
        <w:rPr>
          <w:rFonts w:ascii="宋体" w:hAnsi="宋体" w:hint="eastAsia"/>
          <w:sz w:val="18"/>
          <w:szCs w:val="18"/>
        </w:rPr>
        <w:t xml:space="preserve"> </w:t>
      </w:r>
      <w:r w:rsidRPr="0014763D">
        <w:rPr>
          <w:rFonts w:ascii="宋体" w:hAnsi="宋体" w:hint="eastAsia"/>
          <w:sz w:val="18"/>
          <w:szCs w:val="18"/>
        </w:rPr>
        <w:t>[J].</w:t>
      </w:r>
      <w:r w:rsidRPr="00AE5825">
        <w:rPr>
          <w:rFonts w:ascii="宋体" w:hAnsi="宋体"/>
          <w:sz w:val="18"/>
          <w:szCs w:val="18"/>
        </w:rPr>
        <w:t>International</w:t>
      </w:r>
      <w:r w:rsidRPr="0014763D">
        <w:rPr>
          <w:rFonts w:ascii="宋体" w:hAnsi="宋体"/>
          <w:color w:val="000000"/>
          <w:sz w:val="18"/>
          <w:szCs w:val="18"/>
          <w:shd w:val="clear" w:color="auto" w:fill="FFFFFF"/>
        </w:rPr>
        <w:t xml:space="preserve"> Journal of Computer Vision</w:t>
      </w:r>
      <w:r w:rsidRPr="0014763D">
        <w:rPr>
          <w:rFonts w:ascii="宋体" w:hAnsi="宋体" w:hint="eastAsia"/>
          <w:color w:val="000000"/>
          <w:sz w:val="18"/>
          <w:szCs w:val="18"/>
          <w:shd w:val="clear" w:color="auto" w:fill="FFFFFF"/>
        </w:rPr>
        <w:t xml:space="preserve"> , 2008,77(1-3):258-289 .</w:t>
      </w:r>
    </w:p>
    <w:p w:rsidR="00CD2F1E" w:rsidRPr="0014763D" w:rsidRDefault="00CD2F1E" w:rsidP="00AE5825">
      <w:pPr>
        <w:ind w:left="425" w:right="57" w:hangingChars="236" w:hanging="425"/>
        <w:rPr>
          <w:rFonts w:ascii="宋体" w:hAnsi="宋体"/>
          <w:sz w:val="18"/>
          <w:szCs w:val="18"/>
        </w:rPr>
      </w:pPr>
      <w:r w:rsidRPr="0014763D">
        <w:rPr>
          <w:rFonts w:ascii="宋体" w:hAnsi="宋体"/>
          <w:sz w:val="18"/>
          <w:szCs w:val="18"/>
        </w:rPr>
        <w:t>[28]</w:t>
      </w:r>
      <w:r w:rsidRPr="0014763D">
        <w:rPr>
          <w:rFonts w:ascii="宋体" w:hAnsi="宋体" w:hint="eastAsia"/>
          <w:sz w:val="18"/>
          <w:szCs w:val="18"/>
        </w:rPr>
        <w:t xml:space="preserve"> </w:t>
      </w:r>
      <w:r w:rsidRPr="0014763D">
        <w:rPr>
          <w:rFonts w:ascii="宋体" w:hAnsi="宋体"/>
          <w:sz w:val="18"/>
          <w:szCs w:val="18"/>
        </w:rPr>
        <w:t>Gall J</w:t>
      </w:r>
      <w:r w:rsidRPr="0014763D">
        <w:rPr>
          <w:rFonts w:ascii="宋体" w:hAnsi="宋体" w:hint="eastAsia"/>
          <w:sz w:val="18"/>
          <w:szCs w:val="18"/>
        </w:rPr>
        <w:t xml:space="preserve">, </w:t>
      </w:r>
      <w:proofErr w:type="spellStart"/>
      <w:r w:rsidRPr="0014763D">
        <w:rPr>
          <w:rFonts w:ascii="宋体" w:hAnsi="宋体"/>
          <w:sz w:val="18"/>
          <w:szCs w:val="18"/>
        </w:rPr>
        <w:t>Lempitsky</w:t>
      </w:r>
      <w:proofErr w:type="spellEnd"/>
      <w:r w:rsidRPr="0014763D">
        <w:rPr>
          <w:rFonts w:ascii="宋体" w:hAnsi="宋体" w:hint="eastAsia"/>
          <w:sz w:val="18"/>
          <w:szCs w:val="18"/>
        </w:rPr>
        <w:t xml:space="preserve"> V. </w:t>
      </w:r>
      <w:r w:rsidRPr="0014763D">
        <w:rPr>
          <w:rFonts w:ascii="宋体" w:hAnsi="宋体"/>
          <w:sz w:val="18"/>
          <w:szCs w:val="18"/>
        </w:rPr>
        <w:t>Class-Specific Hough Forests for Object Detection</w:t>
      </w:r>
      <w:r w:rsidR="00D5429B" w:rsidRPr="0014763D">
        <w:rPr>
          <w:rFonts w:ascii="宋体" w:hAnsi="宋体" w:hint="eastAsia"/>
          <w:sz w:val="18"/>
          <w:szCs w:val="18"/>
        </w:rPr>
        <w:t xml:space="preserve"> </w:t>
      </w:r>
      <w:r w:rsidRPr="0014763D">
        <w:rPr>
          <w:rFonts w:ascii="宋体" w:hAnsi="宋体" w:hint="eastAsia"/>
          <w:sz w:val="18"/>
          <w:szCs w:val="18"/>
        </w:rPr>
        <w:t>[C]</w:t>
      </w:r>
      <w:r w:rsidR="00D5429B" w:rsidRPr="0014763D">
        <w:rPr>
          <w:rFonts w:ascii="宋体" w:hAnsi="宋体" w:hint="eastAsia"/>
          <w:sz w:val="18"/>
          <w:szCs w:val="18"/>
        </w:rPr>
        <w:t>.</w:t>
      </w:r>
      <w:r w:rsidRPr="0014763D">
        <w:rPr>
          <w:rFonts w:ascii="宋体" w:hAnsi="宋体" w:hint="eastAsia"/>
          <w:sz w:val="18"/>
          <w:szCs w:val="18"/>
        </w:rPr>
        <w:t xml:space="preserve"> //</w:t>
      </w:r>
      <w:r w:rsidRPr="0014763D">
        <w:rPr>
          <w:rFonts w:ascii="宋体" w:hAnsi="宋体"/>
          <w:sz w:val="18"/>
          <w:szCs w:val="18"/>
        </w:rPr>
        <w:t xml:space="preserve">Proc. of IEEE </w:t>
      </w:r>
      <w:r w:rsidRPr="0014763D">
        <w:rPr>
          <w:rFonts w:ascii="宋体" w:hAnsi="宋体"/>
          <w:sz w:val="18"/>
          <w:szCs w:val="18"/>
          <w:highlight w:val="white"/>
        </w:rPr>
        <w:t xml:space="preserve">International Conference on Computer Vision </w:t>
      </w:r>
      <w:r w:rsidRPr="0014763D">
        <w:rPr>
          <w:rFonts w:ascii="宋体" w:hAnsi="宋体"/>
          <w:bCs/>
          <w:color w:val="000000"/>
          <w:sz w:val="18"/>
          <w:szCs w:val="18"/>
          <w:shd w:val="clear" w:color="auto" w:fill="FFFFFF"/>
        </w:rPr>
        <w:t>and Pattern Recognition</w:t>
      </w:r>
      <w:r w:rsidRPr="0014763D">
        <w:rPr>
          <w:rFonts w:ascii="宋体" w:hAnsi="宋体" w:hint="eastAsia"/>
          <w:bCs/>
          <w:color w:val="000000"/>
          <w:sz w:val="18"/>
          <w:szCs w:val="18"/>
          <w:shd w:val="clear" w:color="auto" w:fill="FFFFFF"/>
        </w:rPr>
        <w:t xml:space="preserve"> .</w:t>
      </w:r>
      <w:r w:rsidRPr="0014763D">
        <w:rPr>
          <w:rFonts w:ascii="宋体" w:hAnsi="宋体"/>
          <w:sz w:val="18"/>
          <w:szCs w:val="18"/>
        </w:rPr>
        <w:t>2009.</w:t>
      </w:r>
    </w:p>
    <w:p w:rsidR="00CD2F1E" w:rsidRPr="0014763D" w:rsidRDefault="00CD2F1E" w:rsidP="00AE5825">
      <w:pPr>
        <w:ind w:left="425" w:right="57" w:hangingChars="236" w:hanging="425"/>
        <w:rPr>
          <w:rFonts w:ascii="宋体" w:hAnsi="宋体"/>
          <w:sz w:val="18"/>
          <w:szCs w:val="18"/>
        </w:rPr>
      </w:pPr>
      <w:r w:rsidRPr="0014763D">
        <w:rPr>
          <w:rFonts w:ascii="宋体" w:hAnsi="宋体"/>
          <w:sz w:val="18"/>
          <w:szCs w:val="18"/>
        </w:rPr>
        <w:t>[29] Okada</w:t>
      </w:r>
      <w:r w:rsidR="00D5429B" w:rsidRPr="0014763D">
        <w:rPr>
          <w:rFonts w:ascii="宋体" w:hAnsi="宋体" w:hint="eastAsia"/>
          <w:sz w:val="18"/>
          <w:szCs w:val="18"/>
        </w:rPr>
        <w:t xml:space="preserve"> R</w:t>
      </w:r>
      <w:r w:rsidRPr="0014763D">
        <w:rPr>
          <w:rFonts w:ascii="宋体" w:hAnsi="宋体" w:hint="eastAsia"/>
          <w:sz w:val="18"/>
          <w:szCs w:val="18"/>
        </w:rPr>
        <w:t xml:space="preserve">. </w:t>
      </w:r>
      <w:r w:rsidRPr="0014763D">
        <w:rPr>
          <w:rFonts w:ascii="宋体" w:hAnsi="宋体"/>
          <w:sz w:val="18"/>
          <w:szCs w:val="18"/>
        </w:rPr>
        <w:t>Discriminative Generalized Hough Transform for Object Detection</w:t>
      </w:r>
      <w:r w:rsidRPr="0014763D">
        <w:rPr>
          <w:rFonts w:ascii="宋体" w:hAnsi="宋体" w:hint="eastAsia"/>
          <w:sz w:val="18"/>
          <w:szCs w:val="18"/>
        </w:rPr>
        <w:t>[C] //</w:t>
      </w:r>
      <w:r w:rsidRPr="0014763D">
        <w:rPr>
          <w:rFonts w:ascii="宋体" w:hAnsi="宋体"/>
          <w:sz w:val="18"/>
          <w:szCs w:val="18"/>
        </w:rPr>
        <w:t>Proc. 12th IEEE Int’l Conf. Computer Vision</w:t>
      </w:r>
      <w:r w:rsidRPr="0014763D">
        <w:rPr>
          <w:rFonts w:ascii="宋体" w:hAnsi="宋体" w:hint="eastAsia"/>
          <w:sz w:val="18"/>
          <w:szCs w:val="18"/>
        </w:rPr>
        <w:t xml:space="preserve">. </w:t>
      </w:r>
      <w:r w:rsidRPr="0014763D">
        <w:rPr>
          <w:rFonts w:ascii="宋体" w:hAnsi="宋体"/>
          <w:sz w:val="18"/>
          <w:szCs w:val="18"/>
        </w:rPr>
        <w:t>2009.</w:t>
      </w:r>
    </w:p>
    <w:p w:rsidR="00CD2F1E" w:rsidRPr="0014763D" w:rsidRDefault="00CD2F1E" w:rsidP="00AE5825">
      <w:pPr>
        <w:ind w:left="425" w:right="57" w:hangingChars="236" w:hanging="425"/>
        <w:rPr>
          <w:rFonts w:ascii="宋体" w:hAnsi="宋体"/>
          <w:sz w:val="18"/>
          <w:szCs w:val="18"/>
        </w:rPr>
      </w:pPr>
      <w:r w:rsidRPr="0014763D">
        <w:rPr>
          <w:rFonts w:ascii="宋体" w:hAnsi="宋体"/>
          <w:sz w:val="18"/>
          <w:szCs w:val="18"/>
        </w:rPr>
        <w:t xml:space="preserve">[30] </w:t>
      </w:r>
      <w:proofErr w:type="spellStart"/>
      <w:r w:rsidRPr="0014763D">
        <w:rPr>
          <w:rFonts w:ascii="宋体" w:hAnsi="宋体"/>
          <w:sz w:val="18"/>
          <w:szCs w:val="18"/>
        </w:rPr>
        <w:t>Barinova</w:t>
      </w:r>
      <w:proofErr w:type="spellEnd"/>
      <w:r w:rsidRPr="0014763D">
        <w:rPr>
          <w:rFonts w:ascii="宋体" w:hAnsi="宋体" w:hint="eastAsia"/>
          <w:sz w:val="18"/>
          <w:szCs w:val="18"/>
        </w:rPr>
        <w:t xml:space="preserve"> O</w:t>
      </w:r>
      <w:r w:rsidR="00D5429B" w:rsidRPr="0014763D">
        <w:rPr>
          <w:rFonts w:ascii="宋体" w:hAnsi="宋体"/>
          <w:sz w:val="18"/>
          <w:szCs w:val="18"/>
        </w:rPr>
        <w:t xml:space="preserve">, </w:t>
      </w:r>
      <w:proofErr w:type="spellStart"/>
      <w:r w:rsidRPr="0014763D">
        <w:rPr>
          <w:rFonts w:ascii="宋体" w:hAnsi="宋体"/>
          <w:sz w:val="18"/>
          <w:szCs w:val="18"/>
        </w:rPr>
        <w:t>Lempitsky</w:t>
      </w:r>
      <w:proofErr w:type="spellEnd"/>
      <w:r w:rsidRPr="0014763D">
        <w:rPr>
          <w:rFonts w:ascii="宋体" w:hAnsi="宋体" w:hint="eastAsia"/>
          <w:sz w:val="18"/>
          <w:szCs w:val="18"/>
        </w:rPr>
        <w:t xml:space="preserve"> </w:t>
      </w:r>
      <w:r w:rsidR="00D5429B" w:rsidRPr="0014763D">
        <w:rPr>
          <w:rFonts w:ascii="宋体" w:hAnsi="宋体"/>
          <w:sz w:val="18"/>
          <w:szCs w:val="18"/>
        </w:rPr>
        <w:t xml:space="preserve">V, </w:t>
      </w:r>
      <w:proofErr w:type="spellStart"/>
      <w:r w:rsidRPr="0014763D">
        <w:rPr>
          <w:rFonts w:ascii="宋体" w:hAnsi="宋体"/>
          <w:sz w:val="18"/>
          <w:szCs w:val="18"/>
        </w:rPr>
        <w:t>Kholi</w:t>
      </w:r>
      <w:proofErr w:type="spellEnd"/>
      <w:r w:rsidRPr="0014763D">
        <w:rPr>
          <w:rFonts w:ascii="宋体" w:hAnsi="宋体" w:hint="eastAsia"/>
          <w:sz w:val="18"/>
          <w:szCs w:val="18"/>
        </w:rPr>
        <w:t xml:space="preserve"> </w:t>
      </w:r>
      <w:r w:rsidRPr="0014763D">
        <w:rPr>
          <w:rFonts w:ascii="宋体" w:hAnsi="宋体"/>
          <w:sz w:val="18"/>
          <w:szCs w:val="18"/>
        </w:rPr>
        <w:t>P</w:t>
      </w:r>
      <w:r w:rsidRPr="0014763D">
        <w:rPr>
          <w:rFonts w:ascii="宋体" w:hAnsi="宋体" w:hint="eastAsia"/>
          <w:sz w:val="18"/>
          <w:szCs w:val="18"/>
        </w:rPr>
        <w:t xml:space="preserve">. </w:t>
      </w:r>
      <w:r w:rsidRPr="0014763D">
        <w:rPr>
          <w:rFonts w:ascii="宋体" w:hAnsi="宋体"/>
          <w:sz w:val="18"/>
          <w:szCs w:val="18"/>
        </w:rPr>
        <w:t>On Detection of Multiple Object Instances Using Hough Transforms</w:t>
      </w:r>
      <w:r w:rsidR="00D5429B" w:rsidRPr="0014763D">
        <w:rPr>
          <w:rFonts w:ascii="宋体" w:hAnsi="宋体" w:hint="eastAsia"/>
          <w:sz w:val="18"/>
          <w:szCs w:val="18"/>
        </w:rPr>
        <w:t xml:space="preserve"> [C].</w:t>
      </w:r>
      <w:r w:rsidRPr="0014763D">
        <w:rPr>
          <w:rFonts w:ascii="宋体" w:hAnsi="宋体" w:hint="eastAsia"/>
          <w:sz w:val="18"/>
          <w:szCs w:val="18"/>
        </w:rPr>
        <w:t>//</w:t>
      </w:r>
      <w:r w:rsidRPr="0014763D">
        <w:rPr>
          <w:rFonts w:ascii="宋体" w:hAnsi="宋体"/>
          <w:color w:val="000000"/>
          <w:sz w:val="18"/>
          <w:szCs w:val="18"/>
          <w:shd w:val="clear" w:color="auto" w:fill="FFFFFF"/>
        </w:rPr>
        <w:t xml:space="preserve">IEEE Conference </w:t>
      </w:r>
      <w:r w:rsidRPr="00AE5825">
        <w:rPr>
          <w:rFonts w:ascii="宋体" w:hAnsi="宋体"/>
          <w:sz w:val="18"/>
          <w:szCs w:val="18"/>
        </w:rPr>
        <w:t>on</w:t>
      </w:r>
      <w:r w:rsidRPr="0014763D">
        <w:rPr>
          <w:rFonts w:ascii="宋体" w:hAnsi="宋体"/>
          <w:color w:val="000000"/>
          <w:sz w:val="18"/>
          <w:szCs w:val="18"/>
          <w:shd w:val="clear" w:color="auto" w:fill="FFFFFF"/>
        </w:rPr>
        <w:t xml:space="preserve"> Computer Vision and Pattern Recognition</w:t>
      </w:r>
      <w:r w:rsidR="00D5429B" w:rsidRPr="0014763D">
        <w:rPr>
          <w:rFonts w:ascii="宋体" w:hAnsi="宋体" w:hint="eastAsia"/>
          <w:color w:val="000000"/>
          <w:sz w:val="18"/>
          <w:szCs w:val="18"/>
          <w:shd w:val="clear" w:color="auto" w:fill="FFFFFF"/>
        </w:rPr>
        <w:t xml:space="preserve">, </w:t>
      </w:r>
      <w:r w:rsidRPr="0014763D">
        <w:rPr>
          <w:rFonts w:ascii="宋体" w:hAnsi="宋体"/>
          <w:sz w:val="18"/>
          <w:szCs w:val="18"/>
        </w:rPr>
        <w:t>vol. 2008</w:t>
      </w:r>
      <w:r w:rsidRPr="0014763D">
        <w:rPr>
          <w:rFonts w:ascii="宋体" w:hAnsi="宋体" w:hint="eastAsia"/>
          <w:sz w:val="18"/>
          <w:szCs w:val="18"/>
        </w:rPr>
        <w:t xml:space="preserve">: </w:t>
      </w:r>
      <w:r w:rsidRPr="0014763D">
        <w:rPr>
          <w:rFonts w:ascii="宋体" w:hAnsi="宋体"/>
          <w:sz w:val="18"/>
          <w:szCs w:val="18"/>
        </w:rPr>
        <w:t>259-289</w:t>
      </w:r>
      <w:r w:rsidRPr="0014763D">
        <w:rPr>
          <w:rFonts w:ascii="宋体" w:hAnsi="宋体" w:hint="eastAsia"/>
          <w:sz w:val="18"/>
          <w:szCs w:val="18"/>
        </w:rPr>
        <w:t>.</w:t>
      </w:r>
    </w:p>
    <w:p w:rsidR="00CD2F1E" w:rsidRPr="0014763D" w:rsidRDefault="00D5429B" w:rsidP="00AE5825">
      <w:pPr>
        <w:ind w:left="425" w:right="57" w:hangingChars="236" w:hanging="425"/>
        <w:rPr>
          <w:rFonts w:ascii="宋体" w:hAnsi="宋体"/>
          <w:sz w:val="18"/>
          <w:szCs w:val="18"/>
        </w:rPr>
      </w:pPr>
      <w:r w:rsidRPr="0014763D">
        <w:rPr>
          <w:rFonts w:ascii="宋体" w:hAnsi="宋体"/>
          <w:sz w:val="18"/>
          <w:szCs w:val="18"/>
        </w:rPr>
        <w:t xml:space="preserve">[31] </w:t>
      </w:r>
      <w:proofErr w:type="spellStart"/>
      <w:r w:rsidRPr="0014763D">
        <w:rPr>
          <w:rFonts w:ascii="宋体" w:hAnsi="宋体"/>
          <w:sz w:val="18"/>
          <w:szCs w:val="18"/>
        </w:rPr>
        <w:t>Ohta</w:t>
      </w:r>
      <w:proofErr w:type="spellEnd"/>
      <w:r w:rsidRPr="0014763D">
        <w:rPr>
          <w:rFonts w:ascii="宋体" w:hAnsi="宋体"/>
          <w:sz w:val="18"/>
          <w:szCs w:val="18"/>
        </w:rPr>
        <w:t xml:space="preserve"> Y, </w:t>
      </w:r>
      <w:proofErr w:type="spellStart"/>
      <w:r w:rsidRPr="0014763D">
        <w:rPr>
          <w:rFonts w:ascii="宋体" w:hAnsi="宋体"/>
          <w:sz w:val="18"/>
          <w:szCs w:val="18"/>
        </w:rPr>
        <w:t>Kanade</w:t>
      </w:r>
      <w:proofErr w:type="spellEnd"/>
      <w:r w:rsidRPr="0014763D">
        <w:rPr>
          <w:rFonts w:ascii="宋体" w:hAnsi="宋体"/>
          <w:sz w:val="18"/>
          <w:szCs w:val="18"/>
        </w:rPr>
        <w:t xml:space="preserve"> T, Sakai T</w:t>
      </w:r>
      <w:r w:rsidR="00CD2F1E" w:rsidRPr="0014763D">
        <w:rPr>
          <w:rFonts w:ascii="宋体" w:hAnsi="宋体"/>
          <w:sz w:val="18"/>
          <w:szCs w:val="18"/>
        </w:rPr>
        <w:t>. Color informat</w:t>
      </w:r>
      <w:r w:rsidRPr="0014763D">
        <w:rPr>
          <w:rFonts w:ascii="宋体" w:hAnsi="宋体"/>
          <w:sz w:val="18"/>
          <w:szCs w:val="18"/>
        </w:rPr>
        <w:t>ion for region segmentation [J]</w:t>
      </w:r>
      <w:r w:rsidR="00CD2F1E" w:rsidRPr="0014763D">
        <w:rPr>
          <w:rFonts w:ascii="宋体" w:hAnsi="宋体"/>
          <w:sz w:val="18"/>
          <w:szCs w:val="18"/>
        </w:rPr>
        <w:t>.  Computer Graphical M</w:t>
      </w:r>
      <w:r w:rsidRPr="0014763D">
        <w:rPr>
          <w:rFonts w:ascii="宋体" w:hAnsi="宋体"/>
          <w:sz w:val="18"/>
          <w:szCs w:val="18"/>
        </w:rPr>
        <w:t>odels and Image Processing, 1980</w:t>
      </w:r>
      <w:r w:rsidR="00AF685C" w:rsidRPr="0014763D">
        <w:rPr>
          <w:rFonts w:ascii="宋体" w:hAnsi="宋体"/>
          <w:sz w:val="18"/>
          <w:szCs w:val="18"/>
        </w:rPr>
        <w:t>, 3(13)</w:t>
      </w:r>
      <w:r w:rsidR="00CD2F1E" w:rsidRPr="0014763D">
        <w:rPr>
          <w:rFonts w:ascii="宋体" w:hAnsi="宋体"/>
          <w:sz w:val="18"/>
          <w:szCs w:val="18"/>
        </w:rPr>
        <w:t>: 22-241</w:t>
      </w:r>
      <w:r w:rsidR="00CD2F1E" w:rsidRPr="0014763D">
        <w:rPr>
          <w:rFonts w:ascii="宋体" w:hAnsi="宋体" w:hint="eastAsia"/>
          <w:sz w:val="18"/>
          <w:szCs w:val="18"/>
        </w:rPr>
        <w:t>.</w:t>
      </w:r>
    </w:p>
    <w:p w:rsidR="00362753" w:rsidRPr="00AB0953" w:rsidRDefault="00CD2F1E" w:rsidP="00AE5825">
      <w:pPr>
        <w:ind w:left="425" w:right="57" w:hangingChars="236" w:hanging="425"/>
        <w:rPr>
          <w:rFonts w:ascii="Times New Roman" w:hAnsi="Times New Roman"/>
          <w:sz w:val="18"/>
          <w:szCs w:val="18"/>
        </w:rPr>
      </w:pPr>
      <w:r w:rsidRPr="0014763D">
        <w:rPr>
          <w:rFonts w:ascii="宋体" w:hAnsi="宋体"/>
          <w:sz w:val="18"/>
          <w:szCs w:val="18"/>
        </w:rPr>
        <w:t xml:space="preserve">[32] </w:t>
      </w:r>
      <w:proofErr w:type="spellStart"/>
      <w:r w:rsidRPr="0014763D">
        <w:rPr>
          <w:rFonts w:ascii="宋体" w:hAnsi="宋体"/>
          <w:sz w:val="18"/>
          <w:szCs w:val="18"/>
        </w:rPr>
        <w:t>Mukherjee</w:t>
      </w:r>
      <w:proofErr w:type="spellEnd"/>
      <w:r w:rsidRPr="0014763D">
        <w:rPr>
          <w:rFonts w:ascii="宋体" w:hAnsi="宋体"/>
          <w:sz w:val="18"/>
          <w:szCs w:val="18"/>
        </w:rPr>
        <w:t xml:space="preserve"> J. MRF clustering for </w:t>
      </w:r>
      <w:r w:rsidR="00D5429B" w:rsidRPr="0014763D">
        <w:rPr>
          <w:rFonts w:ascii="宋体" w:hAnsi="宋体"/>
          <w:sz w:val="18"/>
          <w:szCs w:val="18"/>
        </w:rPr>
        <w:t xml:space="preserve">segmentation of </w:t>
      </w:r>
      <w:proofErr w:type="spellStart"/>
      <w:r w:rsidR="00D5429B" w:rsidRPr="0014763D">
        <w:rPr>
          <w:rFonts w:ascii="宋体" w:hAnsi="宋体"/>
          <w:sz w:val="18"/>
          <w:szCs w:val="18"/>
        </w:rPr>
        <w:t>colorimages</w:t>
      </w:r>
      <w:proofErr w:type="spellEnd"/>
      <w:r w:rsidR="00D5429B" w:rsidRPr="0014763D">
        <w:rPr>
          <w:rFonts w:ascii="宋体" w:hAnsi="宋体"/>
          <w:sz w:val="18"/>
          <w:szCs w:val="18"/>
        </w:rPr>
        <w:t xml:space="preserve"> [J]</w:t>
      </w:r>
      <w:r w:rsidRPr="0014763D">
        <w:rPr>
          <w:rFonts w:ascii="宋体" w:hAnsi="宋体"/>
          <w:sz w:val="18"/>
          <w:szCs w:val="18"/>
        </w:rPr>
        <w:t xml:space="preserve">. </w:t>
      </w:r>
      <w:proofErr w:type="gramStart"/>
      <w:r w:rsidR="00AF685C" w:rsidRPr="0014763D">
        <w:rPr>
          <w:rFonts w:ascii="宋体" w:hAnsi="宋体"/>
          <w:sz w:val="18"/>
          <w:szCs w:val="18"/>
        </w:rPr>
        <w:t>Pattern</w:t>
      </w:r>
      <w:r w:rsidR="00AF685C" w:rsidRPr="0014763D">
        <w:rPr>
          <w:rFonts w:ascii="宋体" w:hAnsi="宋体" w:hint="eastAsia"/>
          <w:sz w:val="18"/>
          <w:szCs w:val="18"/>
        </w:rPr>
        <w:t xml:space="preserve"> </w:t>
      </w:r>
      <w:proofErr w:type="spellStart"/>
      <w:r w:rsidR="00AF685C" w:rsidRPr="0014763D">
        <w:rPr>
          <w:rFonts w:ascii="宋体" w:hAnsi="宋体"/>
          <w:sz w:val="18"/>
          <w:szCs w:val="18"/>
        </w:rPr>
        <w:t>Recognit</w:t>
      </w:r>
      <w:proofErr w:type="spellEnd"/>
      <w:r w:rsidR="00AF685C" w:rsidRPr="0014763D">
        <w:rPr>
          <w:rFonts w:ascii="宋体" w:hAnsi="宋体"/>
          <w:sz w:val="18"/>
          <w:szCs w:val="18"/>
        </w:rPr>
        <w:t>.</w:t>
      </w:r>
      <w:proofErr w:type="gramEnd"/>
      <w:r w:rsidR="00AF685C" w:rsidRPr="0014763D">
        <w:rPr>
          <w:rFonts w:ascii="宋体" w:hAnsi="宋体"/>
          <w:sz w:val="18"/>
          <w:szCs w:val="18"/>
        </w:rPr>
        <w:t xml:space="preserve"> </w:t>
      </w:r>
      <w:proofErr w:type="spellStart"/>
      <w:proofErr w:type="gramStart"/>
      <w:r w:rsidR="00AF685C" w:rsidRPr="0014763D">
        <w:rPr>
          <w:rFonts w:ascii="宋体" w:hAnsi="宋体"/>
          <w:sz w:val="18"/>
          <w:szCs w:val="18"/>
        </w:rPr>
        <w:t>Lett</w:t>
      </w:r>
      <w:proofErr w:type="spellEnd"/>
      <w:r w:rsidR="00AF685C" w:rsidRPr="0014763D">
        <w:rPr>
          <w:rFonts w:ascii="宋体" w:hAnsi="宋体"/>
          <w:sz w:val="18"/>
          <w:szCs w:val="18"/>
        </w:rPr>
        <w:t>.</w:t>
      </w:r>
      <w:r w:rsidR="00D5429B" w:rsidRPr="0014763D">
        <w:rPr>
          <w:rFonts w:ascii="宋体" w:hAnsi="宋体"/>
          <w:sz w:val="18"/>
          <w:szCs w:val="18"/>
        </w:rPr>
        <w:t>,</w:t>
      </w:r>
      <w:proofErr w:type="gramEnd"/>
      <w:r w:rsidR="00D5429B" w:rsidRPr="0014763D">
        <w:rPr>
          <w:rFonts w:ascii="宋体" w:hAnsi="宋体"/>
          <w:sz w:val="18"/>
          <w:szCs w:val="18"/>
        </w:rPr>
        <w:t xml:space="preserve"> 2002</w:t>
      </w:r>
      <w:r w:rsidRPr="0014763D">
        <w:rPr>
          <w:rFonts w:ascii="宋体" w:hAnsi="宋体"/>
          <w:sz w:val="18"/>
          <w:szCs w:val="18"/>
        </w:rPr>
        <w:t>,</w:t>
      </w:r>
      <w:r w:rsidR="00AF685C" w:rsidRPr="0014763D">
        <w:rPr>
          <w:rFonts w:ascii="宋体" w:hAnsi="宋体" w:hint="eastAsia"/>
          <w:sz w:val="18"/>
          <w:szCs w:val="18"/>
        </w:rPr>
        <w:t xml:space="preserve"> </w:t>
      </w:r>
      <w:r w:rsidR="00AF685C" w:rsidRPr="0014763D">
        <w:rPr>
          <w:rFonts w:ascii="宋体" w:hAnsi="宋体"/>
          <w:sz w:val="18"/>
          <w:szCs w:val="18"/>
        </w:rPr>
        <w:t>23(8)</w:t>
      </w:r>
      <w:r w:rsidRPr="0014763D">
        <w:rPr>
          <w:rFonts w:ascii="宋体" w:hAnsi="宋体"/>
          <w:sz w:val="18"/>
          <w:szCs w:val="18"/>
        </w:rPr>
        <w:t>: 917-929 .</w:t>
      </w:r>
    </w:p>
    <w:sectPr w:rsidR="00362753" w:rsidRPr="00AB0953" w:rsidSect="0014763D">
      <w:type w:val="continuous"/>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76A8" w:rsidRDefault="005076A8" w:rsidP="00D24CA3">
      <w:r>
        <w:separator/>
      </w:r>
    </w:p>
  </w:endnote>
  <w:endnote w:type="continuationSeparator" w:id="0">
    <w:p w:rsidR="005076A8" w:rsidRDefault="005076A8" w:rsidP="00D24CA3">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楷体_GB2312">
    <w:altName w:val="Arial Unicode MS"/>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2CF" w:rsidRDefault="009052CF">
    <w:pPr>
      <w:pStyle w:val="a6"/>
      <w:rPr>
        <w:rFonts w:hint="eastAsia"/>
      </w:rPr>
    </w:pPr>
    <w:r>
      <w:rPr>
        <w:rFonts w:hint="eastAsia"/>
      </w:rPr>
      <w:t>收稿日期：</w:t>
    </w:r>
  </w:p>
  <w:p w:rsidR="009052CF" w:rsidRDefault="009052CF">
    <w:pPr>
      <w:pStyle w:val="a6"/>
    </w:pPr>
    <w:r>
      <w:rPr>
        <w:rFonts w:hint="eastAsia"/>
      </w:rPr>
      <w:t>*</w:t>
    </w:r>
    <w:r>
      <w:rPr>
        <w:rFonts w:hint="eastAsia"/>
      </w:rPr>
      <w:t>通讯作者</w:t>
    </w:r>
  </w:p>
  <w:p w:rsidR="009052CF" w:rsidRDefault="009052CF">
    <w:pPr>
      <w:pStyle w:val="a6"/>
      <w:rPr>
        <w:rFonts w:hint="eastAsia"/>
      </w:rPr>
    </w:pPr>
    <w:r>
      <w:rPr>
        <w:rFonts w:hint="eastAsia"/>
      </w:rPr>
      <w:t>基金项目：国家自然科学基金项目（</w:t>
    </w:r>
    <w:r w:rsidRPr="0074089C">
      <w:t>61272541</w:t>
    </w:r>
    <w:r>
      <w:rPr>
        <w:rFonts w:hint="eastAsia"/>
      </w:rPr>
      <w:t>）；河北省人力资源和社会保证厅留学人员科技活动资助项目（</w:t>
    </w:r>
    <w:r>
      <w:rPr>
        <w:rFonts w:hint="eastAsia"/>
      </w:rPr>
      <w:t>2011226026</w:t>
    </w:r>
    <w:r>
      <w:rPr>
        <w:rFonts w:hint="eastAsia"/>
      </w:rPr>
      <w:t>）</w:t>
    </w:r>
  </w:p>
  <w:p w:rsidR="009052CF" w:rsidRDefault="009052CF" w:rsidP="009052CF">
    <w:pPr>
      <w:pStyle w:val="a6"/>
    </w:pPr>
    <w:r>
      <w:rPr>
        <w:rFonts w:hint="eastAsia"/>
      </w:rPr>
      <w:t>作者简介：魏志成（</w:t>
    </w:r>
    <w:r>
      <w:rPr>
        <w:rFonts w:hint="eastAsia"/>
      </w:rPr>
      <w:t>1975-</w:t>
    </w:r>
    <w:r>
      <w:rPr>
        <w:rFonts w:hint="eastAsia"/>
      </w:rPr>
      <w:t>），男，教授，博士，研究领域：模式识别，计算智能，计算机视觉。</w:t>
    </w:r>
  </w:p>
  <w:p w:rsidR="009052CF" w:rsidRDefault="009052CF">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2CF" w:rsidRDefault="009052CF">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76A8" w:rsidRDefault="005076A8" w:rsidP="00D24CA3">
      <w:r>
        <w:separator/>
      </w:r>
    </w:p>
  </w:footnote>
  <w:footnote w:type="continuationSeparator" w:id="0">
    <w:p w:rsidR="005076A8" w:rsidRDefault="005076A8" w:rsidP="00D24C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2CF" w:rsidRDefault="009052CF" w:rsidP="00B136E1">
    <w:pPr>
      <w:pStyle w:val="a5"/>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2CF" w:rsidRDefault="009052CF" w:rsidP="00B136E1">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C5116"/>
    <w:multiLevelType w:val="hybridMultilevel"/>
    <w:tmpl w:val="F680296C"/>
    <w:lvl w:ilvl="0" w:tplc="CDEC8128">
      <w:start w:val="1"/>
      <w:numFmt w:val="decimal"/>
      <w:lvlText w:val="2.%1"/>
      <w:lvlJc w:val="left"/>
      <w:pPr>
        <w:ind w:left="477" w:hanging="420"/>
      </w:pPr>
      <w:rPr>
        <w:rFonts w:ascii="Cambria" w:eastAsia="宋体" w:hAnsi="Cambria" w:cs="Times New Roman" w:hint="default"/>
        <w:b/>
        <w:i w:val="0"/>
        <w:sz w:val="24"/>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
    <w:nsid w:val="4F8B566A"/>
    <w:multiLevelType w:val="hybridMultilevel"/>
    <w:tmpl w:val="695C7126"/>
    <w:lvl w:ilvl="0" w:tplc="516E7C9A">
      <w:numFmt w:val="decimal"/>
      <w:lvlText w:val="%1"/>
      <w:lvlJc w:val="left"/>
      <w:pPr>
        <w:ind w:left="1838" w:hanging="420"/>
      </w:pPr>
      <w:rPr>
        <w:rFonts w:ascii="黑体" w:eastAsia="黑体" w:hAnsi="Cambria" w:cs="Times New Roman" w:hint="eastAsia"/>
        <w:b/>
        <w:i w:val="0"/>
        <w:sz w:val="28"/>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5A2744F7"/>
    <w:multiLevelType w:val="hybridMultilevel"/>
    <w:tmpl w:val="D26E5596"/>
    <w:lvl w:ilvl="0" w:tplc="3320A2B0">
      <w:start w:val="1"/>
      <w:numFmt w:val="decimal"/>
      <w:lvlText w:val="%1"/>
      <w:lvlJc w:val="left"/>
      <w:pPr>
        <w:ind w:left="1838" w:hanging="420"/>
      </w:pPr>
      <w:rPr>
        <w:rFonts w:ascii="Cambria" w:eastAsia="宋体" w:hAnsi="Cambria" w:cs="Times New Roman" w:hint="default"/>
        <w:b/>
        <w:i w:val="0"/>
        <w:sz w:val="24"/>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60F303BC"/>
    <w:multiLevelType w:val="hybridMultilevel"/>
    <w:tmpl w:val="3626A390"/>
    <w:lvl w:ilvl="0" w:tplc="24DEA8B2">
      <w:start w:val="1"/>
      <w:numFmt w:val="upperLetter"/>
      <w:lvlText w:val="%1."/>
      <w:lvlJc w:val="left"/>
      <w:pPr>
        <w:ind w:left="1814" w:hanging="360"/>
      </w:pPr>
      <w:rPr>
        <w:rFonts w:ascii="Cambria" w:eastAsia="宋体" w:hAnsi="Cambria" w:cs="Times New Roman" w:hint="default"/>
        <w:b w:val="0"/>
        <w:i w:val="0"/>
        <w:sz w:val="21"/>
      </w:rPr>
    </w:lvl>
    <w:lvl w:ilvl="1" w:tplc="04090019" w:tentative="1">
      <w:start w:val="1"/>
      <w:numFmt w:val="lowerLetter"/>
      <w:lvlText w:val="%2)"/>
      <w:lvlJc w:val="left"/>
      <w:pPr>
        <w:ind w:left="2294" w:hanging="420"/>
      </w:pPr>
      <w:rPr>
        <w:rFonts w:cs="Times New Roman"/>
      </w:rPr>
    </w:lvl>
    <w:lvl w:ilvl="2" w:tplc="0409001B" w:tentative="1">
      <w:start w:val="1"/>
      <w:numFmt w:val="lowerRoman"/>
      <w:lvlText w:val="%3."/>
      <w:lvlJc w:val="right"/>
      <w:pPr>
        <w:ind w:left="2714" w:hanging="420"/>
      </w:pPr>
      <w:rPr>
        <w:rFonts w:cs="Times New Roman"/>
      </w:rPr>
    </w:lvl>
    <w:lvl w:ilvl="3" w:tplc="0409000F" w:tentative="1">
      <w:start w:val="1"/>
      <w:numFmt w:val="decimal"/>
      <w:lvlText w:val="%4."/>
      <w:lvlJc w:val="left"/>
      <w:pPr>
        <w:ind w:left="3134" w:hanging="420"/>
      </w:pPr>
      <w:rPr>
        <w:rFonts w:cs="Times New Roman"/>
      </w:rPr>
    </w:lvl>
    <w:lvl w:ilvl="4" w:tplc="04090019" w:tentative="1">
      <w:start w:val="1"/>
      <w:numFmt w:val="lowerLetter"/>
      <w:lvlText w:val="%5)"/>
      <w:lvlJc w:val="left"/>
      <w:pPr>
        <w:ind w:left="3554" w:hanging="420"/>
      </w:pPr>
      <w:rPr>
        <w:rFonts w:cs="Times New Roman"/>
      </w:rPr>
    </w:lvl>
    <w:lvl w:ilvl="5" w:tplc="0409001B" w:tentative="1">
      <w:start w:val="1"/>
      <w:numFmt w:val="lowerRoman"/>
      <w:lvlText w:val="%6."/>
      <w:lvlJc w:val="right"/>
      <w:pPr>
        <w:ind w:left="3974" w:hanging="420"/>
      </w:pPr>
      <w:rPr>
        <w:rFonts w:cs="Times New Roman"/>
      </w:rPr>
    </w:lvl>
    <w:lvl w:ilvl="6" w:tplc="0409000F" w:tentative="1">
      <w:start w:val="1"/>
      <w:numFmt w:val="decimal"/>
      <w:lvlText w:val="%7."/>
      <w:lvlJc w:val="left"/>
      <w:pPr>
        <w:ind w:left="4394" w:hanging="420"/>
      </w:pPr>
      <w:rPr>
        <w:rFonts w:cs="Times New Roman"/>
      </w:rPr>
    </w:lvl>
    <w:lvl w:ilvl="7" w:tplc="04090019" w:tentative="1">
      <w:start w:val="1"/>
      <w:numFmt w:val="lowerLetter"/>
      <w:lvlText w:val="%8)"/>
      <w:lvlJc w:val="left"/>
      <w:pPr>
        <w:ind w:left="4814" w:hanging="420"/>
      </w:pPr>
      <w:rPr>
        <w:rFonts w:cs="Times New Roman"/>
      </w:rPr>
    </w:lvl>
    <w:lvl w:ilvl="8" w:tplc="0409001B" w:tentative="1">
      <w:start w:val="1"/>
      <w:numFmt w:val="lowerRoman"/>
      <w:lvlText w:val="%9."/>
      <w:lvlJc w:val="right"/>
      <w:pPr>
        <w:ind w:left="5234" w:hanging="420"/>
      </w:pPr>
      <w:rPr>
        <w:rFonts w:cs="Times New Roman"/>
      </w:rPr>
    </w:lvl>
  </w:abstractNum>
  <w:abstractNum w:abstractNumId="4">
    <w:nsid w:val="637843AE"/>
    <w:multiLevelType w:val="hybridMultilevel"/>
    <w:tmpl w:val="C79E7DD2"/>
    <w:lvl w:ilvl="0" w:tplc="8E82AE56">
      <w:start w:val="1"/>
      <w:numFmt w:val="upperLetter"/>
      <w:lvlText w:val="%1."/>
      <w:lvlJc w:val="left"/>
      <w:pPr>
        <w:ind w:left="1814" w:hanging="360"/>
      </w:pPr>
      <w:rPr>
        <w:rFonts w:cs="Times New Roman" w:hint="default"/>
      </w:rPr>
    </w:lvl>
    <w:lvl w:ilvl="1" w:tplc="04090019" w:tentative="1">
      <w:start w:val="1"/>
      <w:numFmt w:val="lowerLetter"/>
      <w:lvlText w:val="%2)"/>
      <w:lvlJc w:val="left"/>
      <w:pPr>
        <w:ind w:left="2294" w:hanging="420"/>
      </w:pPr>
      <w:rPr>
        <w:rFonts w:cs="Times New Roman"/>
      </w:rPr>
    </w:lvl>
    <w:lvl w:ilvl="2" w:tplc="0409001B" w:tentative="1">
      <w:start w:val="1"/>
      <w:numFmt w:val="lowerRoman"/>
      <w:lvlText w:val="%3."/>
      <w:lvlJc w:val="right"/>
      <w:pPr>
        <w:ind w:left="2714" w:hanging="420"/>
      </w:pPr>
      <w:rPr>
        <w:rFonts w:cs="Times New Roman"/>
      </w:rPr>
    </w:lvl>
    <w:lvl w:ilvl="3" w:tplc="0409000F" w:tentative="1">
      <w:start w:val="1"/>
      <w:numFmt w:val="decimal"/>
      <w:lvlText w:val="%4."/>
      <w:lvlJc w:val="left"/>
      <w:pPr>
        <w:ind w:left="3134" w:hanging="420"/>
      </w:pPr>
      <w:rPr>
        <w:rFonts w:cs="Times New Roman"/>
      </w:rPr>
    </w:lvl>
    <w:lvl w:ilvl="4" w:tplc="04090019" w:tentative="1">
      <w:start w:val="1"/>
      <w:numFmt w:val="lowerLetter"/>
      <w:lvlText w:val="%5)"/>
      <w:lvlJc w:val="left"/>
      <w:pPr>
        <w:ind w:left="3554" w:hanging="420"/>
      </w:pPr>
      <w:rPr>
        <w:rFonts w:cs="Times New Roman"/>
      </w:rPr>
    </w:lvl>
    <w:lvl w:ilvl="5" w:tplc="0409001B" w:tentative="1">
      <w:start w:val="1"/>
      <w:numFmt w:val="lowerRoman"/>
      <w:lvlText w:val="%6."/>
      <w:lvlJc w:val="right"/>
      <w:pPr>
        <w:ind w:left="3974" w:hanging="420"/>
      </w:pPr>
      <w:rPr>
        <w:rFonts w:cs="Times New Roman"/>
      </w:rPr>
    </w:lvl>
    <w:lvl w:ilvl="6" w:tplc="0409000F" w:tentative="1">
      <w:start w:val="1"/>
      <w:numFmt w:val="decimal"/>
      <w:lvlText w:val="%7."/>
      <w:lvlJc w:val="left"/>
      <w:pPr>
        <w:ind w:left="4394" w:hanging="420"/>
      </w:pPr>
      <w:rPr>
        <w:rFonts w:cs="Times New Roman"/>
      </w:rPr>
    </w:lvl>
    <w:lvl w:ilvl="7" w:tplc="04090019" w:tentative="1">
      <w:start w:val="1"/>
      <w:numFmt w:val="lowerLetter"/>
      <w:lvlText w:val="%8)"/>
      <w:lvlJc w:val="left"/>
      <w:pPr>
        <w:ind w:left="4814" w:hanging="420"/>
      </w:pPr>
      <w:rPr>
        <w:rFonts w:cs="Times New Roman"/>
      </w:rPr>
    </w:lvl>
    <w:lvl w:ilvl="8" w:tplc="0409001B" w:tentative="1">
      <w:start w:val="1"/>
      <w:numFmt w:val="lowerRoman"/>
      <w:lvlText w:val="%9."/>
      <w:lvlJc w:val="right"/>
      <w:pPr>
        <w:ind w:left="5234" w:hanging="420"/>
      </w:pPr>
      <w:rPr>
        <w:rFonts w:cs="Times New Roman"/>
      </w:rPr>
    </w:lvl>
  </w:abstractNum>
  <w:abstractNum w:abstractNumId="5">
    <w:nsid w:val="7DC83713"/>
    <w:multiLevelType w:val="hybridMultilevel"/>
    <w:tmpl w:val="412A72D0"/>
    <w:lvl w:ilvl="0" w:tplc="898054BC">
      <w:start w:val="1"/>
      <w:numFmt w:val="decimal"/>
      <w:lvlText w:val="1.%1"/>
      <w:lvlJc w:val="left"/>
      <w:pPr>
        <w:ind w:left="1837" w:hanging="419"/>
      </w:pPr>
      <w:rPr>
        <w:rFonts w:ascii="Cambria" w:eastAsia="宋体" w:hAnsi="Cambria" w:cs="Times New Roman" w:hint="default"/>
        <w:b/>
        <w:i w:val="0"/>
        <w:sz w:val="24"/>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686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7542C"/>
    <w:rsid w:val="00001799"/>
    <w:rsid w:val="00001D5C"/>
    <w:rsid w:val="00004890"/>
    <w:rsid w:val="00012B28"/>
    <w:rsid w:val="000146A5"/>
    <w:rsid w:val="00014DB8"/>
    <w:rsid w:val="00015D0A"/>
    <w:rsid w:val="00022CF9"/>
    <w:rsid w:val="00024A93"/>
    <w:rsid w:val="000338BF"/>
    <w:rsid w:val="00047807"/>
    <w:rsid w:val="00055358"/>
    <w:rsid w:val="0005625C"/>
    <w:rsid w:val="000647E5"/>
    <w:rsid w:val="00065CFE"/>
    <w:rsid w:val="0007445D"/>
    <w:rsid w:val="00077CFC"/>
    <w:rsid w:val="00082940"/>
    <w:rsid w:val="0008476E"/>
    <w:rsid w:val="00090CF1"/>
    <w:rsid w:val="00093E39"/>
    <w:rsid w:val="00093F19"/>
    <w:rsid w:val="0009628F"/>
    <w:rsid w:val="00096FA9"/>
    <w:rsid w:val="000A456C"/>
    <w:rsid w:val="000A75C4"/>
    <w:rsid w:val="000B305D"/>
    <w:rsid w:val="000C0D9D"/>
    <w:rsid w:val="000C5C19"/>
    <w:rsid w:val="000C6DB4"/>
    <w:rsid w:val="000D0007"/>
    <w:rsid w:val="000D0310"/>
    <w:rsid w:val="000D1A42"/>
    <w:rsid w:val="000D4456"/>
    <w:rsid w:val="000D5132"/>
    <w:rsid w:val="000D67CA"/>
    <w:rsid w:val="000D6F0F"/>
    <w:rsid w:val="000E28BA"/>
    <w:rsid w:val="000F1787"/>
    <w:rsid w:val="000F1FBB"/>
    <w:rsid w:val="000F7D5E"/>
    <w:rsid w:val="0012011E"/>
    <w:rsid w:val="001259BF"/>
    <w:rsid w:val="001274CC"/>
    <w:rsid w:val="00132975"/>
    <w:rsid w:val="00136FD8"/>
    <w:rsid w:val="00142D26"/>
    <w:rsid w:val="0014763D"/>
    <w:rsid w:val="00154516"/>
    <w:rsid w:val="00155DEB"/>
    <w:rsid w:val="00161A46"/>
    <w:rsid w:val="00166C73"/>
    <w:rsid w:val="001721D3"/>
    <w:rsid w:val="001726F6"/>
    <w:rsid w:val="001737B5"/>
    <w:rsid w:val="00181482"/>
    <w:rsid w:val="001820F2"/>
    <w:rsid w:val="0018467A"/>
    <w:rsid w:val="0018569B"/>
    <w:rsid w:val="00187387"/>
    <w:rsid w:val="0019032A"/>
    <w:rsid w:val="00194025"/>
    <w:rsid w:val="00195490"/>
    <w:rsid w:val="00196758"/>
    <w:rsid w:val="001A0F2A"/>
    <w:rsid w:val="001A1EE4"/>
    <w:rsid w:val="001A2B8A"/>
    <w:rsid w:val="001A3FBC"/>
    <w:rsid w:val="001B0B03"/>
    <w:rsid w:val="001B409E"/>
    <w:rsid w:val="001C3D23"/>
    <w:rsid w:val="001C4AE7"/>
    <w:rsid w:val="001C5552"/>
    <w:rsid w:val="001C5F44"/>
    <w:rsid w:val="001D03C0"/>
    <w:rsid w:val="001D1C67"/>
    <w:rsid w:val="001D5550"/>
    <w:rsid w:val="001E0860"/>
    <w:rsid w:val="001F0565"/>
    <w:rsid w:val="001F11F0"/>
    <w:rsid w:val="001F6D91"/>
    <w:rsid w:val="00202F08"/>
    <w:rsid w:val="0020634C"/>
    <w:rsid w:val="0021209C"/>
    <w:rsid w:val="002171F4"/>
    <w:rsid w:val="00223473"/>
    <w:rsid w:val="00225D4C"/>
    <w:rsid w:val="00236289"/>
    <w:rsid w:val="0024231C"/>
    <w:rsid w:val="00243356"/>
    <w:rsid w:val="00243826"/>
    <w:rsid w:val="00244E43"/>
    <w:rsid w:val="00246236"/>
    <w:rsid w:val="00246FB6"/>
    <w:rsid w:val="00253B9F"/>
    <w:rsid w:val="00255C77"/>
    <w:rsid w:val="00260AF7"/>
    <w:rsid w:val="002620BC"/>
    <w:rsid w:val="00266632"/>
    <w:rsid w:val="00276B8A"/>
    <w:rsid w:val="0029386E"/>
    <w:rsid w:val="00295088"/>
    <w:rsid w:val="002A12BF"/>
    <w:rsid w:val="002A752E"/>
    <w:rsid w:val="002B0939"/>
    <w:rsid w:val="002B1685"/>
    <w:rsid w:val="002B1757"/>
    <w:rsid w:val="002B2187"/>
    <w:rsid w:val="002B3928"/>
    <w:rsid w:val="002B68C8"/>
    <w:rsid w:val="002B74A5"/>
    <w:rsid w:val="002C0227"/>
    <w:rsid w:val="002C2148"/>
    <w:rsid w:val="002C3B25"/>
    <w:rsid w:val="002C5D5A"/>
    <w:rsid w:val="002C720C"/>
    <w:rsid w:val="002D05A3"/>
    <w:rsid w:val="002D6C16"/>
    <w:rsid w:val="002E1311"/>
    <w:rsid w:val="002E1766"/>
    <w:rsid w:val="002E376B"/>
    <w:rsid w:val="002F4A30"/>
    <w:rsid w:val="002F7A8F"/>
    <w:rsid w:val="00300FF0"/>
    <w:rsid w:val="0030144D"/>
    <w:rsid w:val="00303571"/>
    <w:rsid w:val="003057E7"/>
    <w:rsid w:val="003074CA"/>
    <w:rsid w:val="0030798E"/>
    <w:rsid w:val="003124EE"/>
    <w:rsid w:val="00320C45"/>
    <w:rsid w:val="003219D7"/>
    <w:rsid w:val="00321C14"/>
    <w:rsid w:val="00322B32"/>
    <w:rsid w:val="00324258"/>
    <w:rsid w:val="00327B57"/>
    <w:rsid w:val="00332F5C"/>
    <w:rsid w:val="00347A43"/>
    <w:rsid w:val="00362753"/>
    <w:rsid w:val="00363E11"/>
    <w:rsid w:val="00365D0D"/>
    <w:rsid w:val="00367E2B"/>
    <w:rsid w:val="00372FC9"/>
    <w:rsid w:val="003753E1"/>
    <w:rsid w:val="00384D30"/>
    <w:rsid w:val="00391C89"/>
    <w:rsid w:val="00396116"/>
    <w:rsid w:val="003A0F5D"/>
    <w:rsid w:val="003A31A1"/>
    <w:rsid w:val="003B7A3A"/>
    <w:rsid w:val="003C12F5"/>
    <w:rsid w:val="003C7EC8"/>
    <w:rsid w:val="003D0DC0"/>
    <w:rsid w:val="003D2855"/>
    <w:rsid w:val="003D5265"/>
    <w:rsid w:val="003D62CD"/>
    <w:rsid w:val="003D647A"/>
    <w:rsid w:val="003E162A"/>
    <w:rsid w:val="003E4421"/>
    <w:rsid w:val="003F07A3"/>
    <w:rsid w:val="003F5EA9"/>
    <w:rsid w:val="003F626A"/>
    <w:rsid w:val="0040503E"/>
    <w:rsid w:val="004057E2"/>
    <w:rsid w:val="0041790E"/>
    <w:rsid w:val="00417A4A"/>
    <w:rsid w:val="004247DB"/>
    <w:rsid w:val="00435002"/>
    <w:rsid w:val="00440FE5"/>
    <w:rsid w:val="0044503B"/>
    <w:rsid w:val="00446083"/>
    <w:rsid w:val="00450938"/>
    <w:rsid w:val="004536D5"/>
    <w:rsid w:val="0046495C"/>
    <w:rsid w:val="00464F74"/>
    <w:rsid w:val="00467A80"/>
    <w:rsid w:val="00474687"/>
    <w:rsid w:val="004750BA"/>
    <w:rsid w:val="004778B0"/>
    <w:rsid w:val="004819A3"/>
    <w:rsid w:val="004823FB"/>
    <w:rsid w:val="00484C7D"/>
    <w:rsid w:val="0048504F"/>
    <w:rsid w:val="004861CE"/>
    <w:rsid w:val="0048793C"/>
    <w:rsid w:val="00495712"/>
    <w:rsid w:val="00495C2F"/>
    <w:rsid w:val="004A62AD"/>
    <w:rsid w:val="004A7ECF"/>
    <w:rsid w:val="004B20A7"/>
    <w:rsid w:val="004B7661"/>
    <w:rsid w:val="004D201C"/>
    <w:rsid w:val="004D3F69"/>
    <w:rsid w:val="004E78D6"/>
    <w:rsid w:val="004F6E68"/>
    <w:rsid w:val="00500F4E"/>
    <w:rsid w:val="0050127A"/>
    <w:rsid w:val="00502E7D"/>
    <w:rsid w:val="00503C6A"/>
    <w:rsid w:val="005076A8"/>
    <w:rsid w:val="00507EDB"/>
    <w:rsid w:val="00521E33"/>
    <w:rsid w:val="00524A35"/>
    <w:rsid w:val="005259EB"/>
    <w:rsid w:val="00531AAA"/>
    <w:rsid w:val="005363DA"/>
    <w:rsid w:val="005400A8"/>
    <w:rsid w:val="00547BF1"/>
    <w:rsid w:val="00551235"/>
    <w:rsid w:val="0055277F"/>
    <w:rsid w:val="005549B3"/>
    <w:rsid w:val="00560FDC"/>
    <w:rsid w:val="00563759"/>
    <w:rsid w:val="00564E17"/>
    <w:rsid w:val="00567072"/>
    <w:rsid w:val="00570F09"/>
    <w:rsid w:val="005726B6"/>
    <w:rsid w:val="00573757"/>
    <w:rsid w:val="00577445"/>
    <w:rsid w:val="005838EE"/>
    <w:rsid w:val="00586178"/>
    <w:rsid w:val="00592596"/>
    <w:rsid w:val="005A4603"/>
    <w:rsid w:val="005A6C27"/>
    <w:rsid w:val="005B55D5"/>
    <w:rsid w:val="005B5A46"/>
    <w:rsid w:val="005C08B6"/>
    <w:rsid w:val="005C3BCF"/>
    <w:rsid w:val="005C4E5D"/>
    <w:rsid w:val="005D1DA7"/>
    <w:rsid w:val="005E31C3"/>
    <w:rsid w:val="005E3B1B"/>
    <w:rsid w:val="005E6BD0"/>
    <w:rsid w:val="005F042D"/>
    <w:rsid w:val="005F1768"/>
    <w:rsid w:val="005F2B39"/>
    <w:rsid w:val="005F5918"/>
    <w:rsid w:val="0061049D"/>
    <w:rsid w:val="006130AA"/>
    <w:rsid w:val="00622D5B"/>
    <w:rsid w:val="00627D6E"/>
    <w:rsid w:val="0063622D"/>
    <w:rsid w:val="00636C5D"/>
    <w:rsid w:val="006419AC"/>
    <w:rsid w:val="00642E30"/>
    <w:rsid w:val="00645B86"/>
    <w:rsid w:val="006527AE"/>
    <w:rsid w:val="00652B3E"/>
    <w:rsid w:val="006533FA"/>
    <w:rsid w:val="00661F36"/>
    <w:rsid w:val="00662CE0"/>
    <w:rsid w:val="00681D49"/>
    <w:rsid w:val="00683FD8"/>
    <w:rsid w:val="00684D61"/>
    <w:rsid w:val="00687044"/>
    <w:rsid w:val="006946CA"/>
    <w:rsid w:val="006A296B"/>
    <w:rsid w:val="006B0D59"/>
    <w:rsid w:val="006B1691"/>
    <w:rsid w:val="006B2B39"/>
    <w:rsid w:val="006B6174"/>
    <w:rsid w:val="006D6044"/>
    <w:rsid w:val="006E06A8"/>
    <w:rsid w:val="006E5E89"/>
    <w:rsid w:val="006F28EC"/>
    <w:rsid w:val="006F6F6E"/>
    <w:rsid w:val="00700C4A"/>
    <w:rsid w:val="00704257"/>
    <w:rsid w:val="00712B3A"/>
    <w:rsid w:val="00715254"/>
    <w:rsid w:val="00720424"/>
    <w:rsid w:val="00726EB6"/>
    <w:rsid w:val="00730984"/>
    <w:rsid w:val="00733BE6"/>
    <w:rsid w:val="0073737F"/>
    <w:rsid w:val="0074089C"/>
    <w:rsid w:val="0074200A"/>
    <w:rsid w:val="00752358"/>
    <w:rsid w:val="00754A10"/>
    <w:rsid w:val="00754A7F"/>
    <w:rsid w:val="00757EC0"/>
    <w:rsid w:val="007603D4"/>
    <w:rsid w:val="00766901"/>
    <w:rsid w:val="00770B5D"/>
    <w:rsid w:val="0077537E"/>
    <w:rsid w:val="00783C6A"/>
    <w:rsid w:val="00783EEB"/>
    <w:rsid w:val="00785959"/>
    <w:rsid w:val="00785BD6"/>
    <w:rsid w:val="00794A4C"/>
    <w:rsid w:val="007A4838"/>
    <w:rsid w:val="007A7838"/>
    <w:rsid w:val="007B06DB"/>
    <w:rsid w:val="007B6426"/>
    <w:rsid w:val="007C0CC8"/>
    <w:rsid w:val="007C7DAE"/>
    <w:rsid w:val="007D4B63"/>
    <w:rsid w:val="007D7391"/>
    <w:rsid w:val="007E051E"/>
    <w:rsid w:val="007E20D9"/>
    <w:rsid w:val="007E66BC"/>
    <w:rsid w:val="007E6AD9"/>
    <w:rsid w:val="0080671E"/>
    <w:rsid w:val="008076B2"/>
    <w:rsid w:val="0081381D"/>
    <w:rsid w:val="00814E3D"/>
    <w:rsid w:val="00820556"/>
    <w:rsid w:val="008261B5"/>
    <w:rsid w:val="008316A6"/>
    <w:rsid w:val="00831B2F"/>
    <w:rsid w:val="00836994"/>
    <w:rsid w:val="008376F8"/>
    <w:rsid w:val="00840ECC"/>
    <w:rsid w:val="00841108"/>
    <w:rsid w:val="00842C58"/>
    <w:rsid w:val="00844E5C"/>
    <w:rsid w:val="00845E03"/>
    <w:rsid w:val="00855A4F"/>
    <w:rsid w:val="008563F1"/>
    <w:rsid w:val="00861805"/>
    <w:rsid w:val="00864F42"/>
    <w:rsid w:val="008673A3"/>
    <w:rsid w:val="00874038"/>
    <w:rsid w:val="008809F0"/>
    <w:rsid w:val="0088113F"/>
    <w:rsid w:val="00881779"/>
    <w:rsid w:val="008826E8"/>
    <w:rsid w:val="0088271C"/>
    <w:rsid w:val="0088625B"/>
    <w:rsid w:val="008874C4"/>
    <w:rsid w:val="008924AC"/>
    <w:rsid w:val="00897848"/>
    <w:rsid w:val="008A0CE4"/>
    <w:rsid w:val="008B0193"/>
    <w:rsid w:val="008B20FB"/>
    <w:rsid w:val="008B6AA3"/>
    <w:rsid w:val="008C0191"/>
    <w:rsid w:val="008C0A22"/>
    <w:rsid w:val="008C3C3E"/>
    <w:rsid w:val="008C6FCB"/>
    <w:rsid w:val="008D0C26"/>
    <w:rsid w:val="008D49DB"/>
    <w:rsid w:val="008E0A5B"/>
    <w:rsid w:val="0090281C"/>
    <w:rsid w:val="009052CF"/>
    <w:rsid w:val="009067AE"/>
    <w:rsid w:val="00914EA1"/>
    <w:rsid w:val="00917B19"/>
    <w:rsid w:val="009265FD"/>
    <w:rsid w:val="0092694A"/>
    <w:rsid w:val="00927B95"/>
    <w:rsid w:val="00932BA3"/>
    <w:rsid w:val="00933F0E"/>
    <w:rsid w:val="00935132"/>
    <w:rsid w:val="009356A7"/>
    <w:rsid w:val="009360AA"/>
    <w:rsid w:val="00941061"/>
    <w:rsid w:val="0094205C"/>
    <w:rsid w:val="00943CA9"/>
    <w:rsid w:val="00951A75"/>
    <w:rsid w:val="00951B42"/>
    <w:rsid w:val="00952C36"/>
    <w:rsid w:val="009613DC"/>
    <w:rsid w:val="00965300"/>
    <w:rsid w:val="00966B07"/>
    <w:rsid w:val="00967ABF"/>
    <w:rsid w:val="00981E6F"/>
    <w:rsid w:val="009A0B0F"/>
    <w:rsid w:val="009A0DAE"/>
    <w:rsid w:val="009A379C"/>
    <w:rsid w:val="009A6277"/>
    <w:rsid w:val="009A7897"/>
    <w:rsid w:val="009B0573"/>
    <w:rsid w:val="009B4607"/>
    <w:rsid w:val="009B6E51"/>
    <w:rsid w:val="009C0110"/>
    <w:rsid w:val="009C03AA"/>
    <w:rsid w:val="009C3F09"/>
    <w:rsid w:val="009C7AD0"/>
    <w:rsid w:val="009D0644"/>
    <w:rsid w:val="009D19BF"/>
    <w:rsid w:val="009D1B0E"/>
    <w:rsid w:val="009D2A3E"/>
    <w:rsid w:val="009D4526"/>
    <w:rsid w:val="009E3674"/>
    <w:rsid w:val="009E38A6"/>
    <w:rsid w:val="00A00030"/>
    <w:rsid w:val="00A02DD0"/>
    <w:rsid w:val="00A03F88"/>
    <w:rsid w:val="00A13210"/>
    <w:rsid w:val="00A15354"/>
    <w:rsid w:val="00A2183A"/>
    <w:rsid w:val="00A233E6"/>
    <w:rsid w:val="00A31549"/>
    <w:rsid w:val="00A332B2"/>
    <w:rsid w:val="00A37AAD"/>
    <w:rsid w:val="00A44194"/>
    <w:rsid w:val="00A468ED"/>
    <w:rsid w:val="00A530DF"/>
    <w:rsid w:val="00A53B4C"/>
    <w:rsid w:val="00A53D06"/>
    <w:rsid w:val="00A70786"/>
    <w:rsid w:val="00A70B30"/>
    <w:rsid w:val="00A71F67"/>
    <w:rsid w:val="00A80300"/>
    <w:rsid w:val="00A82322"/>
    <w:rsid w:val="00A849CF"/>
    <w:rsid w:val="00A84EFF"/>
    <w:rsid w:val="00A9475E"/>
    <w:rsid w:val="00A96021"/>
    <w:rsid w:val="00AA4CB7"/>
    <w:rsid w:val="00AB0953"/>
    <w:rsid w:val="00AB1267"/>
    <w:rsid w:val="00AB3DF5"/>
    <w:rsid w:val="00AB6953"/>
    <w:rsid w:val="00AB7C74"/>
    <w:rsid w:val="00AC0825"/>
    <w:rsid w:val="00AC473E"/>
    <w:rsid w:val="00AD23E7"/>
    <w:rsid w:val="00AE23DD"/>
    <w:rsid w:val="00AE3E74"/>
    <w:rsid w:val="00AE5825"/>
    <w:rsid w:val="00AE6B5C"/>
    <w:rsid w:val="00AE6EBD"/>
    <w:rsid w:val="00AF685C"/>
    <w:rsid w:val="00B04A24"/>
    <w:rsid w:val="00B05EA6"/>
    <w:rsid w:val="00B110C8"/>
    <w:rsid w:val="00B11BBF"/>
    <w:rsid w:val="00B136E1"/>
    <w:rsid w:val="00B13EC0"/>
    <w:rsid w:val="00B16158"/>
    <w:rsid w:val="00B22045"/>
    <w:rsid w:val="00B22C5A"/>
    <w:rsid w:val="00B24F70"/>
    <w:rsid w:val="00B2511B"/>
    <w:rsid w:val="00B27A71"/>
    <w:rsid w:val="00B354CA"/>
    <w:rsid w:val="00B36188"/>
    <w:rsid w:val="00B375D0"/>
    <w:rsid w:val="00B42A4D"/>
    <w:rsid w:val="00B46C81"/>
    <w:rsid w:val="00B51B0F"/>
    <w:rsid w:val="00B53CA5"/>
    <w:rsid w:val="00B55EAE"/>
    <w:rsid w:val="00B5605B"/>
    <w:rsid w:val="00B5714D"/>
    <w:rsid w:val="00B61507"/>
    <w:rsid w:val="00B6272F"/>
    <w:rsid w:val="00B62940"/>
    <w:rsid w:val="00B673A9"/>
    <w:rsid w:val="00B76841"/>
    <w:rsid w:val="00B80D5D"/>
    <w:rsid w:val="00B87965"/>
    <w:rsid w:val="00B9099D"/>
    <w:rsid w:val="00B9345A"/>
    <w:rsid w:val="00B96DF1"/>
    <w:rsid w:val="00BA3127"/>
    <w:rsid w:val="00BA4C4A"/>
    <w:rsid w:val="00BB0E80"/>
    <w:rsid w:val="00BB0EAE"/>
    <w:rsid w:val="00BC0BE4"/>
    <w:rsid w:val="00BC3B09"/>
    <w:rsid w:val="00BC7373"/>
    <w:rsid w:val="00BC7AB3"/>
    <w:rsid w:val="00BD32DF"/>
    <w:rsid w:val="00BD4A12"/>
    <w:rsid w:val="00BD4DA4"/>
    <w:rsid w:val="00BD65D8"/>
    <w:rsid w:val="00BD7246"/>
    <w:rsid w:val="00BE0731"/>
    <w:rsid w:val="00BE3D7C"/>
    <w:rsid w:val="00BF0001"/>
    <w:rsid w:val="00BF363A"/>
    <w:rsid w:val="00BF3EA9"/>
    <w:rsid w:val="00C02E2C"/>
    <w:rsid w:val="00C035F4"/>
    <w:rsid w:val="00C043F1"/>
    <w:rsid w:val="00C05C49"/>
    <w:rsid w:val="00C10B69"/>
    <w:rsid w:val="00C143CC"/>
    <w:rsid w:val="00C1474F"/>
    <w:rsid w:val="00C162AA"/>
    <w:rsid w:val="00C23889"/>
    <w:rsid w:val="00C32C67"/>
    <w:rsid w:val="00C34A0E"/>
    <w:rsid w:val="00C46416"/>
    <w:rsid w:val="00C50CED"/>
    <w:rsid w:val="00C50E78"/>
    <w:rsid w:val="00C5503F"/>
    <w:rsid w:val="00C675B3"/>
    <w:rsid w:val="00C70554"/>
    <w:rsid w:val="00C731A1"/>
    <w:rsid w:val="00C82528"/>
    <w:rsid w:val="00C82A38"/>
    <w:rsid w:val="00C82DC4"/>
    <w:rsid w:val="00C90394"/>
    <w:rsid w:val="00C918F6"/>
    <w:rsid w:val="00C95AD0"/>
    <w:rsid w:val="00CA1CD9"/>
    <w:rsid w:val="00CA7E9D"/>
    <w:rsid w:val="00CB203E"/>
    <w:rsid w:val="00CB3E2E"/>
    <w:rsid w:val="00CB6B6A"/>
    <w:rsid w:val="00CD2F1E"/>
    <w:rsid w:val="00CD30D0"/>
    <w:rsid w:val="00CE2D4B"/>
    <w:rsid w:val="00CE3C8B"/>
    <w:rsid w:val="00CE5FAC"/>
    <w:rsid w:val="00CE7ADD"/>
    <w:rsid w:val="00CF37DE"/>
    <w:rsid w:val="00CF7F29"/>
    <w:rsid w:val="00D01F8C"/>
    <w:rsid w:val="00D10207"/>
    <w:rsid w:val="00D11948"/>
    <w:rsid w:val="00D16C8A"/>
    <w:rsid w:val="00D170BB"/>
    <w:rsid w:val="00D235D3"/>
    <w:rsid w:val="00D24CA3"/>
    <w:rsid w:val="00D27BFB"/>
    <w:rsid w:val="00D301F5"/>
    <w:rsid w:val="00D402D5"/>
    <w:rsid w:val="00D51334"/>
    <w:rsid w:val="00D5429B"/>
    <w:rsid w:val="00D6181C"/>
    <w:rsid w:val="00D66A2B"/>
    <w:rsid w:val="00D72774"/>
    <w:rsid w:val="00D7542C"/>
    <w:rsid w:val="00D761F3"/>
    <w:rsid w:val="00D825E9"/>
    <w:rsid w:val="00D850D9"/>
    <w:rsid w:val="00D90CDA"/>
    <w:rsid w:val="00D92FDC"/>
    <w:rsid w:val="00DA2B4D"/>
    <w:rsid w:val="00DA585F"/>
    <w:rsid w:val="00DA60F1"/>
    <w:rsid w:val="00DB3700"/>
    <w:rsid w:val="00DC18FF"/>
    <w:rsid w:val="00DD33C9"/>
    <w:rsid w:val="00DD6D87"/>
    <w:rsid w:val="00DE2DE5"/>
    <w:rsid w:val="00DE735A"/>
    <w:rsid w:val="00E03D45"/>
    <w:rsid w:val="00E042B9"/>
    <w:rsid w:val="00E052A6"/>
    <w:rsid w:val="00E109D9"/>
    <w:rsid w:val="00E11A0A"/>
    <w:rsid w:val="00E1422D"/>
    <w:rsid w:val="00E20707"/>
    <w:rsid w:val="00E24021"/>
    <w:rsid w:val="00E26D14"/>
    <w:rsid w:val="00E27537"/>
    <w:rsid w:val="00E32222"/>
    <w:rsid w:val="00E33947"/>
    <w:rsid w:val="00E40FBD"/>
    <w:rsid w:val="00E42AFC"/>
    <w:rsid w:val="00E42E41"/>
    <w:rsid w:val="00E45F20"/>
    <w:rsid w:val="00E5404C"/>
    <w:rsid w:val="00E5496E"/>
    <w:rsid w:val="00E57D3E"/>
    <w:rsid w:val="00E617AA"/>
    <w:rsid w:val="00E63A98"/>
    <w:rsid w:val="00E64998"/>
    <w:rsid w:val="00E64B1C"/>
    <w:rsid w:val="00E652AB"/>
    <w:rsid w:val="00E67A15"/>
    <w:rsid w:val="00E716AB"/>
    <w:rsid w:val="00E74463"/>
    <w:rsid w:val="00E770F7"/>
    <w:rsid w:val="00E80AF0"/>
    <w:rsid w:val="00E821D8"/>
    <w:rsid w:val="00E8735C"/>
    <w:rsid w:val="00E8746D"/>
    <w:rsid w:val="00E91024"/>
    <w:rsid w:val="00E945D1"/>
    <w:rsid w:val="00E94F73"/>
    <w:rsid w:val="00E96E2F"/>
    <w:rsid w:val="00E974A9"/>
    <w:rsid w:val="00EA069D"/>
    <w:rsid w:val="00EA6465"/>
    <w:rsid w:val="00EC1DD6"/>
    <w:rsid w:val="00EC5EE4"/>
    <w:rsid w:val="00ED1C1C"/>
    <w:rsid w:val="00ED1F52"/>
    <w:rsid w:val="00ED28E0"/>
    <w:rsid w:val="00ED33D4"/>
    <w:rsid w:val="00ED35DA"/>
    <w:rsid w:val="00EE001A"/>
    <w:rsid w:val="00EE00C3"/>
    <w:rsid w:val="00EE31EC"/>
    <w:rsid w:val="00EE53B3"/>
    <w:rsid w:val="00F20D5A"/>
    <w:rsid w:val="00F219A6"/>
    <w:rsid w:val="00F21F62"/>
    <w:rsid w:val="00F27EE2"/>
    <w:rsid w:val="00F33F1A"/>
    <w:rsid w:val="00F3621D"/>
    <w:rsid w:val="00F402A9"/>
    <w:rsid w:val="00F430DD"/>
    <w:rsid w:val="00F45D35"/>
    <w:rsid w:val="00F52B74"/>
    <w:rsid w:val="00F55DAD"/>
    <w:rsid w:val="00F62588"/>
    <w:rsid w:val="00F6271B"/>
    <w:rsid w:val="00F6351C"/>
    <w:rsid w:val="00F73E58"/>
    <w:rsid w:val="00F742A5"/>
    <w:rsid w:val="00F750BC"/>
    <w:rsid w:val="00F812B8"/>
    <w:rsid w:val="00F81D21"/>
    <w:rsid w:val="00F8366A"/>
    <w:rsid w:val="00F86870"/>
    <w:rsid w:val="00F870EF"/>
    <w:rsid w:val="00F87198"/>
    <w:rsid w:val="00F8723C"/>
    <w:rsid w:val="00F90824"/>
    <w:rsid w:val="00F91103"/>
    <w:rsid w:val="00F91F5D"/>
    <w:rsid w:val="00F94218"/>
    <w:rsid w:val="00F95CC4"/>
    <w:rsid w:val="00FA0650"/>
    <w:rsid w:val="00FA1254"/>
    <w:rsid w:val="00FA1C0A"/>
    <w:rsid w:val="00FA1D71"/>
    <w:rsid w:val="00FB20F0"/>
    <w:rsid w:val="00FB487F"/>
    <w:rsid w:val="00FB5D46"/>
    <w:rsid w:val="00FB6F4F"/>
    <w:rsid w:val="00FD6A80"/>
    <w:rsid w:val="00FE0A64"/>
    <w:rsid w:val="00FE2496"/>
    <w:rsid w:val="00FE6FAC"/>
    <w:rsid w:val="00FF0CC2"/>
    <w:rsid w:val="00FF1FA0"/>
    <w:rsid w:val="00FF3B26"/>
    <w:rsid w:val="00FF3DAC"/>
    <w:rsid w:val="00FF6BEE"/>
    <w:rsid w:val="00FF6C32"/>
    <w:rsid w:val="00FF7C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03D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2B2187"/>
    <w:pPr>
      <w:ind w:firstLineChars="200" w:firstLine="420"/>
    </w:pPr>
  </w:style>
  <w:style w:type="character" w:styleId="a4">
    <w:name w:val="Emphasis"/>
    <w:basedOn w:val="a0"/>
    <w:uiPriority w:val="99"/>
    <w:qFormat/>
    <w:locked/>
    <w:rsid w:val="00347A43"/>
    <w:rPr>
      <w:rFonts w:cs="Times New Roman"/>
      <w:color w:val="CC0033"/>
    </w:rPr>
  </w:style>
  <w:style w:type="character" w:customStyle="1" w:styleId="st">
    <w:name w:val="st"/>
    <w:basedOn w:val="a0"/>
    <w:uiPriority w:val="99"/>
    <w:rsid w:val="00347A43"/>
    <w:rPr>
      <w:rFonts w:cs="Times New Roman"/>
    </w:rPr>
  </w:style>
  <w:style w:type="paragraph" w:styleId="a5">
    <w:name w:val="header"/>
    <w:basedOn w:val="a"/>
    <w:link w:val="Char"/>
    <w:uiPriority w:val="99"/>
    <w:semiHidden/>
    <w:unhideWhenUsed/>
    <w:rsid w:val="00D24C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D24CA3"/>
    <w:rPr>
      <w:kern w:val="2"/>
      <w:sz w:val="18"/>
      <w:szCs w:val="18"/>
    </w:rPr>
  </w:style>
  <w:style w:type="paragraph" w:styleId="a6">
    <w:name w:val="footer"/>
    <w:basedOn w:val="a"/>
    <w:link w:val="Char0"/>
    <w:uiPriority w:val="99"/>
    <w:unhideWhenUsed/>
    <w:rsid w:val="00D24CA3"/>
    <w:pPr>
      <w:tabs>
        <w:tab w:val="center" w:pos="4153"/>
        <w:tab w:val="right" w:pos="8306"/>
      </w:tabs>
      <w:snapToGrid w:val="0"/>
      <w:jc w:val="left"/>
    </w:pPr>
    <w:rPr>
      <w:sz w:val="18"/>
      <w:szCs w:val="18"/>
    </w:rPr>
  </w:style>
  <w:style w:type="character" w:customStyle="1" w:styleId="Char0">
    <w:name w:val="页脚 Char"/>
    <w:basedOn w:val="a0"/>
    <w:link w:val="a6"/>
    <w:uiPriority w:val="99"/>
    <w:rsid w:val="00D24CA3"/>
    <w:rPr>
      <w:kern w:val="2"/>
      <w:sz w:val="18"/>
      <w:szCs w:val="18"/>
    </w:rPr>
  </w:style>
  <w:style w:type="table" w:customStyle="1" w:styleId="1">
    <w:name w:val="浅色底纹1"/>
    <w:basedOn w:val="a1"/>
    <w:uiPriority w:val="60"/>
    <w:rsid w:val="00700C4A"/>
    <w:rPr>
      <w:color w:val="000000"/>
      <w:kern w:val="2"/>
      <w:sz w:val="21"/>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a7">
    <w:name w:val="annotation reference"/>
    <w:basedOn w:val="a0"/>
    <w:uiPriority w:val="99"/>
    <w:semiHidden/>
    <w:unhideWhenUsed/>
    <w:rsid w:val="000F1787"/>
    <w:rPr>
      <w:sz w:val="21"/>
      <w:szCs w:val="21"/>
    </w:rPr>
  </w:style>
  <w:style w:type="paragraph" w:styleId="a8">
    <w:name w:val="annotation text"/>
    <w:basedOn w:val="a"/>
    <w:link w:val="Char1"/>
    <w:uiPriority w:val="99"/>
    <w:semiHidden/>
    <w:unhideWhenUsed/>
    <w:rsid w:val="000F1787"/>
    <w:pPr>
      <w:jc w:val="left"/>
    </w:pPr>
  </w:style>
  <w:style w:type="character" w:customStyle="1" w:styleId="Char1">
    <w:name w:val="批注文字 Char"/>
    <w:basedOn w:val="a0"/>
    <w:link w:val="a8"/>
    <w:uiPriority w:val="99"/>
    <w:semiHidden/>
    <w:rsid w:val="000F1787"/>
    <w:rPr>
      <w:kern w:val="2"/>
      <w:sz w:val="21"/>
      <w:szCs w:val="22"/>
    </w:rPr>
  </w:style>
  <w:style w:type="paragraph" w:styleId="a9">
    <w:name w:val="annotation subject"/>
    <w:basedOn w:val="a8"/>
    <w:next w:val="a8"/>
    <w:link w:val="Char2"/>
    <w:uiPriority w:val="99"/>
    <w:semiHidden/>
    <w:unhideWhenUsed/>
    <w:rsid w:val="000F1787"/>
    <w:rPr>
      <w:b/>
      <w:bCs/>
    </w:rPr>
  </w:style>
  <w:style w:type="character" w:customStyle="1" w:styleId="Char2">
    <w:name w:val="批注主题 Char"/>
    <w:basedOn w:val="Char1"/>
    <w:link w:val="a9"/>
    <w:uiPriority w:val="99"/>
    <w:semiHidden/>
    <w:rsid w:val="000F1787"/>
    <w:rPr>
      <w:b/>
      <w:bCs/>
    </w:rPr>
  </w:style>
  <w:style w:type="paragraph" w:styleId="aa">
    <w:name w:val="Revision"/>
    <w:hidden/>
    <w:uiPriority w:val="99"/>
    <w:semiHidden/>
    <w:rsid w:val="000F1787"/>
    <w:rPr>
      <w:kern w:val="2"/>
      <w:sz w:val="21"/>
      <w:szCs w:val="22"/>
    </w:rPr>
  </w:style>
  <w:style w:type="paragraph" w:styleId="ab">
    <w:name w:val="Balloon Text"/>
    <w:basedOn w:val="a"/>
    <w:link w:val="Char3"/>
    <w:uiPriority w:val="99"/>
    <w:semiHidden/>
    <w:unhideWhenUsed/>
    <w:rsid w:val="000F1787"/>
    <w:rPr>
      <w:sz w:val="18"/>
      <w:szCs w:val="18"/>
    </w:rPr>
  </w:style>
  <w:style w:type="character" w:customStyle="1" w:styleId="Char3">
    <w:name w:val="批注框文本 Char"/>
    <w:basedOn w:val="a0"/>
    <w:link w:val="ab"/>
    <w:uiPriority w:val="99"/>
    <w:semiHidden/>
    <w:rsid w:val="000F1787"/>
    <w:rPr>
      <w:kern w:val="2"/>
      <w:sz w:val="18"/>
      <w:szCs w:val="18"/>
    </w:rPr>
  </w:style>
  <w:style w:type="character" w:styleId="ac">
    <w:name w:val="Hyperlink"/>
    <w:basedOn w:val="a0"/>
    <w:uiPriority w:val="99"/>
    <w:unhideWhenUsed/>
    <w:rsid w:val="002B1757"/>
    <w:rPr>
      <w:color w:val="0000FF"/>
      <w:u w:val="single"/>
    </w:rPr>
  </w:style>
  <w:style w:type="table" w:styleId="ad">
    <w:name w:val="Table Grid"/>
    <w:basedOn w:val="a1"/>
    <w:uiPriority w:val="59"/>
    <w:locked/>
    <w:rsid w:val="00BE0731"/>
    <w:rPr>
      <w:rFonts w:eastAsia="微软雅黑"/>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0070623">
      <w:bodyDiv w:val="1"/>
      <w:marLeft w:val="0"/>
      <w:marRight w:val="0"/>
      <w:marTop w:val="0"/>
      <w:marBottom w:val="0"/>
      <w:divBdr>
        <w:top w:val="none" w:sz="0" w:space="0" w:color="auto"/>
        <w:left w:val="none" w:sz="0" w:space="0" w:color="auto"/>
        <w:bottom w:val="none" w:sz="0" w:space="0" w:color="auto"/>
        <w:right w:val="none" w:sz="0" w:space="0" w:color="auto"/>
      </w:divBdr>
    </w:div>
    <w:div w:id="321010348">
      <w:bodyDiv w:val="1"/>
      <w:marLeft w:val="0"/>
      <w:marRight w:val="0"/>
      <w:marTop w:val="0"/>
      <w:marBottom w:val="0"/>
      <w:divBdr>
        <w:top w:val="none" w:sz="0" w:space="0" w:color="auto"/>
        <w:left w:val="none" w:sz="0" w:space="0" w:color="auto"/>
        <w:bottom w:val="none" w:sz="0" w:space="0" w:color="auto"/>
        <w:right w:val="none" w:sz="0" w:space="0" w:color="auto"/>
      </w:divBdr>
    </w:div>
    <w:div w:id="1190414713">
      <w:bodyDiv w:val="1"/>
      <w:marLeft w:val="0"/>
      <w:marRight w:val="0"/>
      <w:marTop w:val="0"/>
      <w:marBottom w:val="0"/>
      <w:divBdr>
        <w:top w:val="none" w:sz="0" w:space="0" w:color="auto"/>
        <w:left w:val="none" w:sz="0" w:space="0" w:color="auto"/>
        <w:bottom w:val="none" w:sz="0" w:space="0" w:color="auto"/>
        <w:right w:val="none" w:sz="0" w:space="0" w:color="auto"/>
      </w:divBdr>
    </w:div>
    <w:div w:id="1956521644">
      <w:marLeft w:val="0"/>
      <w:marRight w:val="0"/>
      <w:marTop w:val="0"/>
      <w:marBottom w:val="0"/>
      <w:divBdr>
        <w:top w:val="none" w:sz="0" w:space="0" w:color="auto"/>
        <w:left w:val="none" w:sz="0" w:space="0" w:color="auto"/>
        <w:bottom w:val="none" w:sz="0" w:space="0" w:color="auto"/>
        <w:right w:val="none" w:sz="0" w:space="0" w:color="auto"/>
      </w:divBdr>
      <w:divsChild>
        <w:div w:id="1956521646">
          <w:marLeft w:val="0"/>
          <w:marRight w:val="0"/>
          <w:marTop w:val="0"/>
          <w:marBottom w:val="0"/>
          <w:divBdr>
            <w:top w:val="none" w:sz="0" w:space="0" w:color="auto"/>
            <w:left w:val="none" w:sz="0" w:space="0" w:color="auto"/>
            <w:bottom w:val="none" w:sz="0" w:space="0" w:color="auto"/>
            <w:right w:val="none" w:sz="0" w:space="0" w:color="auto"/>
          </w:divBdr>
          <w:divsChild>
            <w:div w:id="1956521641">
              <w:marLeft w:val="0"/>
              <w:marRight w:val="0"/>
              <w:marTop w:val="0"/>
              <w:marBottom w:val="0"/>
              <w:divBdr>
                <w:top w:val="none" w:sz="0" w:space="0" w:color="auto"/>
                <w:left w:val="none" w:sz="0" w:space="0" w:color="auto"/>
                <w:bottom w:val="none" w:sz="0" w:space="0" w:color="auto"/>
                <w:right w:val="none" w:sz="0" w:space="0" w:color="auto"/>
              </w:divBdr>
              <w:divsChild>
                <w:div w:id="1956521643">
                  <w:marLeft w:val="0"/>
                  <w:marRight w:val="0"/>
                  <w:marTop w:val="0"/>
                  <w:marBottom w:val="0"/>
                  <w:divBdr>
                    <w:top w:val="none" w:sz="0" w:space="0" w:color="auto"/>
                    <w:left w:val="none" w:sz="0" w:space="0" w:color="auto"/>
                    <w:bottom w:val="none" w:sz="0" w:space="0" w:color="auto"/>
                    <w:right w:val="none" w:sz="0" w:space="0" w:color="auto"/>
                  </w:divBdr>
                  <w:divsChild>
                    <w:div w:id="1956521640">
                      <w:marLeft w:val="0"/>
                      <w:marRight w:val="0"/>
                      <w:marTop w:val="0"/>
                      <w:marBottom w:val="0"/>
                      <w:divBdr>
                        <w:top w:val="none" w:sz="0" w:space="0" w:color="auto"/>
                        <w:left w:val="none" w:sz="0" w:space="0" w:color="auto"/>
                        <w:bottom w:val="none" w:sz="0" w:space="0" w:color="auto"/>
                        <w:right w:val="none" w:sz="0" w:space="0" w:color="auto"/>
                      </w:divBdr>
                      <w:divsChild>
                        <w:div w:id="1956521642">
                          <w:marLeft w:val="0"/>
                          <w:marRight w:val="0"/>
                          <w:marTop w:val="0"/>
                          <w:marBottom w:val="0"/>
                          <w:divBdr>
                            <w:top w:val="none" w:sz="0" w:space="0" w:color="auto"/>
                            <w:left w:val="none" w:sz="0" w:space="0" w:color="auto"/>
                            <w:bottom w:val="none" w:sz="0" w:space="0" w:color="auto"/>
                            <w:right w:val="none" w:sz="0" w:space="0" w:color="auto"/>
                          </w:divBdr>
                          <w:divsChild>
                            <w:div w:id="19565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6.bin"/><Relationship Id="rId63" Type="http://schemas.openxmlformats.org/officeDocument/2006/relationships/image" Target="media/image28.wmf"/><Relationship Id="rId84" Type="http://schemas.openxmlformats.org/officeDocument/2006/relationships/oleObject" Target="embeddings/oleObject37.bin"/><Relationship Id="rId138" Type="http://schemas.openxmlformats.org/officeDocument/2006/relationships/oleObject" Target="embeddings/oleObject64.bin"/><Relationship Id="rId159" Type="http://schemas.openxmlformats.org/officeDocument/2006/relationships/image" Target="media/image76.wmf"/><Relationship Id="rId170" Type="http://schemas.openxmlformats.org/officeDocument/2006/relationships/oleObject" Target="embeddings/oleObject80.bin"/><Relationship Id="rId191" Type="http://schemas.openxmlformats.org/officeDocument/2006/relationships/image" Target="media/image92.wmf"/><Relationship Id="rId205" Type="http://schemas.openxmlformats.org/officeDocument/2006/relationships/image" Target="media/image99.wmf"/><Relationship Id="rId226" Type="http://schemas.openxmlformats.org/officeDocument/2006/relationships/oleObject" Target="embeddings/oleObject108.bin"/><Relationship Id="rId247" Type="http://schemas.openxmlformats.org/officeDocument/2006/relationships/oleObject" Target="embeddings/oleObject117.bin"/><Relationship Id="rId107" Type="http://schemas.openxmlformats.org/officeDocument/2006/relationships/image" Target="media/image50.wmf"/><Relationship Id="rId11" Type="http://schemas.openxmlformats.org/officeDocument/2006/relationships/oleObject" Target="embeddings/oleObject1.bin"/><Relationship Id="rId32" Type="http://schemas.openxmlformats.org/officeDocument/2006/relationships/oleObject" Target="embeddings/oleObject11.bin"/><Relationship Id="rId53" Type="http://schemas.openxmlformats.org/officeDocument/2006/relationships/image" Target="media/image23.wmf"/><Relationship Id="rId74" Type="http://schemas.openxmlformats.org/officeDocument/2006/relationships/oleObject" Target="embeddings/oleObject32.bin"/><Relationship Id="rId128" Type="http://schemas.openxmlformats.org/officeDocument/2006/relationships/oleObject" Target="embeddings/oleObject59.bin"/><Relationship Id="rId149" Type="http://schemas.openxmlformats.org/officeDocument/2006/relationships/image" Target="media/image71.wmf"/><Relationship Id="rId5" Type="http://schemas.openxmlformats.org/officeDocument/2006/relationships/footnotes" Target="footnotes.xml"/><Relationship Id="rId95" Type="http://schemas.openxmlformats.org/officeDocument/2006/relationships/image" Target="media/image44.wmf"/><Relationship Id="rId160" Type="http://schemas.openxmlformats.org/officeDocument/2006/relationships/oleObject" Target="embeddings/oleObject75.bin"/><Relationship Id="rId181" Type="http://schemas.openxmlformats.org/officeDocument/2006/relationships/image" Target="media/image87.wmf"/><Relationship Id="rId216" Type="http://schemas.openxmlformats.org/officeDocument/2006/relationships/oleObject" Target="embeddings/oleObject103.bin"/><Relationship Id="rId237" Type="http://schemas.openxmlformats.org/officeDocument/2006/relationships/oleObject" Target="embeddings/oleObject112.bin"/><Relationship Id="rId258" Type="http://schemas.openxmlformats.org/officeDocument/2006/relationships/image" Target="media/image128.jpeg"/><Relationship Id="rId22" Type="http://schemas.openxmlformats.org/officeDocument/2006/relationships/oleObject" Target="embeddings/oleObject6.bin"/><Relationship Id="rId43" Type="http://schemas.openxmlformats.org/officeDocument/2006/relationships/image" Target="media/image18.wmf"/><Relationship Id="rId64" Type="http://schemas.openxmlformats.org/officeDocument/2006/relationships/oleObject" Target="embeddings/oleObject27.bin"/><Relationship Id="rId118" Type="http://schemas.openxmlformats.org/officeDocument/2006/relationships/oleObject" Target="embeddings/oleObject54.bin"/><Relationship Id="rId139" Type="http://schemas.openxmlformats.org/officeDocument/2006/relationships/image" Target="media/image66.wmf"/><Relationship Id="rId85" Type="http://schemas.openxmlformats.org/officeDocument/2006/relationships/image" Target="media/image39.wmf"/><Relationship Id="rId150" Type="http://schemas.openxmlformats.org/officeDocument/2006/relationships/oleObject" Target="embeddings/oleObject70.bin"/><Relationship Id="rId171" Type="http://schemas.openxmlformats.org/officeDocument/2006/relationships/image" Target="media/image82.wmf"/><Relationship Id="rId192" Type="http://schemas.openxmlformats.org/officeDocument/2006/relationships/oleObject" Target="embeddings/oleObject91.bin"/><Relationship Id="rId206" Type="http://schemas.openxmlformats.org/officeDocument/2006/relationships/oleObject" Target="embeddings/oleObject98.bin"/><Relationship Id="rId227" Type="http://schemas.openxmlformats.org/officeDocument/2006/relationships/image" Target="media/image110.wmf"/><Relationship Id="rId248" Type="http://schemas.openxmlformats.org/officeDocument/2006/relationships/image" Target="media/image122.wmf"/><Relationship Id="rId12" Type="http://schemas.openxmlformats.org/officeDocument/2006/relationships/image" Target="media/image2.jpeg"/><Relationship Id="rId33" Type="http://schemas.openxmlformats.org/officeDocument/2006/relationships/image" Target="media/image13.wmf"/><Relationship Id="rId108" Type="http://schemas.openxmlformats.org/officeDocument/2006/relationships/oleObject" Target="embeddings/oleObject49.bin"/><Relationship Id="rId129" Type="http://schemas.openxmlformats.org/officeDocument/2006/relationships/image" Target="media/image61.wmf"/><Relationship Id="rId54" Type="http://schemas.openxmlformats.org/officeDocument/2006/relationships/oleObject" Target="embeddings/oleObject22.bin"/><Relationship Id="rId75" Type="http://schemas.openxmlformats.org/officeDocument/2006/relationships/image" Target="media/image34.wmf"/><Relationship Id="rId96" Type="http://schemas.openxmlformats.org/officeDocument/2006/relationships/oleObject" Target="embeddings/oleObject43.bin"/><Relationship Id="rId140" Type="http://schemas.openxmlformats.org/officeDocument/2006/relationships/oleObject" Target="embeddings/oleObject65.bin"/><Relationship Id="rId161" Type="http://schemas.openxmlformats.org/officeDocument/2006/relationships/image" Target="media/image77.wmf"/><Relationship Id="rId182" Type="http://schemas.openxmlformats.org/officeDocument/2006/relationships/oleObject" Target="embeddings/oleObject86.bin"/><Relationship Id="rId217" Type="http://schemas.openxmlformats.org/officeDocument/2006/relationships/image" Target="media/image105.wmf"/><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oleObject" Target="embeddings/oleObject101.bin"/><Relationship Id="rId233" Type="http://schemas.openxmlformats.org/officeDocument/2006/relationships/image" Target="media/image114.emf"/><Relationship Id="rId238" Type="http://schemas.openxmlformats.org/officeDocument/2006/relationships/image" Target="media/image117.wmf"/><Relationship Id="rId254" Type="http://schemas.openxmlformats.org/officeDocument/2006/relationships/image" Target="media/image126.wmf"/><Relationship Id="rId259" Type="http://schemas.openxmlformats.org/officeDocument/2006/relationships/fontTable" Target="fontTable.xml"/><Relationship Id="rId23" Type="http://schemas.openxmlformats.org/officeDocument/2006/relationships/image" Target="media/image8.wmf"/><Relationship Id="rId28" Type="http://schemas.openxmlformats.org/officeDocument/2006/relationships/oleObject" Target="embeddings/oleObject9.bin"/><Relationship Id="rId49" Type="http://schemas.openxmlformats.org/officeDocument/2006/relationships/image" Target="media/image21.wmf"/><Relationship Id="rId114" Type="http://schemas.openxmlformats.org/officeDocument/2006/relationships/oleObject" Target="embeddings/oleObject52.bin"/><Relationship Id="rId119" Type="http://schemas.openxmlformats.org/officeDocument/2006/relationships/image" Target="media/image56.wmf"/><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8.bin"/><Relationship Id="rId130" Type="http://schemas.openxmlformats.org/officeDocument/2006/relationships/oleObject" Target="embeddings/oleObject60.bin"/><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oleObject" Target="embeddings/oleObject73.bin"/><Relationship Id="rId177" Type="http://schemas.openxmlformats.org/officeDocument/2006/relationships/image" Target="media/image85.wmf"/><Relationship Id="rId198" Type="http://schemas.openxmlformats.org/officeDocument/2006/relationships/oleObject" Target="embeddings/oleObject94.bin"/><Relationship Id="rId172" Type="http://schemas.openxmlformats.org/officeDocument/2006/relationships/oleObject" Target="embeddings/oleObject81.bin"/><Relationship Id="rId193" Type="http://schemas.openxmlformats.org/officeDocument/2006/relationships/image" Target="media/image93.wmf"/><Relationship Id="rId202" Type="http://schemas.openxmlformats.org/officeDocument/2006/relationships/oleObject" Target="embeddings/oleObject96.bin"/><Relationship Id="rId207" Type="http://schemas.openxmlformats.org/officeDocument/2006/relationships/image" Target="media/image100.wmf"/><Relationship Id="rId223" Type="http://schemas.openxmlformats.org/officeDocument/2006/relationships/image" Target="media/image108.wmf"/><Relationship Id="rId228" Type="http://schemas.openxmlformats.org/officeDocument/2006/relationships/oleObject" Target="embeddings/oleObject109.bin"/><Relationship Id="rId244" Type="http://schemas.openxmlformats.org/officeDocument/2006/relationships/image" Target="media/image120.wmf"/><Relationship Id="rId249" Type="http://schemas.openxmlformats.org/officeDocument/2006/relationships/oleObject" Target="embeddings/oleObject118.bin"/><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image" Target="media/image16.wmf"/><Relationship Id="rId109" Type="http://schemas.openxmlformats.org/officeDocument/2006/relationships/image" Target="media/image51.wmf"/><Relationship Id="rId260" Type="http://schemas.openxmlformats.org/officeDocument/2006/relationships/theme" Target="theme/theme1.xml"/><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image" Target="media/image45.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8.bin"/><Relationship Id="rId167" Type="http://schemas.openxmlformats.org/officeDocument/2006/relationships/image" Target="media/image80.wmf"/><Relationship Id="rId188" Type="http://schemas.openxmlformats.org/officeDocument/2006/relationships/oleObject" Target="embeddings/oleObject89.bin"/><Relationship Id="rId7" Type="http://schemas.openxmlformats.org/officeDocument/2006/relationships/header" Target="header1.xml"/><Relationship Id="rId71" Type="http://schemas.openxmlformats.org/officeDocument/2006/relationships/image" Target="media/image32.wmf"/><Relationship Id="rId92" Type="http://schemas.openxmlformats.org/officeDocument/2006/relationships/oleObject" Target="embeddings/oleObject41.bin"/><Relationship Id="rId162" Type="http://schemas.openxmlformats.org/officeDocument/2006/relationships/oleObject" Target="embeddings/oleObject76.bin"/><Relationship Id="rId183" Type="http://schemas.openxmlformats.org/officeDocument/2006/relationships/image" Target="media/image88.wmf"/><Relationship Id="rId213" Type="http://schemas.openxmlformats.org/officeDocument/2006/relationships/image" Target="media/image103.wmf"/><Relationship Id="rId218" Type="http://schemas.openxmlformats.org/officeDocument/2006/relationships/oleObject" Target="embeddings/oleObject104.bin"/><Relationship Id="rId234" Type="http://schemas.openxmlformats.org/officeDocument/2006/relationships/image" Target="media/image115.wmf"/><Relationship Id="rId239" Type="http://schemas.openxmlformats.org/officeDocument/2006/relationships/oleObject" Target="embeddings/oleObject113.bin"/><Relationship Id="rId2" Type="http://schemas.openxmlformats.org/officeDocument/2006/relationships/styles" Target="styles.xml"/><Relationship Id="rId29" Type="http://schemas.openxmlformats.org/officeDocument/2006/relationships/image" Target="media/image11.wmf"/><Relationship Id="rId250" Type="http://schemas.openxmlformats.org/officeDocument/2006/relationships/image" Target="media/image123.jpeg"/><Relationship Id="rId255" Type="http://schemas.openxmlformats.org/officeDocument/2006/relationships/oleObject" Target="embeddings/oleObject119.bin"/><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oleObject" Target="embeddings/oleObject28.bin"/><Relationship Id="rId87" Type="http://schemas.openxmlformats.org/officeDocument/2006/relationships/image" Target="media/image40.wmf"/><Relationship Id="rId110" Type="http://schemas.openxmlformats.org/officeDocument/2006/relationships/oleObject" Target="embeddings/oleObject50.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3.bin"/><Relationship Id="rId157" Type="http://schemas.openxmlformats.org/officeDocument/2006/relationships/image" Target="media/image75.wmf"/><Relationship Id="rId178" Type="http://schemas.openxmlformats.org/officeDocument/2006/relationships/oleObject" Target="embeddings/oleObject84.bin"/><Relationship Id="rId61" Type="http://schemas.openxmlformats.org/officeDocument/2006/relationships/image" Target="media/image27.wmf"/><Relationship Id="rId82" Type="http://schemas.openxmlformats.org/officeDocument/2006/relationships/oleObject" Target="embeddings/oleObject36.bin"/><Relationship Id="rId152" Type="http://schemas.openxmlformats.org/officeDocument/2006/relationships/oleObject" Target="embeddings/oleObject71.bin"/><Relationship Id="rId173" Type="http://schemas.openxmlformats.org/officeDocument/2006/relationships/image" Target="media/image83.wmf"/><Relationship Id="rId194" Type="http://schemas.openxmlformats.org/officeDocument/2006/relationships/oleObject" Target="embeddings/oleObject92.bin"/><Relationship Id="rId199" Type="http://schemas.openxmlformats.org/officeDocument/2006/relationships/image" Target="media/image96.wmf"/><Relationship Id="rId203" Type="http://schemas.openxmlformats.org/officeDocument/2006/relationships/image" Target="media/image98.wmf"/><Relationship Id="rId208" Type="http://schemas.openxmlformats.org/officeDocument/2006/relationships/oleObject" Target="embeddings/oleObject99.bin"/><Relationship Id="rId229" Type="http://schemas.openxmlformats.org/officeDocument/2006/relationships/image" Target="media/image111.wmf"/><Relationship Id="rId19" Type="http://schemas.openxmlformats.org/officeDocument/2006/relationships/image" Target="media/image6.wmf"/><Relationship Id="rId224" Type="http://schemas.openxmlformats.org/officeDocument/2006/relationships/oleObject" Target="embeddings/oleObject107.bin"/><Relationship Id="rId240" Type="http://schemas.openxmlformats.org/officeDocument/2006/relationships/image" Target="media/image118.wmf"/><Relationship Id="rId245" Type="http://schemas.openxmlformats.org/officeDocument/2006/relationships/oleObject" Target="embeddings/oleObject116.bin"/><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oleObject" Target="embeddings/oleObject45.bin"/><Relationship Id="rId105" Type="http://schemas.openxmlformats.org/officeDocument/2006/relationships/image" Target="media/image49.wmf"/><Relationship Id="rId126" Type="http://schemas.openxmlformats.org/officeDocument/2006/relationships/oleObject" Target="embeddings/oleObject58.bin"/><Relationship Id="rId147" Type="http://schemas.openxmlformats.org/officeDocument/2006/relationships/image" Target="media/image70.wmf"/><Relationship Id="rId168" Type="http://schemas.openxmlformats.org/officeDocument/2006/relationships/oleObject" Target="embeddings/oleObject79.bin"/><Relationship Id="rId8" Type="http://schemas.openxmlformats.org/officeDocument/2006/relationships/header" Target="header2.xml"/><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image" Target="media/image43.wmf"/><Relationship Id="rId98" Type="http://schemas.openxmlformats.org/officeDocument/2006/relationships/oleObject" Target="embeddings/oleObject44.bin"/><Relationship Id="rId121" Type="http://schemas.openxmlformats.org/officeDocument/2006/relationships/image" Target="media/image57.wmf"/><Relationship Id="rId142" Type="http://schemas.openxmlformats.org/officeDocument/2006/relationships/oleObject" Target="embeddings/oleObject66.bin"/><Relationship Id="rId163" Type="http://schemas.openxmlformats.org/officeDocument/2006/relationships/image" Target="media/image78.wmf"/><Relationship Id="rId184" Type="http://schemas.openxmlformats.org/officeDocument/2006/relationships/oleObject" Target="embeddings/oleObject87.bin"/><Relationship Id="rId189" Type="http://schemas.openxmlformats.org/officeDocument/2006/relationships/image" Target="media/image91.wmf"/><Relationship Id="rId219" Type="http://schemas.openxmlformats.org/officeDocument/2006/relationships/image" Target="media/image106.wmf"/><Relationship Id="rId3" Type="http://schemas.openxmlformats.org/officeDocument/2006/relationships/settings" Target="settings.xml"/><Relationship Id="rId214" Type="http://schemas.openxmlformats.org/officeDocument/2006/relationships/oleObject" Target="embeddings/oleObject102.bin"/><Relationship Id="rId230" Type="http://schemas.openxmlformats.org/officeDocument/2006/relationships/oleObject" Target="embeddings/oleObject110.bin"/><Relationship Id="rId235" Type="http://schemas.openxmlformats.org/officeDocument/2006/relationships/oleObject" Target="embeddings/oleObject111.bin"/><Relationship Id="rId251" Type="http://schemas.openxmlformats.org/officeDocument/2006/relationships/image" Target="media/image124.jpeg"/><Relationship Id="rId256" Type="http://schemas.openxmlformats.org/officeDocument/2006/relationships/image" Target="media/image127.wmf"/><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30.wmf"/><Relationship Id="rId116" Type="http://schemas.openxmlformats.org/officeDocument/2006/relationships/oleObject" Target="embeddings/oleObject53.bin"/><Relationship Id="rId137" Type="http://schemas.openxmlformats.org/officeDocument/2006/relationships/image" Target="media/image65.wmf"/><Relationship Id="rId158" Type="http://schemas.openxmlformats.org/officeDocument/2006/relationships/oleObject" Target="embeddings/oleObject74.bin"/><Relationship Id="rId20" Type="http://schemas.openxmlformats.org/officeDocument/2006/relationships/oleObject" Target="embeddings/oleObject5.bin"/><Relationship Id="rId41" Type="http://schemas.openxmlformats.org/officeDocument/2006/relationships/image" Target="media/image17.wmf"/><Relationship Id="rId62" Type="http://schemas.openxmlformats.org/officeDocument/2006/relationships/oleObject" Target="embeddings/oleObject26.bin"/><Relationship Id="rId83" Type="http://schemas.openxmlformats.org/officeDocument/2006/relationships/image" Target="media/image38.wmf"/><Relationship Id="rId88" Type="http://schemas.openxmlformats.org/officeDocument/2006/relationships/oleObject" Target="embeddings/oleObject39.bin"/><Relationship Id="rId111" Type="http://schemas.openxmlformats.org/officeDocument/2006/relationships/image" Target="media/image52.wmf"/><Relationship Id="rId132" Type="http://schemas.openxmlformats.org/officeDocument/2006/relationships/oleObject" Target="embeddings/oleObject61.bin"/><Relationship Id="rId153" Type="http://schemas.openxmlformats.org/officeDocument/2006/relationships/image" Target="media/image73.wmf"/><Relationship Id="rId174" Type="http://schemas.openxmlformats.org/officeDocument/2006/relationships/oleObject" Target="embeddings/oleObject82.bin"/><Relationship Id="rId179" Type="http://schemas.openxmlformats.org/officeDocument/2006/relationships/image" Target="media/image86.wmf"/><Relationship Id="rId195" Type="http://schemas.openxmlformats.org/officeDocument/2006/relationships/image" Target="media/image94.wmf"/><Relationship Id="rId209" Type="http://schemas.openxmlformats.org/officeDocument/2006/relationships/image" Target="media/image101.wmf"/><Relationship Id="rId190" Type="http://schemas.openxmlformats.org/officeDocument/2006/relationships/oleObject" Target="embeddings/oleObject90.bin"/><Relationship Id="rId204" Type="http://schemas.openxmlformats.org/officeDocument/2006/relationships/oleObject" Target="embeddings/oleObject97.bin"/><Relationship Id="rId220" Type="http://schemas.openxmlformats.org/officeDocument/2006/relationships/oleObject" Target="embeddings/oleObject105.bin"/><Relationship Id="rId225" Type="http://schemas.openxmlformats.org/officeDocument/2006/relationships/image" Target="media/image109.wmf"/><Relationship Id="rId241" Type="http://schemas.openxmlformats.org/officeDocument/2006/relationships/oleObject" Target="embeddings/oleObject114.bin"/><Relationship Id="rId246" Type="http://schemas.openxmlformats.org/officeDocument/2006/relationships/image" Target="media/image121.wmf"/><Relationship Id="rId15" Type="http://schemas.openxmlformats.org/officeDocument/2006/relationships/image" Target="media/image4.wmf"/><Relationship Id="rId36" Type="http://schemas.openxmlformats.org/officeDocument/2006/relationships/oleObject" Target="embeddings/oleObject13.bin"/><Relationship Id="rId57" Type="http://schemas.openxmlformats.org/officeDocument/2006/relationships/image" Target="media/image25.wmf"/><Relationship Id="rId106" Type="http://schemas.openxmlformats.org/officeDocument/2006/relationships/oleObject" Target="embeddings/oleObject48.bin"/><Relationship Id="rId127" Type="http://schemas.openxmlformats.org/officeDocument/2006/relationships/image" Target="media/image60.wmf"/><Relationship Id="rId10" Type="http://schemas.openxmlformats.org/officeDocument/2006/relationships/image" Target="media/image1.wmf"/><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image" Target="media/image33.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6.bin"/><Relationship Id="rId143" Type="http://schemas.openxmlformats.org/officeDocument/2006/relationships/image" Target="media/image68.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1.wmf"/><Relationship Id="rId185" Type="http://schemas.openxmlformats.org/officeDocument/2006/relationships/image" Target="media/image89.wmf"/><Relationship Id="rId4" Type="http://schemas.openxmlformats.org/officeDocument/2006/relationships/webSettings" Target="webSettings.xml"/><Relationship Id="rId9" Type="http://schemas.openxmlformats.org/officeDocument/2006/relationships/footer" Target="footer1.xml"/><Relationship Id="rId180" Type="http://schemas.openxmlformats.org/officeDocument/2006/relationships/oleObject" Target="embeddings/oleObject85.bin"/><Relationship Id="rId210" Type="http://schemas.openxmlformats.org/officeDocument/2006/relationships/oleObject" Target="embeddings/oleObject100.bin"/><Relationship Id="rId215" Type="http://schemas.openxmlformats.org/officeDocument/2006/relationships/image" Target="media/image104.wmf"/><Relationship Id="rId236" Type="http://schemas.openxmlformats.org/officeDocument/2006/relationships/image" Target="media/image116.wmf"/><Relationship Id="rId257" Type="http://schemas.openxmlformats.org/officeDocument/2006/relationships/oleObject" Target="embeddings/oleObject120.bin"/><Relationship Id="rId26" Type="http://schemas.openxmlformats.org/officeDocument/2006/relationships/oleObject" Target="embeddings/oleObject8.bin"/><Relationship Id="rId231" Type="http://schemas.openxmlformats.org/officeDocument/2006/relationships/image" Target="media/image112.jpeg"/><Relationship Id="rId252" Type="http://schemas.openxmlformats.org/officeDocument/2006/relationships/image" Target="media/image125.jpeg"/><Relationship Id="rId47" Type="http://schemas.openxmlformats.org/officeDocument/2006/relationships/image" Target="media/image20.wmf"/><Relationship Id="rId68" Type="http://schemas.openxmlformats.org/officeDocument/2006/relationships/oleObject" Target="embeddings/oleObject29.bin"/><Relationship Id="rId89" Type="http://schemas.openxmlformats.org/officeDocument/2006/relationships/image" Target="media/image41.wmf"/><Relationship Id="rId112" Type="http://schemas.openxmlformats.org/officeDocument/2006/relationships/oleObject" Target="embeddings/oleObject51.bin"/><Relationship Id="rId133" Type="http://schemas.openxmlformats.org/officeDocument/2006/relationships/image" Target="media/image63.wmf"/><Relationship Id="rId154" Type="http://schemas.openxmlformats.org/officeDocument/2006/relationships/oleObject" Target="embeddings/oleObject72.bin"/><Relationship Id="rId175" Type="http://schemas.openxmlformats.org/officeDocument/2006/relationships/image" Target="media/image84.wmf"/><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oleObject" Target="embeddings/oleObject3.bin"/><Relationship Id="rId221" Type="http://schemas.openxmlformats.org/officeDocument/2006/relationships/image" Target="media/image107.wmf"/><Relationship Id="rId242" Type="http://schemas.openxmlformats.org/officeDocument/2006/relationships/image" Target="media/image119.wmf"/><Relationship Id="rId37" Type="http://schemas.openxmlformats.org/officeDocument/2006/relationships/image" Target="media/image15.wmf"/><Relationship Id="rId58" Type="http://schemas.openxmlformats.org/officeDocument/2006/relationships/oleObject" Target="embeddings/oleObject24.bin"/><Relationship Id="rId79" Type="http://schemas.openxmlformats.org/officeDocument/2006/relationships/image" Target="media/image36.wmf"/><Relationship Id="rId102" Type="http://schemas.openxmlformats.org/officeDocument/2006/relationships/oleObject" Target="embeddings/oleObject46.bin"/><Relationship Id="rId123" Type="http://schemas.openxmlformats.org/officeDocument/2006/relationships/image" Target="media/image58.wmf"/><Relationship Id="rId144" Type="http://schemas.openxmlformats.org/officeDocument/2006/relationships/oleObject" Target="embeddings/oleObject67.bin"/><Relationship Id="rId90" Type="http://schemas.openxmlformats.org/officeDocument/2006/relationships/oleObject" Target="embeddings/oleObject40.bin"/><Relationship Id="rId165" Type="http://schemas.openxmlformats.org/officeDocument/2006/relationships/image" Target="media/image79.wmf"/><Relationship Id="rId186" Type="http://schemas.openxmlformats.org/officeDocument/2006/relationships/oleObject" Target="embeddings/oleObject88.bin"/><Relationship Id="rId211" Type="http://schemas.openxmlformats.org/officeDocument/2006/relationships/image" Target="media/image102.wmf"/><Relationship Id="rId232" Type="http://schemas.openxmlformats.org/officeDocument/2006/relationships/image" Target="media/image113.jpeg"/><Relationship Id="rId253" Type="http://schemas.openxmlformats.org/officeDocument/2006/relationships/footer" Target="footer2.xml"/><Relationship Id="rId27" Type="http://schemas.openxmlformats.org/officeDocument/2006/relationships/image" Target="media/image10.wmf"/><Relationship Id="rId48" Type="http://schemas.openxmlformats.org/officeDocument/2006/relationships/oleObject" Target="embeddings/oleObject19.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2.bin"/><Relationship Id="rId80" Type="http://schemas.openxmlformats.org/officeDocument/2006/relationships/oleObject" Target="embeddings/oleObject35.bin"/><Relationship Id="rId155" Type="http://schemas.openxmlformats.org/officeDocument/2006/relationships/image" Target="media/image74.wmf"/><Relationship Id="rId176" Type="http://schemas.openxmlformats.org/officeDocument/2006/relationships/oleObject" Target="embeddings/oleObject83.bin"/><Relationship Id="rId197" Type="http://schemas.openxmlformats.org/officeDocument/2006/relationships/image" Target="media/image95.wmf"/><Relationship Id="rId201" Type="http://schemas.openxmlformats.org/officeDocument/2006/relationships/image" Target="media/image97.wmf"/><Relationship Id="rId222" Type="http://schemas.openxmlformats.org/officeDocument/2006/relationships/oleObject" Target="embeddings/oleObject106.bin"/><Relationship Id="rId243" Type="http://schemas.openxmlformats.org/officeDocument/2006/relationships/oleObject" Target="embeddings/oleObject115.bin"/><Relationship Id="rId17" Type="http://schemas.openxmlformats.org/officeDocument/2006/relationships/image" Target="media/image5.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7.bin"/><Relationship Id="rId70" Type="http://schemas.openxmlformats.org/officeDocument/2006/relationships/oleObject" Target="embeddings/oleObject30.bin"/><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oleObject" Target="embeddings/oleObject78.bin"/><Relationship Id="rId187" Type="http://schemas.openxmlformats.org/officeDocument/2006/relationships/image" Target="media/image9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10</Pages>
  <Words>2535</Words>
  <Characters>14450</Characters>
  <Application>Microsoft Office Word</Application>
  <DocSecurity>0</DocSecurity>
  <Lines>120</Lines>
  <Paragraphs>33</Paragraphs>
  <ScaleCrop>false</ScaleCrop>
  <Company/>
  <LinksUpToDate>false</LinksUpToDate>
  <CharactersWithSpaces>16952</CharactersWithSpaces>
  <SharedDoc>false</SharedDoc>
  <HLinks>
    <vt:vector size="6" baseType="variant">
      <vt:variant>
        <vt:i4>7929871</vt:i4>
      </vt:variant>
      <vt:variant>
        <vt:i4>3</vt:i4>
      </vt:variant>
      <vt:variant>
        <vt:i4>0</vt:i4>
      </vt:variant>
      <vt:variant>
        <vt:i4>5</vt:i4>
      </vt:variant>
      <vt:variant>
        <vt:lpwstr>mailto:weizhicheng@hebtu.edu.cn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Wei</cp:lastModifiedBy>
  <cp:revision>57</cp:revision>
  <dcterms:created xsi:type="dcterms:W3CDTF">2013-06-13T14:15:00Z</dcterms:created>
  <dcterms:modified xsi:type="dcterms:W3CDTF">2013-06-14T09:49:00Z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